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o3wi5uhhrb4" w:id="0"/>
      <w:bookmarkEnd w:id="0"/>
      <w:r w:rsidDel="00000000" w:rsidR="00000000" w:rsidRPr="00000000">
        <w:rPr>
          <w:rtl w:val="0"/>
        </w:rPr>
        <w:t xml:space="preserve">Day 00.5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uvd9e0frkrod" w:id="1"/>
      <w:bookmarkEnd w:id="1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Убедитесь, что на вашем компьютере установлен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SDK для разработки на .NET 5</w:t>
        </w:r>
      </w:hyperlink>
      <w:r w:rsidDel="00000000" w:rsidR="00000000" w:rsidRPr="00000000">
        <w:rPr>
          <w:rtl w:val="0"/>
        </w:rPr>
        <w:t xml:space="preserve"> и вы используете именно его.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Помните, ваш код будут читать! Обратите особое внимание на оформление вашего кода и именование переменных. Придерживайтесь общепринятых стандартов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 выберите удобную для себя IDE.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иметь возможность запуска через командную строку dotnet.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каждом из заданий указаны входные параметры и формат ответа на выходе. Необходимо придерживаться их.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начале каждого задания приведен список разрешенных языковых конструкций.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затрудняетесь в решении задачи, обратитесь с вопросами к другим участникам бассейна, интернету, Google, посмотрите на StackOverflow.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 основными возможностями языка C# можно ознакомиться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официальной спецификации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 демонстрируете все решение, верный результат работы программы — лишь один из способов проверки ее корректной работы. Поэтому когда необходимо получить определенный вывод в результате работы ваших программ, запрещено показывать предрассчитанный результат.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Обращайте особое внимание на термины, выделенные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шрифтом: их изучение пригодится вам как в выполнении текущего задания, так и в вашей дальнейшей карьере .NET разработчика.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Have fun :)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1w3ux9xzmybd" w:id="2"/>
      <w:bookmarkEnd w:id="2"/>
      <w:r w:rsidDel="00000000" w:rsidR="00000000" w:rsidRPr="00000000">
        <w:rPr>
          <w:rtl w:val="0"/>
        </w:rPr>
        <w:t xml:space="preserve">Требования к заданиям дня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nuget-пакеты.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Весь код заданий должен находиться в одном консольном приложении, созданном на основе стандартного шаблона .NET SDK.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Каждому классу должен соответствовать отдельный файл.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b w:val="1"/>
          <w:rtl w:val="0"/>
        </w:rPr>
        <w:t xml:space="preserve">top-level-statements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Название решения (и его отдельного каталога) -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дня. Название проекта то же.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etdsz1mgolra" w:id="3"/>
      <w:bookmarkEnd w:id="3"/>
      <w:r w:rsidDel="00000000" w:rsidR="00000000" w:rsidRPr="00000000">
        <w:rPr>
          <w:rtl w:val="0"/>
        </w:rPr>
        <w:t xml:space="preserve">Что нового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Классы, свойства и методы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Конструкторы классов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Лямбда-операторы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Переопределение методов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Инкапсуляция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Статические классы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Методы-расширения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fjf7rai5fy15" w:id="4"/>
      <w:bookmarkEnd w:id="4"/>
      <w:r w:rsidDel="00000000" w:rsidR="00000000" w:rsidRPr="00000000">
        <w:rPr>
          <w:rtl w:val="0"/>
        </w:rPr>
        <w:t xml:space="preserve">Интро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В который раз возвращаясь из магазина с продуктами, где снова провели в очереди около полутора вечностей, вы завороженно размышляете о природе этих мест. Магазинов, собственно. И их очередей. Отчего появляются последние? От малого ли количества работающих касс, из-за нерасторопных кассиров или людей с большим количеством товара в корзине. Почему всегда кажется, что соседняя касса работает быстрее?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Эта загадка природы никак не дает вам покоя. И вы решаете если не разобраться в ней, то по крайней мере смоделировать с помощью силы, которая всегда приходила вам на помощь в затруднениях.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С помощью программирования.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  <w:drawing>
          <wp:inline distB="114300" distT="114300" distL="114300" distR="114300">
            <wp:extent cx="5715000" cy="5781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/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xkcd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6k5nxkwjz8zh" w:id="5"/>
      <w:bookmarkEnd w:id="5"/>
      <w:r w:rsidDel="00000000" w:rsidR="00000000" w:rsidRPr="00000000">
        <w:rPr>
          <w:rtl w:val="0"/>
        </w:rPr>
        <w:t xml:space="preserve">00. Склад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Начнем с сердца магазина. Создайте класс </w:t>
      </w:r>
      <w:r w:rsidDel="00000000" w:rsidR="00000000" w:rsidRPr="00000000">
        <w:rPr>
          <w:i w:val="1"/>
          <w:rtl w:val="0"/>
        </w:rPr>
        <w:t xml:space="preserve">Storage </w:t>
      </w:r>
      <w:r w:rsidDel="00000000" w:rsidR="00000000" w:rsidRPr="00000000">
        <w:rPr>
          <w:rtl w:val="0"/>
        </w:rPr>
        <w:t xml:space="preserve">и опишите его </w:t>
      </w:r>
      <w:r w:rsidDel="00000000" w:rsidR="00000000" w:rsidRPr="00000000">
        <w:rPr>
          <w:b w:val="1"/>
          <w:rtl w:val="0"/>
        </w:rPr>
        <w:t xml:space="preserve">свойства</w:t>
      </w:r>
      <w:r w:rsidDel="00000000" w:rsidR="00000000" w:rsidRPr="00000000">
        <w:rPr>
          <w:rtl w:val="0"/>
        </w:rPr>
        <w:t xml:space="preserve">. Главное для нас, что склад определяется целочисленным количеством товаров (условимся, одинаковых), которые в нем хранятся.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Количество товаров может меняться, но в момент создания склада оно определяется его вместимостью - стартовой величиной. Пусть количество товаров задается в </w:t>
      </w:r>
      <w:r w:rsidDel="00000000" w:rsidR="00000000" w:rsidRPr="00000000">
        <w:rPr>
          <w:b w:val="1"/>
          <w:rtl w:val="0"/>
        </w:rPr>
        <w:t xml:space="preserve">конструкторе класса</w:t>
      </w:r>
      <w:r w:rsidDel="00000000" w:rsidR="00000000" w:rsidRPr="00000000">
        <w:rPr>
          <w:rtl w:val="0"/>
        </w:rPr>
        <w:t xml:space="preserve">. Склад не может быть создан без вместимости, значит у него не должно быть </w:t>
      </w:r>
      <w:r w:rsidDel="00000000" w:rsidR="00000000" w:rsidRPr="00000000">
        <w:rPr>
          <w:b w:val="1"/>
          <w:rtl w:val="0"/>
        </w:rPr>
        <w:t xml:space="preserve">конструктора без параметров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Добавьте в класс метод </w:t>
      </w:r>
      <w:r w:rsidDel="00000000" w:rsidR="00000000" w:rsidRPr="00000000">
        <w:rPr>
          <w:i w:val="1"/>
          <w:rtl w:val="0"/>
        </w:rPr>
        <w:t xml:space="preserve">IsEmpty</w:t>
      </w:r>
      <w:r w:rsidDel="00000000" w:rsidR="00000000" w:rsidRPr="00000000">
        <w:rPr>
          <w:rtl w:val="0"/>
        </w:rPr>
        <w:t xml:space="preserve">, который будет возвращать информацию о том, что товары на складе закончились. Используйте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лямбда-оператор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2m6777o3z5c2" w:id="6"/>
      <w:bookmarkEnd w:id="6"/>
      <w:r w:rsidDel="00000000" w:rsidR="00000000" w:rsidRPr="00000000">
        <w:rPr>
          <w:rtl w:val="0"/>
        </w:rPr>
        <w:t xml:space="preserve">01. Покупатель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Как насчет покупателей? Создайте класс </w:t>
      </w:r>
      <w:r w:rsidDel="00000000" w:rsidR="00000000" w:rsidRPr="00000000">
        <w:rPr>
          <w:i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и опишите его свойства. Сделайте так, чтобы одного покупателя можно было отличить от другого: пусть у него будет имя и порядковый номер, под которым он попал в магазин. Так как классы наследуются от </w:t>
      </w:r>
      <w:r w:rsidDel="00000000" w:rsidR="00000000" w:rsidRPr="00000000">
        <w:rPr>
          <w:b w:val="1"/>
          <w:rtl w:val="0"/>
        </w:rPr>
        <w:t xml:space="preserve">типа Object </w:t>
      </w:r>
      <w:r w:rsidDel="00000000" w:rsidR="00000000" w:rsidRPr="00000000">
        <w:rPr>
          <w:rtl w:val="0"/>
        </w:rPr>
        <w:t xml:space="preserve">и получают доступ к его методам,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переопределите метод ToString()</w:t>
        </w:r>
      </w:hyperlink>
      <w:r w:rsidDel="00000000" w:rsidR="00000000" w:rsidRPr="00000000">
        <w:rPr>
          <w:rtl w:val="0"/>
        </w:rPr>
        <w:t xml:space="preserve"> так, чтобы он возвращал строковую информацию с номером покупателя и его именем.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Имя и номер - неизменные величины. Сделайте эти </w:t>
      </w:r>
      <w:r w:rsidDel="00000000" w:rsidR="00000000" w:rsidRPr="00000000">
        <w:rPr>
          <w:b w:val="1"/>
          <w:rtl w:val="0"/>
        </w:rPr>
        <w:t xml:space="preserve">автосвойства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закрытыми</w:t>
        </w:r>
      </w:hyperlink>
      <w:r w:rsidDel="00000000" w:rsidR="00000000" w:rsidRPr="00000000">
        <w:rPr>
          <w:rtl w:val="0"/>
        </w:rPr>
        <w:t xml:space="preserve"> для редактирования извне и задающимися только из </w:t>
      </w:r>
      <w:r w:rsidDel="00000000" w:rsidR="00000000" w:rsidRPr="00000000">
        <w:rPr>
          <w:b w:val="1"/>
          <w:rtl w:val="0"/>
        </w:rPr>
        <w:t xml:space="preserve">конструктора класса</w:t>
      </w:r>
      <w:r w:rsidDel="00000000" w:rsidR="00000000" w:rsidRPr="00000000">
        <w:rPr>
          <w:rtl w:val="0"/>
        </w:rPr>
        <w:t xml:space="preserve">. Покупатель не может быть создан без них, значит у него не должно быть </w:t>
      </w:r>
      <w:r w:rsidDel="00000000" w:rsidR="00000000" w:rsidRPr="00000000">
        <w:rPr>
          <w:b w:val="1"/>
          <w:rtl w:val="0"/>
        </w:rPr>
        <w:t xml:space="preserve">конструктора без параметров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Попробуйте создать двух покупателей с одинаковыми именами и номерами: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customer1 =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c6c41"/>
          <w:highlight w:val="white"/>
          <w:rtl w:val="0"/>
        </w:rPr>
        <w:t xml:space="preserve">"Andrew"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2f6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customer2 =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c6c41"/>
          <w:highlight w:val="white"/>
          <w:rtl w:val="0"/>
        </w:rPr>
        <w:t xml:space="preserve">"Andrew"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2f6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Выведите в консоль значение выражения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customer1 == customer2</w:t>
      </w:r>
      <w:r w:rsidDel="00000000" w:rsidR="00000000" w:rsidRPr="00000000">
        <w:rPr>
          <w:rtl w:val="0"/>
        </w:rPr>
        <w:t xml:space="preserve">. Почему ответ именно такой?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Измените класс </w:t>
      </w:r>
      <w:r w:rsidDel="00000000" w:rsidR="00000000" w:rsidRPr="00000000">
        <w:rPr>
          <w:i w:val="1"/>
          <w:rtl w:val="0"/>
        </w:rPr>
        <w:t xml:space="preserve">Customer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так</w:t>
        </w:r>
      </w:hyperlink>
      <w:r w:rsidDel="00000000" w:rsidR="00000000" w:rsidRPr="00000000">
        <w:rPr>
          <w:rtl w:val="0"/>
        </w:rPr>
        <w:t xml:space="preserve">, чтобы в консоль вывелось true.</w:t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u1rfxr87kujg" w:id="7"/>
      <w:bookmarkEnd w:id="7"/>
      <w:r w:rsidDel="00000000" w:rsidR="00000000" w:rsidRPr="00000000">
        <w:rPr>
          <w:rtl w:val="0"/>
        </w:rPr>
        <w:t xml:space="preserve">02. Корзина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Возьмите класс </w:t>
      </w:r>
      <w:r w:rsidDel="00000000" w:rsidR="00000000" w:rsidRPr="00000000">
        <w:rPr>
          <w:i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из предыдущего задания, давайте добавим ему свойство, отражающее количество товаров в его корзине. При создании покупателя (в реальном мире - появлении его в магазине) товаров у него ноль.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Чтобы не давать пользователям ваших классов менять значение, как заблагорассудится, сделайте поле с количеством товаров не изменяемым извне.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Вместо этого добавьте покупателю метод заполнения корзины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FillCart</w:t>
      </w:r>
      <w:r w:rsidDel="00000000" w:rsidR="00000000" w:rsidRPr="00000000">
        <w:rPr>
          <w:rtl w:val="0"/>
        </w:rPr>
        <w:t xml:space="preserve">: пусть метод принимает максимальную вместимость корзины и заполняет его количество товаров рандомным числом (минимум 1, максимум вместимость корзины).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Так мы реализовали логику заполнения корзины в одном месте и закрыли ее удобным методом с читаемым и понятным названием. Добро пожаловать в </w:t>
      </w:r>
      <w:r w:rsidDel="00000000" w:rsidR="00000000" w:rsidRPr="00000000">
        <w:rPr>
          <w:b w:val="1"/>
          <w:rtl w:val="0"/>
        </w:rPr>
        <w:t xml:space="preserve">инкапсуляцию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Создайте 3 пользователей, заполните им корзины вместимостью 15 товаров. Выведите в консоль информацию о пользователе и количество товаров в их корзине.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kag1x21osyht" w:id="8"/>
      <w:bookmarkEnd w:id="8"/>
      <w:r w:rsidDel="00000000" w:rsidR="00000000" w:rsidRPr="00000000">
        <w:rPr>
          <w:rtl w:val="0"/>
        </w:rPr>
        <w:t xml:space="preserve">03. Касса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Создайте класс </w:t>
      </w:r>
      <w:r w:rsidDel="00000000" w:rsidR="00000000" w:rsidRPr="00000000">
        <w:rPr>
          <w:i w:val="1"/>
          <w:rtl w:val="0"/>
        </w:rPr>
        <w:t xml:space="preserve">CashRegister </w:t>
      </w:r>
      <w:r w:rsidDel="00000000" w:rsidR="00000000" w:rsidRPr="00000000">
        <w:rPr>
          <w:rtl w:val="0"/>
        </w:rPr>
        <w:t xml:space="preserve">и опишите его свойства. Пусть у кассы будет “название” - какой-то заголовок, который позволит покупателям однозначно понять, о какой кассе речь. Переопределите методы класса так, чтобы ToString() возвращал заголовок и чтобы две кассы с одинаковым заголовком были равными.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 кассы него не должно быть </w:t>
      </w:r>
      <w:r w:rsidDel="00000000" w:rsidR="00000000" w:rsidRPr="00000000">
        <w:rPr>
          <w:b w:val="1"/>
          <w:rtl w:val="0"/>
        </w:rPr>
        <w:t xml:space="preserve">конструктора без параметров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Еще у кассы не должно быть очередей. Но мы живем в реальном мире и именно для реального мира хотим построить модель, поэтому давайте реализуем очереди.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Добавьте классу </w:t>
      </w:r>
      <w:r w:rsidDel="00000000" w:rsidR="00000000" w:rsidRPr="00000000">
        <w:rPr>
          <w:i w:val="1"/>
          <w:rtl w:val="0"/>
        </w:rPr>
        <w:t xml:space="preserve">CashRegister </w:t>
      </w:r>
      <w:r w:rsidDel="00000000" w:rsidR="00000000" w:rsidRPr="00000000">
        <w:rPr>
          <w:rtl w:val="0"/>
        </w:rPr>
        <w:t xml:space="preserve">коллекцию </w:t>
      </w:r>
      <w:r w:rsidDel="00000000" w:rsidR="00000000" w:rsidRPr="00000000">
        <w:rPr>
          <w:i w:val="1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так, чтобы это была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очередь</w:t>
        </w:r>
      </w:hyperlink>
      <w:r w:rsidDel="00000000" w:rsidR="00000000" w:rsidRPr="00000000">
        <w:rPr>
          <w:rtl w:val="0"/>
        </w:rPr>
        <w:t xml:space="preserve"> типа “</w:t>
      </w:r>
      <w:r w:rsidDel="00000000" w:rsidR="00000000" w:rsidRPr="00000000">
        <w:rPr>
          <w:b w:val="1"/>
          <w:rtl w:val="0"/>
        </w:rPr>
        <w:t xml:space="preserve">первым поступил - первым обслужен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Подумайте, нужно ли инкапсулировать это свойство?</w:t>
      </w:r>
    </w:p>
    <w:p w:rsidR="00000000" w:rsidDel="00000000" w:rsidP="00000000" w:rsidRDefault="00000000" w:rsidRPr="00000000" w14:paraId="0000004B">
      <w:pPr>
        <w:pStyle w:val="Heading1"/>
        <w:pageBreakBefore w:val="0"/>
        <w:rPr/>
      </w:pPr>
      <w:bookmarkStart w:colFirst="0" w:colLast="0" w:name="_mqhzru21a0va" w:id="9"/>
      <w:bookmarkEnd w:id="9"/>
      <w:r w:rsidDel="00000000" w:rsidR="00000000" w:rsidRPr="00000000">
        <w:rPr>
          <w:rtl w:val="0"/>
        </w:rPr>
        <w:t xml:space="preserve">04. Магазин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Создайте класс </w:t>
      </w:r>
      <w:r w:rsidDel="00000000" w:rsidR="00000000" w:rsidRPr="00000000">
        <w:rPr>
          <w:i w:val="1"/>
          <w:rtl w:val="0"/>
        </w:rPr>
        <w:t xml:space="preserve">Store </w:t>
      </w:r>
      <w:r w:rsidDel="00000000" w:rsidR="00000000" w:rsidRPr="00000000">
        <w:rPr>
          <w:rtl w:val="0"/>
        </w:rPr>
        <w:t xml:space="preserve">и опишите его свойства. У магазина должен быть склад и набор касс.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Реализуйте конструктор класса так, чтобы он принимал на входе целочисленную вместимость склада и целочисленное количество касс. Заполните свойства класса в конструкторе, используя эти входные данные. Пусть каждая касса создается с заголовком, соотвествующим ее порядковому номеру.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Подумайте, есть ли смысл закрывать от редактирования </w:t>
      </w:r>
      <w:r w:rsidDel="00000000" w:rsidR="00000000" w:rsidRPr="00000000">
        <w:rPr>
          <w:b w:val="1"/>
          <w:rtl w:val="0"/>
        </w:rPr>
        <w:t xml:space="preserve">сеттер</w:t>
      </w:r>
      <w:r w:rsidDel="00000000" w:rsidR="00000000" w:rsidRPr="00000000">
        <w:rPr>
          <w:rtl w:val="0"/>
        </w:rPr>
        <w:t xml:space="preserve"> коллекции касс?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Добавьте свойство </w:t>
      </w:r>
      <w:r w:rsidDel="00000000" w:rsidR="00000000" w:rsidRPr="00000000">
        <w:rPr>
          <w:i w:val="1"/>
          <w:rtl w:val="0"/>
        </w:rPr>
        <w:t xml:space="preserve">IsOpen</w:t>
      </w:r>
      <w:r w:rsidDel="00000000" w:rsidR="00000000" w:rsidRPr="00000000">
        <w:rPr>
          <w:rtl w:val="0"/>
        </w:rPr>
        <w:t xml:space="preserve">, возвращающее true, если на складе ещё остались товары.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0"/>
        <w:rPr/>
      </w:pPr>
      <w:bookmarkStart w:colFirst="0" w:colLast="0" w:name="_i0tqrgr45qu8" w:id="10"/>
      <w:bookmarkEnd w:id="10"/>
      <w:r w:rsidDel="00000000" w:rsidR="00000000" w:rsidRPr="00000000">
        <w:rPr>
          <w:rtl w:val="0"/>
        </w:rPr>
        <w:t xml:space="preserve">05. Очереди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Как вы встаете в очередь? В кассу с наименьшим количеством покупателей или в кассу с наименьшим количеством покупок? Реализуем обе ситуации.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Создайте </w:t>
      </w:r>
      <w:r w:rsidDel="00000000" w:rsidR="00000000" w:rsidRPr="00000000">
        <w:rPr>
          <w:b w:val="1"/>
          <w:rtl w:val="0"/>
        </w:rPr>
        <w:t xml:space="preserve">статический</w:t>
      </w:r>
      <w:r w:rsidDel="00000000" w:rsidR="00000000" w:rsidRPr="00000000">
        <w:rPr>
          <w:rtl w:val="0"/>
        </w:rPr>
        <w:t xml:space="preserve"> класс </w:t>
      </w:r>
      <w:r w:rsidDel="00000000" w:rsidR="00000000" w:rsidRPr="00000000">
        <w:rPr>
          <w:i w:val="1"/>
          <w:rtl w:val="0"/>
        </w:rPr>
        <w:t xml:space="preserve">CustomerExtensions</w:t>
      </w:r>
      <w:r w:rsidDel="00000000" w:rsidR="00000000" w:rsidRPr="00000000">
        <w:rPr>
          <w:rtl w:val="0"/>
        </w:rPr>
        <w:t xml:space="preserve"> с двумя </w:t>
      </w:r>
      <w:r w:rsidDel="00000000" w:rsidR="00000000" w:rsidRPr="00000000">
        <w:rPr>
          <w:b w:val="1"/>
          <w:rtl w:val="0"/>
        </w:rPr>
        <w:t xml:space="preserve">extension методами </w:t>
      </w:r>
      <w:r w:rsidDel="00000000" w:rsidR="00000000" w:rsidRPr="00000000">
        <w:rPr>
          <w:rtl w:val="0"/>
        </w:rPr>
        <w:t xml:space="preserve">для объекта </w:t>
      </w:r>
      <w:r w:rsidDel="00000000" w:rsidR="00000000" w:rsidRPr="00000000">
        <w:rPr>
          <w:i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оба метода будут принимать в себя коллекцию касс (объектов </w:t>
      </w:r>
      <w:r w:rsidDel="00000000" w:rsidR="00000000" w:rsidRPr="00000000">
        <w:rPr>
          <w:i w:val="1"/>
          <w:rtl w:val="0"/>
        </w:rPr>
        <w:t xml:space="preserve">CashRegister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возвращать ту кассу, которую выберет покупатель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Первый метод - кассу с наименьшим количеством покупателей, второй - с наименьшим количеством товаров среди всех покупателей в очереди этой кассы.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Не забудьте назвать методы так, чтобы было понятно, что именно они делают.</w:t>
      </w:r>
    </w:p>
    <w:p w:rsidR="00000000" w:rsidDel="00000000" w:rsidP="00000000" w:rsidRDefault="00000000" w:rsidRPr="00000000" w14:paraId="00000059">
      <w:pPr>
        <w:pStyle w:val="Heading1"/>
        <w:pageBreakBefore w:val="0"/>
        <w:rPr/>
      </w:pPr>
      <w:bookmarkStart w:colFirst="0" w:colLast="0" w:name="_g8nkinl2d8b2" w:id="11"/>
      <w:bookmarkEnd w:id="11"/>
      <w:r w:rsidDel="00000000" w:rsidR="00000000" w:rsidRPr="00000000">
        <w:rPr>
          <w:rtl w:val="0"/>
        </w:rPr>
        <w:t xml:space="preserve">06. So how does it work?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Создайте магазин с 3 кассами и складом вместимостью 40. Создайте 10 разных покупателей. Реализуйте цикл: пусть каждый из покупателей заполнит корзину и встанет в очередь. Цикл должен работать, пока магазин открыт и в нем есть покупатели. Учтите, что заполнение корзины покупателя товарами должно убирать их со склада. Если на складе осталось меньше товаров, чем в корзине пользователя, ему нужно дать столько, сколько осталось на складе.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Сделайте это для двух разных случаев выбора очереди (задание 05) и в каждом выведите в цикле в консоль имя пользователя и его номер, количество товаров,  выбранную им кассу и количество людей на кассе, количество товаров в корзинах очереди.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Вместимость корзины - 7 товаров.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3725" cy="2038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xkcd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en-us/dotnet/csharp/language-reference/operators/lambda-operator" TargetMode="External"/><Relationship Id="rId10" Type="http://schemas.openxmlformats.org/officeDocument/2006/relationships/hyperlink" Target="https://xkcd.com/208/" TargetMode="External"/><Relationship Id="rId13" Type="http://schemas.openxmlformats.org/officeDocument/2006/relationships/hyperlink" Target="https://docs.microsoft.com/en-us/dotnet/csharp/programming-guide/classes-and-structs/restricting-accessor-accessibility" TargetMode="External"/><Relationship Id="rId12" Type="http://schemas.openxmlformats.org/officeDocument/2006/relationships/hyperlink" Target="https://docs.microsoft.com/en-us/dotnet/api/system.object.tostring?view=net-5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docs.microsoft.com/en-us/dotnet/api/system.collections.generic.queue-1?view=net-5.0" TargetMode="External"/><Relationship Id="rId14" Type="http://schemas.openxmlformats.org/officeDocument/2006/relationships/hyperlink" Target="https://docs.microsoft.com/en-us/dotnet/api/system.object.equals?view=net-5.0" TargetMode="External"/><Relationship Id="rId17" Type="http://schemas.openxmlformats.org/officeDocument/2006/relationships/hyperlink" Target="https://xkcd.com/1445/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tnet.microsoft.com/download" TargetMode="External"/><Relationship Id="rId7" Type="http://schemas.openxmlformats.org/officeDocument/2006/relationships/hyperlink" Target="https://docs.microsoft.com/en-us/dotnet/csharp/fundamentals/coding-style/coding-conventions" TargetMode="External"/><Relationship Id="rId8" Type="http://schemas.openxmlformats.org/officeDocument/2006/relationships/hyperlink" Target="https://docs.microsoft.com/ru-ru/dotnet/csharp/language-reference/language-specification/introdu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