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781zdyvk1wpy" w:id="0"/>
      <w:bookmarkEnd w:id="0"/>
      <w:r w:rsidDel="00000000" w:rsidR="00000000" w:rsidRPr="00000000">
        <w:rPr>
          <w:rtl w:val="0"/>
        </w:rPr>
        <w:t xml:space="preserve">Day 02.1. Быстрее, выше, YAML</w:t>
      </w:r>
    </w:p>
    <w:p w:rsidR="00000000" w:rsidDel="00000000" w:rsidP="00000000" w:rsidRDefault="00000000" w:rsidRPr="00000000" w14:paraId="00000002">
      <w:pPr>
        <w:pStyle w:val="Heading2"/>
        <w:pageBreakBefore w:val="0"/>
        <w:rPr/>
      </w:pPr>
      <w:bookmarkStart w:colFirst="0" w:colLast="0" w:name="_4hjqsnsczb1e" w:id="1"/>
      <w:bookmarkEnd w:id="1"/>
      <w:r w:rsidDel="00000000" w:rsidR="00000000" w:rsidRPr="00000000">
        <w:rPr>
          <w:rtl w:val="0"/>
        </w:rPr>
        <w:t xml:space="preserve">Общие требования</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Убедитесь, что на вашем компьютере установлен </w:t>
      </w:r>
      <w:hyperlink r:id="rId6">
        <w:r w:rsidDel="00000000" w:rsidR="00000000" w:rsidRPr="00000000">
          <w:rPr>
            <w:color w:val="1155cc"/>
            <w:u w:val="single"/>
            <w:rtl w:val="0"/>
          </w:rPr>
          <w:t xml:space="preserve">SDK для разработки на .NET 5</w:t>
        </w:r>
      </w:hyperlink>
      <w:r w:rsidDel="00000000" w:rsidR="00000000" w:rsidRPr="00000000">
        <w:rPr>
          <w:rtl w:val="0"/>
        </w:rPr>
        <w:t xml:space="preserve"> и вы используете именно его.</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Помните, ваш код будут читать! Обратите особое внимание на оформление вашего кода и именование переменных. Обязательно придерживайтесь общепринятых стандартов </w:t>
      </w:r>
      <w:hyperlink r:id="rId7">
        <w:r w:rsidDel="00000000" w:rsidR="00000000" w:rsidRPr="00000000">
          <w:rPr>
            <w:color w:val="1155cc"/>
            <w:u w:val="single"/>
            <w:rtl w:val="0"/>
          </w:rPr>
          <w:t xml:space="preserve">C# Coding Conventions</w:t>
        </w:r>
      </w:hyperlink>
      <w:r w:rsidDel="00000000" w:rsidR="00000000" w:rsidRPr="00000000">
        <w:rPr>
          <w:rtl w:val="0"/>
        </w:rPr>
        <w:t xml:space="preserve">.</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Самостоятельно выберите удобную для себя IDE.</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Программа должна иметь возможность запуска через командную строку dotnet.</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В каждом из заданий указаны примеры ввода и вывода. Решение должно использовать их как верный формат.</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В начале каждого задания приведен список рекомендованных языковых конструкций. </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Если затрудняетесь в решении задачи, обратитесь с вопросами к другим участникам бассейна, интернету, Google, посмотрите на StackOverflow.</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С основными возможностями языка C# можно ознакомиться в </w:t>
      </w:r>
      <w:hyperlink r:id="rId8">
        <w:r w:rsidDel="00000000" w:rsidR="00000000" w:rsidRPr="00000000">
          <w:rPr>
            <w:color w:val="1155cc"/>
            <w:u w:val="single"/>
            <w:rtl w:val="0"/>
          </w:rPr>
          <w:t xml:space="preserve">официальной спецификации</w:t>
        </w:r>
      </w:hyperlink>
      <w:r w:rsidDel="00000000" w:rsidR="00000000" w:rsidRPr="00000000">
        <w:rPr>
          <w:rtl w:val="0"/>
        </w:rPr>
        <w:t xml:space="preserve">.</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Избегайте </w:t>
      </w:r>
      <w:r w:rsidDel="00000000" w:rsidR="00000000" w:rsidRPr="00000000">
        <w:rPr>
          <w:b w:val="1"/>
          <w:rtl w:val="0"/>
        </w:rPr>
        <w:t xml:space="preserve">хардкода </w:t>
      </w:r>
      <w:r w:rsidDel="00000000" w:rsidR="00000000" w:rsidRPr="00000000">
        <w:rPr>
          <w:rtl w:val="0"/>
        </w:rPr>
        <w:t xml:space="preserve">и “</w:t>
      </w:r>
      <w:r w:rsidDel="00000000" w:rsidR="00000000" w:rsidRPr="00000000">
        <w:rPr>
          <w:b w:val="1"/>
          <w:rtl w:val="0"/>
        </w:rPr>
        <w:t xml:space="preserve">магических чисел</w:t>
      </w:r>
      <w:r w:rsidDel="00000000" w:rsidR="00000000" w:rsidRPr="00000000">
        <w:rPr>
          <w:rtl w:val="0"/>
        </w:rPr>
        <w:t xml:space="preserve">”.</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Вы демонстрируете все решение, верный результат работы программы – лишь один из способов проверки ее корректной работы. Поэтому когда необходимо получить определенный вывод в результате работы ваших программ, запрещено показывать пред рассчитанный результат.</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Обращайте особое внимание на термины, выделенные </w:t>
      </w:r>
      <w:r w:rsidDel="00000000" w:rsidR="00000000" w:rsidRPr="00000000">
        <w:rPr>
          <w:b w:val="1"/>
          <w:rtl w:val="0"/>
        </w:rPr>
        <w:t xml:space="preserve">bold</w:t>
      </w:r>
      <w:r w:rsidDel="00000000" w:rsidR="00000000" w:rsidRPr="00000000">
        <w:rPr>
          <w:rtl w:val="0"/>
        </w:rPr>
        <w:t xml:space="preserve"> шрифтом: их изучение пригодится вам как в выполнении текущего задания, так и в вашей дальнейшей карьере .NET разработчика.</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Have fun :)</w:t>
      </w:r>
    </w:p>
    <w:p w:rsidR="00000000" w:rsidDel="00000000" w:rsidP="00000000" w:rsidRDefault="00000000" w:rsidRPr="00000000" w14:paraId="0000000F">
      <w:pPr>
        <w:pStyle w:val="Heading2"/>
        <w:pageBreakBefore w:val="0"/>
        <w:rPr/>
      </w:pPr>
      <w:bookmarkStart w:colFirst="0" w:colLast="0" w:name="_1w3ux9xzmybd" w:id="2"/>
      <w:bookmarkEnd w:id="2"/>
      <w:r w:rsidDel="00000000" w:rsidR="00000000" w:rsidRPr="00000000">
        <w:rPr>
          <w:rtl w:val="0"/>
        </w:rPr>
        <w:t xml:space="preserve">Требования к заданиям дня</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Все сборки должны быть в одном решении.</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Каждому из заданий должно соответствовать отдельное консольное приложение, созданное на основе стандартного шаблона .NET SDK.</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Используйте </w:t>
      </w:r>
      <w:r w:rsidDel="00000000" w:rsidR="00000000" w:rsidRPr="00000000">
        <w:rPr>
          <w:b w:val="1"/>
          <w:rtl w:val="0"/>
        </w:rPr>
        <w:t xml:space="preserve">top-level-statements </w:t>
      </w:r>
      <w:r w:rsidDel="00000000" w:rsidR="00000000" w:rsidRPr="00000000">
        <w:rPr>
          <w:rtl w:val="0"/>
        </w:rPr>
        <w:t xml:space="preserve">и</w:t>
      </w:r>
      <w:r w:rsidDel="00000000" w:rsidR="00000000" w:rsidRPr="00000000">
        <w:rPr>
          <w:b w:val="1"/>
          <w:rtl w:val="0"/>
        </w:rPr>
        <w:t xml:space="preserve"> var</w:t>
      </w:r>
      <w:r w:rsidDel="00000000" w:rsidR="00000000" w:rsidRPr="00000000">
        <w:rPr>
          <w:rtl w:val="0"/>
        </w:rPr>
        <w:t xml:space="preserve">.</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Название решения и его проекта (и его отдельного каталога) - d{</w:t>
      </w:r>
      <w:r w:rsidDel="00000000" w:rsidR="00000000" w:rsidRPr="00000000">
        <w:rPr>
          <w:i w:val="1"/>
          <w:rtl w:val="0"/>
        </w:rPr>
        <w:t xml:space="preserve">xx</w:t>
      </w:r>
      <w:r w:rsidDel="00000000" w:rsidR="00000000" w:rsidRPr="00000000">
        <w:rPr>
          <w:rtl w:val="0"/>
        </w:rPr>
        <w:t xml:space="preserve">}, где </w:t>
      </w:r>
      <w:r w:rsidDel="00000000" w:rsidR="00000000" w:rsidRPr="00000000">
        <w:rPr>
          <w:i w:val="1"/>
          <w:rtl w:val="0"/>
        </w:rPr>
        <w:t xml:space="preserve">xx </w:t>
      </w:r>
      <w:r w:rsidDel="00000000" w:rsidR="00000000" w:rsidRPr="00000000">
        <w:rPr>
          <w:rtl w:val="0"/>
        </w:rPr>
        <w:t xml:space="preserve">- цифры текущего дня.</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Для форматирования выходных данных используйте </w:t>
      </w:r>
      <w:r w:rsidDel="00000000" w:rsidR="00000000" w:rsidRPr="00000000">
        <w:rPr>
          <w:b w:val="1"/>
          <w:rtl w:val="0"/>
        </w:rPr>
        <w:t xml:space="preserve">культуру</w:t>
      </w:r>
      <w:r w:rsidDel="00000000" w:rsidR="00000000" w:rsidRPr="00000000">
        <w:rPr>
          <w:rtl w:val="0"/>
        </w:rPr>
        <w:t xml:space="preserve"> en-GB: N2 для вывода денежных сумм, d для дат.</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Файлы с данными в заданиях считать верными и не нуждающимися в валидации.</w:t>
      </w:r>
    </w:p>
    <w:p w:rsidR="00000000" w:rsidDel="00000000" w:rsidP="00000000" w:rsidRDefault="00000000" w:rsidRPr="00000000" w14:paraId="00000016">
      <w:pPr>
        <w:pStyle w:val="Heading2"/>
        <w:pageBreakBefore w:val="0"/>
        <w:rPr/>
      </w:pPr>
      <w:bookmarkStart w:colFirst="0" w:colLast="0" w:name="_de2hbknzlijo" w:id="3"/>
      <w:bookmarkEnd w:id="3"/>
      <w:r w:rsidDel="00000000" w:rsidR="00000000" w:rsidRPr="00000000">
        <w:rPr>
          <w:rtl w:val="0"/>
        </w:rPr>
        <w:t xml:space="preserve">Что нового</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YAML, JSON</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Хеш-таблицы</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Обработка исключений</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Принцип единственной ответственности</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Принцип инверсии зависимостей</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nuget-пакеты</w:t>
      </w:r>
    </w:p>
    <w:p w:rsidR="00000000" w:rsidDel="00000000" w:rsidP="00000000" w:rsidRDefault="00000000" w:rsidRPr="00000000" w14:paraId="0000001D">
      <w:pPr>
        <w:pStyle w:val="Heading2"/>
        <w:pageBreakBefore w:val="0"/>
        <w:rPr/>
      </w:pPr>
      <w:bookmarkStart w:colFirst="0" w:colLast="0" w:name="_1bfkl4th4y2i" w:id="4"/>
      <w:bookmarkEnd w:id="4"/>
      <w:r w:rsidDel="00000000" w:rsidR="00000000" w:rsidRPr="00000000">
        <w:rPr>
          <w:rtl w:val="0"/>
        </w:rPr>
        <w:t xml:space="preserve">Интро</w:t>
      </w:r>
    </w:p>
    <w:p w:rsidR="00000000" w:rsidDel="00000000" w:rsidP="00000000" w:rsidRDefault="00000000" w:rsidRPr="00000000" w14:paraId="0000001E">
      <w:pPr>
        <w:pageBreakBefore w:val="0"/>
        <w:rPr/>
      </w:pPr>
      <w:r w:rsidDel="00000000" w:rsidR="00000000" w:rsidRPr="00000000">
        <w:rPr>
          <w:rtl w:val="0"/>
        </w:rPr>
        <w:t xml:space="preserve">Ваши приложения становятся все изящнее и больше. Вы понимаете, что дело подходит к распространению вашего ПО, а это значит, чувствительные данные и настройки, зависящие от окружений - строку подключения к базе данных, различные флаги, адрес сервера, константы, - хорошо бы вынести из кода и хранить в отдельной конфигурации приложения. Отличным вариантом является чтение этих параметров из файлов </w:t>
      </w:r>
      <w:r w:rsidDel="00000000" w:rsidR="00000000" w:rsidRPr="00000000">
        <w:rPr>
          <w:b w:val="1"/>
          <w:rtl w:val="0"/>
        </w:rPr>
        <w:t xml:space="preserve">JSON </w:t>
      </w:r>
      <w:r w:rsidDel="00000000" w:rsidR="00000000" w:rsidRPr="00000000">
        <w:rPr>
          <w:rtl w:val="0"/>
        </w:rPr>
        <w:t xml:space="preserve">или </w:t>
      </w:r>
      <w:r w:rsidDel="00000000" w:rsidR="00000000" w:rsidRPr="00000000">
        <w:rPr>
          <w:b w:val="1"/>
          <w:rtl w:val="0"/>
        </w:rPr>
        <w:t xml:space="preserve">YAML</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Итак, у вас есть два приложенных к заданию тестовых файла: </w:t>
      </w:r>
      <w:r w:rsidDel="00000000" w:rsidR="00000000" w:rsidRPr="00000000">
        <w:rPr>
          <w:i w:val="1"/>
          <w:rtl w:val="0"/>
        </w:rPr>
        <w:t xml:space="preserve">config.json</w:t>
      </w:r>
      <w:r w:rsidDel="00000000" w:rsidR="00000000" w:rsidRPr="00000000">
        <w:rPr>
          <w:rtl w:val="0"/>
        </w:rPr>
        <w:t xml:space="preserve"> и </w:t>
      </w:r>
      <w:r w:rsidDel="00000000" w:rsidR="00000000" w:rsidRPr="00000000">
        <w:rPr>
          <w:i w:val="1"/>
          <w:rtl w:val="0"/>
        </w:rPr>
        <w:t xml:space="preserve">config.yml</w:t>
      </w:r>
      <w:r w:rsidDel="00000000" w:rsidR="00000000" w:rsidRPr="00000000">
        <w:rPr>
          <w:rtl w:val="0"/>
        </w:rPr>
        <w:t xml:space="preserve">. Вам требуется написать приложение, которое будет подтягивать свои настройки из этих файлов.</w:t>
      </w:r>
    </w:p>
    <w:p w:rsidR="00000000" w:rsidDel="00000000" w:rsidP="00000000" w:rsidRDefault="00000000" w:rsidRPr="00000000" w14:paraId="00000021">
      <w:pPr>
        <w:pStyle w:val="Heading2"/>
        <w:pageBreakBefore w:val="0"/>
        <w:rPr/>
      </w:pPr>
      <w:bookmarkStart w:colFirst="0" w:colLast="0" w:name="_22efrodlqoq" w:id="5"/>
      <w:bookmarkEnd w:id="5"/>
      <w:r w:rsidDel="00000000" w:rsidR="00000000" w:rsidRPr="00000000">
        <w:rPr>
          <w:rtl w:val="0"/>
        </w:rPr>
        <w:t xml:space="preserve">Структура проекта</w:t>
      </w:r>
    </w:p>
    <w:p w:rsidR="00000000" w:rsidDel="00000000" w:rsidP="00000000" w:rsidRDefault="00000000" w:rsidRPr="00000000" w14:paraId="00000022">
      <w:pPr>
        <w:pageBreakBefore w:val="0"/>
        <w:rPr/>
      </w:pPr>
      <w:r w:rsidDel="00000000" w:rsidR="00000000" w:rsidRPr="00000000">
        <w:rPr>
          <w:rtl w:val="0"/>
        </w:rPr>
        <w:t xml:space="preserve">d03/</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ab/>
        <w:t xml:space="preserve">Program.cs</w:t>
      </w:r>
    </w:p>
    <w:p w:rsidR="00000000" w:rsidDel="00000000" w:rsidP="00000000" w:rsidRDefault="00000000" w:rsidRPr="00000000" w14:paraId="00000024">
      <w:pPr>
        <w:pageBreakBefore w:val="0"/>
        <w:ind w:firstLine="720"/>
        <w:rPr/>
      </w:pPr>
      <w:r w:rsidDel="00000000" w:rsidR="00000000" w:rsidRPr="00000000">
        <w:rPr>
          <w:rtl w:val="0"/>
        </w:rPr>
        <w:t xml:space="preserve">Configuration/</w:t>
      </w:r>
    </w:p>
    <w:p w:rsidR="00000000" w:rsidDel="00000000" w:rsidP="00000000" w:rsidRDefault="00000000" w:rsidRPr="00000000" w14:paraId="00000025">
      <w:pPr>
        <w:pageBreakBefore w:val="0"/>
        <w:ind w:left="720" w:firstLine="720"/>
        <w:rPr/>
      </w:pPr>
      <w:r w:rsidDel="00000000" w:rsidR="00000000" w:rsidRPr="00000000">
        <w:rPr>
          <w:rtl w:val="0"/>
        </w:rPr>
        <w:t xml:space="preserve">Configuration.cs</w:t>
      </w:r>
    </w:p>
    <w:p w:rsidR="00000000" w:rsidDel="00000000" w:rsidP="00000000" w:rsidRDefault="00000000" w:rsidRPr="00000000" w14:paraId="00000026">
      <w:pPr>
        <w:pageBreakBefore w:val="0"/>
        <w:ind w:left="720" w:firstLine="720"/>
        <w:rPr/>
      </w:pPr>
      <w:r w:rsidDel="00000000" w:rsidR="00000000" w:rsidRPr="00000000">
        <w:rPr>
          <w:rtl w:val="0"/>
        </w:rPr>
        <w:t xml:space="preserve">Sources/</w:t>
      </w:r>
    </w:p>
    <w:p w:rsidR="00000000" w:rsidDel="00000000" w:rsidP="00000000" w:rsidRDefault="00000000" w:rsidRPr="00000000" w14:paraId="00000027">
      <w:pPr>
        <w:pageBreakBefore w:val="0"/>
        <w:ind w:left="1440" w:firstLine="720"/>
        <w:rPr/>
      </w:pPr>
      <w:r w:rsidDel="00000000" w:rsidR="00000000" w:rsidRPr="00000000">
        <w:rPr>
          <w:rtl w:val="0"/>
        </w:rPr>
        <w:t xml:space="preserve">IConfigurationSource.cs</w:t>
      </w:r>
    </w:p>
    <w:p w:rsidR="00000000" w:rsidDel="00000000" w:rsidP="00000000" w:rsidRDefault="00000000" w:rsidRPr="00000000" w14:paraId="00000028">
      <w:pPr>
        <w:pageBreakBefore w:val="0"/>
        <w:ind w:left="1440" w:firstLine="720"/>
        <w:rPr/>
      </w:pPr>
      <w:r w:rsidDel="00000000" w:rsidR="00000000" w:rsidRPr="00000000">
        <w:rPr>
          <w:rtl w:val="0"/>
        </w:rPr>
        <w:t xml:space="preserve">YamlSource.cs</w:t>
      </w:r>
    </w:p>
    <w:p w:rsidR="00000000" w:rsidDel="00000000" w:rsidP="00000000" w:rsidRDefault="00000000" w:rsidRPr="00000000" w14:paraId="00000029">
      <w:pPr>
        <w:pageBreakBefore w:val="0"/>
        <w:ind w:left="1440" w:firstLine="720"/>
        <w:rPr/>
      </w:pPr>
      <w:r w:rsidDel="00000000" w:rsidR="00000000" w:rsidRPr="00000000">
        <w:rPr>
          <w:rtl w:val="0"/>
        </w:rPr>
        <w:t xml:space="preserve">JsonSource.cs</w:t>
      </w:r>
    </w:p>
    <w:p w:rsidR="00000000" w:rsidDel="00000000" w:rsidP="00000000" w:rsidRDefault="00000000" w:rsidRPr="00000000" w14:paraId="0000002A">
      <w:pPr>
        <w:pStyle w:val="Heading1"/>
        <w:pageBreakBefore w:val="0"/>
        <w:rPr/>
      </w:pPr>
      <w:bookmarkStart w:colFirst="0" w:colLast="0" w:name="_yy7j42tcwi9k" w:id="6"/>
      <w:bookmarkEnd w:id="6"/>
      <w:r w:rsidDel="00000000" w:rsidR="00000000" w:rsidRPr="00000000">
        <w:rPr>
          <w:rtl w:val="0"/>
        </w:rPr>
        <w:t xml:space="preserve">Задание 00. Configuration</w:t>
      </w:r>
    </w:p>
    <w:p w:rsidR="00000000" w:rsidDel="00000000" w:rsidP="00000000" w:rsidRDefault="00000000" w:rsidRPr="00000000" w14:paraId="0000002B">
      <w:pPr>
        <w:pageBreakBefore w:val="0"/>
        <w:rPr/>
      </w:pPr>
      <w:r w:rsidDel="00000000" w:rsidR="00000000" w:rsidRPr="00000000">
        <w:rPr>
          <w:rtl w:val="0"/>
        </w:rPr>
        <w:t xml:space="preserve">Реализуйте класс </w:t>
      </w:r>
      <w:r w:rsidDel="00000000" w:rsidR="00000000" w:rsidRPr="00000000">
        <w:rPr>
          <w:i w:val="1"/>
          <w:rtl w:val="0"/>
        </w:rPr>
        <w:t xml:space="preserve">Configuration </w:t>
      </w:r>
      <w:r w:rsidDel="00000000" w:rsidR="00000000" w:rsidRPr="00000000">
        <w:rPr>
          <w:rtl w:val="0"/>
        </w:rPr>
        <w:t xml:space="preserve">д</w:t>
      </w:r>
      <w:r w:rsidDel="00000000" w:rsidR="00000000" w:rsidRPr="00000000">
        <w:rPr>
          <w:rtl w:val="0"/>
        </w:rPr>
        <w:t xml:space="preserve">ля обработки и хранения параметров. Он должен содержать коллекцию </w:t>
      </w:r>
      <w:r w:rsidDel="00000000" w:rsidR="00000000" w:rsidRPr="00000000">
        <w:rPr>
          <w:i w:val="1"/>
          <w:rtl w:val="0"/>
        </w:rPr>
        <w:t xml:space="preserve">Params</w:t>
      </w:r>
      <w:r w:rsidDel="00000000" w:rsidR="00000000" w:rsidRPr="00000000">
        <w:rPr>
          <w:rtl w:val="0"/>
        </w:rPr>
        <w:t xml:space="preserve"> - необходимый для работы приложения набор параметров, словарь ключ-значение. Ключи должны быть уникальными, для этого неплохо подойдут </w:t>
      </w:r>
      <w:r w:rsidDel="00000000" w:rsidR="00000000" w:rsidRPr="00000000">
        <w:rPr>
          <w:b w:val="1"/>
          <w:rtl w:val="0"/>
        </w:rPr>
        <w:t xml:space="preserve">хеш-таблицы</w:t>
      </w: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Помните о </w:t>
      </w:r>
      <w:r w:rsidDel="00000000" w:rsidR="00000000" w:rsidRPr="00000000">
        <w:rPr>
          <w:b w:val="1"/>
          <w:rtl w:val="0"/>
        </w:rPr>
        <w:t xml:space="preserve">принципе единственной ответственности</w:t>
      </w:r>
      <w:r w:rsidDel="00000000" w:rsidR="00000000" w:rsidRPr="00000000">
        <w:rPr>
          <w:rtl w:val="0"/>
        </w:rPr>
        <w:t xml:space="preserve">:</w:t>
      </w:r>
      <w:r w:rsidDel="00000000" w:rsidR="00000000" w:rsidRPr="00000000">
        <w:rPr>
          <w:rtl w:val="0"/>
        </w:rPr>
        <w:t xml:space="preserve"> класс </w:t>
      </w:r>
      <w:r w:rsidDel="00000000" w:rsidR="00000000" w:rsidRPr="00000000">
        <w:rPr>
          <w:i w:val="1"/>
          <w:rtl w:val="0"/>
        </w:rPr>
        <w:t xml:space="preserve">Configuration</w:t>
      </w:r>
      <w:r w:rsidDel="00000000" w:rsidR="00000000" w:rsidRPr="00000000">
        <w:rPr>
          <w:rtl w:val="0"/>
        </w:rPr>
        <w:t xml:space="preserve"> не должен ничего знать об источнике(ах) данных, JSON это, YAML или что-то еще. Поэтому выделите общий интерфейс </w:t>
      </w:r>
      <w:r w:rsidDel="00000000" w:rsidR="00000000" w:rsidRPr="00000000">
        <w:rPr>
          <w:i w:val="1"/>
          <w:rtl w:val="0"/>
        </w:rPr>
        <w:t xml:space="preserve">IConfigurationSource </w:t>
      </w:r>
      <w:r w:rsidDel="00000000" w:rsidR="00000000" w:rsidRPr="00000000">
        <w:rPr>
          <w:rtl w:val="0"/>
        </w:rPr>
        <w:t xml:space="preserve">для реализации разных источников: именно он будет ответственен за загрузку данных из файла. </w:t>
      </w:r>
      <w:r w:rsidDel="00000000" w:rsidR="00000000" w:rsidRPr="00000000">
        <w:rPr>
          <w:i w:val="1"/>
          <w:rtl w:val="0"/>
        </w:rPr>
        <w:t xml:space="preserve">IConfigurationSource </w:t>
      </w:r>
      <w:r w:rsidDel="00000000" w:rsidR="00000000" w:rsidRPr="00000000">
        <w:rPr>
          <w:rtl w:val="0"/>
        </w:rPr>
        <w:t xml:space="preserve">должен иметь метод, возвращающий коллекцию параметров.</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Реализуйте конструктор класса </w:t>
      </w:r>
      <w:r w:rsidDel="00000000" w:rsidR="00000000" w:rsidRPr="00000000">
        <w:rPr>
          <w:i w:val="1"/>
          <w:rtl w:val="0"/>
        </w:rPr>
        <w:t xml:space="preserve">Configuration </w:t>
      </w:r>
      <w:r w:rsidDel="00000000" w:rsidR="00000000" w:rsidRPr="00000000">
        <w:rPr>
          <w:rtl w:val="0"/>
        </w:rPr>
        <w:t xml:space="preserve">так, чтобы он принимал коллекцию </w:t>
      </w:r>
      <w:r w:rsidDel="00000000" w:rsidR="00000000" w:rsidRPr="00000000">
        <w:rPr>
          <w:i w:val="1"/>
          <w:rtl w:val="0"/>
        </w:rPr>
        <w:t xml:space="preserve">IConfigurationSource </w:t>
      </w:r>
      <w:r w:rsidDel="00000000" w:rsidR="00000000" w:rsidRPr="00000000">
        <w:rPr>
          <w:rtl w:val="0"/>
        </w:rPr>
        <w:t xml:space="preserve">и хеш-таблица </w:t>
      </w:r>
      <w:r w:rsidDel="00000000" w:rsidR="00000000" w:rsidRPr="00000000">
        <w:rPr>
          <w:i w:val="1"/>
          <w:rtl w:val="0"/>
        </w:rPr>
        <w:t xml:space="preserve">Params </w:t>
      </w:r>
      <w:r w:rsidDel="00000000" w:rsidR="00000000" w:rsidRPr="00000000">
        <w:rPr>
          <w:rtl w:val="0"/>
        </w:rPr>
        <w:t xml:space="preserve">заполнялась с помощью них</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Так будет соблюден </w:t>
      </w:r>
      <w:r w:rsidDel="00000000" w:rsidR="00000000" w:rsidRPr="00000000">
        <w:rPr>
          <w:b w:val="1"/>
          <w:rtl w:val="0"/>
        </w:rPr>
        <w:t xml:space="preserve">принцип инверсии зависимостей</w:t>
      </w:r>
      <w:r w:rsidDel="00000000" w:rsidR="00000000" w:rsidRPr="00000000">
        <w:rPr>
          <w:rtl w:val="0"/>
        </w:rPr>
        <w:t xml:space="preserve">: класс </w:t>
      </w:r>
      <w:r w:rsidDel="00000000" w:rsidR="00000000" w:rsidRPr="00000000">
        <w:rPr>
          <w:i w:val="1"/>
          <w:rtl w:val="0"/>
        </w:rPr>
        <w:t xml:space="preserve">Configuration </w:t>
      </w:r>
      <w:r w:rsidDel="00000000" w:rsidR="00000000" w:rsidRPr="00000000">
        <w:rPr>
          <w:rtl w:val="0"/>
        </w:rPr>
        <w:t xml:space="preserve">будет зависеть от абстракции </w:t>
      </w:r>
      <w:r w:rsidDel="00000000" w:rsidR="00000000" w:rsidRPr="00000000">
        <w:rPr>
          <w:i w:val="1"/>
          <w:rtl w:val="0"/>
        </w:rPr>
        <w:t xml:space="preserve">IConfigurationSource</w:t>
      </w:r>
      <w:r w:rsidDel="00000000" w:rsidR="00000000" w:rsidRPr="00000000">
        <w:rPr>
          <w:rtl w:val="0"/>
        </w:rPr>
        <w:t xml:space="preserve">, а не от конкретных реализаций данного интерфейса. В дальнейшем, если вы решите добавить новые источники, вам не придется переписывать конфигурацию.</w:t>
      </w:r>
    </w:p>
    <w:p w:rsidR="00000000" w:rsidDel="00000000" w:rsidP="00000000" w:rsidRDefault="00000000" w:rsidRPr="00000000" w14:paraId="00000032">
      <w:pPr>
        <w:pStyle w:val="Heading1"/>
        <w:pageBreakBefore w:val="0"/>
        <w:rPr/>
      </w:pPr>
      <w:bookmarkStart w:colFirst="0" w:colLast="0" w:name="_rtvpewup83g6" w:id="7"/>
      <w:bookmarkEnd w:id="7"/>
      <w:r w:rsidDel="00000000" w:rsidR="00000000" w:rsidRPr="00000000">
        <w:rPr>
          <w:rtl w:val="0"/>
        </w:rPr>
        <w:t xml:space="preserve">Задание 01. JSON</w:t>
      </w:r>
    </w:p>
    <w:p w:rsidR="00000000" w:rsidDel="00000000" w:rsidP="00000000" w:rsidRDefault="00000000" w:rsidRPr="00000000" w14:paraId="00000033">
      <w:pPr>
        <w:pageBreakBefore w:val="0"/>
        <w:rPr/>
      </w:pPr>
      <w:r w:rsidDel="00000000" w:rsidR="00000000" w:rsidRPr="00000000">
        <w:rPr>
          <w:rtl w:val="0"/>
        </w:rPr>
        <w:t xml:space="preserve">Реализуйте класс </w:t>
      </w:r>
      <w:r w:rsidDel="00000000" w:rsidR="00000000" w:rsidRPr="00000000">
        <w:rPr>
          <w:i w:val="1"/>
          <w:rtl w:val="0"/>
        </w:rPr>
        <w:t xml:space="preserve">JsonSource, </w:t>
      </w:r>
      <w:r w:rsidDel="00000000" w:rsidR="00000000" w:rsidRPr="00000000">
        <w:rPr>
          <w:rtl w:val="0"/>
        </w:rPr>
        <w:t xml:space="preserve">наследник </w:t>
      </w:r>
      <w:r w:rsidDel="00000000" w:rsidR="00000000" w:rsidRPr="00000000">
        <w:rPr>
          <w:i w:val="1"/>
          <w:rtl w:val="0"/>
        </w:rPr>
        <w:t xml:space="preserve">IConfigurationSource. </w:t>
      </w:r>
      <w:r w:rsidDel="00000000" w:rsidR="00000000" w:rsidRPr="00000000">
        <w:rPr>
          <w:rtl w:val="0"/>
        </w:rPr>
        <w:t xml:space="preserve">Единственным конструктором класса должен быть конструктор принимающий путь к json файлу, из которого предстоит загрузить конфигурацию. </w:t>
      </w:r>
      <w:r w:rsidDel="00000000" w:rsidR="00000000" w:rsidRPr="00000000">
        <w:rPr>
          <w:rtl w:val="0"/>
        </w:rPr>
        <w:t xml:space="preserve">Для превращения </w:t>
      </w:r>
      <w:r w:rsidDel="00000000" w:rsidR="00000000" w:rsidRPr="00000000">
        <w:rPr>
          <w:b w:val="1"/>
          <w:rtl w:val="0"/>
        </w:rPr>
        <w:t xml:space="preserve">JSON </w:t>
      </w:r>
      <w:r w:rsidDel="00000000" w:rsidR="00000000" w:rsidRPr="00000000">
        <w:rPr>
          <w:rtl w:val="0"/>
        </w:rPr>
        <w:t xml:space="preserve">файла в </w:t>
      </w:r>
      <w:r w:rsidDel="00000000" w:rsidR="00000000" w:rsidRPr="00000000">
        <w:rPr>
          <w:b w:val="1"/>
          <w:rtl w:val="0"/>
        </w:rPr>
        <w:t xml:space="preserve">Hashtable </w:t>
      </w:r>
      <w:r w:rsidDel="00000000" w:rsidR="00000000" w:rsidRPr="00000000">
        <w:rPr>
          <w:rtl w:val="0"/>
        </w:rPr>
        <w:t xml:space="preserve">используйте </w:t>
      </w:r>
      <w:r w:rsidDel="00000000" w:rsidR="00000000" w:rsidRPr="00000000">
        <w:rPr>
          <w:rtl w:val="0"/>
        </w:rPr>
        <w:t xml:space="preserve">встроенные средства </w:t>
      </w:r>
      <w:r w:rsidDel="00000000" w:rsidR="00000000" w:rsidRPr="00000000">
        <w:rPr>
          <w:b w:val="1"/>
          <w:rtl w:val="0"/>
        </w:rPr>
        <w:t xml:space="preserve">System.Text.Json</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Здесь считаем, что структура параметров в файлах плоская, и вложенности данных нет.</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Создайте экземпляр класса</w:t>
      </w:r>
      <w:r w:rsidDel="00000000" w:rsidR="00000000" w:rsidRPr="00000000">
        <w:rPr>
          <w:i w:val="1"/>
          <w:rtl w:val="0"/>
        </w:rPr>
        <w:t xml:space="preserve"> Configuration </w:t>
      </w:r>
      <w:r w:rsidDel="00000000" w:rsidR="00000000" w:rsidRPr="00000000">
        <w:rPr>
          <w:rtl w:val="0"/>
        </w:rPr>
        <w:t xml:space="preserve">с помощью</w:t>
      </w:r>
      <w:r w:rsidDel="00000000" w:rsidR="00000000" w:rsidRPr="00000000">
        <w:rPr>
          <w:i w:val="1"/>
          <w:rtl w:val="0"/>
        </w:rPr>
        <w:t xml:space="preserve"> JsonSource, </w:t>
      </w:r>
      <w:r w:rsidDel="00000000" w:rsidR="00000000" w:rsidRPr="00000000">
        <w:rPr>
          <w:rtl w:val="0"/>
        </w:rPr>
        <w:t xml:space="preserve">заполненного из файла</w:t>
      </w:r>
      <w:r w:rsidDel="00000000" w:rsidR="00000000" w:rsidRPr="00000000">
        <w:rPr>
          <w:i w:val="1"/>
          <w:rtl w:val="0"/>
        </w:rPr>
        <w:t xml:space="preserve"> config.json. </w:t>
      </w:r>
      <w:r w:rsidDel="00000000" w:rsidR="00000000" w:rsidRPr="00000000">
        <w:rPr>
          <w:rtl w:val="0"/>
        </w:rPr>
        <w:t xml:space="preserve">Выведите в консоль конфигурацию в следующем формате:</w:t>
      </w:r>
    </w:p>
    <w:p w:rsidR="00000000" w:rsidDel="00000000" w:rsidP="00000000" w:rsidRDefault="00000000" w:rsidRPr="00000000" w14:paraId="00000038">
      <w:pPr>
        <w:pageBreakBefore w:val="0"/>
        <w:ind w:left="720" w:firstLine="0"/>
        <w:rPr/>
      </w:pPr>
      <w:r w:rsidDel="00000000" w:rsidR="00000000" w:rsidRPr="00000000">
        <w:rPr>
          <w:rtl w:val="0"/>
        </w:rPr>
        <w:t xml:space="preserve">Configuration</w:t>
      </w:r>
    </w:p>
    <w:p w:rsidR="00000000" w:rsidDel="00000000" w:rsidP="00000000" w:rsidRDefault="00000000" w:rsidRPr="00000000" w14:paraId="00000039">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3A">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3B">
      <w:pPr>
        <w:pageBreakBefore w:val="0"/>
        <w:ind w:left="720" w:firstLine="0"/>
        <w:rPr/>
      </w:pPr>
      <w:r w:rsidDel="00000000" w:rsidR="00000000" w:rsidRPr="00000000">
        <w:rPr>
          <w:rtl w:val="0"/>
        </w:rPr>
        <w:t xml:space="preserve">...</w:t>
      </w:r>
    </w:p>
    <w:p w:rsidR="00000000" w:rsidDel="00000000" w:rsidP="00000000" w:rsidRDefault="00000000" w:rsidRPr="00000000" w14:paraId="0000003C">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3D">
      <w:pPr>
        <w:pStyle w:val="Heading2"/>
        <w:pageBreakBefore w:val="0"/>
        <w:rPr/>
      </w:pPr>
      <w:bookmarkStart w:colFirst="0" w:colLast="0" w:name="_34ar3ef8hbqu" w:id="8"/>
      <w:bookmarkEnd w:id="8"/>
      <w:r w:rsidDel="00000000" w:rsidR="00000000" w:rsidRPr="00000000">
        <w:rPr>
          <w:rtl w:val="0"/>
        </w:rPr>
        <w:t xml:space="preserve">Входные параметры</w:t>
      </w:r>
    </w:p>
    <w:p w:rsidR="00000000" w:rsidDel="00000000" w:rsidP="00000000" w:rsidRDefault="00000000" w:rsidRPr="00000000" w14:paraId="0000003E">
      <w:pPr>
        <w:pageBreakBefore w:val="0"/>
        <w:ind w:firstLine="720"/>
        <w:rPr/>
      </w:pPr>
      <w:r w:rsidDel="00000000" w:rsidR="00000000" w:rsidRPr="00000000">
        <w:rPr>
          <w:rtl w:val="0"/>
        </w:rPr>
        <w:t xml:space="preserve">$ dotnet run “{filePath}”</w:t>
      </w:r>
    </w:p>
    <w:p w:rsidR="00000000" w:rsidDel="00000000" w:rsidP="00000000" w:rsidRDefault="00000000" w:rsidRPr="00000000" w14:paraId="0000003F">
      <w:pPr>
        <w:pStyle w:val="Heading2"/>
        <w:pageBreakBefore w:val="0"/>
        <w:rPr/>
      </w:pPr>
      <w:bookmarkStart w:colFirst="0" w:colLast="0" w:name="_2ck4xoz3uuir" w:id="9"/>
      <w:bookmarkEnd w:id="9"/>
      <w:r w:rsidDel="00000000" w:rsidR="00000000" w:rsidRPr="00000000">
        <w:rPr>
          <w:rtl w:val="0"/>
        </w:rPr>
        <w:t xml:space="preserve">Пример запуска приложения из папки проекта и вывода</w:t>
      </w:r>
    </w:p>
    <w:p w:rsidR="00000000" w:rsidDel="00000000" w:rsidP="00000000" w:rsidRDefault="00000000" w:rsidRPr="00000000" w14:paraId="00000040">
      <w:pPr>
        <w:pageBreakBefore w:val="0"/>
        <w:ind w:left="720" w:firstLine="0"/>
        <w:rPr/>
      </w:pPr>
      <w:r w:rsidDel="00000000" w:rsidR="00000000" w:rsidRPr="00000000">
        <w:rPr>
          <w:rtl w:val="0"/>
        </w:rPr>
        <w:t xml:space="preserve">Configuration</w:t>
      </w:r>
    </w:p>
    <w:p w:rsidR="00000000" w:rsidDel="00000000" w:rsidP="00000000" w:rsidRDefault="00000000" w:rsidRPr="00000000" w14:paraId="00000041">
      <w:pPr>
        <w:pageBreakBefore w:val="0"/>
        <w:ind w:left="720" w:firstLine="0"/>
        <w:rPr/>
      </w:pPr>
      <w:r w:rsidDel="00000000" w:rsidR="00000000" w:rsidRPr="00000000">
        <w:rPr>
          <w:rtl w:val="0"/>
        </w:rPr>
        <w:t xml:space="preserve">Port: 1234</w:t>
      </w:r>
    </w:p>
    <w:p w:rsidR="00000000" w:rsidDel="00000000" w:rsidP="00000000" w:rsidRDefault="00000000" w:rsidRPr="00000000" w14:paraId="00000042">
      <w:pPr>
        <w:pageBreakBefore w:val="0"/>
        <w:ind w:left="720" w:firstLine="0"/>
        <w:rPr/>
      </w:pPr>
      <w:r w:rsidDel="00000000" w:rsidR="00000000" w:rsidRPr="00000000">
        <w:rPr>
          <w:rtl w:val="0"/>
        </w:rPr>
        <w:t xml:space="preserve">CheckForUpdates: True</w:t>
      </w:r>
    </w:p>
    <w:p w:rsidR="00000000" w:rsidDel="00000000" w:rsidP="00000000" w:rsidRDefault="00000000" w:rsidRPr="00000000" w14:paraId="00000043">
      <w:pPr>
        <w:pageBreakBefore w:val="0"/>
        <w:ind w:left="720" w:firstLine="0"/>
        <w:rPr/>
      </w:pPr>
      <w:r w:rsidDel="00000000" w:rsidR="00000000" w:rsidRPr="00000000">
        <w:rPr>
          <w:rtl w:val="0"/>
        </w:rPr>
        <w:t xml:space="preserve">Domain: http://localhost</w:t>
      </w:r>
    </w:p>
    <w:p w:rsidR="00000000" w:rsidDel="00000000" w:rsidP="00000000" w:rsidRDefault="00000000" w:rsidRPr="00000000" w14:paraId="00000044">
      <w:pPr>
        <w:pageBreakBefore w:val="0"/>
        <w:ind w:left="720" w:firstLine="0"/>
        <w:rPr/>
      </w:pPr>
      <w:r w:rsidDel="00000000" w:rsidR="00000000" w:rsidRPr="00000000">
        <w:rPr>
          <w:rtl w:val="0"/>
        </w:rPr>
        <w:t xml:space="preserve">Source: JSON</w:t>
      </w: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wqb7f0tiov7n" w:id="10"/>
      <w:bookmarkEnd w:id="10"/>
      <w:r w:rsidDel="00000000" w:rsidR="00000000" w:rsidRPr="00000000">
        <w:rPr>
          <w:rtl w:val="0"/>
        </w:rPr>
        <w:t xml:space="preserve">Задание 02. YAML</w:t>
      </w:r>
    </w:p>
    <w:p w:rsidR="00000000" w:rsidDel="00000000" w:rsidP="00000000" w:rsidRDefault="00000000" w:rsidRPr="00000000" w14:paraId="00000046">
      <w:pPr>
        <w:pageBreakBefore w:val="0"/>
        <w:rPr/>
      </w:pPr>
      <w:r w:rsidDel="00000000" w:rsidR="00000000" w:rsidRPr="00000000">
        <w:rPr>
          <w:rtl w:val="0"/>
        </w:rPr>
        <w:t xml:space="preserve">Реализуйте класс </w:t>
      </w:r>
      <w:r w:rsidDel="00000000" w:rsidR="00000000" w:rsidRPr="00000000">
        <w:rPr>
          <w:i w:val="1"/>
          <w:rtl w:val="0"/>
        </w:rPr>
        <w:t xml:space="preserve">YamlSource, </w:t>
      </w:r>
      <w:r w:rsidDel="00000000" w:rsidR="00000000" w:rsidRPr="00000000">
        <w:rPr>
          <w:rtl w:val="0"/>
        </w:rPr>
        <w:t xml:space="preserve">наследник </w:t>
      </w:r>
      <w:r w:rsidDel="00000000" w:rsidR="00000000" w:rsidRPr="00000000">
        <w:rPr>
          <w:i w:val="1"/>
          <w:rtl w:val="0"/>
        </w:rPr>
        <w:t xml:space="preserve">IConfigurationSource. </w:t>
      </w:r>
      <w:r w:rsidDel="00000000" w:rsidR="00000000" w:rsidRPr="00000000">
        <w:rPr>
          <w:rtl w:val="0"/>
        </w:rPr>
        <w:t xml:space="preserve">Единственным конструктором класса должен быть конструктор принимающий путь к yaml файлу, из которого предстоит загрузить конфигурацию. </w:t>
      </w:r>
      <w:r w:rsidDel="00000000" w:rsidR="00000000" w:rsidRPr="00000000">
        <w:rPr>
          <w:rtl w:val="0"/>
        </w:rPr>
        <w:t xml:space="preserve">Для того, чтобы получить </w:t>
      </w:r>
      <w:r w:rsidDel="00000000" w:rsidR="00000000" w:rsidRPr="00000000">
        <w:rPr>
          <w:b w:val="1"/>
          <w:rtl w:val="0"/>
        </w:rPr>
        <w:t xml:space="preserve">Hashtable </w:t>
      </w:r>
      <w:r w:rsidDel="00000000" w:rsidR="00000000" w:rsidRPr="00000000">
        <w:rPr>
          <w:rtl w:val="0"/>
        </w:rPr>
        <w:t xml:space="preserve">из </w:t>
      </w:r>
      <w:r w:rsidDel="00000000" w:rsidR="00000000" w:rsidRPr="00000000">
        <w:rPr>
          <w:b w:val="1"/>
          <w:rtl w:val="0"/>
        </w:rPr>
        <w:t xml:space="preserve">YAML</w:t>
      </w:r>
      <w:r w:rsidDel="00000000" w:rsidR="00000000" w:rsidRPr="00000000">
        <w:rPr>
          <w:rtl w:val="0"/>
        </w:rPr>
        <w:t xml:space="preserve">-файла встроенных средств пока нет, но это не беда. Дело в том, что любая разработка, так или иначе, командная работа, и для обмена полезными наработками существует инструмент </w:t>
      </w:r>
      <w:r w:rsidDel="00000000" w:rsidR="00000000" w:rsidRPr="00000000">
        <w:rPr>
          <w:b w:val="1"/>
          <w:rtl w:val="0"/>
        </w:rPr>
        <w:t xml:space="preserve">nuget</w:t>
      </w:r>
      <w:r w:rsidDel="00000000" w:rsidR="00000000" w:rsidRPr="00000000">
        <w:rPr>
          <w:rtl w:val="0"/>
        </w:rPr>
        <w:t xml:space="preserve">. подключите и используйте пакет YamlDotNet.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Здесь считаем, что структура параметров в файлах плоская, и вложенности данных нет.</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Создайте экземпляр класса</w:t>
      </w:r>
      <w:r w:rsidDel="00000000" w:rsidR="00000000" w:rsidRPr="00000000">
        <w:rPr>
          <w:i w:val="1"/>
          <w:rtl w:val="0"/>
        </w:rPr>
        <w:t xml:space="preserve"> Configuration </w:t>
      </w:r>
      <w:r w:rsidDel="00000000" w:rsidR="00000000" w:rsidRPr="00000000">
        <w:rPr>
          <w:rtl w:val="0"/>
        </w:rPr>
        <w:t xml:space="preserve">с помощью</w:t>
      </w:r>
      <w:r w:rsidDel="00000000" w:rsidR="00000000" w:rsidRPr="00000000">
        <w:rPr>
          <w:i w:val="1"/>
          <w:rtl w:val="0"/>
        </w:rPr>
        <w:t xml:space="preserve"> YamlSource, </w:t>
      </w:r>
      <w:r w:rsidDel="00000000" w:rsidR="00000000" w:rsidRPr="00000000">
        <w:rPr>
          <w:rtl w:val="0"/>
        </w:rPr>
        <w:t xml:space="preserve">заполненного из файла</w:t>
      </w:r>
      <w:r w:rsidDel="00000000" w:rsidR="00000000" w:rsidRPr="00000000">
        <w:rPr>
          <w:i w:val="1"/>
          <w:rtl w:val="0"/>
        </w:rPr>
        <w:t xml:space="preserve"> config.yml. </w:t>
      </w:r>
      <w:r w:rsidDel="00000000" w:rsidR="00000000" w:rsidRPr="00000000">
        <w:rPr>
          <w:rtl w:val="0"/>
        </w:rPr>
        <w:t xml:space="preserve">Выведите в консоль конфигурацию в следующем формате:</w:t>
      </w:r>
    </w:p>
    <w:p w:rsidR="00000000" w:rsidDel="00000000" w:rsidP="00000000" w:rsidRDefault="00000000" w:rsidRPr="00000000" w14:paraId="0000004B">
      <w:pPr>
        <w:pageBreakBefore w:val="0"/>
        <w:ind w:left="720" w:firstLine="0"/>
        <w:rPr/>
      </w:pPr>
      <w:r w:rsidDel="00000000" w:rsidR="00000000" w:rsidRPr="00000000">
        <w:rPr>
          <w:rtl w:val="0"/>
        </w:rPr>
        <w:t xml:space="preserve">Configuration</w:t>
      </w:r>
    </w:p>
    <w:p w:rsidR="00000000" w:rsidDel="00000000" w:rsidP="00000000" w:rsidRDefault="00000000" w:rsidRPr="00000000" w14:paraId="0000004C">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4D">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4E">
      <w:pPr>
        <w:pageBreakBefore w:val="0"/>
        <w:ind w:left="720" w:firstLine="0"/>
        <w:rPr/>
      </w:pPr>
      <w:r w:rsidDel="00000000" w:rsidR="00000000" w:rsidRPr="00000000">
        <w:rPr>
          <w:rtl w:val="0"/>
        </w:rPr>
        <w:t xml:space="preserve">...</w:t>
      </w:r>
    </w:p>
    <w:p w:rsidR="00000000" w:rsidDel="00000000" w:rsidP="00000000" w:rsidRDefault="00000000" w:rsidRPr="00000000" w14:paraId="0000004F">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50">
      <w:pPr>
        <w:pStyle w:val="Heading2"/>
        <w:pageBreakBefore w:val="0"/>
        <w:rPr/>
      </w:pPr>
      <w:bookmarkStart w:colFirst="0" w:colLast="0" w:name="_8hlab6p0es0r" w:id="11"/>
      <w:bookmarkEnd w:id="11"/>
      <w:r w:rsidDel="00000000" w:rsidR="00000000" w:rsidRPr="00000000">
        <w:rPr>
          <w:rtl w:val="0"/>
        </w:rPr>
        <w:t xml:space="preserve">Входные параметры</w:t>
      </w:r>
    </w:p>
    <w:p w:rsidR="00000000" w:rsidDel="00000000" w:rsidP="00000000" w:rsidRDefault="00000000" w:rsidRPr="00000000" w14:paraId="00000051">
      <w:pPr>
        <w:pageBreakBefore w:val="0"/>
        <w:ind w:firstLine="720"/>
        <w:rPr/>
      </w:pPr>
      <w:r w:rsidDel="00000000" w:rsidR="00000000" w:rsidRPr="00000000">
        <w:rPr>
          <w:rtl w:val="0"/>
        </w:rPr>
        <w:t xml:space="preserve">$ dotnet run “{filePath}”</w:t>
      </w:r>
    </w:p>
    <w:p w:rsidR="00000000" w:rsidDel="00000000" w:rsidP="00000000" w:rsidRDefault="00000000" w:rsidRPr="00000000" w14:paraId="00000052">
      <w:pPr>
        <w:pStyle w:val="Heading2"/>
        <w:pageBreakBefore w:val="0"/>
        <w:rPr/>
      </w:pPr>
      <w:bookmarkStart w:colFirst="0" w:colLast="0" w:name="_7gam015gd4xt" w:id="12"/>
      <w:bookmarkEnd w:id="12"/>
      <w:r w:rsidDel="00000000" w:rsidR="00000000" w:rsidRPr="00000000">
        <w:rPr>
          <w:rtl w:val="0"/>
        </w:rPr>
        <w:t xml:space="preserve">Пример запуска приложения из папки проекта и вывода</w:t>
      </w:r>
    </w:p>
    <w:p w:rsidR="00000000" w:rsidDel="00000000" w:rsidP="00000000" w:rsidRDefault="00000000" w:rsidRPr="00000000" w14:paraId="00000053">
      <w:pPr>
        <w:pageBreakBefore w:val="0"/>
        <w:ind w:left="720" w:firstLine="0"/>
        <w:rPr/>
      </w:pPr>
      <w:r w:rsidDel="00000000" w:rsidR="00000000" w:rsidRPr="00000000">
        <w:rPr>
          <w:rtl w:val="0"/>
        </w:rPr>
        <w:t xml:space="preserve">Configuration</w:t>
      </w:r>
    </w:p>
    <w:p w:rsidR="00000000" w:rsidDel="00000000" w:rsidP="00000000" w:rsidRDefault="00000000" w:rsidRPr="00000000" w14:paraId="00000054">
      <w:pPr>
        <w:pageBreakBefore w:val="0"/>
        <w:ind w:left="720" w:firstLine="0"/>
        <w:rPr/>
      </w:pPr>
      <w:r w:rsidDel="00000000" w:rsidR="00000000" w:rsidRPr="00000000">
        <w:rPr>
          <w:rtl w:val="0"/>
        </w:rPr>
        <w:t xml:space="preserve">CheckForUpdates: false</w:t>
      </w:r>
    </w:p>
    <w:p w:rsidR="00000000" w:rsidDel="00000000" w:rsidP="00000000" w:rsidRDefault="00000000" w:rsidRPr="00000000" w14:paraId="00000055">
      <w:pPr>
        <w:pageBreakBefore w:val="0"/>
        <w:ind w:left="720" w:firstLine="0"/>
        <w:rPr/>
      </w:pPr>
      <w:r w:rsidDel="00000000" w:rsidR="00000000" w:rsidRPr="00000000">
        <w:rPr>
          <w:rtl w:val="0"/>
        </w:rPr>
        <w:t xml:space="preserve">Port: 8080</w:t>
      </w:r>
    </w:p>
    <w:p w:rsidR="00000000" w:rsidDel="00000000" w:rsidP="00000000" w:rsidRDefault="00000000" w:rsidRPr="00000000" w14:paraId="00000056">
      <w:pPr>
        <w:pageBreakBefore w:val="0"/>
        <w:ind w:left="720" w:firstLine="0"/>
        <w:rPr/>
      </w:pPr>
      <w:r w:rsidDel="00000000" w:rsidR="00000000" w:rsidRPr="00000000">
        <w:rPr>
          <w:rtl w:val="0"/>
        </w:rPr>
        <w:t xml:space="preserve">Source: YAML</w:t>
      </w:r>
    </w:p>
    <w:p w:rsidR="00000000" w:rsidDel="00000000" w:rsidP="00000000" w:rsidRDefault="00000000" w:rsidRPr="00000000" w14:paraId="00000057">
      <w:pPr>
        <w:pageBreakBefore w:val="0"/>
        <w:ind w:left="720" w:firstLine="0"/>
        <w:rPr/>
      </w:pPr>
      <w:r w:rsidDel="00000000" w:rsidR="00000000" w:rsidRPr="00000000">
        <w:rPr>
          <w:rtl w:val="0"/>
        </w:rPr>
        <w:t xml:space="preserve">Application: ex03</w:t>
      </w:r>
    </w:p>
    <w:p w:rsidR="00000000" w:rsidDel="00000000" w:rsidP="00000000" w:rsidRDefault="00000000" w:rsidRPr="00000000" w14:paraId="00000058">
      <w:pPr>
        <w:pStyle w:val="Heading1"/>
        <w:pageBreakBefore w:val="0"/>
        <w:rPr/>
      </w:pPr>
      <w:bookmarkStart w:colFirst="0" w:colLast="0" w:name="_68jy0t1tc6bn" w:id="13"/>
      <w:bookmarkEnd w:id="13"/>
      <w:r w:rsidDel="00000000" w:rsidR="00000000" w:rsidRPr="00000000">
        <w:rPr>
          <w:rtl w:val="0"/>
        </w:rPr>
        <w:t xml:space="preserve">Задание 03. Исключения</w:t>
      </w:r>
    </w:p>
    <w:p w:rsidR="00000000" w:rsidDel="00000000" w:rsidP="00000000" w:rsidRDefault="00000000" w:rsidRPr="00000000" w14:paraId="00000059">
      <w:pPr>
        <w:pageBreakBefore w:val="0"/>
        <w:rPr/>
      </w:pPr>
      <w:r w:rsidDel="00000000" w:rsidR="00000000" w:rsidRPr="00000000">
        <w:rPr>
          <w:b w:val="1"/>
          <w:rtl w:val="0"/>
        </w:rPr>
        <w:t xml:space="preserve">Десериализация</w:t>
      </w:r>
      <w:r w:rsidDel="00000000" w:rsidR="00000000" w:rsidRPr="00000000">
        <w:rPr>
          <w:rtl w:val="0"/>
        </w:rPr>
        <w:t xml:space="preserve"> файлов с неподходящим форматом может привести к </w:t>
      </w:r>
      <w:r w:rsidDel="00000000" w:rsidR="00000000" w:rsidRPr="00000000">
        <w:rPr>
          <w:b w:val="1"/>
          <w:rtl w:val="0"/>
        </w:rPr>
        <w:t xml:space="preserve">исключениям</w:t>
      </w:r>
      <w:r w:rsidDel="00000000" w:rsidR="00000000" w:rsidRPr="00000000">
        <w:rPr>
          <w:rtl w:val="0"/>
        </w:rPr>
        <w:t xml:space="preserve"> в работе приложения. Это нормальная ситуация, если исключение </w:t>
      </w:r>
      <w:hyperlink r:id="rId9">
        <w:r w:rsidDel="00000000" w:rsidR="00000000" w:rsidRPr="00000000">
          <w:rPr>
            <w:color w:val="1155cc"/>
            <w:u w:val="single"/>
            <w:rtl w:val="0"/>
          </w:rPr>
          <w:t xml:space="preserve">обработать</w:t>
        </w:r>
      </w:hyperlink>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Допишите вызов классов обработки конфигурации так, чтобы отлавливать исключения, возникающие при десериализации. В этом случае нужно вывести ошибку о некорректных данных:</w:t>
      </w:r>
    </w:p>
    <w:p w:rsidR="00000000" w:rsidDel="00000000" w:rsidP="00000000" w:rsidRDefault="00000000" w:rsidRPr="00000000" w14:paraId="0000005C">
      <w:pPr>
        <w:pageBreakBefore w:val="0"/>
        <w:rPr/>
      </w:pPr>
      <w:r w:rsidDel="00000000" w:rsidR="00000000" w:rsidRPr="00000000">
        <w:rPr>
          <w:rtl w:val="0"/>
        </w:rPr>
        <w:t xml:space="preserve">Invalid data. Check your input and try again.</w:t>
      </w:r>
    </w:p>
    <w:p w:rsidR="00000000" w:rsidDel="00000000" w:rsidP="00000000" w:rsidRDefault="00000000" w:rsidRPr="00000000" w14:paraId="0000005D">
      <w:pPr>
        <w:pStyle w:val="Heading1"/>
        <w:pageBreakBefore w:val="0"/>
        <w:rPr/>
      </w:pPr>
      <w:bookmarkStart w:colFirst="0" w:colLast="0" w:name="_3j8s93uebmu" w:id="14"/>
      <w:bookmarkEnd w:id="14"/>
      <w:r w:rsidDel="00000000" w:rsidR="00000000" w:rsidRPr="00000000">
        <w:rPr>
          <w:rtl w:val="0"/>
        </w:rPr>
        <w:t xml:space="preserve">Задание 04. Приоритеты</w:t>
      </w:r>
    </w:p>
    <w:p w:rsidR="00000000" w:rsidDel="00000000" w:rsidP="00000000" w:rsidRDefault="00000000" w:rsidRPr="00000000" w14:paraId="0000005E">
      <w:pPr>
        <w:pageBreakBefore w:val="0"/>
        <w:rPr/>
      </w:pPr>
      <w:r w:rsidDel="00000000" w:rsidR="00000000" w:rsidRPr="00000000">
        <w:rPr>
          <w:rtl w:val="0"/>
        </w:rPr>
        <w:t xml:space="preserve">Класс </w:t>
      </w:r>
      <w:r w:rsidDel="00000000" w:rsidR="00000000" w:rsidRPr="00000000">
        <w:rPr>
          <w:i w:val="1"/>
          <w:rtl w:val="0"/>
        </w:rPr>
        <w:t xml:space="preserve">Configuration </w:t>
      </w:r>
      <w:r w:rsidDel="00000000" w:rsidR="00000000" w:rsidRPr="00000000">
        <w:rPr>
          <w:rtl w:val="0"/>
        </w:rPr>
        <w:t xml:space="preserve">будет создаваться, собирая данные из разных источников. Однако финальная коллекция параметров, которая будет являться актуальной для приложения, должна быть одна. Поэтому вы должны иметь возможность слияния одноименных параметров из разных источников конфигураций. А это значит, что каждый из источников должен иметь параметр </w:t>
      </w:r>
      <w:r w:rsidDel="00000000" w:rsidR="00000000" w:rsidRPr="00000000">
        <w:rPr>
          <w:i w:val="1"/>
          <w:rtl w:val="0"/>
        </w:rPr>
        <w:t xml:space="preserve">Priority</w:t>
      </w:r>
      <w:r w:rsidDel="00000000" w:rsidR="00000000" w:rsidRPr="00000000">
        <w:rPr>
          <w:rtl w:val="0"/>
        </w:rPr>
        <w:t xml:space="preserve">, чтобы </w:t>
      </w:r>
      <w:r w:rsidDel="00000000" w:rsidR="00000000" w:rsidRPr="00000000">
        <w:rPr>
          <w:i w:val="1"/>
          <w:rtl w:val="0"/>
        </w:rPr>
        <w:t xml:space="preserve">Configuration </w:t>
      </w:r>
      <w:r w:rsidDel="00000000" w:rsidR="00000000" w:rsidRPr="00000000">
        <w:rPr>
          <w:rtl w:val="0"/>
        </w:rPr>
        <w:t xml:space="preserve">мог определить в каком порядке будет загружать и мерджить данные.</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Добавьте в интерфейс </w:t>
      </w:r>
      <w:r w:rsidDel="00000000" w:rsidR="00000000" w:rsidRPr="00000000">
        <w:rPr>
          <w:i w:val="1"/>
          <w:rtl w:val="0"/>
        </w:rPr>
        <w:t xml:space="preserve">IConfigurationSource </w:t>
      </w:r>
      <w:r w:rsidDel="00000000" w:rsidR="00000000" w:rsidRPr="00000000">
        <w:rPr>
          <w:rtl w:val="0"/>
        </w:rPr>
        <w:t xml:space="preserve">свойство, отображающее приоритет источника конфигурации. Свойство должно быть приватным для редактирования и заполняемым из конструктора класса.</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Допишите </w:t>
      </w:r>
      <w:r w:rsidDel="00000000" w:rsidR="00000000" w:rsidRPr="00000000">
        <w:rPr>
          <w:i w:val="1"/>
          <w:rtl w:val="0"/>
        </w:rPr>
        <w:t xml:space="preserve">Configuration </w:t>
      </w:r>
      <w:r w:rsidDel="00000000" w:rsidR="00000000" w:rsidRPr="00000000">
        <w:rPr>
          <w:rtl w:val="0"/>
        </w:rPr>
        <w:t xml:space="preserve">так, чтобы приоритет учитывался при загрузке из разных источников конфигураций.</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Создайте экземпляр класса</w:t>
      </w:r>
      <w:r w:rsidDel="00000000" w:rsidR="00000000" w:rsidRPr="00000000">
        <w:rPr>
          <w:i w:val="1"/>
          <w:rtl w:val="0"/>
        </w:rPr>
        <w:t xml:space="preserve"> Configuration </w:t>
      </w:r>
      <w:r w:rsidDel="00000000" w:rsidR="00000000" w:rsidRPr="00000000">
        <w:rPr>
          <w:rtl w:val="0"/>
        </w:rPr>
        <w:t xml:space="preserve">с конфигурацией из двух источников: </w:t>
      </w:r>
      <w:r w:rsidDel="00000000" w:rsidR="00000000" w:rsidRPr="00000000">
        <w:rPr>
          <w:i w:val="1"/>
          <w:rtl w:val="0"/>
        </w:rPr>
        <w:t xml:space="preserve">YamlSource </w:t>
      </w:r>
      <w:r w:rsidDel="00000000" w:rsidR="00000000" w:rsidRPr="00000000">
        <w:rPr>
          <w:rtl w:val="0"/>
        </w:rPr>
        <w:t xml:space="preserve">и </w:t>
      </w:r>
      <w:r w:rsidDel="00000000" w:rsidR="00000000" w:rsidRPr="00000000">
        <w:rPr>
          <w:i w:val="1"/>
          <w:rtl w:val="0"/>
        </w:rPr>
        <w:t xml:space="preserve">JsonSource. </w:t>
      </w:r>
      <w:r w:rsidDel="00000000" w:rsidR="00000000" w:rsidRPr="00000000">
        <w:rPr>
          <w:rtl w:val="0"/>
        </w:rPr>
        <w:t xml:space="preserve">Путь к файлам и их приоритет задайте из консоли при запуске приложения.</w:t>
      </w:r>
    </w:p>
    <w:p w:rsidR="00000000" w:rsidDel="00000000" w:rsidP="00000000" w:rsidRDefault="00000000" w:rsidRPr="00000000" w14:paraId="00000065">
      <w:pPr>
        <w:pageBreakBefore w:val="0"/>
        <w:rPr/>
      </w:pPr>
      <w:r w:rsidDel="00000000" w:rsidR="00000000" w:rsidRPr="00000000">
        <w:rPr>
          <w:rtl w:val="0"/>
        </w:rPr>
        <w:t xml:space="preserve">Выведите в консоль конфигурацию в следующем формате:</w:t>
      </w:r>
    </w:p>
    <w:p w:rsidR="00000000" w:rsidDel="00000000" w:rsidP="00000000" w:rsidRDefault="00000000" w:rsidRPr="00000000" w14:paraId="00000066">
      <w:pPr>
        <w:pageBreakBefore w:val="0"/>
        <w:ind w:left="720" w:firstLine="0"/>
        <w:rPr/>
      </w:pPr>
      <w:r w:rsidDel="00000000" w:rsidR="00000000" w:rsidRPr="00000000">
        <w:rPr>
          <w:rtl w:val="0"/>
        </w:rPr>
        <w:t xml:space="preserve">Configuration</w:t>
      </w:r>
    </w:p>
    <w:p w:rsidR="00000000" w:rsidDel="00000000" w:rsidP="00000000" w:rsidRDefault="00000000" w:rsidRPr="00000000" w14:paraId="00000067">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68">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69">
      <w:pPr>
        <w:pageBreakBefore w:val="0"/>
        <w:ind w:left="720" w:firstLine="0"/>
        <w:rPr/>
      </w:pPr>
      <w:r w:rsidDel="00000000" w:rsidR="00000000" w:rsidRPr="00000000">
        <w:rPr>
          <w:rtl w:val="0"/>
        </w:rPr>
        <w:t xml:space="preserve">...</w:t>
      </w:r>
    </w:p>
    <w:p w:rsidR="00000000" w:rsidDel="00000000" w:rsidP="00000000" w:rsidRDefault="00000000" w:rsidRPr="00000000" w14:paraId="0000006A">
      <w:pPr>
        <w:pageBreakBefore w:val="0"/>
        <w:ind w:left="720" w:firstLine="0"/>
        <w:rPr/>
      </w:pPr>
      <w:r w:rsidDel="00000000" w:rsidR="00000000" w:rsidRPr="00000000">
        <w:rPr>
          <w:rtl w:val="0"/>
        </w:rPr>
        <w:t xml:space="preserve">{Ключ}: {Значение}</w:t>
      </w:r>
    </w:p>
    <w:p w:rsidR="00000000" w:rsidDel="00000000" w:rsidP="00000000" w:rsidRDefault="00000000" w:rsidRPr="00000000" w14:paraId="0000006B">
      <w:pPr>
        <w:pStyle w:val="Heading2"/>
        <w:pageBreakBefore w:val="0"/>
        <w:rPr/>
      </w:pPr>
      <w:bookmarkStart w:colFirst="0" w:colLast="0" w:name="_wxysvd9qhrus" w:id="15"/>
      <w:bookmarkEnd w:id="15"/>
      <w:r w:rsidDel="00000000" w:rsidR="00000000" w:rsidRPr="00000000">
        <w:rPr>
          <w:rtl w:val="0"/>
        </w:rPr>
        <w:t xml:space="preserve">Входные параметры</w:t>
      </w:r>
    </w:p>
    <w:p w:rsidR="00000000" w:rsidDel="00000000" w:rsidP="00000000" w:rsidRDefault="00000000" w:rsidRPr="00000000" w14:paraId="0000006C">
      <w:pPr>
        <w:pageBreakBefore w:val="0"/>
        <w:rPr/>
      </w:pPr>
      <w:r w:rsidDel="00000000" w:rsidR="00000000" w:rsidRPr="00000000">
        <w:rPr>
          <w:rtl w:val="0"/>
        </w:rPr>
        <w:t xml:space="preserve">$ dotnet run “{jsonPath}” {jsonPriority} “{yamlPath}” {yamlPriority}</w:t>
      </w:r>
    </w:p>
    <w:p w:rsidR="00000000" w:rsidDel="00000000" w:rsidP="00000000" w:rsidRDefault="00000000" w:rsidRPr="00000000" w14:paraId="0000006D">
      <w:pPr>
        <w:pStyle w:val="Heading2"/>
        <w:pageBreakBefore w:val="0"/>
        <w:rPr/>
      </w:pPr>
      <w:bookmarkStart w:colFirst="0" w:colLast="0" w:name="_okfkg7fmfi31" w:id="16"/>
      <w:bookmarkEnd w:id="16"/>
      <w:r w:rsidDel="00000000" w:rsidR="00000000" w:rsidRPr="00000000">
        <w:rPr>
          <w:rtl w:val="0"/>
        </w:rPr>
        <w:t xml:space="preserve">Пример запуска приложения из папки проекта и вывода</w:t>
      </w:r>
    </w:p>
    <w:p w:rsidR="00000000" w:rsidDel="00000000" w:rsidP="00000000" w:rsidRDefault="00000000" w:rsidRPr="00000000" w14:paraId="0000006E">
      <w:pPr>
        <w:pageBreakBefore w:val="0"/>
        <w:rPr/>
      </w:pPr>
      <w:r w:rsidDel="00000000" w:rsidR="00000000" w:rsidRPr="00000000">
        <w:rPr>
          <w:rtl w:val="0"/>
        </w:rPr>
        <w:t xml:space="preserve">$ dotnet run “pathToJson” 1 “pathToYaml” 2</w:t>
      </w:r>
    </w:p>
    <w:p w:rsidR="00000000" w:rsidDel="00000000" w:rsidP="00000000" w:rsidRDefault="00000000" w:rsidRPr="00000000" w14:paraId="0000006F">
      <w:pPr>
        <w:pageBreakBefore w:val="0"/>
        <w:rPr/>
      </w:pPr>
      <w:r w:rsidDel="00000000" w:rsidR="00000000" w:rsidRPr="00000000">
        <w:rPr>
          <w:rtl w:val="0"/>
        </w:rPr>
        <w:t xml:space="preserve">Configuration</w:t>
      </w:r>
    </w:p>
    <w:p w:rsidR="00000000" w:rsidDel="00000000" w:rsidP="00000000" w:rsidRDefault="00000000" w:rsidRPr="00000000" w14:paraId="00000070">
      <w:pPr>
        <w:pageBreakBefore w:val="0"/>
        <w:rPr/>
      </w:pPr>
      <w:r w:rsidDel="00000000" w:rsidR="00000000" w:rsidRPr="00000000">
        <w:rPr>
          <w:rtl w:val="0"/>
        </w:rPr>
        <w:t xml:space="preserve">Source: YAML</w:t>
      </w:r>
    </w:p>
    <w:p w:rsidR="00000000" w:rsidDel="00000000" w:rsidP="00000000" w:rsidRDefault="00000000" w:rsidRPr="00000000" w14:paraId="00000071">
      <w:pPr>
        <w:pageBreakBefore w:val="0"/>
        <w:rPr/>
      </w:pPr>
      <w:r w:rsidDel="00000000" w:rsidR="00000000" w:rsidRPr="00000000">
        <w:rPr>
          <w:rtl w:val="0"/>
        </w:rPr>
        <w:t xml:space="preserve">Application: ex03</w:t>
      </w:r>
    </w:p>
    <w:p w:rsidR="00000000" w:rsidDel="00000000" w:rsidP="00000000" w:rsidRDefault="00000000" w:rsidRPr="00000000" w14:paraId="00000072">
      <w:pPr>
        <w:pageBreakBefore w:val="0"/>
        <w:rPr/>
      </w:pPr>
      <w:r w:rsidDel="00000000" w:rsidR="00000000" w:rsidRPr="00000000">
        <w:rPr>
          <w:rtl w:val="0"/>
        </w:rPr>
        <w:t xml:space="preserve">CheckForUpdates: false</w:t>
      </w:r>
    </w:p>
    <w:p w:rsidR="00000000" w:rsidDel="00000000" w:rsidP="00000000" w:rsidRDefault="00000000" w:rsidRPr="00000000" w14:paraId="00000073">
      <w:pPr>
        <w:pageBreakBefore w:val="0"/>
        <w:rPr/>
      </w:pPr>
      <w:r w:rsidDel="00000000" w:rsidR="00000000" w:rsidRPr="00000000">
        <w:rPr>
          <w:rtl w:val="0"/>
        </w:rPr>
        <w:t xml:space="preserve">Domain: http://localhost</w:t>
      </w:r>
    </w:p>
    <w:p w:rsidR="00000000" w:rsidDel="00000000" w:rsidP="00000000" w:rsidRDefault="00000000" w:rsidRPr="00000000" w14:paraId="00000074">
      <w:pPr>
        <w:pageBreakBefore w:val="0"/>
        <w:rPr/>
      </w:pPr>
      <w:r w:rsidDel="00000000" w:rsidR="00000000" w:rsidRPr="00000000">
        <w:rPr>
          <w:rtl w:val="0"/>
        </w:rPr>
        <w:t xml:space="preserve">Port: 8080</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 dotnet run “pathToJson” 1 “pathToYaml” 0</w:t>
      </w:r>
    </w:p>
    <w:p w:rsidR="00000000" w:rsidDel="00000000" w:rsidP="00000000" w:rsidRDefault="00000000" w:rsidRPr="00000000" w14:paraId="00000077">
      <w:pPr>
        <w:pageBreakBefore w:val="0"/>
        <w:rPr/>
      </w:pPr>
      <w:r w:rsidDel="00000000" w:rsidR="00000000" w:rsidRPr="00000000">
        <w:rPr>
          <w:rtl w:val="0"/>
        </w:rPr>
        <w:t xml:space="preserve">Configuration</w:t>
      </w:r>
    </w:p>
    <w:p w:rsidR="00000000" w:rsidDel="00000000" w:rsidP="00000000" w:rsidRDefault="00000000" w:rsidRPr="00000000" w14:paraId="00000078">
      <w:pPr>
        <w:pageBreakBefore w:val="0"/>
        <w:rPr/>
      </w:pPr>
      <w:r w:rsidDel="00000000" w:rsidR="00000000" w:rsidRPr="00000000">
        <w:rPr>
          <w:rtl w:val="0"/>
        </w:rPr>
        <w:t xml:space="preserve">CheckForUpdates: True</w:t>
      </w:r>
    </w:p>
    <w:p w:rsidR="00000000" w:rsidDel="00000000" w:rsidP="00000000" w:rsidRDefault="00000000" w:rsidRPr="00000000" w14:paraId="00000079">
      <w:pPr>
        <w:pageBreakBefore w:val="0"/>
        <w:rPr/>
      </w:pPr>
      <w:r w:rsidDel="00000000" w:rsidR="00000000" w:rsidRPr="00000000">
        <w:rPr>
          <w:rtl w:val="0"/>
        </w:rPr>
        <w:t xml:space="preserve">Application: ex03</w:t>
      </w:r>
    </w:p>
    <w:p w:rsidR="00000000" w:rsidDel="00000000" w:rsidP="00000000" w:rsidRDefault="00000000" w:rsidRPr="00000000" w14:paraId="0000007A">
      <w:pPr>
        <w:pageBreakBefore w:val="0"/>
        <w:rPr/>
      </w:pPr>
      <w:r w:rsidDel="00000000" w:rsidR="00000000" w:rsidRPr="00000000">
        <w:rPr>
          <w:rtl w:val="0"/>
        </w:rPr>
        <w:t xml:space="preserve">Port: 1234</w:t>
      </w:r>
    </w:p>
    <w:p w:rsidR="00000000" w:rsidDel="00000000" w:rsidP="00000000" w:rsidRDefault="00000000" w:rsidRPr="00000000" w14:paraId="0000007B">
      <w:pPr>
        <w:pageBreakBefore w:val="0"/>
        <w:rPr/>
      </w:pPr>
      <w:r w:rsidDel="00000000" w:rsidR="00000000" w:rsidRPr="00000000">
        <w:rPr>
          <w:rtl w:val="0"/>
        </w:rPr>
        <w:t xml:space="preserve">Source: JSON</w:t>
      </w:r>
    </w:p>
    <w:p w:rsidR="00000000" w:rsidDel="00000000" w:rsidP="00000000" w:rsidRDefault="00000000" w:rsidRPr="00000000" w14:paraId="0000007C">
      <w:pPr>
        <w:pageBreakBefore w:val="0"/>
        <w:rPr/>
      </w:pPr>
      <w:r w:rsidDel="00000000" w:rsidR="00000000" w:rsidRPr="00000000">
        <w:rPr>
          <w:rtl w:val="0"/>
        </w:rPr>
        <w:t xml:space="preserve">Domain: http://localhost</w:t>
      </w: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j7pv0t5kzcv6" w:id="17"/>
      <w:bookmarkEnd w:id="17"/>
      <w:r w:rsidDel="00000000" w:rsidR="00000000" w:rsidRPr="00000000">
        <w:rPr>
          <w:rtl w:val="0"/>
        </w:rPr>
        <w:t xml:space="preserve">Дополнительно</w:t>
      </w:r>
    </w:p>
    <w:p w:rsidR="00000000" w:rsidDel="00000000" w:rsidP="00000000" w:rsidRDefault="00000000" w:rsidRPr="00000000" w14:paraId="0000007E">
      <w:pPr>
        <w:pageBreakBefore w:val="0"/>
        <w:rPr/>
      </w:pPr>
      <w:r w:rsidDel="00000000" w:rsidR="00000000" w:rsidRPr="00000000">
        <w:rPr>
          <w:rtl w:val="0"/>
        </w:rPr>
        <w:t xml:space="preserve">Порой бывает полезно сделать еще один шаг и вспомнить методологию </w:t>
      </w:r>
      <w:hyperlink r:id="rId10">
        <w:r w:rsidDel="00000000" w:rsidR="00000000" w:rsidRPr="00000000">
          <w:rPr>
            <w:color w:val="1155cc"/>
            <w:u w:val="single"/>
            <w:rtl w:val="0"/>
          </w:rPr>
          <w:t xml:space="preserve">The twelve-factor</w:t>
        </w:r>
      </w:hyperlink>
      <w:r w:rsidDel="00000000" w:rsidR="00000000" w:rsidRPr="00000000">
        <w:rPr>
          <w:rtl w:val="0"/>
        </w:rPr>
        <w:t xml:space="preserve">. Многие приложения позволяют читать параметры не только из файлов, но из </w:t>
      </w:r>
      <w:r w:rsidDel="00000000" w:rsidR="00000000" w:rsidRPr="00000000">
        <w:rPr>
          <w:b w:val="1"/>
          <w:rtl w:val="0"/>
        </w:rPr>
        <w:t xml:space="preserve">переменных окружения</w:t>
      </w: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В задании этого не требуется, но учтите на будущее! Попробуйте добавить в приложение новый источник EnvSource и реализовать чтение параметров из него.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12factor.net/config" TargetMode="External"/><Relationship Id="rId9" Type="http://schemas.openxmlformats.org/officeDocument/2006/relationships/hyperlink" Target="https://docs.microsoft.com/en-us/dotnet/standard/exceptions/best-practices-for-exceptions" TargetMode="External"/><Relationship Id="rId5" Type="http://schemas.openxmlformats.org/officeDocument/2006/relationships/styles" Target="styles.xml"/><Relationship Id="rId6" Type="http://schemas.openxmlformats.org/officeDocument/2006/relationships/hyperlink" Target="https://dotnet.microsoft.com/download" TargetMode="External"/><Relationship Id="rId7" Type="http://schemas.openxmlformats.org/officeDocument/2006/relationships/hyperlink" Target="https://docs.microsoft.com/ru-ru/dotnet/csharp/programming-guide/inside-a-program/coding-conventions" TargetMode="External"/><Relationship Id="rId8" Type="http://schemas.openxmlformats.org/officeDocument/2006/relationships/hyperlink" Target="https://docs.microsoft.com/ru-ru/dotnet/csharp/language-reference/language-specificatio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