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ind w:left="1440" w:hanging="360"/>
        <w:rPr>
          <w:i w:val="1"/>
          <w:iCs w:val="1"/>
          <w:color w:val="404040"/>
        </w:rPr>
      </w:pPr>
      <w:bookmarkStart w:colFirst="0" w:colLast="0" w:name="_7maah336qmf9" w:id="0"/>
      <w:bookmarkEnd w:id="0"/>
      <w:r w:rsidDel="00000000" w:rsidR="00000000" w:rsidRPr="00000000">
        <w:rPr>
          <w:b w:val="1"/>
          <w:bCs w:val="1"/>
          <w:i w:val="1"/>
          <w:iCs w:val="1"/>
          <w:color w:val="404040"/>
          <w:sz w:val="30"/>
          <w:szCs w:val="30"/>
          <w:rtl w:val="0"/>
        </w:rPr>
        <w:t xml:space="preserve">Informações Necessárias para Criação do Agente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h52gvgout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Ler e Utilizar Esta Lista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lista de solicitações foi construída para </w:t>
      </w:r>
      <w:r w:rsidDel="00000000" w:rsidR="00000000" w:rsidRPr="00000000">
        <w:rPr>
          <w:b w:val="1"/>
          <w:bCs w:val="1"/>
          <w:rtl w:val="0"/>
        </w:rPr>
        <w:t xml:space="preserve">facilitar o entendimento</w:t>
      </w:r>
      <w:r w:rsidDel="00000000" w:rsidR="00000000" w:rsidRPr="00000000">
        <w:rPr>
          <w:rtl w:val="0"/>
        </w:rPr>
        <w:t xml:space="preserve"> e garantir que nenhum detalhe seja esquecido durante a criação do Agente SDR (Sales Development Representative).</w:t>
      </w:r>
    </w:p>
    <w:p w:rsidR="00000000" w:rsidDel="00000000" w:rsidP="00000000" w:rsidRDefault="00000000" w:rsidRPr="00000000" w14:paraId="0000000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é um SDR?</w:t>
        <w:br w:type="textWrapping"/>
      </w:r>
      <w:r w:rsidDel="00000000" w:rsidR="00000000" w:rsidRPr="00000000">
        <w:rPr>
          <w:rtl w:val="0"/>
        </w:rPr>
        <w:t xml:space="preserve"> Profissional ou agente responsável pelo primeiro contato com potenciais clientes, qualificando-os antes de repassar para a equipe de vendas.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deste documento:</w:t>
        <w:br w:type="textWrapping"/>
      </w:r>
      <w:r w:rsidDel="00000000" w:rsidR="00000000" w:rsidRPr="00000000">
        <w:rPr>
          <w:rtl w:val="0"/>
        </w:rPr>
        <w:t xml:space="preserve"> Servir como um </w:t>
      </w:r>
      <w:r w:rsidDel="00000000" w:rsidR="00000000" w:rsidRPr="00000000">
        <w:rPr>
          <w:b w:val="1"/>
          <w:bCs w:val="1"/>
          <w:rtl w:val="0"/>
        </w:rPr>
        <w:t xml:space="preserve">checklist/questionário</w:t>
      </w:r>
      <w:r w:rsidDel="00000000" w:rsidR="00000000" w:rsidRPr="00000000">
        <w:rPr>
          <w:rtl w:val="0"/>
        </w:rPr>
        <w:t xml:space="preserve"> para a sua empresa. Cada item ajuda a coletar as informações necessárias, mesmo que você ainda não as tenha completamente estruturadas.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Observação: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Se você </w:t>
      </w:r>
      <w:r w:rsidDel="00000000" w:rsidR="00000000" w:rsidRPr="00000000">
        <w:rPr>
          <w:b w:val="1"/>
          <w:bCs w:val="1"/>
          <w:rtl w:val="0"/>
        </w:rPr>
        <w:t xml:space="preserve">não possui</w:t>
      </w:r>
      <w:r w:rsidDel="00000000" w:rsidR="00000000" w:rsidRPr="00000000">
        <w:rPr>
          <w:rtl w:val="0"/>
        </w:rPr>
        <w:t xml:space="preserve"> algum dado solicitado (por exemplo, mapeamento de objeções, registro de dúvidas frequentes, NPS de cada produto), use esta lista como </w:t>
      </w:r>
      <w:r w:rsidDel="00000000" w:rsidR="00000000" w:rsidRPr="00000000">
        <w:rPr>
          <w:b w:val="1"/>
          <w:bCs w:val="1"/>
          <w:rtl w:val="0"/>
        </w:rPr>
        <w:t xml:space="preserve">guia</w:t>
      </w:r>
      <w:r w:rsidDel="00000000" w:rsidR="00000000" w:rsidRPr="00000000">
        <w:rPr>
          <w:rtl w:val="0"/>
        </w:rPr>
        <w:t xml:space="preserve"> para começar a organizar essas informações.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Caso já tenha algo, </w:t>
      </w:r>
      <w:r w:rsidDel="00000000" w:rsidR="00000000" w:rsidRPr="00000000">
        <w:rPr>
          <w:b w:val="1"/>
          <w:bCs w:val="1"/>
          <w:rtl w:val="0"/>
        </w:rPr>
        <w:t xml:space="preserve">envie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descreva</w:t>
      </w:r>
      <w:r w:rsidDel="00000000" w:rsidR="00000000" w:rsidRPr="00000000">
        <w:rPr>
          <w:rtl w:val="0"/>
        </w:rPr>
        <w:t xml:space="preserve"> ao máximo para agilizar o processo de configuração do Agente SDR.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wwxqvlora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Glossário Rápido de Termos Importantes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Abaixo, alguns termos técnicos que aparecem frequentemente neste documento: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Funil de Vendas (Sales Funnel)</w:t>
      </w:r>
      <w:r w:rsidDel="00000000" w:rsidR="00000000" w:rsidRPr="00000000">
        <w:rPr>
          <w:rtl w:val="0"/>
        </w:rPr>
        <w:t xml:space="preserve">: Modelo que representa cada etapa pela qual o cliente passa, desde o primeiro contato (descoberta ou interesse) até o fechamento da compra. Geralmente é dividido em: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Topo de Funil</w:t>
      </w:r>
      <w:r w:rsidDel="00000000" w:rsidR="00000000" w:rsidRPr="00000000">
        <w:rPr>
          <w:rtl w:val="0"/>
        </w:rPr>
        <w:t xml:space="preserve"> (descoberta/conscientização),</w:t>
      </w:r>
    </w:p>
    <w:p w:rsidR="00000000" w:rsidDel="00000000" w:rsidP="00000000" w:rsidRDefault="00000000" w:rsidRPr="00000000" w14:paraId="0000000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Meio de Funil</w:t>
      </w:r>
      <w:r w:rsidDel="00000000" w:rsidR="00000000" w:rsidRPr="00000000">
        <w:rPr>
          <w:rtl w:val="0"/>
        </w:rPr>
        <w:t xml:space="preserve"> (avaliação/consideração),</w:t>
      </w:r>
    </w:p>
    <w:p w:rsidR="00000000" w:rsidDel="00000000" w:rsidP="00000000" w:rsidRDefault="00000000" w:rsidRPr="00000000" w14:paraId="0000000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Fundo de Funil</w:t>
      </w:r>
      <w:r w:rsidDel="00000000" w:rsidR="00000000" w:rsidRPr="00000000">
        <w:rPr>
          <w:rtl w:val="0"/>
        </w:rPr>
        <w:t xml:space="preserve"> (decisão/compra).</w:t>
        <w:br w:type="textWrapping"/>
        <w:t xml:space="preserve"> Em cada fase, a quantidade de leads (potenciais clientes) diminui, daí o formato de “funil”.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NPS (Net Promoter Score)</w:t>
      </w:r>
      <w:r w:rsidDel="00000000" w:rsidR="00000000" w:rsidRPr="00000000">
        <w:rPr>
          <w:rtl w:val="0"/>
        </w:rPr>
        <w:t xml:space="preserve">: Métrica de satisfação do cliente que varia de -100 a +100. Ela mede a probabilidade de seus clientes recomendarem a empresa/produto a outras pessoas.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Exemplos de uso: “Nosso NPS geral é 60, mas o produto ‘X’ tem NPS 45, indicando que ainda há pontos de melhoria.”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Inbound/Outbound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Inbound</w:t>
      </w:r>
      <w:r w:rsidDel="00000000" w:rsidR="00000000" w:rsidRPr="00000000">
        <w:rPr>
          <w:rtl w:val="0"/>
        </w:rPr>
        <w:t xml:space="preserve">: Quando o lead chega até sua empresa por vontade própria (ex.: marketing de conteúdo, anúncios que levam a formulários).</w:t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Outbound</w:t>
      </w:r>
      <w:r w:rsidDel="00000000" w:rsidR="00000000" w:rsidRPr="00000000">
        <w:rPr>
          <w:rtl w:val="0"/>
        </w:rPr>
        <w:t xml:space="preserve">: Quando você vai atrás do lead (ex.: ligações frias, prospecções em listas de contatos).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(Key Performance Indicator)</w:t>
      </w:r>
      <w:r w:rsidDel="00000000" w:rsidR="00000000" w:rsidRPr="00000000">
        <w:rPr>
          <w:rtl w:val="0"/>
        </w:rPr>
        <w:t xml:space="preserve">: Indicador-chave de desempenho, usado para medir o sucesso de uma meta específica (por exemplo, taxa de conversão, número de leads gerados por semana, etc.).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(Customer Relationship Management)</w:t>
      </w:r>
      <w:r w:rsidDel="00000000" w:rsidR="00000000" w:rsidRPr="00000000">
        <w:rPr>
          <w:rtl w:val="0"/>
        </w:rPr>
        <w:t xml:space="preserve">: Sistema para organizar dados de clientes e leads, gerenciar interações, acompanhar vendas e métricas de relacionamento.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Sempre que encontrar um termo que não reconhece, volte a este glossário ou pergunte à equipe.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CHECKLIST GERAL</w:t>
        <w:br w:type="textWrapping"/>
      </w:r>
      <w:r w:rsidDel="00000000" w:rsidR="00000000" w:rsidRPr="00000000">
        <w:rPr>
          <w:rtl w:val="0"/>
        </w:rPr>
        <w:t xml:space="preserve"> Use este checklist para organizar, de forma rápida e prática, todos os materiais e informações solicitadas ao longo do documento. Antes de iniciar o preenchimento detalhado, verifique se você já tem (ou precisa estruturar) cada item listado abaixo.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usar este checklist: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Leia cada tópico e marque se você já tem essa informação/documento ou se ainda precisa produzi-lo.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Ao longo do processo, consulte as seções correspondentes do documento (Partes 1, 2 e 3) para ver instruções detalhadas.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Lembre-se de que, ao final do arquivo, disponibilizaremos </w:t>
      </w:r>
      <w:r w:rsidDel="00000000" w:rsidR="00000000" w:rsidRPr="00000000">
        <w:rPr>
          <w:b w:val="1"/>
          <w:bCs w:val="1"/>
          <w:rtl w:val="0"/>
        </w:rPr>
        <w:t xml:space="preserve">templates de preenchimento</w:t>
      </w:r>
      <w:r w:rsidDel="00000000" w:rsidR="00000000" w:rsidRPr="00000000">
        <w:rPr>
          <w:rtl w:val="0"/>
        </w:rPr>
        <w:t xml:space="preserve"> para cada parte do processo. Você poderá usar esses templates ou enviar seus documentos atuais se já os tiver estruturados.</w:t>
      </w:r>
    </w:p>
    <w:p w:rsidR="00000000" w:rsidDel="00000000" w:rsidP="00000000" w:rsidRDefault="00000000" w:rsidRPr="00000000" w14:paraId="0000001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antx8pd4z3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Objetivos do Agente SDR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principal (agendamento, demonstração, vendas etc.)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 quantitativas (número de leads, conversão, etc.)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KPIs/Indicadores de sucesso (taxa de conversão, tempo médio de contato, etc.)</w:t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ctut8f61iw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Produtos/Serviços e Diferenciais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completa de produtos/serviços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 detalhada: especificações, benefícios, diferenciais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NPS ou Pesquisas de Satisfação</w:t>
      </w:r>
      <w:r w:rsidDel="00000000" w:rsidR="00000000" w:rsidRPr="00000000">
        <w:rPr>
          <w:rtl w:val="0"/>
        </w:rPr>
        <w:t xml:space="preserve"> (se disponível)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dores que cada produto resolve</w:t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1ez4ecyvua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Público-Alvo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cliente (B2B, B2C, setor público etc.)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Segmentos de mercado (saúde, tecnologia, varejo etc.)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personas (cargos decisores, perfis de cliente)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demográficos/firmográficos (tamanho de empresa, localização etc.)</w:t>
      </w:r>
    </w:p>
    <w:p w:rsidR="00000000" w:rsidDel="00000000" w:rsidP="00000000" w:rsidRDefault="00000000" w:rsidRPr="00000000" w14:paraId="0000002E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ktfxbmpty7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Processo de Vendas Atual e Onboarding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Fluxo ou etapas do processo de vendas (funil de vendas)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faz o quê (hierarquias, responsáveis)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Detalhes do pós-venda ou onboarding (treinamentos, manuais)</w:t>
      </w:r>
    </w:p>
    <w:p w:rsidR="00000000" w:rsidDel="00000000" w:rsidP="00000000" w:rsidRDefault="00000000" w:rsidRPr="00000000" w14:paraId="00000033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zxkyge1w23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Objeções Comuns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das principais objeções (preço, “já tenho fornecedor”, etc.)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Respostas/técnicas atuais para cada objeção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Objeções mais técnicas ou avançadas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dúvidas registradas (FAQ interna, base de conhecimento)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keq633scc8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Processo de Agendamento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Ferramentas de agendamento (Calendly, CRM, etc.)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Disponibilidade da equipe (dias/horários)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 padrão das reuniões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confirmação (e-mail, WhatsApp, ligação, lembretes)</w:t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0ap00woeq2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Tom de Comunicação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do estilo de fala/escrita (formal, amigável, técnico etc.)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Palavras/frases-chave a usar frequentemente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Palavras/frases a evitar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e missão (valores inegociáveis, manual de identidade verbal)</w:t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wl49q7ovua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Material de Referência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Documentos internos (catálogos, manuais, scripts de vendas)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 e respostas oficiais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Estudos de caso, depoimentos de clientes (prova social)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internas (RAG, manuais de treinamento, etc.)</w:t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mfd91mtf8v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Sistemas e Integrações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Ferramentas e canais de contato (CRM, WhatsApp, ERP, etc.)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 de como o SDR terá acesso ao CRM ou gestão de leads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Fluxos de automação de marketing e como o SDR se encaixa</w:t>
      </w:r>
    </w:p>
    <w:p w:rsidR="00000000" w:rsidDel="00000000" w:rsidP="00000000" w:rsidRDefault="00000000" w:rsidRPr="00000000" w14:paraId="00000050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9rx73h3phs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Limitações e Restrições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Limites de promessas/garantias (descontos, uptime, reembolso etc.)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 geográficas ou de horário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e regulamentações (LGPD, HIPAA, etc.)</w:t>
      </w:r>
    </w:p>
    <w:p w:rsidR="00000000" w:rsidDel="00000000" w:rsidP="00000000" w:rsidRDefault="00000000" w:rsidRPr="00000000" w14:paraId="00000055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1y673ers4k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Contexto do Mercado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Concorrentes diretos e indiretos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Diferenciais da sua empresa em relação à concorrência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Tendências e sazonalidade (períodos de maior ou menor demanda)</w:t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p7qnsdsj31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Treinamento do Agente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Materiais de estudo (documentos, vídeos, webinars, e-books)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de interações reais (gravações, transcrições)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Rotina de suporte e feedback (quem o SDR aciona em caso de dúvidas)</w:t>
      </w:r>
    </w:p>
    <w:p w:rsidR="00000000" w:rsidDel="00000000" w:rsidP="00000000" w:rsidRDefault="00000000" w:rsidRPr="00000000" w14:paraId="0000005F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Rule="auto"/>
        <w:ind w:left="720" w:right="60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sh7454258em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Localização e Cultura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Termos regionais/linguísticos (variações de idioma ou expressões)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e cultura da empresa (transparência, inovação, etc.)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Particularidades culturais (formalidade extra, datas/eventos importantes)</w:t>
      </w:r>
    </w:p>
    <w:p w:rsidR="00000000" w:rsidDel="00000000" w:rsidP="00000000" w:rsidRDefault="00000000" w:rsidRPr="00000000" w14:paraId="00000064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kl6b6dfqok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Estratégias e Técnicas de Vendas Já Utilizadas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Metodologias de vendas (SPIN, Challenger Sale, Solution Selling etc.)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e templates de prospecção (e-mail, cold call, follow-up)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Táticas de upsell e cross-sell (se aplicável)</w:t>
      </w:r>
    </w:p>
    <w:p w:rsidR="00000000" w:rsidDel="00000000" w:rsidP="00000000" w:rsidRDefault="00000000" w:rsidRPr="00000000" w14:paraId="00000069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eidtb62nil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Outras Informações Relevantes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Qualquer material adicional fundamental para o negócio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ind w:left="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38l6li6cqi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15.1 Histórico de Vendas e Dados Estatísticos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Dados sobre volume de leads, taxas de conversão, ciclo de vendas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ind w:left="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4ux0521p5nh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15.2 Políticas de Desconto ou Negociação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Autonomia do SDR para negociação, limites de parcelamento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ind w:left="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61abj4uw9sk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15.3 Planejamento de Crescimento e Expansão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Futuros lançamentos de produtos ou novos mercados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ind w:left="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uq37hrr9025i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15.4 Casos de Sucesso (Storytelling)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Estudos de caso (ROI, redução de custos, melhorias)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ind w:left="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zdk2akqmkds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15.5 Mapeamento de Dores e Benefícios Reais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Lista de dores dos clientes e benefícios relacionados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ind w:left="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58q1sd9x6on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15.6 Uso de Benchmarking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Comparativos com concorrentes ou padrões de mercado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ind w:left="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j9swag54kbol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15.7 Adaptabilidade a Diferentes Canais de Contato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Estratégia para telefone, e-mail, WhatsApp, LinkedIn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ind w:left="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u7m7w7hemqr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15.8 Planos de Contingência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Procedimentos para crises ou situações atípicas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ind w:left="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ryw29kgsddb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15.9 Fase de Testes/Piloto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 de um teste inicial com menor volume de leads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ind w:left="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rra5xd5beuy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15.10 Suporte Técnico e Escalonamento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Níveis de suporte, tempo de resposta, quem acionar primeiro</w:t>
      </w:r>
    </w:p>
    <w:p w:rsidR="00000000" w:rsidDel="00000000" w:rsidP="00000000" w:rsidRDefault="00000000" w:rsidRPr="00000000" w14:paraId="0000008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5dmhz7rtmjt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Prosseguir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Verifique os itens marcados e identifique o que você já tem pronto</w:t>
      </w:r>
      <w:r w:rsidDel="00000000" w:rsidR="00000000" w:rsidRPr="00000000">
        <w:rPr>
          <w:rtl w:val="0"/>
        </w:rPr>
        <w:t xml:space="preserve"> e o que ainda precisa desenvolver.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Consulte cada tópico</w:t>
      </w:r>
      <w:r w:rsidDel="00000000" w:rsidR="00000000" w:rsidRPr="00000000">
        <w:rPr>
          <w:rtl w:val="0"/>
        </w:rPr>
        <w:t xml:space="preserve"> (nas Partes 1, 2 e 3 do documento) para ver detalhamentos, exemplos e definições técnicas.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 final do arquivo</w:t>
      </w:r>
      <w:r w:rsidDel="00000000" w:rsidR="00000000" w:rsidRPr="00000000">
        <w:rPr>
          <w:rtl w:val="0"/>
        </w:rPr>
        <w:t xml:space="preserve">, disponibilizamos </w:t>
      </w:r>
      <w:r w:rsidDel="00000000" w:rsidR="00000000" w:rsidRPr="00000000">
        <w:rPr>
          <w:b w:val="1"/>
          <w:bCs w:val="1"/>
          <w:rtl w:val="0"/>
        </w:rPr>
        <w:t xml:space="preserve">templates de preenchimento</w:t>
      </w:r>
      <w:r w:rsidDel="00000000" w:rsidR="00000000" w:rsidRPr="00000000">
        <w:rPr>
          <w:rtl w:val="0"/>
        </w:rPr>
        <w:t xml:space="preserve"> de cada parte do processo. Você pode:</w:t>
      </w:r>
    </w:p>
    <w:p w:rsidR="00000000" w:rsidDel="00000000" w:rsidP="00000000" w:rsidRDefault="00000000" w:rsidRPr="00000000" w14:paraId="0000008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Preencher diretamente nesses templates</w:t>
      </w:r>
    </w:p>
    <w:p w:rsidR="00000000" w:rsidDel="00000000" w:rsidP="00000000" w:rsidRDefault="00000000" w:rsidRPr="00000000" w14:paraId="00000086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 nos enviar seus documentos atuais se já estiverem estruturados conforme os requisitos.</w:t>
      </w:r>
    </w:p>
    <w:p w:rsidR="00000000" w:rsidDel="00000000" w:rsidP="00000000" w:rsidRDefault="00000000" w:rsidRPr="00000000" w14:paraId="0000008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jt3h6fbek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Objetivos do Agente SDR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zqbgebbel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metas e objetivos claros garante que o Agente SDR atue de forma alinhada às expectativas da empresa. Saber se o foco é marcar demonstrações, fechar vendas ou somente qualificar leads ajuda a moldar o discurso e os processos de contato.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7qgwv0pgr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Principal</w:t>
      </w:r>
      <w:r w:rsidDel="00000000" w:rsidR="00000000" w:rsidRPr="00000000">
        <w:rPr>
          <w:rtl w:val="0"/>
        </w:rPr>
        <w:t xml:space="preserve">: Explique, em suas palavras, o que você quer que o Agente SDR conquiste (ex.: agendar reuniões, marcar demonstrações, fechar vendas etc.). Se forem vários objetivos, liste todos.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 Quantitativas</w:t>
      </w:r>
      <w:r w:rsidDel="00000000" w:rsidR="00000000" w:rsidRPr="00000000">
        <w:rPr>
          <w:rtl w:val="0"/>
        </w:rPr>
        <w:t xml:space="preserve">: Quantos agendamentos ou leads qualificados você deseja por mês ou semana? Cite também se existe alguma métrica de conversão já estabelecida.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e Indicadores de Sucesso</w:t>
      </w:r>
      <w:r w:rsidDel="00000000" w:rsidR="00000000" w:rsidRPr="00000000">
        <w:rPr>
          <w:rtl w:val="0"/>
        </w:rPr>
        <w:t xml:space="preserve">: Quais números você acompanha (ex.: número de leads, taxa de conversão, tempo médio para primeiro contato)? Envie dados ou metas atuais para facilitar.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Caso não tenha metas ou KPIs bem definidos, descreva pelo menos o cenário atual (exemplo: “temos poucos agendamentos mensais e queremos aumentar esse número”).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qxcd7i90c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Produtos/Serviços e Diferenciais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hyp7wub6j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SDR precisa conhecer em profundidade o que sua empresa vende e quais são os diferenciais. Quanto mais detalhada for a descrição, melhor o Agente poderá explicar e esclarecer dúvidas dos leads.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63wvof7dw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Listagem Completa de Produtos/Serviços</w:t>
      </w:r>
      <w:r w:rsidDel="00000000" w:rsidR="00000000" w:rsidRPr="00000000">
        <w:rPr>
          <w:rtl w:val="0"/>
        </w:rPr>
        <w:t xml:space="preserve">: Informe todos os produtos e serviços que sua empresa oferece, sem limite de quantidade. Destaque quais são os mais vendidos ou os que têm maior procura.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Detalhada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Especificações técnicas (quando houver)</w:t>
      </w:r>
    </w:p>
    <w:p w:rsidR="00000000" w:rsidDel="00000000" w:rsidP="00000000" w:rsidRDefault="00000000" w:rsidRPr="00000000" w14:paraId="0000009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Benefícios e vantagens</w:t>
      </w:r>
    </w:p>
    <w:p w:rsidR="00000000" w:rsidDel="00000000" w:rsidP="00000000" w:rsidRDefault="00000000" w:rsidRPr="00000000" w14:paraId="0000009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Diferenciais e aplicações práticas</w:t>
      </w:r>
    </w:p>
    <w:p w:rsidR="00000000" w:rsidDel="00000000" w:rsidP="00000000" w:rsidRDefault="00000000" w:rsidRPr="00000000" w14:paraId="0000009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Problemas (“dores”) que cada produto/serviço soluciona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 de Satisfação (NPS)</w:t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Possui NPS para cada produto/serviço?</w:t>
      </w:r>
      <w:r w:rsidDel="00000000" w:rsidR="00000000" w:rsidRPr="00000000">
        <w:rPr>
          <w:rtl w:val="0"/>
        </w:rPr>
        <w:t xml:space="preserve"> Se sim, envie as notas e feedbacks principais.</w:t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 não tenha NPS estruturado, indique se há outro tipo de pesquisa de satisfação ou feedback regular dos clientes.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Exemplo para inspirar</w:t>
      </w:r>
      <w:r w:rsidDel="00000000" w:rsidR="00000000" w:rsidRPr="00000000">
        <w:rPr>
          <w:rtl w:val="0"/>
        </w:rPr>
        <w:t xml:space="preserve"> (hipotético):</w:t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Produto</w:t>
      </w:r>
      <w:r w:rsidDel="00000000" w:rsidR="00000000" w:rsidRPr="00000000">
        <w:rPr>
          <w:rtl w:val="0"/>
        </w:rPr>
        <w:t xml:space="preserve">: Software de Gestão Financeira “X”</w:t>
      </w:r>
    </w:p>
    <w:p w:rsidR="00000000" w:rsidDel="00000000" w:rsidP="00000000" w:rsidRDefault="00000000" w:rsidRPr="00000000" w14:paraId="000000A1">
      <w:pPr>
        <w:numPr>
          <w:ilvl w:val="1"/>
          <w:numId w:val="3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Especificações</w:t>
      </w:r>
      <w:r w:rsidDel="00000000" w:rsidR="00000000" w:rsidRPr="00000000">
        <w:rPr>
          <w:rtl w:val="0"/>
        </w:rPr>
        <w:t xml:space="preserve">: Controla fluxo de caixa em tempo real, permite emissão de notas fiscais.</w:t>
      </w:r>
    </w:p>
    <w:p w:rsidR="00000000" w:rsidDel="00000000" w:rsidP="00000000" w:rsidRDefault="00000000" w:rsidRPr="00000000" w14:paraId="000000A2">
      <w:pPr>
        <w:numPr>
          <w:ilvl w:val="1"/>
          <w:numId w:val="3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Benefícios</w:t>
      </w:r>
      <w:r w:rsidDel="00000000" w:rsidR="00000000" w:rsidRPr="00000000">
        <w:rPr>
          <w:rtl w:val="0"/>
        </w:rPr>
        <w:t xml:space="preserve">: Reduz falhas humanas, gera relatórios automáticos, integra com sistema bancário.</w:t>
      </w:r>
    </w:p>
    <w:p w:rsidR="00000000" w:rsidDel="00000000" w:rsidP="00000000" w:rsidRDefault="00000000" w:rsidRPr="00000000" w14:paraId="000000A3">
      <w:pPr>
        <w:numPr>
          <w:ilvl w:val="1"/>
          <w:numId w:val="3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NPS</w:t>
      </w:r>
      <w:r w:rsidDel="00000000" w:rsidR="00000000" w:rsidRPr="00000000">
        <w:rPr>
          <w:rtl w:val="0"/>
        </w:rPr>
        <w:t xml:space="preserve">: Atual de 40 (usuários reclamam principalmente do tempo de resposta do suporte).</w:t>
      </w:r>
    </w:p>
    <w:p w:rsidR="00000000" w:rsidDel="00000000" w:rsidP="00000000" w:rsidRDefault="00000000" w:rsidRPr="00000000" w14:paraId="000000A4">
      <w:pPr>
        <w:numPr>
          <w:ilvl w:val="1"/>
          <w:numId w:val="34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Principais Dores que Resolve</w:t>
      </w:r>
      <w:r w:rsidDel="00000000" w:rsidR="00000000" w:rsidRPr="00000000">
        <w:rPr>
          <w:rtl w:val="0"/>
        </w:rPr>
        <w:t xml:space="preserve">: Falta de visibilidade de contas a pagar/receber, dificuldade em conciliar dados bancários.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uagifikh4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Público-Alvo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4tizmbv7l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quem é seu público e quais são as características desses clientes permite ao SDR adotar a linguagem e abordagem corretas.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uw4oiit8l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Cliente</w:t>
      </w:r>
      <w:r w:rsidDel="00000000" w:rsidR="00000000" w:rsidRPr="00000000">
        <w:rPr>
          <w:rtl w:val="0"/>
        </w:rPr>
        <w:t xml:space="preserve">: Informe se sua empresa atua no modelo B2B (Business to Business), B2C (Business to Consumer), setor público ou outro.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Segmentos Específicos</w:t>
      </w:r>
      <w:r w:rsidDel="00000000" w:rsidR="00000000" w:rsidRPr="00000000">
        <w:rPr>
          <w:rtl w:val="0"/>
        </w:rPr>
        <w:t xml:space="preserve">: Explique em quais setores ou nichos de mercado seus produtos/serviços se encaixam (tecnologia, saúde, educação, varejo etc.).</w:t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 Personas</w:t>
      </w:r>
      <w:r w:rsidDel="00000000" w:rsidR="00000000" w:rsidRPr="00000000">
        <w:rPr>
          <w:rtl w:val="0"/>
        </w:rPr>
        <w:t xml:space="preserve">: Se já tiver personas definidas, descreva-as. Indique quais cargos costumam tomar a decisão de compra e como é o perfil desses decisores (desafios, interesses, nível de conhecimento técnico etc.).</w:t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Demográficos e Firmográficos</w:t>
      </w:r>
      <w:r w:rsidDel="00000000" w:rsidR="00000000" w:rsidRPr="00000000">
        <w:rPr>
          <w:rtl w:val="0"/>
        </w:rPr>
        <w:t xml:space="preserve"> (se relevante): Tamanho de empresa, localização geográfica, receita média, etc.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 não tiver personas prontas</w:t>
      </w:r>
      <w:r w:rsidDel="00000000" w:rsidR="00000000" w:rsidRPr="00000000">
        <w:rPr>
          <w:rtl w:val="0"/>
        </w:rPr>
        <w:t xml:space="preserve">, basta explicar de forma simples: quem costuma comprar, qual perfil de negócio/consumidor, e quais necessidades ou problemas eles enfrentam.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oky4v9cbw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Processo de Vendas Atual e Onboarding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qih4wl7vl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Conhecer o seu fluxo de vendas, do primeiro contato até a retenção do cliente, permite ao SDR agir em sintonia com o processo existente, sem criar “gargalos” ou confusões.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t298aippk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Completa do Processo de Vendas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o lead entra no funil (Inbound, indicação, prospecção ativa etc.).</w:t>
      </w:r>
    </w:p>
    <w:p w:rsidR="00000000" w:rsidDel="00000000" w:rsidP="00000000" w:rsidRDefault="00000000" w:rsidRPr="00000000" w14:paraId="000000B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que momento passa para o time de vendas.</w:t>
      </w:r>
    </w:p>
    <w:p w:rsidR="00000000" w:rsidDel="00000000" w:rsidP="00000000" w:rsidRDefault="00000000" w:rsidRPr="00000000" w14:paraId="000000B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acontece o fechamento e o pós-venda.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Pontos de Suporte Interno</w:t>
      </w:r>
      <w:r w:rsidDel="00000000" w:rsidR="00000000" w:rsidRPr="00000000">
        <w:rPr>
          <w:rtl w:val="0"/>
        </w:rPr>
        <w:t xml:space="preserve">: Indique quem resolve problemas financeiros, técnicos ou de qualquer outra natureza.</w:t>
      </w:r>
    </w:p>
    <w:p w:rsidR="00000000" w:rsidDel="00000000" w:rsidP="00000000" w:rsidRDefault="00000000" w:rsidRPr="00000000" w14:paraId="000000B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Hierarquia</w:t>
      </w:r>
      <w:r w:rsidDel="00000000" w:rsidR="00000000" w:rsidRPr="00000000">
        <w:rPr>
          <w:rtl w:val="0"/>
        </w:rPr>
        <w:t xml:space="preserve">: Liste quem faz o quê na empresa, quem aprova descontos, quem pode dar suporte técnico etc.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de Novos Clientes</w:t>
      </w:r>
      <w:r w:rsidDel="00000000" w:rsidR="00000000" w:rsidRPr="00000000">
        <w:rPr>
          <w:rtl w:val="0"/>
        </w:rPr>
        <w:t xml:space="preserve">: Detalhe como é feito o pós-venda ou implantação:</w:t>
      </w:r>
    </w:p>
    <w:p w:rsidR="00000000" w:rsidDel="00000000" w:rsidP="00000000" w:rsidRDefault="00000000" w:rsidRPr="00000000" w14:paraId="000000B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treinamentos, apresentação inicial, manual de uso?</w:t>
      </w:r>
    </w:p>
    <w:p w:rsidR="00000000" w:rsidDel="00000000" w:rsidP="00000000" w:rsidRDefault="00000000" w:rsidRPr="00000000" w14:paraId="000000BC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materiais o SDR deve conhecer para orientar o cliente após a venda?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Sugestão:</w:t>
      </w:r>
      <w:r w:rsidDel="00000000" w:rsidR="00000000" w:rsidRPr="00000000">
        <w:rPr>
          <w:rtl w:val="0"/>
        </w:rPr>
        <w:t xml:space="preserve"> Se possível, envie um </w:t>
      </w:r>
      <w:r w:rsidDel="00000000" w:rsidR="00000000" w:rsidRPr="00000000">
        <w:rPr>
          <w:b w:val="1"/>
          <w:bCs w:val="1"/>
          <w:rtl w:val="0"/>
        </w:rPr>
        <w:t xml:space="preserve">fluxograma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 ilustrando o passo a passo do seu processo de vendas. Isso ajuda o SDR (e a equipe de implantação do agente) a visualizar quem faz o quê, em qual momento.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pkiyigirc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Objeções Comuns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4v8a4gown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Antecipar objeções permite preparar scripts e respostas adequadas, reduzindo o risco de perder leads por falta de preparo.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d9ualg7t6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Principais Objeções</w:t>
      </w:r>
      <w:r w:rsidDel="00000000" w:rsidR="00000000" w:rsidRPr="00000000">
        <w:rPr>
          <w:rtl w:val="0"/>
        </w:rPr>
        <w:t xml:space="preserve">: Liste todas as objeções que sua equipe escuta frequentemente (ex.: preço, “já tenho fornecedor”, “não tenho orçamento agora”).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Respostas Atuais</w:t>
      </w:r>
      <w:r w:rsidDel="00000000" w:rsidR="00000000" w:rsidRPr="00000000">
        <w:rPr>
          <w:rtl w:val="0"/>
        </w:rPr>
        <w:t xml:space="preserve">: Como vocês respondem hoje? Se houver um script de objeções, anexe ou descreva.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Objeções Técnicas ou Avançadas</w:t>
      </w:r>
      <w:r w:rsidDel="00000000" w:rsidR="00000000" w:rsidRPr="00000000">
        <w:rPr>
          <w:rtl w:val="0"/>
        </w:rPr>
        <w:t xml:space="preserve">: Inclua questões que exigem respostas mais detalhadas (ex.: compatibilidade de sistemas, requisitos específicos, normas regulatórias).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de Dúvidas Registradas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você mantém um registro de perguntas que clientes fazem sobre cada produto, envie esse material.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Isso ajuda o SDR a conhecer melhor as dúvidas frequentes e a resposta esperada.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Exemplo de Formato</w:t>
      </w:r>
      <w:r w:rsidDel="00000000" w:rsidR="00000000" w:rsidRPr="00000000">
        <w:rPr>
          <w:rtl w:val="0"/>
        </w:rPr>
        <w:t xml:space="preserve"> (formal, direto):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Objeção</w:t>
      </w:r>
      <w:r w:rsidDel="00000000" w:rsidR="00000000" w:rsidRPr="00000000">
        <w:rPr>
          <w:rtl w:val="0"/>
        </w:rPr>
        <w:t xml:space="preserve">: “O preço está acima do meu orçamento.”</w:t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Resposta/Técnica Atual</w:t>
      </w:r>
      <w:r w:rsidDel="00000000" w:rsidR="00000000" w:rsidRPr="00000000">
        <w:rPr>
          <w:rtl w:val="0"/>
        </w:rPr>
        <w:t xml:space="preserve">: Mostramos o custo-benefício e os resultados obtidos por outros clientes. Se necessário, escalamos para a gerência para avaliar um possível desconto.</w:t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Objeção</w:t>
      </w:r>
      <w:r w:rsidDel="00000000" w:rsidR="00000000" w:rsidRPr="00000000">
        <w:rPr>
          <w:rtl w:val="0"/>
        </w:rPr>
        <w:t xml:space="preserve">: “Já tenho fornecedor.”</w:t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Resposta/Técnica Atual</w:t>
      </w:r>
      <w:r w:rsidDel="00000000" w:rsidR="00000000" w:rsidRPr="00000000">
        <w:rPr>
          <w:rtl w:val="0"/>
        </w:rPr>
        <w:t xml:space="preserve">: Destacamos nossos diferenciais de suporte e qualidade; apresentamos estudos de caso de clientes que migraram de outro fornecedor.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rwkgq0i7tuo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Processo de Agendamento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ru6lwq10mgm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agendamento é o momento em que o lead passa de interessado a efetivamente marcado em sua agenda. Ter clareza sobre ferramentas, disponibilidade e tempo de reunião evita conflitos e garante uma experiência suave para o prospect.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jmuzze3w0zt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0D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 de Agendamento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plataformas vocês usam? (Ex.: Calendly, Google Calendar, CRM integrado etc.)</w:t>
      </w:r>
    </w:p>
    <w:p w:rsidR="00000000" w:rsidDel="00000000" w:rsidP="00000000" w:rsidRDefault="00000000" w:rsidRPr="00000000" w14:paraId="000000D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Se o agendamento for feito dentro de um CRM (ex.: HubSpot, Pipedrive, Salesforce), explique como isso se integra ao restante do processo.</w:t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 da Equipe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quais dias e horários normalmente acontecem as reuniões ou demonstrações?</w:t>
      </w:r>
    </w:p>
    <w:p w:rsidR="00000000" w:rsidDel="00000000" w:rsidP="00000000" w:rsidRDefault="00000000" w:rsidRPr="00000000" w14:paraId="000000D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 importante especificar se há limites (ex.: horário comercial, segunda a sexta, sábados de manhã, etc.).</w:t>
      </w:r>
    </w:p>
    <w:p w:rsidR="00000000" w:rsidDel="00000000" w:rsidP="00000000" w:rsidRDefault="00000000" w:rsidRPr="00000000" w14:paraId="000000D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 Padrão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Quanto tempo costuma levar uma primeira reunião ou demonstração?</w:t>
      </w:r>
    </w:p>
    <w:p w:rsidR="00000000" w:rsidDel="00000000" w:rsidP="00000000" w:rsidRDefault="00000000" w:rsidRPr="00000000" w14:paraId="000000D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 existam diferentes tipos de reuniões (ex.: demonstração técnica, reunião inicial de apresentação), informe o tempo médio de cada.</w:t>
      </w:r>
    </w:p>
    <w:p w:rsidR="00000000" w:rsidDel="00000000" w:rsidP="00000000" w:rsidRDefault="00000000" w:rsidRPr="00000000" w14:paraId="000000D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de Confirmação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o SDR confirma a presença do lead? (por e-mail, WhatsApp, ligação).</w:t>
      </w:r>
    </w:p>
    <w:p w:rsidR="00000000" w:rsidDel="00000000" w:rsidP="00000000" w:rsidRDefault="00000000" w:rsidRPr="00000000" w14:paraId="000000DD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lembretes automáticos ou scripts de follow-up antes do encontro?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Ferramentas de agendamento: Calendly (integrada ao Google Calendar)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Disponibilidade: Segunda a sexta, 9h às 17h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Tempo de reunião inicial: 30 minutos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Confirmação: E-mail automático enviado 24 horas antes, SMS enviado 1 hora antes</w:t>
      </w:r>
    </w:p>
    <w:p w:rsidR="00000000" w:rsidDel="00000000" w:rsidP="00000000" w:rsidRDefault="00000000" w:rsidRPr="00000000" w14:paraId="000000E3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tgwmm5z5he5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Tom de Comunicação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90448xlaqym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tom de comunicação define a percepção da marca e influencia o relacionamento com o cliente. Ser formal, amigável ou técnico pode mudar completamente a forma de abordagem.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c5vmg6nq76h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0E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Fala/Escrita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você quer um tom mais formal, amigável, técnico, descontraído, direto etc.</w:t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Palavras ou Frases-Chave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expressões, bordões ou chamadas para ação que precisam ser incluídas com frequência? (Ex.: “Vamos marcar uma conversa?”, “Como podemos gerar valor para você?”)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Palavras ou Frases a Evitar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termos podem ser malvistos no seu mercado ou que não combinam com a identidade da empresa?</w:t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Branding e Missão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houver um manual de identidade verbal, descreva ou anexe.</w:t>
      </w:r>
    </w:p>
    <w:p w:rsidR="00000000" w:rsidDel="00000000" w:rsidP="00000000" w:rsidRDefault="00000000" w:rsidRPr="00000000" w14:paraId="000000F0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valores da empresa são inegociáveis? (Transparência, responsabilidade social, inovação etc.)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Estilo de fala: Formal, mas não excessivamente técnico.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Frases-chave: “Podemos te ajudar a otimizar processos.”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Frases a evitar: Quaisquer menções de “desconto agressivo” sem aprovação do supervisor.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Valores: Foco em sustentabilidade e responsabilidade social.</w:t>
      </w:r>
    </w:p>
    <w:p w:rsidR="00000000" w:rsidDel="00000000" w:rsidP="00000000" w:rsidRDefault="00000000" w:rsidRPr="00000000" w14:paraId="000000F6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wfjbkdj77aj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Material de Referência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ushk5y8fyt9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Documentos, scripts, FAQs, manuais e estudos de caso são o “arsenal” do SDR. Sem esses materiais, o Agente não consegue argumentar com propriedade ou tirar dúvidas de forma consistente.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a37cjldvfw8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Documentos e Materiais Internos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Catálogos de produtos/serviços (com especificações técnicas).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Scripts de vendas já utilizados pela equipe.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Exemplos de e-mails, mensagens, ligações bem-sucedidas.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Documentação técnica (certificações, manuais de usuário).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Perguntas frequentes (FAQ) e respostas oficiais.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Estudos de caso, depoimentos de clientes ou outros materiais de prova social.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Documentos Internos (RAG, Políticas, Manuais)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houver Resource, Authority, Guidance (RAG) ou políticas internas, explique o conteúdo e como o SDR deve usá-las.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Manuais de treinamento que a empresa já utiliza internamente.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Exemplo de Aplicação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Script de Vendas</w:t>
      </w:r>
      <w:r w:rsidDel="00000000" w:rsidR="00000000" w:rsidRPr="00000000">
        <w:rPr>
          <w:rtl w:val="0"/>
        </w:rPr>
        <w:t xml:space="preserve">: Envie o PDF ou Word com a abordagem padrão que a equipe comercial usa.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Manual Técnico</w:t>
      </w:r>
      <w:r w:rsidDel="00000000" w:rsidR="00000000" w:rsidRPr="00000000">
        <w:rPr>
          <w:rtl w:val="0"/>
        </w:rPr>
        <w:t xml:space="preserve">: Se for um software, entregue o manual descrevendo requisitos de sistema, principais funções etc.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Estudo de Caso</w:t>
      </w:r>
      <w:r w:rsidDel="00000000" w:rsidR="00000000" w:rsidRPr="00000000">
        <w:rPr>
          <w:rtl w:val="0"/>
        </w:rPr>
        <w:t xml:space="preserve">: “Empresa Y reduziu custos em 30% usando nosso serviço.”</w:t>
      </w:r>
    </w:p>
    <w:p w:rsidR="00000000" w:rsidDel="00000000" w:rsidP="00000000" w:rsidRDefault="00000000" w:rsidRPr="00000000" w14:paraId="00000109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c75xk06fde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Sistemas e Integrações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wkyqtwp52en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SDR muitas vezes precisa interagir com diversas plataformas: CRM, e-mail marketing, WhatsApp, entre outros. Saber com quais sistemas é preciso integrar garante que não haja falhas ou retrabalhos.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xo1r2dh57nw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 e Canais de Contato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canais (Telefone, E-mail, WhatsApp, LinkedIn) e sistemas (CRM, ERP) estão em uso?</w:t>
      </w:r>
    </w:p>
    <w:p w:rsidR="00000000" w:rsidDel="00000000" w:rsidP="00000000" w:rsidRDefault="00000000" w:rsidRPr="00000000" w14:paraId="000001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“Usamos CRM ‘XYZ’, integramos com WhatsApp Business, e temos um ERP interno para emissão de notas.”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ou Gestão de Leads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vocês usam Salesforce, HubSpot, RD Station ou Pipedrive, descreva como o SDR terá acesso e como deve atualizar informações.</w:t>
      </w:r>
    </w:p>
    <w:p w:rsidR="00000000" w:rsidDel="00000000" w:rsidP="00000000" w:rsidRDefault="00000000" w:rsidRPr="00000000" w14:paraId="000001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Especifique se há integrações automáticas entre esses sistemas (por exemplo, lead criado no site aparece direto no CRM).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 de Marketing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 exista um fluxo de nutrição de leads por e-mail ou outra automação, explique como o SDR se encaixa nesse processo.</w:t>
      </w:r>
    </w:p>
    <w:p w:rsidR="00000000" w:rsidDel="00000000" w:rsidP="00000000" w:rsidRDefault="00000000" w:rsidRPr="00000000" w14:paraId="0000011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Dessa forma, evitamos redundâncias ou contatos duplicados.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Definições de Siglas</w:t>
      </w:r>
      <w:r w:rsidDel="00000000" w:rsidR="00000000" w:rsidRPr="00000000">
        <w:rPr>
          <w:rtl w:val="0"/>
        </w:rPr>
        <w:t xml:space="preserve"> (se necessárias):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ERP (Enterprise Resource Planning)</w:t>
      </w:r>
      <w:r w:rsidDel="00000000" w:rsidR="00000000" w:rsidRPr="00000000">
        <w:rPr>
          <w:rtl w:val="0"/>
        </w:rPr>
        <w:t xml:space="preserve">: Software que integra todos os processos de uma empresa, como financeiro, estoque, compras.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RD Station</w:t>
      </w:r>
      <w:r w:rsidDel="00000000" w:rsidR="00000000" w:rsidRPr="00000000">
        <w:rPr>
          <w:rtl w:val="0"/>
        </w:rPr>
        <w:t xml:space="preserve">: Plataforma de automação de marketing focada em inbound, muito usada no mercado brasileiro.</w:t>
      </w:r>
    </w:p>
    <w:p w:rsidR="00000000" w:rsidDel="00000000" w:rsidP="00000000" w:rsidRDefault="00000000" w:rsidRPr="00000000" w14:paraId="0000011A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1avrw5o95232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Limitações e Restrições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7u0uwnxrcdxm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fundamental que o SDR saiba o que não pode prometer, quais condições não estão disponíveis ou qualquer restrição de horário/território para evitar comprometer a credibilidade da empresa.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iokyatxsowv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de Promessas ou Garantias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Especifique tudo que o SDR não deve oferecer ou garantir (por exemplo, “Não podemos garantir 100% de uptime”, “Não podemos oferecer descontos acima de X%”).</w:t>
      </w:r>
    </w:p>
    <w:p w:rsidR="00000000" w:rsidDel="00000000" w:rsidP="00000000" w:rsidRDefault="00000000" w:rsidRPr="00000000" w14:paraId="0000012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Se há uma política de reembolso limitada, o SDR precisa saber para não prometer reembolsos fora do padrão.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Restrições Geográficas ou de Horário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Existem regiões do país (ou do mundo) onde vocês não atendem?</w:t>
      </w:r>
    </w:p>
    <w:p w:rsidR="00000000" w:rsidDel="00000000" w:rsidP="00000000" w:rsidRDefault="00000000" w:rsidRPr="00000000" w14:paraId="0000012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horários proibidos para contato (leis locais, cultura)?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e Regulamentações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 o seu setor seja regido por normas como LGPD (Lei Geral de Proteção de Dados), HIPAA (na área de saúde dos EUA) ou outras, descreva como o SDR deve abordar ou quais informações não podem ser coletadas.</w:t>
      </w:r>
    </w:p>
    <w:p w:rsidR="00000000" w:rsidDel="00000000" w:rsidP="00000000" w:rsidRDefault="00000000" w:rsidRPr="00000000" w14:paraId="00000127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“Não podemos armazenar dados pessoais sem consentimento do cliente, conforme a LGPD.”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2ct1f1h6b8d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Contexto do Mercado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3dpimzp4h469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 o cenário externo (concorrência, tendências, sazonalidade) ajuda o Agente SDR a adaptar o discurso e responder às necessidades específicas de cada momento ou região.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amsumhc3k9i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Concorrentes Diretos e Indiretos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Quem são eles? O que oferecem que pode concorrer com o seu produto/serviço?</w:t>
      </w:r>
    </w:p>
    <w:p w:rsidR="00000000" w:rsidDel="00000000" w:rsidP="00000000" w:rsidRDefault="00000000" w:rsidRPr="00000000" w14:paraId="0000012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“Nosso concorrente direto é a Empresa X; indiretamente, competimos com soluções artesanais ou softwares grátis.”</w:t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Diferenciais em Relação à Concorrência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Explique claramente por que seu produto/serviço se destaca (melhor suporte, preço, tecnologia etc.).</w:t>
      </w:r>
    </w:p>
    <w:p w:rsidR="00000000" w:rsidDel="00000000" w:rsidP="00000000" w:rsidRDefault="00000000" w:rsidRPr="00000000" w14:paraId="0000013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Observação</w:t>
      </w:r>
      <w:r w:rsidDel="00000000" w:rsidR="00000000" w:rsidRPr="00000000">
        <w:rPr>
          <w:rtl w:val="0"/>
        </w:rPr>
        <w:t xml:space="preserve">: É útil ter comparativos objetivos (ex.: “Nosso tempo de implantação é menor em até 50% em relação a outras empresas”).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Tendências e Sazonalidade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Existem períodos do ano com maior ou menor demanda?</w:t>
      </w:r>
    </w:p>
    <w:p w:rsidR="00000000" w:rsidDel="00000000" w:rsidP="00000000" w:rsidRDefault="00000000" w:rsidRPr="00000000" w14:paraId="00000134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inovações ou mudanças do mercado podem impactar as vendas?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Definições de Termos</w:t>
      </w:r>
      <w:r w:rsidDel="00000000" w:rsidR="00000000" w:rsidRPr="00000000">
        <w:rPr>
          <w:rtl w:val="0"/>
        </w:rPr>
        <w:t xml:space="preserve"> (se necessário):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Benchmarking</w:t>
      </w:r>
      <w:r w:rsidDel="00000000" w:rsidR="00000000" w:rsidRPr="00000000">
        <w:rPr>
          <w:rtl w:val="0"/>
        </w:rPr>
        <w:t xml:space="preserve">: Proceso de comparação entre produtos, processos ou resultados da sua empresa com os de concorrentes ou líderes de mercado.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Sazonalidade</w:t>
      </w:r>
      <w:r w:rsidDel="00000000" w:rsidR="00000000" w:rsidRPr="00000000">
        <w:rPr>
          <w:rtl w:val="0"/>
        </w:rPr>
        <w:t xml:space="preserve">: Variações naturais na procura de um produto/serviço em determinadas épocas do ano.</w:t>
      </w:r>
    </w:p>
    <w:p w:rsidR="00000000" w:rsidDel="00000000" w:rsidP="00000000" w:rsidRDefault="00000000" w:rsidRPr="00000000" w14:paraId="00000138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3jc24vszgzu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Treinamento do Agente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a2jq7dn2muf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Fornecer materiais de estudo e exemplos de interações reais acelera o aprendizado e aumenta a precisão do Agente SDR ao falar sobre seu negócio.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119vcxsc85b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Materiais de Estudo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Documentos, vídeos, webinars, e-books, manuais de produtos, qualquer fonte que aprofunde o conhecimento do SDR sobre o negócio.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Exemplos de Interações Reais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Gravações ou transcrições de ligações, reuniões, e-mails que foram bem-sucedidos (ou que sirvam de aprendizado).</w:t>
      </w:r>
    </w:p>
    <w:p w:rsidR="00000000" w:rsidDel="00000000" w:rsidP="00000000" w:rsidRDefault="00000000" w:rsidRPr="00000000" w14:paraId="0000014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“Segue em anexo a gravação de uma chamada em que superamos a objeção de preço usando dados de ROI.”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Rotina de Suporte e Feedback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Informe quem será o ponto focal para tirar dúvidas do SDR no dia a dia.</w:t>
      </w:r>
    </w:p>
    <w:p w:rsidR="00000000" w:rsidDel="00000000" w:rsidP="00000000" w:rsidRDefault="00000000" w:rsidRPr="00000000" w14:paraId="0000014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e quando acontecerão as reuniões de alinhamento ou feedback?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24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ROI (Return on Investment)</w:t>
      </w:r>
      <w:r w:rsidDel="00000000" w:rsidR="00000000" w:rsidRPr="00000000">
        <w:rPr>
          <w:rtl w:val="0"/>
        </w:rPr>
        <w:t xml:space="preserve">: Retorno sobre o investimento, indicador que mede o quanto se ganhou (ou perdeu) em relação ao montante investido.</w:t>
      </w:r>
    </w:p>
    <w:p w:rsidR="00000000" w:rsidDel="00000000" w:rsidP="00000000" w:rsidRDefault="00000000" w:rsidRPr="00000000" w14:paraId="00000147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xh1tr0z1k5lz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Localização e Cultura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kum1df81n2sj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sua empresa atua em diferentes regiões ou países, ou se há particularidades culturais no seu setor, o Agente SDR precisa estar ciente para evitar falhas de comunicação e respeitar valores locais.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dfqqlja99wo2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Termos Regionais e Linguísticos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variações de língua ou expressões específicas que devem ser usadas ou evitadas?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Valores e Cultura da Empresa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valores devem ficar claros em toda interação? (ex.: transparência, inovação, responsabilidade social)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Particularidades Culturais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setor exige formalidade extra ou segue protocolos específicos (ex.: áreas reguladas, público governamental)?</w:t>
      </w:r>
    </w:p>
    <w:p w:rsidR="00000000" w:rsidDel="00000000" w:rsidP="00000000" w:rsidRDefault="00000000" w:rsidRPr="00000000" w14:paraId="00000152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Existem datas ou eventos importantes no seu mercado?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Em mercados internacionais, pode ser fundamental ajustar o fuso horário para agendamentos.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Em setores governamentais, protocolos de comunicação podem ser mais formais.</w:t>
      </w:r>
    </w:p>
    <w:p w:rsidR="00000000" w:rsidDel="00000000" w:rsidP="00000000" w:rsidRDefault="00000000" w:rsidRPr="00000000" w14:paraId="00000156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r9ci3mpb1nl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Estratégias e Técnicas de Vendas Já Utilizadas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i7l63denjsod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empresa já segue metodologias ou tem processos de venda definidos, o Agente SDR deve alinhar-se a eles para manter coerência com o resto do time.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odlewdok9v48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Metodologias de Vendas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SPIN Selling, Challenger Sale, Solution Selling etc. Se houver uma, explique como é aplicada na empresa.</w:t>
      </w:r>
    </w:p>
    <w:p w:rsidR="00000000" w:rsidDel="00000000" w:rsidP="00000000" w:rsidRDefault="00000000" w:rsidRPr="00000000" w14:paraId="0000015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“Usamos SPIN, onde buscamos identificar Situação, Problema, Implicação e Necessidade de Solução.”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 e Templates Existentes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e-mails, cold calls, mensagens de prospecção e follow-ups vocês utilizam hoje?</w:t>
      </w:r>
    </w:p>
    <w:p w:rsidR="00000000" w:rsidDel="00000000" w:rsidP="00000000" w:rsidRDefault="00000000" w:rsidRPr="00000000" w14:paraId="0000016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funcionam melhor e por quê?</w:t>
      </w:r>
    </w:p>
    <w:p w:rsidR="00000000" w:rsidDel="00000000" w:rsidP="00000000" w:rsidRDefault="00000000" w:rsidRPr="00000000" w14:paraId="000001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Táticas de Upsell e Cross-sell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 SDR puder oferecer upgrades ou produtos complementares, liste as principais combinações ou oportunidades.</w:t>
      </w:r>
    </w:p>
    <w:p w:rsidR="00000000" w:rsidDel="00000000" w:rsidP="00000000" w:rsidRDefault="00000000" w:rsidRPr="00000000" w14:paraId="0000016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Definições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4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Upsell</w:t>
      </w:r>
      <w:r w:rsidDel="00000000" w:rsidR="00000000" w:rsidRPr="00000000">
        <w:rPr>
          <w:rtl w:val="0"/>
        </w:rPr>
        <w:t xml:space="preserve">: Incentivar o cliente a adquirir uma versão superior ou mais completa do produto.</w:t>
      </w:r>
    </w:p>
    <w:p w:rsidR="00000000" w:rsidDel="00000000" w:rsidP="00000000" w:rsidRDefault="00000000" w:rsidRPr="00000000" w14:paraId="00000165">
      <w:pPr>
        <w:numPr>
          <w:ilvl w:val="2"/>
          <w:numId w:val="29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Cross-sell</w:t>
      </w:r>
      <w:r w:rsidDel="00000000" w:rsidR="00000000" w:rsidRPr="00000000">
        <w:rPr>
          <w:rtl w:val="0"/>
        </w:rPr>
        <w:t xml:space="preserve">: Oferecer produtos/serviços adicionais que complementam a compra principal.</w:t>
      </w:r>
    </w:p>
    <w:p w:rsidR="00000000" w:rsidDel="00000000" w:rsidP="00000000" w:rsidRDefault="00000000" w:rsidRPr="00000000" w14:paraId="00000166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mn7unj97blgs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Outras Informações Relevantes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2djplsoga3n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é importante?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seção engloba qualquer tópico que não se encaixou nos anteriores, mas que seja fundamental para desenvolver um Agente SDR realmente eficiente.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k1ymk6alsbzx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enviar?</w:t>
      </w:r>
    </w:p>
    <w:p w:rsidR="00000000" w:rsidDel="00000000" w:rsidP="00000000" w:rsidRDefault="00000000" w:rsidRPr="00000000" w14:paraId="0000016B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Qualquer material adicional</w:t>
      </w:r>
      <w:r w:rsidDel="00000000" w:rsidR="00000000" w:rsidRPr="00000000">
        <w:rPr>
          <w:rtl w:val="0"/>
        </w:rPr>
        <w:t xml:space="preserve"> que você considere essencial para o entendimento do seu modelo de negócio, público, produtos ou processos.</w:t>
      </w:r>
    </w:p>
    <w:p w:rsidR="00000000" w:rsidDel="00000000" w:rsidP="00000000" w:rsidRDefault="00000000" w:rsidRPr="00000000" w14:paraId="0000016C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q9weerht20a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Pontos Adicionais (15.1 a 15.10)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itens se referem a informações complementares que podem reforçar ainda mais a solidez do Agente SDR, caso sua empresa as tenha disponíveis. (Caso já tenha fornecido algo parecido anteriormente, basta complementar ou detalhar aqui.)</w:t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7xla7gnvsxbw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15.1 Histórico de Vendas e Dados Estatísticos</w:t>
      </w:r>
    </w:p>
    <w:p w:rsidR="00000000" w:rsidDel="00000000" w:rsidP="00000000" w:rsidRDefault="00000000" w:rsidRPr="00000000" w14:paraId="00000170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Volume mensal/semanal de leads, taxas de conversão por etapa do funil, tempo médio do ciclo de vendas, principais fontes de aquisição etc.</w:t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gv7zx5ah7csq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15.2 Políticas de Desconto ou Negociação</w:t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Autonomia do SDR para oferecer descontos ou prazos de pagamento.</w:t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de parcelamento e quando deve escalar para a chefia.</w:t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u6v4dd97w1qs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15.3 Planejamento de Crescimento e Expansão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houver planos de lançar novos produtos, entrar em novos mercados ou funcionalidades em desenvolvimento, informe para que o SDR já se prepare.</w:t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nf22qc561bmz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15.4 Casos de Sucesso (Storytelling)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Estudos de caso ou depoimentos que demonstrem ROI, redução de custos, melhoria de eficiência etc.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Relatos de clientes satisfeitos (textos, vídeos).</w:t>
      </w:r>
    </w:p>
    <w:p w:rsidR="00000000" w:rsidDel="00000000" w:rsidP="00000000" w:rsidRDefault="00000000" w:rsidRPr="00000000" w14:paraId="00000179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vso2itv63iqd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15.5 Mapeamento de Dores e Benefícios Reais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Liste cada “dor” do cliente e relacione-a à funcionalidade/benefício correspondente do seu produto/serviço.</w:t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gk9c963sujtg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15.6 Uso de Benchmarking</w:t>
      </w:r>
    </w:p>
    <w:p w:rsidR="00000000" w:rsidDel="00000000" w:rsidP="00000000" w:rsidRDefault="00000000" w:rsidRPr="00000000" w14:paraId="0000017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Comparativos de performance com concorrentes ou padrões de mercado.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Pesquisas externas que posicionem sua solução como líder ou inovadora.</w:t>
      </w:r>
    </w:p>
    <w:p w:rsidR="00000000" w:rsidDel="00000000" w:rsidP="00000000" w:rsidRDefault="00000000" w:rsidRPr="00000000" w14:paraId="0000017E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eymyr1pyywpc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15.7 Adaptabilidade a Diferentes Canais de Contato</w:t>
      </w:r>
    </w:p>
    <w:p w:rsidR="00000000" w:rsidDel="00000000" w:rsidP="00000000" w:rsidRDefault="00000000" w:rsidRPr="00000000" w14:paraId="0000017F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o SDR vai atuar por telefone, e-mail, WhatsApp, LinkedIn etc., descreva as nuances de cada canal (scripts diferentes, formalidade etc.).</w:t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2elyzg99bwkl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15.8 Planos de Contingência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Procedimentos para crises ou situações atípicas (economia instável, sazonalidade extrema, pandemia etc.).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“Se surgirem reclamações graves ou instabilidade do produto, acionar primeiro o suporte técnico nível 2, depois o gestor de contas.”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ljzpaf9q3p79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15.9 Fase de Testes/Piloto</w:t>
      </w:r>
    </w:p>
    <w:p w:rsidR="00000000" w:rsidDel="00000000" w:rsidP="00000000" w:rsidRDefault="00000000" w:rsidRPr="00000000" w14:paraId="00000184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Planeje um período de teste com menor volume de leads para ajustar o discurso e processos antes da implantação em escala.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1z244lc2xkjc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15.10 Suporte Técnico e Escalonamento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dúvidas técnicas, a quem o SDR recorre?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uma hierarquia (Nível 1, Nível 2)? Qual o tempo de resposta esperado?</w:t>
      </w:r>
    </w:p>
    <w:p w:rsidR="00000000" w:rsidDel="00000000" w:rsidP="00000000" w:rsidRDefault="00000000" w:rsidRPr="00000000" w14:paraId="00000188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j8rz0xv454m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Check-List Final</w:t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Reúna todos os documentos e informações solicitadas nesta lista.</w:t>
      </w:r>
    </w:p>
    <w:p w:rsidR="00000000" w:rsidDel="00000000" w:rsidP="00000000" w:rsidRDefault="00000000" w:rsidRPr="00000000" w14:paraId="000001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se algo precisa ser produzido ou atualizado antes de nos enviar.</w:t>
      </w:r>
    </w:p>
    <w:p w:rsidR="00000000" w:rsidDel="00000000" w:rsidP="00000000" w:rsidRDefault="00000000" w:rsidRPr="00000000" w14:paraId="0000018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haja algo fundamental que não tenha sido mencionado, inclua no seu envio final.</w:t>
      </w:r>
    </w:p>
    <w:p w:rsidR="00000000" w:rsidDel="00000000" w:rsidP="00000000" w:rsidRDefault="00000000" w:rsidRPr="00000000" w14:paraId="0000018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oxcombau2zim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Chegamos ao final da nossa lista!</w:t>
        <w:br w:type="textWrapping"/>
        <w:t xml:space="preserve"> Por favor, siga as instruções de cada tópico e junte os arquivos e informações de forma organizada. Se surgir qualquer dúvida, entre em contato. </w:t>
      </w:r>
      <w:r w:rsidDel="00000000" w:rsidR="00000000" w:rsidRPr="00000000">
        <w:rPr>
          <w:b w:val="1"/>
          <w:bCs w:val="1"/>
          <w:rtl w:val="0"/>
        </w:rPr>
        <w:t xml:space="preserve">Lembre-se</w:t>
      </w:r>
      <w:r w:rsidDel="00000000" w:rsidR="00000000" w:rsidRPr="00000000">
        <w:rPr>
          <w:rtl w:val="0"/>
        </w:rPr>
        <w:t xml:space="preserve">: quanto mais detalhado o material, mais eficiente e assertivo será o desempenho do Agente SDR!</w:t>
      </w:r>
    </w:p>
    <w:p w:rsidR="00000000" w:rsidDel="00000000" w:rsidP="00000000" w:rsidRDefault="00000000" w:rsidRPr="00000000" w14:paraId="0000019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