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6B73" w:rsidRPr="00366B73" w:rsidRDefault="00366B73" w:rsidP="00366B73">
      <w:pPr>
        <w:jc w:val="center"/>
        <w:rPr>
          <w:rFonts w:ascii="Georgia" w:eastAsia="微软雅黑" w:hAnsi="Georgia"/>
          <w:b/>
          <w:sz w:val="32"/>
        </w:rPr>
      </w:pPr>
      <w:r w:rsidRPr="00366B73">
        <w:rPr>
          <w:rFonts w:ascii="Georgia" w:eastAsia="微软雅黑" w:hAnsi="Georgia" w:hint="eastAsia"/>
          <w:b/>
          <w:sz w:val="32"/>
        </w:rPr>
        <w:t>GRE</w:t>
      </w:r>
      <w:r w:rsidRPr="00366B73">
        <w:rPr>
          <w:rFonts w:ascii="Georgia" w:eastAsia="微软雅黑" w:hAnsi="Georgia" w:hint="eastAsia"/>
          <w:b/>
          <w:sz w:val="32"/>
        </w:rPr>
        <w:t>阅读长难句练习</w:t>
      </w:r>
    </w:p>
    <w:p w:rsidR="00366B73" w:rsidRPr="00366B73" w:rsidRDefault="00366B73" w:rsidP="00366B73">
      <w:pPr>
        <w:rPr>
          <w:rFonts w:ascii="Georgia" w:eastAsia="微软雅黑" w:hAnsi="Georgia" w:hint="eastAsia"/>
          <w:b/>
          <w:sz w:val="24"/>
        </w:rPr>
      </w:pPr>
    </w:p>
    <w:p w:rsidR="00366B73" w:rsidRPr="00366B73" w:rsidRDefault="00366B73" w:rsidP="00366B73">
      <w:pPr>
        <w:rPr>
          <w:rFonts w:ascii="Georgia" w:eastAsia="微软雅黑" w:hAnsi="Georgia"/>
          <w:b/>
          <w:sz w:val="24"/>
        </w:rPr>
      </w:pPr>
      <w:r w:rsidRPr="00366B73">
        <w:rPr>
          <w:rFonts w:ascii="Georgia" w:eastAsia="微软雅黑" w:hAnsi="Georgia"/>
          <w:b/>
          <w:sz w:val="24"/>
        </w:rPr>
        <w:t>通过</w:t>
      </w:r>
      <w:r w:rsidRPr="00366B73">
        <w:rPr>
          <w:rFonts w:ascii="Georgia" w:eastAsia="微软雅黑" w:hAnsi="Georgia"/>
          <w:b/>
          <w:sz w:val="24"/>
        </w:rPr>
        <w:t>“</w:t>
      </w:r>
      <w:r w:rsidRPr="00366B73">
        <w:rPr>
          <w:rFonts w:ascii="Georgia" w:eastAsia="微软雅黑" w:hAnsi="Georgia"/>
          <w:b/>
          <w:sz w:val="24"/>
        </w:rPr>
        <w:t>意群划分</w:t>
      </w:r>
      <w:r w:rsidRPr="00366B73">
        <w:rPr>
          <w:rFonts w:ascii="Georgia" w:eastAsia="微软雅黑" w:hAnsi="Georgia"/>
          <w:b/>
          <w:sz w:val="24"/>
        </w:rPr>
        <w:t xml:space="preserve">” </w:t>
      </w:r>
      <w:r w:rsidRPr="00366B73">
        <w:rPr>
          <w:rFonts w:ascii="Georgia" w:eastAsia="微软雅黑" w:hAnsi="Georgia"/>
          <w:b/>
          <w:sz w:val="24"/>
        </w:rPr>
        <w:t>分析句子结构</w:t>
      </w:r>
    </w:p>
    <w:p w:rsidR="005C39CA" w:rsidRPr="00366B73" w:rsidRDefault="005C39CA">
      <w:pPr>
        <w:rPr>
          <w:rFonts w:ascii="Georgia" w:hAnsi="Georgia"/>
        </w:rPr>
      </w:pPr>
    </w:p>
    <w:p w:rsidR="00366B73" w:rsidRPr="00366B73" w:rsidRDefault="00366B73">
      <w:pPr>
        <w:rPr>
          <w:rFonts w:ascii="Georgia" w:eastAsia="微软雅黑" w:hAnsi="Georgia" w:hint="eastAsia"/>
          <w:b/>
        </w:rPr>
      </w:pPr>
      <w:r w:rsidRPr="00366B73">
        <w:rPr>
          <w:rFonts w:ascii="Georgia" w:eastAsia="微软雅黑" w:hAnsi="Georgia"/>
          <w:b/>
        </w:rPr>
        <w:t>范例：</w:t>
      </w:r>
    </w:p>
    <w:p w:rsidR="00366B73" w:rsidRDefault="00366B73" w:rsidP="00366B73">
      <w:pPr>
        <w:rPr>
          <w:rFonts w:ascii="Georgia" w:eastAsia="微软雅黑" w:hAnsi="Georgia"/>
          <w:sz w:val="24"/>
        </w:rPr>
      </w:pPr>
    </w:p>
    <w:p w:rsidR="00366B73" w:rsidRDefault="00366B73" w:rsidP="00366B73">
      <w:pPr>
        <w:rPr>
          <w:rFonts w:ascii="Georgia" w:eastAsia="微软雅黑" w:hAnsi="Georgia"/>
          <w:sz w:val="24"/>
        </w:rPr>
      </w:pPr>
      <w:r w:rsidRPr="00C35DA3">
        <w:rPr>
          <w:rFonts w:ascii="Georgia" w:eastAsia="微软雅黑" w:hAnsi="Georgia"/>
          <w:sz w:val="24"/>
        </w:rPr>
        <w:t xml:space="preserve">Extended debate </w:t>
      </w:r>
      <w:r w:rsidRPr="00156BEE">
        <w:rPr>
          <w:rFonts w:ascii="Georgia" w:eastAsia="微软雅黑" w:hAnsi="Georgia"/>
          <w:sz w:val="24"/>
          <w:highlight w:val="yellow"/>
        </w:rPr>
        <w:t>concerning the exact point</w:t>
      </w:r>
      <w:r w:rsidRPr="00C35DA3">
        <w:rPr>
          <w:rFonts w:ascii="Georgia" w:eastAsia="微软雅黑" w:hAnsi="Georgia"/>
          <w:sz w:val="24"/>
        </w:rPr>
        <w:t xml:space="preserve"> </w:t>
      </w:r>
      <w:r w:rsidRPr="00156BEE">
        <w:rPr>
          <w:rFonts w:ascii="Georgia" w:eastAsia="微软雅黑" w:hAnsi="Georgia"/>
          <w:sz w:val="24"/>
          <w:highlight w:val="green"/>
        </w:rPr>
        <w:t>of origin</w:t>
      </w:r>
      <w:r w:rsidRPr="00C35DA3">
        <w:rPr>
          <w:rFonts w:ascii="Georgia" w:eastAsia="微软雅黑" w:hAnsi="Georgia"/>
          <w:sz w:val="24"/>
        </w:rPr>
        <w:t xml:space="preserve"> </w:t>
      </w:r>
      <w:r w:rsidRPr="00156BEE">
        <w:rPr>
          <w:rFonts w:ascii="Georgia" w:eastAsia="微软雅黑" w:hAnsi="Georgia"/>
          <w:sz w:val="24"/>
          <w:highlight w:val="cyan"/>
        </w:rPr>
        <w:t>of individual folktales</w:t>
      </w:r>
      <w:r w:rsidRPr="00C35DA3">
        <w:rPr>
          <w:rFonts w:ascii="Georgia" w:eastAsia="微软雅黑" w:hAnsi="Georgia"/>
          <w:sz w:val="24"/>
        </w:rPr>
        <w:t xml:space="preserve"> </w:t>
      </w:r>
      <w:r w:rsidRPr="00156BEE">
        <w:rPr>
          <w:rFonts w:ascii="Georgia" w:eastAsia="微软雅黑" w:hAnsi="Georgia"/>
          <w:color w:val="FF0000"/>
          <w:sz w:val="24"/>
        </w:rPr>
        <w:t>told by Afro-American slaves</w:t>
      </w:r>
      <w:r w:rsidRPr="00C35DA3">
        <w:rPr>
          <w:rFonts w:ascii="Georgia" w:eastAsia="微软雅黑" w:hAnsi="Georgia"/>
          <w:sz w:val="24"/>
        </w:rPr>
        <w:t xml:space="preserve"> has unfortunately taken precedence </w:t>
      </w:r>
      <w:r w:rsidRPr="00156BEE">
        <w:rPr>
          <w:rFonts w:ascii="Georgia" w:eastAsia="微软雅黑" w:hAnsi="Georgia"/>
          <w:sz w:val="24"/>
          <w:highlight w:val="yellow"/>
        </w:rPr>
        <w:t>over analysis</w:t>
      </w:r>
      <w:r w:rsidRPr="00C35DA3">
        <w:rPr>
          <w:rFonts w:ascii="Georgia" w:eastAsia="微软雅黑" w:hAnsi="Georgia"/>
          <w:sz w:val="24"/>
        </w:rPr>
        <w:t xml:space="preserve"> </w:t>
      </w:r>
      <w:r w:rsidRPr="00D82E85">
        <w:rPr>
          <w:rFonts w:ascii="Georgia" w:eastAsia="微软雅黑" w:hAnsi="Georgia"/>
          <w:sz w:val="24"/>
          <w:highlight w:val="lightGray"/>
        </w:rPr>
        <w:t>of the tales’ meaning and function</w:t>
      </w:r>
      <w:r w:rsidRPr="00C35DA3">
        <w:rPr>
          <w:rFonts w:ascii="Georgia" w:eastAsia="微软雅黑" w:hAnsi="Georgia"/>
          <w:sz w:val="24"/>
        </w:rPr>
        <w:t xml:space="preserve">. Cultural continuities </w:t>
      </w:r>
      <w:r w:rsidRPr="00156BEE">
        <w:rPr>
          <w:rFonts w:ascii="Georgia" w:eastAsia="微软雅黑" w:hAnsi="Georgia"/>
          <w:color w:val="00B050"/>
          <w:sz w:val="24"/>
        </w:rPr>
        <w:t>with Africa</w:t>
      </w:r>
      <w:r w:rsidRPr="00C35DA3">
        <w:rPr>
          <w:rFonts w:ascii="Georgia" w:eastAsia="微软雅黑" w:hAnsi="Georgia"/>
          <w:sz w:val="24"/>
        </w:rPr>
        <w:t xml:space="preserve"> were not dependent </w:t>
      </w:r>
      <w:r w:rsidRPr="00156BEE">
        <w:rPr>
          <w:rFonts w:ascii="Georgia" w:eastAsia="微软雅黑" w:hAnsi="Georgia"/>
          <w:color w:val="FF0000"/>
          <w:sz w:val="24"/>
        </w:rPr>
        <w:t>on importation and perpetuation</w:t>
      </w:r>
      <w:r w:rsidRPr="00C35DA3">
        <w:rPr>
          <w:rFonts w:ascii="Georgia" w:eastAsia="微软雅黑" w:hAnsi="Georgia"/>
          <w:sz w:val="24"/>
        </w:rPr>
        <w:t xml:space="preserve"> </w:t>
      </w:r>
      <w:r w:rsidRPr="00156BEE">
        <w:rPr>
          <w:rFonts w:ascii="Georgia" w:eastAsia="微软雅黑" w:hAnsi="Georgia"/>
          <w:sz w:val="24"/>
          <w:highlight w:val="green"/>
        </w:rPr>
        <w:t>of specific folktales</w:t>
      </w:r>
      <w:r w:rsidRPr="00C35DA3">
        <w:rPr>
          <w:rFonts w:ascii="Georgia" w:eastAsia="微软雅黑" w:hAnsi="Georgia"/>
          <w:sz w:val="24"/>
        </w:rPr>
        <w:t xml:space="preserve"> </w:t>
      </w:r>
      <w:r w:rsidRPr="00156BEE">
        <w:rPr>
          <w:rFonts w:ascii="Georgia" w:eastAsia="微软雅黑" w:hAnsi="Georgia"/>
          <w:sz w:val="24"/>
          <w:highlight w:val="yellow"/>
        </w:rPr>
        <w:t>in their pristine form</w:t>
      </w:r>
      <w:r w:rsidRPr="00C35DA3">
        <w:rPr>
          <w:rFonts w:ascii="Georgia" w:eastAsia="微软雅黑" w:hAnsi="Georgia"/>
          <w:sz w:val="24"/>
        </w:rPr>
        <w:t xml:space="preserve">. It is </w:t>
      </w:r>
      <w:r w:rsidRPr="00D82E85">
        <w:rPr>
          <w:rFonts w:ascii="Georgia" w:eastAsia="微软雅黑" w:hAnsi="Georgia"/>
          <w:color w:val="FF0000"/>
          <w:sz w:val="24"/>
        </w:rPr>
        <w:t>in the place</w:t>
      </w:r>
      <w:r w:rsidRPr="00C35DA3">
        <w:rPr>
          <w:rFonts w:ascii="Georgia" w:eastAsia="微软雅黑" w:hAnsi="Georgia"/>
          <w:sz w:val="24"/>
        </w:rPr>
        <w:t xml:space="preserve"> </w:t>
      </w:r>
      <w:r w:rsidRPr="00D82E85">
        <w:rPr>
          <w:rFonts w:ascii="Georgia" w:eastAsia="微软雅黑" w:hAnsi="Georgia"/>
          <w:sz w:val="24"/>
          <w:highlight w:val="yellow"/>
        </w:rPr>
        <w:t>that tales occupied</w:t>
      </w:r>
      <w:r w:rsidRPr="00C35DA3">
        <w:rPr>
          <w:rFonts w:ascii="Georgia" w:eastAsia="微软雅黑" w:hAnsi="Georgia"/>
          <w:sz w:val="24"/>
        </w:rPr>
        <w:t xml:space="preserve"> </w:t>
      </w:r>
      <w:r w:rsidRPr="00D82E85">
        <w:rPr>
          <w:rFonts w:ascii="Georgia" w:eastAsia="微软雅黑" w:hAnsi="Georgia"/>
          <w:sz w:val="24"/>
          <w:highlight w:val="cyan"/>
        </w:rPr>
        <w:t>in the lives of the slaves</w:t>
      </w:r>
      <w:r w:rsidRPr="00C35DA3">
        <w:rPr>
          <w:rFonts w:ascii="Georgia" w:eastAsia="微软雅黑" w:hAnsi="Georgia"/>
          <w:sz w:val="24"/>
        </w:rPr>
        <w:t xml:space="preserve"> and </w:t>
      </w:r>
      <w:r w:rsidRPr="00D82E85">
        <w:rPr>
          <w:rFonts w:ascii="Georgia" w:eastAsia="微软雅黑" w:hAnsi="Georgia"/>
          <w:color w:val="FF0000"/>
          <w:sz w:val="24"/>
        </w:rPr>
        <w:t>in the meaning</w:t>
      </w:r>
      <w:r w:rsidRPr="00C35DA3">
        <w:rPr>
          <w:rFonts w:ascii="Georgia" w:eastAsia="微软雅黑" w:hAnsi="Georgia"/>
          <w:sz w:val="24"/>
        </w:rPr>
        <w:t xml:space="preserve"> </w:t>
      </w:r>
      <w:r w:rsidRPr="00D82E85">
        <w:rPr>
          <w:rFonts w:ascii="Georgia" w:eastAsia="微软雅黑" w:hAnsi="Georgia"/>
          <w:sz w:val="24"/>
          <w:highlight w:val="yellow"/>
        </w:rPr>
        <w:t>slaves derived from them</w:t>
      </w:r>
      <w:r w:rsidRPr="00C35DA3">
        <w:rPr>
          <w:rFonts w:ascii="Georgia" w:eastAsia="微软雅黑" w:hAnsi="Georgia"/>
          <w:sz w:val="24"/>
        </w:rPr>
        <w:t xml:space="preserve"> that the clearest resemblances </w:t>
      </w:r>
      <w:r w:rsidRPr="00D82E85">
        <w:rPr>
          <w:rFonts w:ascii="Georgia" w:eastAsia="微软雅黑" w:hAnsi="Georgia"/>
          <w:color w:val="00B050"/>
          <w:sz w:val="24"/>
        </w:rPr>
        <w:t>to African tradition</w:t>
      </w:r>
      <w:r w:rsidRPr="00C35DA3">
        <w:rPr>
          <w:rFonts w:ascii="Georgia" w:eastAsia="微软雅黑" w:hAnsi="Georgia"/>
          <w:sz w:val="24"/>
        </w:rPr>
        <w:t xml:space="preserve"> can be found.</w:t>
      </w:r>
      <w:r>
        <w:rPr>
          <w:rFonts w:ascii="Georgia" w:eastAsia="微软雅黑" w:hAnsi="Georgia"/>
          <w:sz w:val="24"/>
        </w:rPr>
        <w:t xml:space="preserve"> </w:t>
      </w:r>
    </w:p>
    <w:p w:rsidR="00366B73" w:rsidRPr="00366B73" w:rsidRDefault="00366B73">
      <w:pPr>
        <w:rPr>
          <w:rFonts w:hint="eastAsia"/>
        </w:rPr>
      </w:pPr>
    </w:p>
    <w:p w:rsidR="00366B73" w:rsidRPr="00366B73" w:rsidRDefault="00366B73">
      <w:pPr>
        <w:rPr>
          <w:rFonts w:ascii="微软雅黑" w:eastAsia="微软雅黑" w:hAnsi="微软雅黑" w:hint="eastAsia"/>
          <w:b/>
        </w:rPr>
      </w:pPr>
      <w:r w:rsidRPr="00366B73">
        <w:rPr>
          <w:rFonts w:ascii="微软雅黑" w:eastAsia="微软雅黑" w:hAnsi="微软雅黑" w:hint="eastAsia"/>
          <w:b/>
        </w:rPr>
        <w:t>注：颜色标注没有固定方法，目的是为了更快看懂句子结构。</w:t>
      </w:r>
    </w:p>
    <w:p w:rsidR="00366B73" w:rsidRPr="00366B73" w:rsidRDefault="00366B73">
      <w:pPr>
        <w:rPr>
          <w:rFonts w:ascii="Georgia" w:eastAsia="微软雅黑" w:hAnsi="Georgia"/>
          <w:sz w:val="24"/>
        </w:rPr>
      </w:pPr>
    </w:p>
    <w:p w:rsidR="00366B73" w:rsidRPr="00366B73" w:rsidRDefault="00366B73" w:rsidP="00366B73">
      <w:pPr>
        <w:rPr>
          <w:rFonts w:ascii="Georgia" w:eastAsia="微软雅黑" w:hAnsi="Georgia"/>
          <w:sz w:val="24"/>
        </w:rPr>
      </w:pPr>
      <w:r w:rsidRPr="00366B73">
        <w:rPr>
          <w:rFonts w:ascii="Georgia" w:eastAsia="微软雅黑" w:hAnsi="Georgia"/>
          <w:sz w:val="24"/>
        </w:rPr>
        <w:t xml:space="preserve">1. Is the literary critic like the poet, responding creatively, intuitively, subjectively to the written word as the poet responds to human experience? Or is the critic more like a scientist, following a series of demonstrable, verifiable steps, using an objective method of analysis? </w:t>
      </w:r>
    </w:p>
    <w:p w:rsidR="00366B73" w:rsidRPr="00366B73" w:rsidRDefault="00366B73" w:rsidP="00366B73">
      <w:pPr>
        <w:rPr>
          <w:rFonts w:ascii="Georgia" w:eastAsia="微软雅黑" w:hAnsi="Georgia"/>
          <w:sz w:val="24"/>
        </w:rPr>
      </w:pPr>
    </w:p>
    <w:p w:rsidR="00366B73" w:rsidRPr="00366B73" w:rsidRDefault="00366B73" w:rsidP="00366B73">
      <w:pPr>
        <w:rPr>
          <w:rFonts w:ascii="Georgia" w:eastAsia="微软雅黑" w:hAnsi="Georgia"/>
          <w:sz w:val="24"/>
        </w:rPr>
      </w:pPr>
    </w:p>
    <w:p w:rsidR="00366B73" w:rsidRPr="00366B73" w:rsidRDefault="00366B73" w:rsidP="00366B73">
      <w:pPr>
        <w:rPr>
          <w:rFonts w:ascii="Georgia" w:eastAsia="微软雅黑" w:hAnsi="Georgia"/>
          <w:sz w:val="24"/>
        </w:rPr>
      </w:pPr>
      <w:r w:rsidRPr="00366B73">
        <w:rPr>
          <w:rFonts w:ascii="Georgia" w:eastAsia="微软雅黑" w:hAnsi="Georgia"/>
          <w:sz w:val="24"/>
        </w:rPr>
        <w:t xml:space="preserve">2. Because of these prejudices, women who use an intuitive approach in their criticism may find themselves charged with inability to be analytical, to be objective, or to think critically. Whereas men may be free to claim the role of critic-as-artist, women run different professional risks when they choose intuition and private experience as critical method and defense. </w:t>
      </w:r>
    </w:p>
    <w:p w:rsidR="00366B73" w:rsidRPr="00366B73" w:rsidRDefault="00366B73" w:rsidP="00366B73">
      <w:pPr>
        <w:rPr>
          <w:rFonts w:ascii="Georgia" w:eastAsia="微软雅黑" w:hAnsi="Georgia"/>
          <w:sz w:val="24"/>
        </w:rPr>
      </w:pPr>
    </w:p>
    <w:p w:rsidR="00366B73" w:rsidRPr="00366B73" w:rsidRDefault="00366B73" w:rsidP="00366B73">
      <w:pPr>
        <w:rPr>
          <w:rFonts w:ascii="Georgia" w:eastAsia="微软雅黑" w:hAnsi="Georgia"/>
          <w:sz w:val="24"/>
        </w:rPr>
      </w:pPr>
    </w:p>
    <w:p w:rsidR="00366B73" w:rsidRPr="00366B73" w:rsidRDefault="00366B73" w:rsidP="00366B73">
      <w:pPr>
        <w:rPr>
          <w:rFonts w:ascii="Georgia" w:eastAsia="微软雅黑" w:hAnsi="Georgia"/>
          <w:sz w:val="24"/>
        </w:rPr>
      </w:pPr>
      <w:r w:rsidRPr="00366B73">
        <w:rPr>
          <w:rFonts w:ascii="Georgia" w:eastAsia="微软雅黑" w:hAnsi="Georgia"/>
          <w:sz w:val="24"/>
        </w:rPr>
        <w:t xml:space="preserve">3. As long as the academic establishment continues to regard objective analysis as "masculine" and an intuitive approach as "feminine," the theoretician must steer a delicate philosophical course between the two. If she wishes to constrict a theory of feminist criticism, she would be well advised to place it within the framework of a general theory of the critical process that is neither purely objective nor purely intuitive. </w:t>
      </w:r>
    </w:p>
    <w:p w:rsidR="00366B73" w:rsidRPr="00366B73" w:rsidRDefault="00366B73" w:rsidP="00366B73">
      <w:pPr>
        <w:rPr>
          <w:rFonts w:ascii="Georgia" w:eastAsia="微软雅黑" w:hAnsi="Georgia"/>
          <w:sz w:val="24"/>
        </w:rPr>
      </w:pPr>
    </w:p>
    <w:p w:rsidR="00366B73" w:rsidRPr="00366B73" w:rsidRDefault="00366B73" w:rsidP="00366B73">
      <w:pPr>
        <w:rPr>
          <w:rFonts w:ascii="Georgia" w:eastAsia="微软雅黑" w:hAnsi="Georgia"/>
          <w:sz w:val="24"/>
        </w:rPr>
      </w:pPr>
    </w:p>
    <w:p w:rsidR="00366B73" w:rsidRPr="00366B73" w:rsidRDefault="00366B73" w:rsidP="00366B73">
      <w:pPr>
        <w:rPr>
          <w:rFonts w:ascii="Georgia" w:eastAsia="微软雅黑" w:hAnsi="Georgia"/>
          <w:sz w:val="24"/>
        </w:rPr>
      </w:pPr>
      <w:r w:rsidRPr="00366B73">
        <w:rPr>
          <w:rFonts w:ascii="Georgia" w:eastAsia="微软雅黑" w:hAnsi="Georgia"/>
          <w:sz w:val="24"/>
        </w:rPr>
        <w:t>4. As Gilbert White, Darwin, and others observed long ago, all species appear to have the innate capacity to increase their numbers from generation to generation. The task for ecologists is to untangle the environmental and biological factors that hold this intrinsic capacity for population growth in check over the long run.</w:t>
      </w:r>
    </w:p>
    <w:p w:rsidR="00366B73" w:rsidRPr="00366B73" w:rsidRDefault="00366B73" w:rsidP="00366B73">
      <w:pPr>
        <w:rPr>
          <w:rFonts w:ascii="Georgia" w:eastAsia="微软雅黑" w:hAnsi="Georgia"/>
          <w:sz w:val="24"/>
        </w:rPr>
      </w:pPr>
    </w:p>
    <w:p w:rsidR="00366B73" w:rsidRPr="00366B73" w:rsidRDefault="00366B73" w:rsidP="00366B73">
      <w:pPr>
        <w:rPr>
          <w:rFonts w:ascii="Georgia" w:eastAsia="微软雅黑" w:hAnsi="Georgia"/>
          <w:sz w:val="24"/>
        </w:rPr>
      </w:pPr>
    </w:p>
    <w:p w:rsidR="00366B73" w:rsidRPr="00366B73" w:rsidRDefault="00366B73" w:rsidP="00366B73">
      <w:pPr>
        <w:rPr>
          <w:rFonts w:ascii="Georgia" w:eastAsia="微软雅黑" w:hAnsi="Georgia"/>
          <w:sz w:val="24"/>
        </w:rPr>
      </w:pPr>
      <w:r w:rsidRPr="00366B73">
        <w:rPr>
          <w:rFonts w:ascii="Georgia" w:eastAsia="微软雅黑" w:hAnsi="Georgia"/>
          <w:sz w:val="24"/>
        </w:rPr>
        <w:t>5. The great variety of dynamic behaviors exhibited by different populations makes this task more difficult: some populations remain roughly constant from year to year; others exhibit regular cycles of abundance and scarcity; still others vary wildly, with outbreaks and crashes that are in some cases plainly correlated with the weather, and in other cases not.</w:t>
      </w:r>
    </w:p>
    <w:p w:rsidR="00366B73" w:rsidRPr="00366B73" w:rsidRDefault="00366B73">
      <w:pPr>
        <w:rPr>
          <w:rFonts w:ascii="Georgia" w:eastAsia="微软雅黑" w:hAnsi="Georgia"/>
          <w:sz w:val="24"/>
        </w:rPr>
      </w:pPr>
    </w:p>
    <w:p w:rsidR="00366B73" w:rsidRDefault="00366B73">
      <w:pPr>
        <w:rPr>
          <w:rFonts w:ascii="Georgia" w:eastAsia="微软雅黑" w:hAnsi="Georgia"/>
          <w:sz w:val="24"/>
        </w:rPr>
      </w:pPr>
    </w:p>
    <w:p w:rsidR="00366B73" w:rsidRDefault="00366B73">
      <w:pPr>
        <w:rPr>
          <w:rFonts w:ascii="Georgia" w:eastAsia="微软雅黑" w:hAnsi="Georgia"/>
          <w:sz w:val="24"/>
        </w:rPr>
      </w:pPr>
    </w:p>
    <w:p w:rsidR="00366B73" w:rsidRPr="00366B73" w:rsidRDefault="00366B73" w:rsidP="00366B73">
      <w:pPr>
        <w:rPr>
          <w:rFonts w:ascii="Georgia" w:eastAsia="微软雅黑" w:hAnsi="Georgia"/>
          <w:sz w:val="24"/>
        </w:rPr>
      </w:pPr>
      <w:r>
        <w:rPr>
          <w:rFonts w:ascii="Georgia" w:eastAsia="微软雅黑" w:hAnsi="Georgia"/>
          <w:sz w:val="24"/>
        </w:rPr>
        <w:lastRenderedPageBreak/>
        <w:t xml:space="preserve">6. </w:t>
      </w:r>
      <w:r w:rsidRPr="00366B73">
        <w:rPr>
          <w:rFonts w:ascii="Georgia" w:eastAsia="微软雅黑" w:hAnsi="Georgia"/>
          <w:sz w:val="24"/>
        </w:rPr>
        <w:t>This link between philosophical interests and scientific practice persisted until the nineteenth century, when decline in ecclesiastical power over scholarship and changes in the nature of science provoked the final separation of philosophy from both.</w:t>
      </w:r>
    </w:p>
    <w:p w:rsidR="00366B73" w:rsidRPr="00366B73" w:rsidRDefault="00366B73" w:rsidP="00366B73">
      <w:pPr>
        <w:rPr>
          <w:rFonts w:ascii="Georgia" w:eastAsia="微软雅黑" w:hAnsi="Georgia"/>
          <w:sz w:val="24"/>
        </w:rPr>
      </w:pPr>
    </w:p>
    <w:p w:rsidR="00366B73" w:rsidRPr="00366B73" w:rsidRDefault="00366B73" w:rsidP="00366B73">
      <w:pPr>
        <w:rPr>
          <w:rFonts w:ascii="Georgia" w:eastAsia="微软雅黑" w:hAnsi="Georgia"/>
          <w:sz w:val="24"/>
        </w:rPr>
      </w:pPr>
    </w:p>
    <w:p w:rsidR="00366B73" w:rsidRPr="00366B73" w:rsidRDefault="00366B73" w:rsidP="00366B73">
      <w:pPr>
        <w:rPr>
          <w:rFonts w:ascii="Georgia" w:eastAsia="微软雅黑" w:hAnsi="Georgia"/>
          <w:sz w:val="24"/>
        </w:rPr>
      </w:pPr>
      <w:r>
        <w:rPr>
          <w:rFonts w:ascii="Georgia" w:eastAsia="微软雅黑" w:hAnsi="Georgia"/>
          <w:sz w:val="24"/>
        </w:rPr>
        <w:t xml:space="preserve">7. </w:t>
      </w:r>
      <w:r w:rsidRPr="00366B73">
        <w:rPr>
          <w:rFonts w:ascii="Georgia" w:eastAsia="微软雅黑" w:hAnsi="Georgia"/>
          <w:sz w:val="24"/>
        </w:rPr>
        <w:t xml:space="preserve">The demarcation of philosophy from science was facilitated by the development in the early nineteenth century of a new notion, that philosophy's core interest should be epistemology, the general explanation of what it means to know something. </w:t>
      </w:r>
    </w:p>
    <w:p w:rsidR="00366B73" w:rsidRPr="00366B73" w:rsidRDefault="00366B73" w:rsidP="00366B73">
      <w:pPr>
        <w:rPr>
          <w:rFonts w:ascii="Georgia" w:eastAsia="微软雅黑" w:hAnsi="Georgia"/>
          <w:sz w:val="24"/>
        </w:rPr>
      </w:pPr>
    </w:p>
    <w:p w:rsidR="00366B73" w:rsidRPr="00366B73" w:rsidRDefault="00366B73" w:rsidP="00366B73">
      <w:pPr>
        <w:rPr>
          <w:rFonts w:ascii="Georgia" w:eastAsia="微软雅黑" w:hAnsi="Georgia"/>
          <w:sz w:val="24"/>
        </w:rPr>
      </w:pPr>
    </w:p>
    <w:p w:rsidR="00366B73" w:rsidRPr="00366B73" w:rsidRDefault="00366B73" w:rsidP="00366B73">
      <w:pPr>
        <w:rPr>
          <w:rFonts w:ascii="Georgia" w:eastAsia="微软雅黑" w:hAnsi="Georgia"/>
          <w:sz w:val="24"/>
        </w:rPr>
      </w:pPr>
      <w:r>
        <w:rPr>
          <w:rFonts w:ascii="Georgia" w:eastAsia="微软雅黑" w:hAnsi="Georgia"/>
          <w:sz w:val="24"/>
        </w:rPr>
        <w:t xml:space="preserve">8. </w:t>
      </w:r>
      <w:r w:rsidRPr="00366B73">
        <w:rPr>
          <w:rFonts w:ascii="Georgia" w:eastAsia="微软雅黑" w:hAnsi="Georgia"/>
          <w:sz w:val="24"/>
        </w:rPr>
        <w:t xml:space="preserve">Recently some scientists have concluded that meteorites found on Earth and long believed to have a Martian origin might actually have been blasted free of Mars's gravity by the impact on Mars of other meteorites. This conclusion has led to another question: whether meteorite impacts on Earth have similarly driven rocks from this planet to Mars </w:t>
      </w:r>
    </w:p>
    <w:p w:rsidR="00366B73" w:rsidRPr="00366B73" w:rsidRDefault="00366B73" w:rsidP="00366B73">
      <w:pPr>
        <w:rPr>
          <w:rFonts w:ascii="Georgia" w:eastAsia="微软雅黑" w:hAnsi="Georgia"/>
          <w:sz w:val="24"/>
        </w:rPr>
      </w:pPr>
    </w:p>
    <w:p w:rsidR="00366B73" w:rsidRPr="00366B73" w:rsidRDefault="00366B73" w:rsidP="00366B73">
      <w:pPr>
        <w:rPr>
          <w:rFonts w:ascii="Georgia" w:eastAsia="微软雅黑" w:hAnsi="Georgia"/>
          <w:sz w:val="24"/>
        </w:rPr>
      </w:pPr>
    </w:p>
    <w:p w:rsidR="00366B73" w:rsidRPr="00366B73" w:rsidRDefault="00366B73" w:rsidP="00366B73">
      <w:pPr>
        <w:rPr>
          <w:rFonts w:ascii="Georgia" w:eastAsia="微软雅黑" w:hAnsi="Georgia"/>
          <w:sz w:val="24"/>
        </w:rPr>
      </w:pPr>
      <w:r>
        <w:rPr>
          <w:rFonts w:ascii="Georgia" w:eastAsia="微软雅黑" w:hAnsi="Georgia"/>
          <w:sz w:val="24"/>
        </w:rPr>
        <w:t>9</w:t>
      </w:r>
      <w:r w:rsidRPr="00366B73">
        <w:rPr>
          <w:rFonts w:ascii="Georgia" w:eastAsia="微软雅黑" w:hAnsi="Georgia"/>
          <w:sz w:val="24"/>
        </w:rPr>
        <w:t>. The Fourteenth Amendment to the United States Constitution, ratified in 1868, prohibits state governments from denying citizens the "equal protection of the laws." Although precisely what the framers of the amendment meant by this equal protection clause remains unclear, all interpreters agree that the framers' immediate objective was to provide a constitutional warrant for the Civil Rights Act of 1866, which guaranteed the citizenship of all persons born in the United States and subject to United States jurisdiction.</w:t>
      </w:r>
    </w:p>
    <w:p w:rsidR="00366B73" w:rsidRPr="00366B73" w:rsidRDefault="00366B73" w:rsidP="00366B73">
      <w:pPr>
        <w:rPr>
          <w:rFonts w:ascii="Georgia" w:eastAsia="微软雅黑" w:hAnsi="Georgia"/>
          <w:sz w:val="24"/>
        </w:rPr>
      </w:pPr>
    </w:p>
    <w:p w:rsidR="00366B73" w:rsidRPr="00366B73" w:rsidRDefault="00366B73" w:rsidP="00366B73">
      <w:pPr>
        <w:rPr>
          <w:rFonts w:ascii="Georgia" w:eastAsia="微软雅黑" w:hAnsi="Georgia"/>
          <w:sz w:val="24"/>
        </w:rPr>
      </w:pPr>
    </w:p>
    <w:p w:rsidR="00366B73" w:rsidRDefault="00366B73" w:rsidP="00366B73">
      <w:pPr>
        <w:rPr>
          <w:rFonts w:ascii="Georgia" w:eastAsia="微软雅黑" w:hAnsi="Georgia"/>
          <w:sz w:val="24"/>
        </w:rPr>
      </w:pPr>
      <w:r>
        <w:rPr>
          <w:rFonts w:ascii="Georgia" w:eastAsia="微软雅黑" w:hAnsi="Georgia"/>
          <w:sz w:val="24"/>
        </w:rPr>
        <w:t>10</w:t>
      </w:r>
      <w:r w:rsidRPr="00366B73">
        <w:rPr>
          <w:rFonts w:ascii="Georgia" w:eastAsia="微软雅黑" w:hAnsi="Georgia"/>
          <w:sz w:val="24"/>
        </w:rPr>
        <w:t>. Defenders of special protective labor legislation for women often maintain that eliminating such laws would destroy the fruits of a century-long struggle for the protection of women workers. Even a brief examination of the historic practice of courts and employers would show that the fruit of such laws has been bitter: they are, in practice, more of a curse than a blessing.</w:t>
      </w:r>
    </w:p>
    <w:p w:rsidR="00366B73" w:rsidRDefault="00366B73">
      <w:pPr>
        <w:rPr>
          <w:rFonts w:ascii="Georgia" w:eastAsia="微软雅黑" w:hAnsi="Georgia" w:hint="eastAsia"/>
          <w:sz w:val="24"/>
        </w:rPr>
      </w:pPr>
    </w:p>
    <w:p w:rsidR="00366B73" w:rsidRDefault="00366B73">
      <w:pPr>
        <w:rPr>
          <w:rFonts w:ascii="Georgia" w:eastAsia="微软雅黑" w:hAnsi="Georgia"/>
          <w:sz w:val="24"/>
        </w:rPr>
      </w:pPr>
    </w:p>
    <w:p w:rsidR="00366B73" w:rsidRPr="00366B73" w:rsidRDefault="00366B73" w:rsidP="00366B73">
      <w:pPr>
        <w:rPr>
          <w:rFonts w:ascii="Georgia" w:eastAsia="微软雅黑" w:hAnsi="Georgia"/>
          <w:sz w:val="24"/>
        </w:rPr>
      </w:pPr>
      <w:r>
        <w:rPr>
          <w:rFonts w:ascii="Georgia" w:eastAsia="微软雅黑" w:hAnsi="Georgia"/>
          <w:sz w:val="24"/>
        </w:rPr>
        <w:t xml:space="preserve">11. </w:t>
      </w:r>
      <w:r w:rsidRPr="00366B73">
        <w:rPr>
          <w:rFonts w:ascii="Georgia" w:eastAsia="微软雅黑" w:hAnsi="Georgia"/>
          <w:sz w:val="24"/>
        </w:rPr>
        <w:t xml:space="preserve">Employers had only to declare that overtime hours were a necessary condition of employment or promotion in their factory, and women could be quite legally fired, refused jobs, or kept at low wage levels, all in the name of "protecting" their health. By validating such laws when they are challenged by lawsuits, the courts have colluded over the years in establishing different, less advantageous employment terms for women than for men, thus reducing women's competitiveness on the job market. </w:t>
      </w:r>
    </w:p>
    <w:p w:rsidR="00366B73" w:rsidRPr="00366B73" w:rsidRDefault="00366B73" w:rsidP="00366B73">
      <w:pPr>
        <w:rPr>
          <w:rFonts w:ascii="Georgia" w:eastAsia="微软雅黑" w:hAnsi="Georgia"/>
          <w:sz w:val="24"/>
        </w:rPr>
      </w:pPr>
    </w:p>
    <w:p w:rsidR="00366B73" w:rsidRPr="00366B73" w:rsidRDefault="00366B73" w:rsidP="00366B73">
      <w:pPr>
        <w:rPr>
          <w:rFonts w:ascii="Georgia" w:eastAsia="微软雅黑" w:hAnsi="Georgia"/>
          <w:sz w:val="24"/>
        </w:rPr>
      </w:pPr>
    </w:p>
    <w:p w:rsidR="00366B73" w:rsidRPr="00366B73" w:rsidRDefault="00366B73" w:rsidP="00366B73">
      <w:pPr>
        <w:rPr>
          <w:rFonts w:ascii="Georgia" w:eastAsia="微软雅黑" w:hAnsi="Georgia"/>
          <w:sz w:val="24"/>
        </w:rPr>
      </w:pPr>
      <w:r>
        <w:rPr>
          <w:rFonts w:ascii="Georgia" w:eastAsia="微软雅黑" w:hAnsi="Georgia"/>
          <w:sz w:val="24"/>
        </w:rPr>
        <w:t>1</w:t>
      </w:r>
      <w:r w:rsidRPr="00366B73">
        <w:rPr>
          <w:rFonts w:ascii="Georgia" w:eastAsia="微软雅黑" w:hAnsi="Georgia"/>
          <w:sz w:val="24"/>
        </w:rPr>
        <w:t xml:space="preserve">2. Thus the sex-defined legislation protects the hypothetical female worker, but has no effect whatever on the safety of any actual employee. The health risks to male employees in such industries cannot be negligible, since chemicals toxic enough to cause birth defects in fetuses or sterility in women are presumably harmful to the human metabolism. </w:t>
      </w:r>
    </w:p>
    <w:p w:rsidR="00366B73" w:rsidRPr="00366B73" w:rsidRDefault="00366B73" w:rsidP="00366B73">
      <w:pPr>
        <w:rPr>
          <w:rFonts w:ascii="Georgia" w:eastAsia="微软雅黑" w:hAnsi="Georgia"/>
          <w:sz w:val="24"/>
        </w:rPr>
      </w:pPr>
    </w:p>
    <w:p w:rsidR="00366B73" w:rsidRPr="00366B73" w:rsidRDefault="00366B73" w:rsidP="00366B73">
      <w:pPr>
        <w:rPr>
          <w:rFonts w:ascii="Georgia" w:eastAsia="微软雅黑" w:hAnsi="Georgia"/>
          <w:sz w:val="24"/>
        </w:rPr>
      </w:pPr>
    </w:p>
    <w:p w:rsidR="00366B73" w:rsidRPr="00366B73" w:rsidRDefault="00366B73" w:rsidP="00366B73">
      <w:pPr>
        <w:rPr>
          <w:rFonts w:ascii="Georgia" w:eastAsia="微软雅黑" w:hAnsi="Georgia" w:hint="eastAsia"/>
          <w:sz w:val="24"/>
        </w:rPr>
      </w:pPr>
      <w:r>
        <w:rPr>
          <w:rFonts w:ascii="Georgia" w:eastAsia="微软雅黑" w:hAnsi="Georgia"/>
          <w:sz w:val="24"/>
        </w:rPr>
        <w:t>1</w:t>
      </w:r>
      <w:r w:rsidRPr="00366B73">
        <w:rPr>
          <w:rFonts w:ascii="Georgia" w:eastAsia="微软雅黑" w:hAnsi="Georgia"/>
          <w:sz w:val="24"/>
        </w:rPr>
        <w:t xml:space="preserve">3. It is their sensitive response to human circumstance that accounts for the persistence of certain universal ideas. Rabbi Meir, a second-century scholar, admonished his disciples to look not at the pitcher but at its contents because, he stated, "Many a new pitcher has been found to be full of old wine." This was his way of emphasizing the importance of the distinction between form and idea and of stressing that the integrity of an idea is more important than the form of its expression. </w:t>
      </w:r>
    </w:p>
    <w:p w:rsidR="00366B73" w:rsidRPr="00366B73" w:rsidRDefault="00366B73" w:rsidP="00366B73">
      <w:pPr>
        <w:rPr>
          <w:rFonts w:ascii="Georgia" w:eastAsia="微软雅黑" w:hAnsi="Georgia"/>
          <w:sz w:val="24"/>
        </w:rPr>
      </w:pPr>
    </w:p>
    <w:p w:rsidR="00366B73" w:rsidRPr="00366B73" w:rsidRDefault="00366B73" w:rsidP="00366B73">
      <w:pPr>
        <w:rPr>
          <w:rFonts w:ascii="Georgia" w:eastAsia="微软雅黑" w:hAnsi="Georgia"/>
          <w:sz w:val="24"/>
        </w:rPr>
      </w:pPr>
      <w:r>
        <w:rPr>
          <w:rFonts w:ascii="Georgia" w:eastAsia="微软雅黑" w:hAnsi="Georgia"/>
          <w:sz w:val="24"/>
        </w:rPr>
        <w:t>1</w:t>
      </w:r>
      <w:r w:rsidRPr="00366B73">
        <w:rPr>
          <w:rFonts w:ascii="Georgia" w:eastAsia="微软雅黑" w:hAnsi="Georgia"/>
          <w:sz w:val="24"/>
        </w:rPr>
        <w:t xml:space="preserve">4. Influenced by the view of some twentieth-century feminists that women's position within the family is one of the central factors determining women's social position, some historians have underestimated the significance of the woman suffrage movement. These historians contend that nineteenth-century suffragism was less radical and, hence, less important than, for example, the moral reform movement or domestic feminism — two nineteenth-century movements in which women struggled for more power and autonomy within the family. </w:t>
      </w:r>
    </w:p>
    <w:p w:rsidR="00366B73" w:rsidRPr="00366B73" w:rsidRDefault="00366B73" w:rsidP="00366B73">
      <w:pPr>
        <w:rPr>
          <w:rFonts w:ascii="Georgia" w:eastAsia="微软雅黑" w:hAnsi="Georgia"/>
          <w:sz w:val="24"/>
        </w:rPr>
      </w:pPr>
    </w:p>
    <w:p w:rsidR="00366B73" w:rsidRPr="00366B73" w:rsidRDefault="00366B73" w:rsidP="00366B73">
      <w:pPr>
        <w:rPr>
          <w:rFonts w:ascii="Georgia" w:eastAsia="微软雅黑" w:hAnsi="Georgia"/>
          <w:sz w:val="24"/>
        </w:rPr>
      </w:pPr>
    </w:p>
    <w:p w:rsidR="00366B73" w:rsidRDefault="00366B73" w:rsidP="00366B73">
      <w:pPr>
        <w:rPr>
          <w:rFonts w:ascii="Georgia" w:eastAsia="微软雅黑" w:hAnsi="Georgia"/>
          <w:sz w:val="24"/>
        </w:rPr>
      </w:pPr>
      <w:r>
        <w:rPr>
          <w:rFonts w:ascii="Georgia" w:eastAsia="微软雅黑" w:hAnsi="Georgia"/>
          <w:sz w:val="24"/>
        </w:rPr>
        <w:t>1</w:t>
      </w:r>
      <w:r w:rsidRPr="00366B73">
        <w:rPr>
          <w:rFonts w:ascii="Georgia" w:eastAsia="微软雅黑" w:hAnsi="Georgia"/>
          <w:sz w:val="24"/>
        </w:rPr>
        <w:t>5. True, by emphasizing these struggles, such historians have broadened the conventional view of nineteenth-century feminism, but they do a historical disservice to suffragism. Nineteenth-century feminists and antifeminist alike perceived the suffragists' demand for enfranchisement as the most radical element in women's protest, in part because suffragists were demanding power that was not based on the institution of the family, women's traditional sphere.</w:t>
      </w:r>
    </w:p>
    <w:p w:rsidR="00366B73" w:rsidRDefault="00366B73">
      <w:pPr>
        <w:rPr>
          <w:rFonts w:ascii="Georgia" w:eastAsia="微软雅黑" w:hAnsi="Georgia"/>
          <w:sz w:val="24"/>
        </w:rPr>
      </w:pPr>
    </w:p>
    <w:p w:rsidR="00366B73" w:rsidRDefault="00366B73">
      <w:pPr>
        <w:rPr>
          <w:rFonts w:ascii="Georgia" w:eastAsia="微软雅黑" w:hAnsi="Georgia"/>
          <w:sz w:val="24"/>
        </w:rPr>
      </w:pPr>
    </w:p>
    <w:p w:rsidR="00366B73" w:rsidRPr="00366B73" w:rsidRDefault="00366B73" w:rsidP="00366B73">
      <w:pPr>
        <w:rPr>
          <w:rFonts w:ascii="Georgia" w:eastAsia="微软雅黑" w:hAnsi="Georgia"/>
          <w:sz w:val="24"/>
        </w:rPr>
      </w:pPr>
      <w:r>
        <w:rPr>
          <w:rFonts w:ascii="Georgia" w:eastAsia="微软雅黑" w:hAnsi="Georgia"/>
          <w:sz w:val="24"/>
        </w:rPr>
        <w:t xml:space="preserve">16. </w:t>
      </w:r>
      <w:r w:rsidRPr="00366B73">
        <w:rPr>
          <w:rFonts w:ascii="Georgia" w:eastAsia="微软雅黑" w:hAnsi="Georgia"/>
          <w:sz w:val="24"/>
        </w:rPr>
        <w:t xml:space="preserve">One explanation for the tendency of animals to be more vigilant in smaller groups than in larger ones assumes that the vigilant behavior — looking up, for example — is aimed at predators. If individuals on the edge of a group are more vigilant because they are at greater risk of being captured, then individuals on average would have to be more vigilant in smaller groups, because the animals on the periphery of a group form a greater proportion of the whole group as the size of the group diminishes. </w:t>
      </w:r>
    </w:p>
    <w:p w:rsidR="00366B73" w:rsidRPr="00366B73" w:rsidRDefault="00366B73" w:rsidP="00366B73">
      <w:pPr>
        <w:rPr>
          <w:rFonts w:ascii="Georgia" w:eastAsia="微软雅黑" w:hAnsi="Georgia"/>
          <w:sz w:val="24"/>
        </w:rPr>
      </w:pPr>
    </w:p>
    <w:p w:rsidR="00366B73" w:rsidRPr="00366B73" w:rsidRDefault="00366B73" w:rsidP="00366B73">
      <w:pPr>
        <w:rPr>
          <w:rFonts w:ascii="Georgia" w:eastAsia="微软雅黑" w:hAnsi="Georgia"/>
          <w:sz w:val="24"/>
        </w:rPr>
      </w:pPr>
    </w:p>
    <w:p w:rsidR="00366B73" w:rsidRPr="00366B73" w:rsidRDefault="00366B73" w:rsidP="00366B73">
      <w:pPr>
        <w:rPr>
          <w:rFonts w:ascii="Georgia" w:eastAsia="微软雅黑" w:hAnsi="Georgia"/>
          <w:sz w:val="24"/>
        </w:rPr>
      </w:pPr>
      <w:r>
        <w:rPr>
          <w:rFonts w:ascii="Georgia" w:eastAsia="微软雅黑" w:hAnsi="Georgia"/>
          <w:sz w:val="24"/>
        </w:rPr>
        <w:t>17</w:t>
      </w:r>
      <w:r w:rsidRPr="00366B73">
        <w:rPr>
          <w:rFonts w:ascii="Georgia" w:eastAsia="微软雅黑" w:hAnsi="Georgia"/>
          <w:sz w:val="24"/>
        </w:rPr>
        <w:t xml:space="preserve">. A special mucous coating that serves as a chemical camouflage allows clown fish to live among the deadly tentacles of the unsuspecting sea anemone. Utterly dependent on this unlikely host for protection from predators, clown fish have evolved in isolated communities, a pattern that has led to unusual behavioral adaptations. </w:t>
      </w:r>
    </w:p>
    <w:p w:rsidR="00366B73" w:rsidRPr="00366B73" w:rsidRDefault="00366B73" w:rsidP="00366B73">
      <w:pPr>
        <w:rPr>
          <w:rFonts w:ascii="Georgia" w:eastAsia="微软雅黑" w:hAnsi="Georgia"/>
          <w:sz w:val="24"/>
        </w:rPr>
      </w:pPr>
    </w:p>
    <w:p w:rsidR="00366B73" w:rsidRPr="00366B73" w:rsidRDefault="00366B73" w:rsidP="00366B73">
      <w:pPr>
        <w:rPr>
          <w:rFonts w:ascii="Georgia" w:eastAsia="微软雅黑" w:hAnsi="Georgia"/>
          <w:sz w:val="24"/>
        </w:rPr>
      </w:pPr>
    </w:p>
    <w:p w:rsidR="00366B73" w:rsidRPr="00366B73" w:rsidRDefault="00366B73" w:rsidP="00366B73">
      <w:pPr>
        <w:rPr>
          <w:rFonts w:ascii="Georgia" w:eastAsia="微软雅黑" w:hAnsi="Georgia"/>
          <w:sz w:val="24"/>
        </w:rPr>
      </w:pPr>
      <w:r>
        <w:rPr>
          <w:rFonts w:ascii="Georgia" w:eastAsia="微软雅黑" w:hAnsi="Georgia"/>
          <w:sz w:val="24"/>
        </w:rPr>
        <w:t>18</w:t>
      </w:r>
      <w:r w:rsidRPr="00366B73">
        <w:rPr>
          <w:rFonts w:ascii="Georgia" w:eastAsia="微软雅黑" w:hAnsi="Georgia"/>
          <w:sz w:val="24"/>
        </w:rPr>
        <w:t xml:space="preserve">. The rigidly defined hierarchy of each clown-fish community is dominated by a monogamous breeding pair consisting of the largest fish, a female, and the next largest a male, attended by a fixed number of sexually immature fish ranging in size from large to tiny. A remarkable adaptation is that the development of these juveniles is somehow arrested until the hierarchy changes; then they grow in lockstep, maintaining their relative sizes. </w:t>
      </w:r>
    </w:p>
    <w:p w:rsidR="00366B73" w:rsidRPr="00366B73" w:rsidRDefault="00366B73" w:rsidP="00366B73">
      <w:pPr>
        <w:rPr>
          <w:rFonts w:ascii="Georgia" w:eastAsia="微软雅黑" w:hAnsi="Georgia"/>
          <w:sz w:val="24"/>
        </w:rPr>
      </w:pPr>
    </w:p>
    <w:p w:rsidR="00366B73" w:rsidRPr="00366B73" w:rsidRDefault="00366B73" w:rsidP="00366B73">
      <w:pPr>
        <w:rPr>
          <w:rFonts w:ascii="Georgia" w:eastAsia="微软雅黑" w:hAnsi="Georgia"/>
          <w:sz w:val="24"/>
        </w:rPr>
      </w:pPr>
    </w:p>
    <w:p w:rsidR="00366B73" w:rsidRPr="00366B73" w:rsidRDefault="00366B73" w:rsidP="00366B73">
      <w:pPr>
        <w:rPr>
          <w:rFonts w:ascii="Georgia" w:eastAsia="微软雅黑" w:hAnsi="Georgia"/>
          <w:sz w:val="24"/>
        </w:rPr>
      </w:pPr>
      <w:r>
        <w:rPr>
          <w:rFonts w:ascii="Georgia" w:eastAsia="微软雅黑" w:hAnsi="Georgia"/>
          <w:sz w:val="24"/>
        </w:rPr>
        <w:t>19</w:t>
      </w:r>
      <w:r w:rsidRPr="00366B73">
        <w:rPr>
          <w:rFonts w:ascii="Georgia" w:eastAsia="微软雅黑" w:hAnsi="Georgia"/>
          <w:sz w:val="24"/>
        </w:rPr>
        <w:t xml:space="preserve">. Investigators of monkeys' social behavior have always been struck by monkeys' aggressive potential and the consequent need for social control of their aggressive behavior. Studies directed at describing aggressive behavior and the situations that elicit it, as well as the social mechanisms that control it, were therefore among the first investigations of monkeys' social behavior. </w:t>
      </w:r>
    </w:p>
    <w:p w:rsidR="00366B73" w:rsidRPr="00366B73" w:rsidRDefault="00366B73" w:rsidP="00366B73">
      <w:pPr>
        <w:rPr>
          <w:rFonts w:ascii="Georgia" w:eastAsia="微软雅黑" w:hAnsi="Georgia"/>
          <w:sz w:val="24"/>
        </w:rPr>
      </w:pPr>
    </w:p>
    <w:p w:rsidR="00366B73" w:rsidRPr="00366B73" w:rsidRDefault="00366B73" w:rsidP="00366B73">
      <w:pPr>
        <w:rPr>
          <w:rFonts w:ascii="Georgia" w:eastAsia="微软雅黑" w:hAnsi="Georgia" w:hint="eastAsia"/>
          <w:sz w:val="24"/>
        </w:rPr>
      </w:pPr>
    </w:p>
    <w:p w:rsidR="00366B73" w:rsidRDefault="00366B73" w:rsidP="00366B73">
      <w:pPr>
        <w:rPr>
          <w:rFonts w:ascii="Georgia" w:eastAsia="微软雅黑" w:hAnsi="Georgia" w:hint="eastAsia"/>
          <w:sz w:val="24"/>
        </w:rPr>
      </w:pPr>
      <w:r>
        <w:rPr>
          <w:rFonts w:ascii="Georgia" w:eastAsia="微软雅黑" w:hAnsi="Georgia"/>
          <w:sz w:val="24"/>
        </w:rPr>
        <w:t>20</w:t>
      </w:r>
      <w:r w:rsidRPr="00366B73">
        <w:rPr>
          <w:rFonts w:ascii="Georgia" w:eastAsia="微软雅黑" w:hAnsi="Georgia"/>
          <w:sz w:val="24"/>
        </w:rPr>
        <w:t>. Investigators initially believed that monkeys would compete for any resource in the environment: hungry monkeys would fight over food, thirsty monkeys would fight over water, and, in general, any time more than one monkey in a group sought the same incentive simultaneously, a dispute would result and would be resolved through some form of aggression.</w:t>
      </w:r>
    </w:p>
    <w:p w:rsidR="00366B73" w:rsidRDefault="00366B73">
      <w:pPr>
        <w:rPr>
          <w:rFonts w:ascii="Georgia" w:eastAsia="微软雅黑" w:hAnsi="Georgia"/>
          <w:sz w:val="24"/>
        </w:rPr>
      </w:pPr>
    </w:p>
    <w:p w:rsidR="00366B73" w:rsidRDefault="00366B73">
      <w:pPr>
        <w:rPr>
          <w:rFonts w:ascii="Georgia" w:eastAsia="微软雅黑" w:hAnsi="Georgia"/>
          <w:sz w:val="24"/>
        </w:rPr>
      </w:pPr>
    </w:p>
    <w:p w:rsidR="00366B73" w:rsidRPr="00366B73" w:rsidRDefault="00366B73" w:rsidP="00366B73">
      <w:pPr>
        <w:rPr>
          <w:rFonts w:ascii="Georgia" w:eastAsia="微软雅黑" w:hAnsi="Georgia"/>
          <w:sz w:val="24"/>
        </w:rPr>
      </w:pPr>
      <w:r>
        <w:rPr>
          <w:rFonts w:ascii="Georgia" w:eastAsia="微软雅黑" w:hAnsi="Georgia"/>
          <w:sz w:val="24"/>
        </w:rPr>
        <w:lastRenderedPageBreak/>
        <w:t xml:space="preserve">21. </w:t>
      </w:r>
      <w:r w:rsidRPr="00366B73">
        <w:rPr>
          <w:rFonts w:ascii="Georgia" w:eastAsia="微软雅黑" w:hAnsi="Georgia"/>
          <w:sz w:val="24"/>
        </w:rPr>
        <w:t xml:space="preserve">From the 1900's through the 1950's waitresses in the United States developed a form of unionism based on the unions' defending the skills that their occupation line included and enforcing standards for the performance of those skills. This “occupational unionism” differed substantially from the "worksite unionism” prevalent among factory workers. </w:t>
      </w:r>
    </w:p>
    <w:p w:rsidR="00366B73" w:rsidRPr="00366B73" w:rsidRDefault="00366B73" w:rsidP="00366B73">
      <w:pPr>
        <w:rPr>
          <w:rFonts w:ascii="Georgia" w:eastAsia="微软雅黑" w:hAnsi="Georgia"/>
          <w:sz w:val="24"/>
        </w:rPr>
      </w:pPr>
    </w:p>
    <w:p w:rsidR="00366B73" w:rsidRPr="00366B73" w:rsidRDefault="00366B73" w:rsidP="00366B73">
      <w:pPr>
        <w:rPr>
          <w:rFonts w:ascii="Georgia" w:eastAsia="微软雅黑" w:hAnsi="Georgia"/>
          <w:sz w:val="24"/>
        </w:rPr>
      </w:pPr>
    </w:p>
    <w:p w:rsidR="00366B73" w:rsidRPr="00366B73" w:rsidRDefault="00366B73" w:rsidP="00366B73">
      <w:pPr>
        <w:rPr>
          <w:rFonts w:ascii="Georgia" w:eastAsia="微软雅黑" w:hAnsi="Georgia"/>
          <w:sz w:val="24"/>
        </w:rPr>
      </w:pPr>
      <w:r w:rsidRPr="00366B73">
        <w:rPr>
          <w:rFonts w:ascii="Georgia" w:eastAsia="微软雅黑" w:hAnsi="Georgia"/>
          <w:sz w:val="24"/>
        </w:rPr>
        <w:t>2</w:t>
      </w:r>
      <w:r>
        <w:rPr>
          <w:rFonts w:ascii="Georgia" w:eastAsia="微软雅黑" w:hAnsi="Georgia"/>
          <w:sz w:val="24"/>
        </w:rPr>
        <w:t>2</w:t>
      </w:r>
      <w:r w:rsidRPr="00366B73">
        <w:rPr>
          <w:rFonts w:ascii="Georgia" w:eastAsia="微软雅黑" w:hAnsi="Georgia"/>
          <w:sz w:val="24"/>
        </w:rPr>
        <w:t xml:space="preserve">. Simply put, the collision of smaller objects is the process by which the terrestrial planets were born. On the surface, that the geological record of the earliest history of impacts on the terrestrial planets has been lost, is troubling. As the process is self-erasing, to a certain extent, the earliest record would have been lost even if processes of melting and internal evolution of the planets had not occurred. </w:t>
      </w:r>
    </w:p>
    <w:p w:rsidR="00366B73" w:rsidRPr="00366B73" w:rsidRDefault="00366B73" w:rsidP="00366B73">
      <w:pPr>
        <w:rPr>
          <w:rFonts w:ascii="Georgia" w:eastAsia="微软雅黑" w:hAnsi="Georgia"/>
          <w:sz w:val="24"/>
        </w:rPr>
      </w:pPr>
    </w:p>
    <w:p w:rsidR="00366B73" w:rsidRPr="00366B73" w:rsidRDefault="00366B73" w:rsidP="00366B73">
      <w:pPr>
        <w:rPr>
          <w:rFonts w:ascii="Georgia" w:eastAsia="微软雅黑" w:hAnsi="Georgia"/>
          <w:sz w:val="24"/>
        </w:rPr>
      </w:pPr>
    </w:p>
    <w:p w:rsidR="00366B73" w:rsidRPr="00366B73" w:rsidRDefault="00366B73" w:rsidP="00366B73">
      <w:pPr>
        <w:rPr>
          <w:rFonts w:ascii="Georgia" w:eastAsia="微软雅黑" w:hAnsi="Georgia"/>
          <w:sz w:val="24"/>
        </w:rPr>
      </w:pPr>
      <w:r>
        <w:rPr>
          <w:rFonts w:ascii="Georgia" w:eastAsia="微软雅黑" w:hAnsi="Georgia"/>
          <w:sz w:val="24"/>
        </w:rPr>
        <w:t>2</w:t>
      </w:r>
      <w:r w:rsidRPr="00366B73">
        <w:rPr>
          <w:rFonts w:ascii="Georgia" w:eastAsia="微软雅黑" w:hAnsi="Georgia"/>
          <w:sz w:val="24"/>
        </w:rPr>
        <w:t xml:space="preserve">3. This is fortunate, because we can study many aspects of the processes of planetary birth by investigation of the nature of small bodies that still exist, the dynamics of their orbital evolution, and the effects that they produce when they ultimately collide with a planet. If impact and accretion were not still occurring, it would be hard to come to grips with a number of difficult problems of planetary origin and early evolution. </w:t>
      </w:r>
    </w:p>
    <w:p w:rsidR="00366B73" w:rsidRPr="00366B73" w:rsidRDefault="00366B73" w:rsidP="00366B73">
      <w:pPr>
        <w:rPr>
          <w:rFonts w:ascii="Georgia" w:eastAsia="微软雅黑" w:hAnsi="Georgia"/>
          <w:sz w:val="24"/>
        </w:rPr>
      </w:pPr>
    </w:p>
    <w:p w:rsidR="00366B73" w:rsidRPr="00366B73" w:rsidRDefault="00366B73" w:rsidP="00366B73">
      <w:pPr>
        <w:rPr>
          <w:rFonts w:ascii="Georgia" w:eastAsia="微软雅黑" w:hAnsi="Georgia"/>
          <w:sz w:val="24"/>
        </w:rPr>
      </w:pPr>
    </w:p>
    <w:p w:rsidR="00366B73" w:rsidRPr="00366B73" w:rsidRDefault="00366B73" w:rsidP="00366B73">
      <w:pPr>
        <w:rPr>
          <w:rFonts w:ascii="Georgia" w:eastAsia="微软雅黑" w:hAnsi="Georgia"/>
          <w:sz w:val="24"/>
        </w:rPr>
      </w:pPr>
      <w:r>
        <w:rPr>
          <w:rFonts w:ascii="Georgia" w:eastAsia="微软雅黑" w:hAnsi="Georgia"/>
          <w:sz w:val="24"/>
        </w:rPr>
        <w:t>2</w:t>
      </w:r>
      <w:r w:rsidRPr="00366B73">
        <w:rPr>
          <w:rFonts w:ascii="Georgia" w:eastAsia="微软雅黑" w:hAnsi="Georgia"/>
          <w:sz w:val="24"/>
        </w:rPr>
        <w:t xml:space="preserve">4. While Gall’s theory that all mental processes derive from the brain proved to be correct, his methods for localizing specific functions were deeply flawed because they were not based on what we would now consider valid evidence. Gall did not test his ideas empirically by performing autopsies on the brains of patients and correlating damage to specific regions with defects in mental attributes; he distrusted the diseased brain and did not think it could reveal anything about normal behavior. </w:t>
      </w:r>
    </w:p>
    <w:p w:rsidR="00366B73" w:rsidRPr="00366B73" w:rsidRDefault="00366B73" w:rsidP="00366B73">
      <w:pPr>
        <w:rPr>
          <w:rFonts w:ascii="Georgia" w:eastAsia="微软雅黑" w:hAnsi="Georgia"/>
          <w:sz w:val="24"/>
        </w:rPr>
      </w:pPr>
    </w:p>
    <w:p w:rsidR="00366B73" w:rsidRPr="00366B73" w:rsidRDefault="00366B73" w:rsidP="00366B73">
      <w:pPr>
        <w:rPr>
          <w:rFonts w:ascii="Georgia" w:eastAsia="微软雅黑" w:hAnsi="Georgia"/>
          <w:sz w:val="24"/>
        </w:rPr>
      </w:pPr>
    </w:p>
    <w:p w:rsidR="00366B73" w:rsidRDefault="00366B73" w:rsidP="00366B73">
      <w:pPr>
        <w:rPr>
          <w:rFonts w:ascii="Georgia" w:eastAsia="微软雅黑" w:hAnsi="Georgia"/>
          <w:sz w:val="24"/>
        </w:rPr>
      </w:pPr>
      <w:r>
        <w:rPr>
          <w:rFonts w:ascii="Georgia" w:eastAsia="微软雅黑" w:hAnsi="Georgia"/>
          <w:sz w:val="24"/>
        </w:rPr>
        <w:t>2</w:t>
      </w:r>
      <w:r w:rsidRPr="00366B73">
        <w:rPr>
          <w:rFonts w:ascii="Georgia" w:eastAsia="微软雅黑" w:hAnsi="Georgia"/>
          <w:sz w:val="24"/>
        </w:rPr>
        <w:t>5. In this connection it is instructive to remember the Greek saying that to marvel is the beginning of knowledge and if we cease to marvel we may be in danger of ceasing to know. I believe we must restore our sense of wonder at the capacity to conjure up by forms, lines, shades, or colors those mysterious phantoms of visual reality we call "pictures."</w:t>
      </w:r>
    </w:p>
    <w:p w:rsidR="00366B73" w:rsidRDefault="00366B73">
      <w:pPr>
        <w:rPr>
          <w:rFonts w:ascii="Georgia" w:eastAsia="微软雅黑" w:hAnsi="Georgia"/>
          <w:sz w:val="24"/>
        </w:rPr>
      </w:pPr>
    </w:p>
    <w:p w:rsidR="00366B73" w:rsidRDefault="00366B73">
      <w:pPr>
        <w:rPr>
          <w:rFonts w:ascii="Georgia" w:eastAsia="微软雅黑" w:hAnsi="Georgia"/>
          <w:sz w:val="24"/>
        </w:rPr>
      </w:pPr>
    </w:p>
    <w:p w:rsidR="00366B73" w:rsidRPr="00366B73" w:rsidRDefault="00366B73" w:rsidP="00366B73">
      <w:pPr>
        <w:rPr>
          <w:rFonts w:ascii="Georgia" w:eastAsia="微软雅黑" w:hAnsi="Georgia" w:hint="eastAsia"/>
          <w:sz w:val="24"/>
        </w:rPr>
      </w:pPr>
      <w:r>
        <w:rPr>
          <w:rFonts w:ascii="Georgia" w:eastAsia="微软雅黑" w:hAnsi="Georgia"/>
          <w:sz w:val="24"/>
        </w:rPr>
        <w:t>26</w:t>
      </w:r>
      <w:r w:rsidR="00550314">
        <w:rPr>
          <w:rFonts w:ascii="Georgia" w:eastAsia="微软雅黑" w:hAnsi="Georgia"/>
          <w:sz w:val="24"/>
        </w:rPr>
        <w:t xml:space="preserve">. </w:t>
      </w:r>
      <w:r w:rsidRPr="00366B73">
        <w:rPr>
          <w:rFonts w:ascii="Georgia" w:eastAsia="微软雅黑" w:hAnsi="Georgia"/>
          <w:sz w:val="24"/>
        </w:rPr>
        <w:t>The element ytterbium increases its electrical resistance when subject to high mechanical stresses. This property has made it an indispensable component in a medical tool designed to measure the stress on bones, which can guide physi</w:t>
      </w:r>
      <w:r>
        <w:rPr>
          <w:rFonts w:ascii="Georgia" w:eastAsia="微软雅黑" w:hAnsi="Georgia"/>
          <w:sz w:val="24"/>
        </w:rPr>
        <w:t xml:space="preserve">cians in setting broken bones. </w:t>
      </w:r>
    </w:p>
    <w:p w:rsidR="00366B73" w:rsidRPr="00366B73" w:rsidRDefault="00366B73" w:rsidP="00366B73">
      <w:pPr>
        <w:rPr>
          <w:rFonts w:ascii="Georgia" w:eastAsia="微软雅黑" w:hAnsi="Georgia"/>
          <w:sz w:val="24"/>
        </w:rPr>
      </w:pPr>
    </w:p>
    <w:p w:rsidR="00366B73" w:rsidRPr="00366B73" w:rsidRDefault="00366B73" w:rsidP="00366B73">
      <w:pPr>
        <w:rPr>
          <w:rFonts w:ascii="Georgia" w:eastAsia="微软雅黑" w:hAnsi="Georgia"/>
          <w:sz w:val="24"/>
        </w:rPr>
      </w:pPr>
    </w:p>
    <w:p w:rsidR="00366B73" w:rsidRPr="00366B73" w:rsidRDefault="00366B73" w:rsidP="00366B73">
      <w:pPr>
        <w:rPr>
          <w:rFonts w:ascii="Georgia" w:eastAsia="微软雅黑" w:hAnsi="Georgia" w:hint="eastAsia"/>
          <w:sz w:val="24"/>
        </w:rPr>
      </w:pPr>
      <w:r w:rsidRPr="00366B73">
        <w:rPr>
          <w:rFonts w:ascii="Georgia" w:eastAsia="微软雅黑" w:hAnsi="Georgia"/>
          <w:sz w:val="24"/>
        </w:rPr>
        <w:t>2</w:t>
      </w:r>
      <w:r>
        <w:rPr>
          <w:rFonts w:ascii="Georgia" w:eastAsia="微软雅黑" w:hAnsi="Georgia"/>
          <w:sz w:val="24"/>
        </w:rPr>
        <w:t>7</w:t>
      </w:r>
      <w:r w:rsidRPr="00366B73">
        <w:rPr>
          <w:rFonts w:ascii="Georgia" w:eastAsia="微软雅黑" w:hAnsi="Georgia"/>
          <w:sz w:val="24"/>
        </w:rPr>
        <w:t>. While tastes always vary, there are certainly some people who find beautiful objects of each of the art movements of the first half of the twentieth century. In the latter half of the twentieth century, though, most works are so abstract or shocking that neither the critic nor the general public uses the word “beautiful” to describe them: indeed, sometimes late twentieth-century artists have, as one of their expressed goals, the creation of a work th</w:t>
      </w:r>
      <w:r>
        <w:rPr>
          <w:rFonts w:ascii="Georgia" w:eastAsia="微软雅黑" w:hAnsi="Georgia"/>
          <w:sz w:val="24"/>
        </w:rPr>
        <w:t>at no one could find beautiful.</w:t>
      </w:r>
    </w:p>
    <w:p w:rsidR="00366B73" w:rsidRPr="00366B73" w:rsidRDefault="00366B73" w:rsidP="00366B73">
      <w:pPr>
        <w:rPr>
          <w:rFonts w:ascii="Georgia" w:eastAsia="微软雅黑" w:hAnsi="Georgia"/>
          <w:sz w:val="24"/>
        </w:rPr>
      </w:pPr>
    </w:p>
    <w:p w:rsidR="00366B73" w:rsidRPr="00366B73" w:rsidRDefault="00366B73" w:rsidP="00366B73">
      <w:pPr>
        <w:rPr>
          <w:rFonts w:ascii="Georgia" w:eastAsia="微软雅黑" w:hAnsi="Georgia" w:hint="eastAsia"/>
          <w:sz w:val="24"/>
        </w:rPr>
      </w:pPr>
      <w:r>
        <w:rPr>
          <w:rFonts w:ascii="Georgia" w:eastAsia="微软雅黑" w:hAnsi="Georgia"/>
          <w:sz w:val="24"/>
        </w:rPr>
        <w:t>28</w:t>
      </w:r>
      <w:r w:rsidRPr="00366B73">
        <w:rPr>
          <w:rFonts w:ascii="Georgia" w:eastAsia="微软雅黑" w:hAnsi="Georgia"/>
          <w:sz w:val="24"/>
        </w:rPr>
        <w:t xml:space="preserve">. An unknown simian virus recently killed off nearly half the human population of a remote jungle town. Because the disease spread at an alarming rate—victims usually exhibited signs within 8 hours of exposure, and many died within 36 hours—the simian virus, if an outbreak occurs again, is likely to cause more deaths than has any other previous virus. </w:t>
      </w:r>
    </w:p>
    <w:p w:rsidR="00366B73" w:rsidRPr="00366B73" w:rsidRDefault="00366B73" w:rsidP="00366B73">
      <w:pPr>
        <w:rPr>
          <w:rFonts w:ascii="Georgia" w:eastAsia="微软雅黑" w:hAnsi="Georgia"/>
          <w:sz w:val="24"/>
        </w:rPr>
      </w:pPr>
    </w:p>
    <w:p w:rsidR="00366B73" w:rsidRPr="00366B73" w:rsidRDefault="00366B73" w:rsidP="00366B73">
      <w:pPr>
        <w:rPr>
          <w:rFonts w:ascii="Georgia" w:eastAsia="微软雅黑" w:hAnsi="Georgia"/>
          <w:sz w:val="24"/>
        </w:rPr>
      </w:pPr>
      <w:r>
        <w:rPr>
          <w:rFonts w:ascii="Georgia" w:eastAsia="微软雅黑" w:hAnsi="Georgia"/>
          <w:sz w:val="24"/>
        </w:rPr>
        <w:t>29</w:t>
      </w:r>
      <w:r w:rsidRPr="00366B73">
        <w:rPr>
          <w:rFonts w:ascii="Georgia" w:eastAsia="微软雅黑" w:hAnsi="Georgia"/>
          <w:sz w:val="24"/>
        </w:rPr>
        <w:t xml:space="preserve">. The transplantation of organs from one individual to another normally involves two major problems: (1) organ rejection is likely unless the transplantation antigens of both individuals are nearly identical, and (2) the introduction of any unmatched transplantation antigens induces the development by the recipient of donor-specific lymphocytes that will produce violent rejection of further transplantations from that donor. </w:t>
      </w:r>
    </w:p>
    <w:p w:rsidR="00366B73" w:rsidRPr="00366B73" w:rsidRDefault="00366B73" w:rsidP="00366B73">
      <w:pPr>
        <w:rPr>
          <w:rFonts w:ascii="Georgia" w:eastAsia="微软雅黑" w:hAnsi="Georgia"/>
          <w:sz w:val="24"/>
        </w:rPr>
      </w:pPr>
    </w:p>
    <w:p w:rsidR="00366B73" w:rsidRPr="00366B73" w:rsidRDefault="00366B73" w:rsidP="00366B73">
      <w:pPr>
        <w:rPr>
          <w:rFonts w:ascii="Georgia" w:eastAsia="微软雅黑" w:hAnsi="Georgia"/>
          <w:sz w:val="24"/>
        </w:rPr>
      </w:pPr>
    </w:p>
    <w:p w:rsidR="00366B73" w:rsidRDefault="00366B73" w:rsidP="00366B73">
      <w:pPr>
        <w:rPr>
          <w:rFonts w:ascii="Georgia" w:eastAsia="微软雅黑" w:hAnsi="Georgia"/>
          <w:sz w:val="24"/>
        </w:rPr>
      </w:pPr>
      <w:r>
        <w:rPr>
          <w:rFonts w:ascii="Georgia" w:eastAsia="微软雅黑" w:hAnsi="Georgia"/>
          <w:sz w:val="24"/>
        </w:rPr>
        <w:t>30</w:t>
      </w:r>
      <w:r w:rsidRPr="00366B73">
        <w:rPr>
          <w:rFonts w:ascii="Georgia" w:eastAsia="微软雅黑" w:hAnsi="Georgia"/>
          <w:sz w:val="24"/>
        </w:rPr>
        <w:t>. Our hypothesis is that (1) many strains of rats simply cannot mount a sufficiently vigorous destructive immune-response (using lymphocytes) to outstrip the liver's relatively great capacity to protect itself from immune-response damage and that (2) the systemic unresponsiveness observed is due to concentration of the recipient's donor-specific lymphocytes at the site of the liver transplant.</w:t>
      </w:r>
    </w:p>
    <w:p w:rsidR="00366B73" w:rsidRDefault="00366B73">
      <w:pPr>
        <w:rPr>
          <w:rFonts w:ascii="Georgia" w:eastAsia="微软雅黑" w:hAnsi="Georgia"/>
          <w:sz w:val="24"/>
        </w:rPr>
      </w:pPr>
    </w:p>
    <w:p w:rsidR="00366B73" w:rsidRDefault="00366B73">
      <w:pPr>
        <w:rPr>
          <w:rFonts w:ascii="Georgia" w:eastAsia="微软雅黑" w:hAnsi="Georgia"/>
          <w:sz w:val="24"/>
        </w:rPr>
      </w:pPr>
    </w:p>
    <w:p w:rsidR="00694CBC" w:rsidRPr="00694CBC" w:rsidRDefault="00694CBC" w:rsidP="00694CBC">
      <w:pPr>
        <w:rPr>
          <w:rFonts w:ascii="Georgia" w:eastAsia="微软雅黑" w:hAnsi="Georgia"/>
          <w:sz w:val="24"/>
        </w:rPr>
      </w:pPr>
      <w:r>
        <w:rPr>
          <w:rFonts w:ascii="Georgia" w:eastAsia="微软雅黑" w:hAnsi="Georgia"/>
          <w:sz w:val="24"/>
        </w:rPr>
        <w:t xml:space="preserve">31. </w:t>
      </w:r>
      <w:r w:rsidRPr="00694CBC">
        <w:rPr>
          <w:rFonts w:ascii="Georgia" w:eastAsia="微软雅黑" w:hAnsi="Georgia"/>
          <w:sz w:val="24"/>
        </w:rPr>
        <w:t xml:space="preserve">A serious critic has to comprehend the particular content, unique structure, and special meaning of a work of art. And here she faces a dilemma. The critic must recognize the artistic element of uniqueness that requires subjective reaction; yet she must not be unduly prejudiced by such reactions. Her likes and dislikes are less important than what the work itself communicates, and her preferences may blind her to certain qualities of the work and thereby prevent an adequate understanding of it. </w:t>
      </w:r>
    </w:p>
    <w:p w:rsidR="00694CBC" w:rsidRPr="00694CBC" w:rsidRDefault="00694CBC" w:rsidP="00694CBC">
      <w:pPr>
        <w:rPr>
          <w:rFonts w:ascii="Georgia" w:eastAsia="微软雅黑" w:hAnsi="Georgia"/>
          <w:sz w:val="24"/>
        </w:rPr>
      </w:pPr>
    </w:p>
    <w:p w:rsidR="00694CBC" w:rsidRPr="00694CBC" w:rsidRDefault="00694CBC" w:rsidP="00694CBC">
      <w:pPr>
        <w:rPr>
          <w:rFonts w:ascii="Georgia" w:eastAsia="微软雅黑" w:hAnsi="Georgia"/>
          <w:sz w:val="24"/>
        </w:rPr>
      </w:pPr>
    </w:p>
    <w:p w:rsidR="00694CBC" w:rsidRPr="00694CBC" w:rsidRDefault="00694CBC" w:rsidP="00694CBC">
      <w:pPr>
        <w:rPr>
          <w:rFonts w:ascii="Georgia" w:eastAsia="微软雅黑" w:hAnsi="Georgia"/>
          <w:sz w:val="24"/>
        </w:rPr>
      </w:pPr>
      <w:r>
        <w:rPr>
          <w:rFonts w:ascii="Georgia" w:eastAsia="微软雅黑" w:hAnsi="Georgia"/>
          <w:sz w:val="24"/>
        </w:rPr>
        <w:t>3</w:t>
      </w:r>
      <w:r w:rsidRPr="00694CBC">
        <w:rPr>
          <w:rFonts w:ascii="Georgia" w:eastAsia="微软雅黑" w:hAnsi="Georgia"/>
          <w:sz w:val="24"/>
        </w:rPr>
        <w:t xml:space="preserve">2. Hence, it is necessary that a critic develop a sensibility informed by familiarity with the history of art and aesthetic theory. On the other hand, it is insufficient to treat the artwork solely historically, in relation to a fixed set of ideas or values. The critic's knowledge and training are, rather, a preparation of the cognitive and emotional abilities needed for an adequate personal response to an artwork's own particular qualities. </w:t>
      </w:r>
    </w:p>
    <w:p w:rsidR="00694CBC" w:rsidRPr="00694CBC" w:rsidRDefault="00694CBC" w:rsidP="00694CBC">
      <w:pPr>
        <w:rPr>
          <w:rFonts w:ascii="Georgia" w:eastAsia="微软雅黑" w:hAnsi="Georgia"/>
          <w:sz w:val="24"/>
        </w:rPr>
      </w:pPr>
    </w:p>
    <w:p w:rsidR="00694CBC" w:rsidRPr="00694CBC" w:rsidRDefault="00694CBC" w:rsidP="00694CBC">
      <w:pPr>
        <w:rPr>
          <w:rFonts w:ascii="Georgia" w:eastAsia="微软雅黑" w:hAnsi="Georgia"/>
          <w:sz w:val="24"/>
        </w:rPr>
      </w:pPr>
    </w:p>
    <w:p w:rsidR="00694CBC" w:rsidRPr="00694CBC" w:rsidRDefault="00694CBC" w:rsidP="00694CBC">
      <w:pPr>
        <w:rPr>
          <w:rFonts w:ascii="Georgia" w:eastAsia="微软雅黑" w:hAnsi="Georgia"/>
          <w:sz w:val="24"/>
        </w:rPr>
      </w:pPr>
    </w:p>
    <w:p w:rsidR="00694CBC" w:rsidRPr="00694CBC" w:rsidRDefault="00694CBC" w:rsidP="00694CBC">
      <w:pPr>
        <w:rPr>
          <w:rFonts w:ascii="Georgia" w:eastAsia="微软雅黑" w:hAnsi="Georgia"/>
          <w:sz w:val="24"/>
        </w:rPr>
      </w:pPr>
      <w:r>
        <w:rPr>
          <w:rFonts w:ascii="Georgia" w:eastAsia="微软雅黑" w:hAnsi="Georgia"/>
          <w:sz w:val="24"/>
        </w:rPr>
        <w:t>3</w:t>
      </w:r>
      <w:r w:rsidRPr="00694CBC">
        <w:rPr>
          <w:rFonts w:ascii="Georgia" w:eastAsia="微软雅黑" w:hAnsi="Georgia"/>
          <w:sz w:val="24"/>
        </w:rPr>
        <w:t xml:space="preserve">3. Granted that the presence of these elements need not argue an authorial awareness of novelistic construction comparable to that of Henry James, their presence does encourage attempts to unify the novel's heterogeneous parts. However, any interpretation that seeks to unify all of the novel's diverse elements is bound to be somewhat unconvincing. </w:t>
      </w:r>
    </w:p>
    <w:p w:rsidR="00694CBC" w:rsidRPr="00694CBC" w:rsidRDefault="00694CBC" w:rsidP="00694CBC">
      <w:pPr>
        <w:rPr>
          <w:rFonts w:ascii="Georgia" w:eastAsia="微软雅黑" w:hAnsi="Georgia"/>
          <w:sz w:val="24"/>
        </w:rPr>
      </w:pPr>
    </w:p>
    <w:p w:rsidR="00694CBC" w:rsidRPr="00694CBC" w:rsidRDefault="00694CBC" w:rsidP="00694CBC">
      <w:pPr>
        <w:rPr>
          <w:rFonts w:ascii="Georgia" w:eastAsia="微软雅黑" w:hAnsi="Georgia"/>
          <w:sz w:val="24"/>
        </w:rPr>
      </w:pPr>
    </w:p>
    <w:p w:rsidR="00694CBC" w:rsidRPr="00694CBC" w:rsidRDefault="00694CBC" w:rsidP="00694CBC">
      <w:pPr>
        <w:rPr>
          <w:rFonts w:ascii="Georgia" w:eastAsia="微软雅黑" w:hAnsi="Georgia"/>
          <w:sz w:val="24"/>
        </w:rPr>
      </w:pPr>
      <w:r>
        <w:rPr>
          <w:rFonts w:ascii="Georgia" w:eastAsia="微软雅黑" w:hAnsi="Georgia"/>
          <w:sz w:val="24"/>
        </w:rPr>
        <w:t>3</w:t>
      </w:r>
      <w:r w:rsidRPr="00694CBC">
        <w:rPr>
          <w:rFonts w:ascii="Georgia" w:eastAsia="微软雅黑" w:hAnsi="Georgia"/>
          <w:sz w:val="24"/>
        </w:rPr>
        <w:t xml:space="preserve">4. This is not because such an interpretation necessarily stiffens into a thesis (although rigidity in any interpretation of this or of any novel is always a danger), but because Wuthering Heights has recalcitrant elements of undeniable power that, ultimately, resist inclusion in an all-encompassing interpretation. In this respect, Wuthering Heights shares a feature of Hamlet. </w:t>
      </w:r>
    </w:p>
    <w:p w:rsidR="00694CBC" w:rsidRPr="00694CBC" w:rsidRDefault="00694CBC" w:rsidP="00694CBC">
      <w:pPr>
        <w:rPr>
          <w:rFonts w:ascii="Georgia" w:eastAsia="微软雅黑" w:hAnsi="Georgia"/>
          <w:sz w:val="24"/>
        </w:rPr>
      </w:pPr>
    </w:p>
    <w:p w:rsidR="00694CBC" w:rsidRPr="00694CBC" w:rsidRDefault="00694CBC" w:rsidP="00694CBC">
      <w:pPr>
        <w:rPr>
          <w:rFonts w:ascii="Georgia" w:eastAsia="微软雅黑" w:hAnsi="Georgia"/>
          <w:sz w:val="24"/>
        </w:rPr>
      </w:pPr>
    </w:p>
    <w:p w:rsidR="00366B73" w:rsidRDefault="00694CBC" w:rsidP="00694CBC">
      <w:pPr>
        <w:rPr>
          <w:rFonts w:ascii="Georgia" w:eastAsia="微软雅黑" w:hAnsi="Georgia"/>
          <w:sz w:val="24"/>
        </w:rPr>
      </w:pPr>
      <w:r>
        <w:rPr>
          <w:rFonts w:ascii="Georgia" w:eastAsia="微软雅黑" w:hAnsi="Georgia"/>
          <w:sz w:val="24"/>
        </w:rPr>
        <w:t>3</w:t>
      </w:r>
      <w:r w:rsidRPr="00694CBC">
        <w:rPr>
          <w:rFonts w:ascii="Georgia" w:eastAsia="微软雅黑" w:hAnsi="Georgia"/>
          <w:sz w:val="24"/>
        </w:rPr>
        <w:t>5. Particles created in this way have only a fleeting existence; they are annihilated almost as soon as they appear, and their presence can never be detected directly. They are called virtual particles in order to distinguish them from real particles, whose lifetimes are not constrained in the same way, and which can be detected. Thus it is still possible to define that vacuum as a space that has no real particles in it.</w:t>
      </w:r>
    </w:p>
    <w:p w:rsidR="00366B73" w:rsidRPr="00366B73" w:rsidRDefault="00366B73">
      <w:pPr>
        <w:rPr>
          <w:rFonts w:ascii="Georgia" w:eastAsia="微软雅黑" w:hAnsi="Georgia"/>
          <w:sz w:val="24"/>
        </w:rPr>
      </w:pPr>
    </w:p>
    <w:p w:rsidR="00366B73" w:rsidRDefault="00366B73">
      <w:pPr>
        <w:rPr>
          <w:rFonts w:ascii="Georgia" w:eastAsia="微软雅黑" w:hAnsi="Georgia"/>
          <w:sz w:val="24"/>
        </w:rPr>
      </w:pPr>
    </w:p>
    <w:p w:rsidR="00EC2A27" w:rsidRDefault="00EC2A27" w:rsidP="00694CBC">
      <w:pPr>
        <w:rPr>
          <w:rFonts w:ascii="Georgia" w:eastAsia="微软雅黑" w:hAnsi="Georgia"/>
          <w:sz w:val="24"/>
        </w:rPr>
      </w:pPr>
    </w:p>
    <w:p w:rsidR="00694CBC" w:rsidRPr="00694CBC" w:rsidRDefault="00694CBC" w:rsidP="00694CBC">
      <w:pPr>
        <w:rPr>
          <w:rFonts w:ascii="Georgia" w:eastAsia="微软雅黑" w:hAnsi="Georgia"/>
          <w:sz w:val="24"/>
        </w:rPr>
      </w:pPr>
      <w:r>
        <w:rPr>
          <w:rFonts w:ascii="Georgia" w:eastAsia="微软雅黑" w:hAnsi="Georgia"/>
          <w:sz w:val="24"/>
        </w:rPr>
        <w:t xml:space="preserve">36. </w:t>
      </w:r>
      <w:r w:rsidRPr="00694CBC">
        <w:rPr>
          <w:rFonts w:ascii="Georgia" w:eastAsia="微软雅黑" w:hAnsi="Georgia"/>
          <w:sz w:val="24"/>
        </w:rPr>
        <w:t xml:space="preserve">That Louise Nevelson is believed by many critics to be the greatest twentieth-century sculptor is all the more remarkable because the greatest resistance to women artists has been, until recently, in the field of sculpture. Since Neolithic times, sculpture has been considered the prerogative of men, partly, perhaps, for purely physical reasons: it was erroneously assumed that women were not suited for the hard manual labor required in sculpting stone, carving wood, or working in metal. </w:t>
      </w:r>
    </w:p>
    <w:p w:rsidR="00694CBC" w:rsidRPr="00694CBC" w:rsidRDefault="00694CBC" w:rsidP="00694CBC">
      <w:pPr>
        <w:rPr>
          <w:rFonts w:ascii="Georgia" w:eastAsia="微软雅黑" w:hAnsi="Georgia"/>
          <w:sz w:val="24"/>
        </w:rPr>
      </w:pPr>
    </w:p>
    <w:p w:rsidR="00694CBC" w:rsidRPr="00694CBC" w:rsidRDefault="00694CBC" w:rsidP="00694CBC">
      <w:pPr>
        <w:rPr>
          <w:rFonts w:ascii="Georgia" w:eastAsia="微软雅黑" w:hAnsi="Georgia"/>
          <w:sz w:val="24"/>
        </w:rPr>
      </w:pPr>
    </w:p>
    <w:p w:rsidR="00694CBC" w:rsidRPr="00694CBC" w:rsidRDefault="00694CBC" w:rsidP="00694CBC">
      <w:pPr>
        <w:rPr>
          <w:rFonts w:ascii="Georgia" w:eastAsia="微软雅黑" w:hAnsi="Georgia"/>
          <w:sz w:val="24"/>
        </w:rPr>
      </w:pPr>
      <w:r>
        <w:rPr>
          <w:rFonts w:ascii="Georgia" w:eastAsia="微软雅黑" w:hAnsi="Georgia"/>
          <w:sz w:val="24"/>
        </w:rPr>
        <w:t>37</w:t>
      </w:r>
      <w:r w:rsidRPr="00694CBC">
        <w:rPr>
          <w:rFonts w:ascii="Georgia" w:eastAsia="微软雅黑" w:hAnsi="Georgia"/>
          <w:sz w:val="24"/>
        </w:rPr>
        <w:t xml:space="preserve">. It has been only during the twentieth century that women sculptors have been recognized as major artists, and it has been in the United States, especially since the decades of the fifties and sixties, that women sculptors have shown the greatest originality and creative power. Their rise to prominence parallels the development of sculpture itself in the United States: while there had been a few talented sculptors in the United States before the 1940's, it was only after 1945 — when New York was rapidly becoming the art capital of the world — that major sculpture was produced in the United States. </w:t>
      </w:r>
    </w:p>
    <w:p w:rsidR="00694CBC" w:rsidRPr="00694CBC" w:rsidRDefault="00694CBC" w:rsidP="00694CBC">
      <w:pPr>
        <w:rPr>
          <w:rFonts w:ascii="Georgia" w:eastAsia="微软雅黑" w:hAnsi="Georgia"/>
          <w:sz w:val="24"/>
        </w:rPr>
      </w:pPr>
    </w:p>
    <w:p w:rsidR="00694CBC" w:rsidRPr="00694CBC" w:rsidRDefault="00694CBC" w:rsidP="00694CBC">
      <w:pPr>
        <w:rPr>
          <w:rFonts w:ascii="Georgia" w:eastAsia="微软雅黑" w:hAnsi="Georgia"/>
          <w:sz w:val="24"/>
        </w:rPr>
      </w:pPr>
    </w:p>
    <w:p w:rsidR="00694CBC" w:rsidRPr="00694CBC" w:rsidRDefault="00694CBC" w:rsidP="00694CBC">
      <w:pPr>
        <w:rPr>
          <w:rFonts w:ascii="Georgia" w:eastAsia="微软雅黑" w:hAnsi="Georgia"/>
          <w:sz w:val="24"/>
        </w:rPr>
      </w:pPr>
      <w:r>
        <w:rPr>
          <w:rFonts w:ascii="Georgia" w:eastAsia="微软雅黑" w:hAnsi="Georgia"/>
          <w:sz w:val="24"/>
        </w:rPr>
        <w:t>38</w:t>
      </w:r>
      <w:r w:rsidRPr="00694CBC">
        <w:rPr>
          <w:rFonts w:ascii="Georgia" w:eastAsia="微软雅黑" w:hAnsi="Georgia"/>
          <w:sz w:val="24"/>
        </w:rPr>
        <w:t xml:space="preserve">. Nevelson would be the first to admit that she has been influenced by all of these, as well as by African sculpture, and by Native American and pre-Columbian art, but she has absorbed all these influences and still created a distinctive art that expresses the urban landscape and the aesthetic sensibility of the twentieth century. Nevelson says, "I have always wanted to show the world that art is everywhere, except that it has to pass through a creative mind." </w:t>
      </w:r>
    </w:p>
    <w:p w:rsidR="00694CBC" w:rsidRPr="00694CBC" w:rsidRDefault="00694CBC" w:rsidP="00694CBC">
      <w:pPr>
        <w:rPr>
          <w:rFonts w:ascii="Georgia" w:eastAsia="微软雅黑" w:hAnsi="Georgia"/>
          <w:sz w:val="24"/>
        </w:rPr>
      </w:pPr>
    </w:p>
    <w:p w:rsidR="00694CBC" w:rsidRPr="00694CBC" w:rsidRDefault="00694CBC" w:rsidP="00694CBC">
      <w:pPr>
        <w:rPr>
          <w:rFonts w:ascii="Georgia" w:eastAsia="微软雅黑" w:hAnsi="Georgia"/>
          <w:sz w:val="24"/>
        </w:rPr>
      </w:pPr>
    </w:p>
    <w:p w:rsidR="00694CBC" w:rsidRPr="00694CBC" w:rsidRDefault="00694CBC" w:rsidP="00694CBC">
      <w:pPr>
        <w:rPr>
          <w:rFonts w:ascii="Georgia" w:eastAsia="微软雅黑" w:hAnsi="Georgia"/>
          <w:sz w:val="24"/>
        </w:rPr>
      </w:pPr>
      <w:r>
        <w:rPr>
          <w:rFonts w:ascii="Georgia" w:eastAsia="微软雅黑" w:hAnsi="Georgia"/>
          <w:sz w:val="24"/>
        </w:rPr>
        <w:t>39</w:t>
      </w:r>
      <w:r w:rsidRPr="00694CBC">
        <w:rPr>
          <w:rFonts w:ascii="Georgia" w:eastAsia="微软雅黑" w:hAnsi="Georgia"/>
          <w:sz w:val="24"/>
        </w:rPr>
        <w:t xml:space="preserve">. Although she has denied any symbolic or religious intent in her works, their three-dimensional grandeur and even their titles, such as Sky Cathedral and Night Cathedral, suggest such connotations. In some ways, her most ambitious works are closer to architecture than to traditional sculpture, but then neither Louise Nevelson nor her art fits into any neat category. </w:t>
      </w:r>
    </w:p>
    <w:p w:rsidR="00694CBC" w:rsidRPr="00694CBC" w:rsidRDefault="00694CBC" w:rsidP="00694CBC">
      <w:pPr>
        <w:rPr>
          <w:rFonts w:ascii="Georgia" w:eastAsia="微软雅黑" w:hAnsi="Georgia"/>
          <w:sz w:val="24"/>
        </w:rPr>
      </w:pPr>
    </w:p>
    <w:p w:rsidR="00694CBC" w:rsidRPr="00694CBC" w:rsidRDefault="00694CBC" w:rsidP="00694CBC">
      <w:pPr>
        <w:rPr>
          <w:rFonts w:ascii="Georgia" w:eastAsia="微软雅黑" w:hAnsi="Georgia"/>
          <w:sz w:val="24"/>
        </w:rPr>
      </w:pPr>
    </w:p>
    <w:p w:rsidR="00694CBC" w:rsidRPr="00694CBC" w:rsidRDefault="00694CBC" w:rsidP="00694CBC">
      <w:pPr>
        <w:rPr>
          <w:rFonts w:ascii="Georgia" w:eastAsia="微软雅黑" w:hAnsi="Georgia"/>
          <w:sz w:val="24"/>
        </w:rPr>
      </w:pPr>
      <w:r>
        <w:rPr>
          <w:rFonts w:ascii="Georgia" w:eastAsia="微软雅黑" w:hAnsi="Georgia"/>
          <w:sz w:val="24"/>
        </w:rPr>
        <w:t>40</w:t>
      </w:r>
      <w:r w:rsidRPr="00694CBC">
        <w:rPr>
          <w:rFonts w:ascii="Georgia" w:eastAsia="微软雅黑" w:hAnsi="Georgia"/>
          <w:sz w:val="24"/>
        </w:rPr>
        <w:t xml:space="preserve">. It is conceivable, however, that these large, sedentary organisms do in fact feed on bacteria that grow in warm-water vents, rise in the vent water, and then rain in peripheral areas to nourish animals living some distance from the warm-water vents. </w:t>
      </w:r>
    </w:p>
    <w:p w:rsidR="00694CBC" w:rsidRDefault="00694CBC" w:rsidP="00694CBC">
      <w:pPr>
        <w:rPr>
          <w:rFonts w:ascii="Georgia" w:eastAsia="微软雅黑" w:hAnsi="Georgia"/>
          <w:sz w:val="24"/>
        </w:rPr>
      </w:pPr>
    </w:p>
    <w:p w:rsidR="00EC2A27" w:rsidRPr="00694CBC" w:rsidRDefault="00EC2A27" w:rsidP="00694CBC">
      <w:pPr>
        <w:rPr>
          <w:rFonts w:ascii="Georgia" w:eastAsia="微软雅黑" w:hAnsi="Georgia" w:hint="eastAsia"/>
          <w:sz w:val="24"/>
        </w:rPr>
      </w:pPr>
    </w:p>
    <w:p w:rsidR="00EC2A27" w:rsidRPr="00EC2A27" w:rsidRDefault="00EC2A27" w:rsidP="00EC2A27">
      <w:pPr>
        <w:rPr>
          <w:rFonts w:ascii="Georgia" w:eastAsia="微软雅黑" w:hAnsi="Georgia"/>
          <w:sz w:val="24"/>
        </w:rPr>
      </w:pPr>
      <w:r>
        <w:rPr>
          <w:rFonts w:ascii="Georgia" w:eastAsia="微软雅黑" w:hAnsi="Georgia"/>
          <w:sz w:val="24"/>
        </w:rPr>
        <w:t>41</w:t>
      </w:r>
      <w:r w:rsidRPr="00EC2A27">
        <w:rPr>
          <w:rFonts w:ascii="Georgia" w:eastAsia="微软雅黑" w:hAnsi="Georgia"/>
          <w:sz w:val="24"/>
        </w:rPr>
        <w:t xml:space="preserve">The social sciences are less likely than other intellectual enterprises to get credit for their accomplishments. Arguably, this is so because the theories and conceptual constructs of the social sciences are especially accessible: human intelligence apprehends truths about human affairs with particular facility. And the discoveries of the social sciences, once isolated and labeled, are quickly absorbed into conventional wisdom, whereupon they lose their distinctiveness as scientific advances. </w:t>
      </w:r>
    </w:p>
    <w:p w:rsidR="00EC2A27" w:rsidRDefault="00EC2A27" w:rsidP="00EC2A27">
      <w:pPr>
        <w:rPr>
          <w:rFonts w:ascii="Georgia" w:eastAsia="微软雅黑" w:hAnsi="Georgia"/>
          <w:sz w:val="24"/>
        </w:rPr>
      </w:pPr>
    </w:p>
    <w:p w:rsidR="00EC2A27" w:rsidRPr="00EC2A27" w:rsidRDefault="00EC2A27" w:rsidP="00EC2A27">
      <w:pPr>
        <w:rPr>
          <w:rFonts w:ascii="Georgia" w:eastAsia="微软雅黑" w:hAnsi="Georgia"/>
          <w:sz w:val="24"/>
        </w:rPr>
      </w:pPr>
    </w:p>
    <w:p w:rsidR="00EC2A27" w:rsidRPr="00EC2A27" w:rsidRDefault="00EC2A27" w:rsidP="00EC2A27">
      <w:pPr>
        <w:rPr>
          <w:rFonts w:ascii="Georgia" w:eastAsia="微软雅黑" w:hAnsi="Georgia"/>
          <w:sz w:val="24"/>
        </w:rPr>
      </w:pPr>
      <w:r>
        <w:rPr>
          <w:rFonts w:ascii="Georgia" w:eastAsia="微软雅黑" w:hAnsi="Georgia"/>
          <w:sz w:val="24"/>
        </w:rPr>
        <w:t>4</w:t>
      </w:r>
      <w:r w:rsidRPr="00EC2A27">
        <w:rPr>
          <w:rFonts w:ascii="Georgia" w:eastAsia="微软雅黑" w:hAnsi="Georgia"/>
          <w:sz w:val="24"/>
        </w:rPr>
        <w:t xml:space="preserve">2. This underappreciation of the social sciences contrasts oddly with what many see as their overutilization. Game theory is pressed into service in studies of shifting international alliances. Evaluation research is called upon to demonstrate successes or failures of social programs. Models from economics and demography become the definitive tools for examining the financial base of social security. </w:t>
      </w:r>
    </w:p>
    <w:p w:rsidR="00EC2A27" w:rsidRPr="00EC2A27" w:rsidRDefault="00EC2A27" w:rsidP="00EC2A27">
      <w:pPr>
        <w:rPr>
          <w:rFonts w:ascii="Georgia" w:eastAsia="微软雅黑" w:hAnsi="Georgia"/>
          <w:sz w:val="24"/>
        </w:rPr>
      </w:pPr>
    </w:p>
    <w:p w:rsidR="00EC2A27" w:rsidRPr="00EC2A27" w:rsidRDefault="00EC2A27" w:rsidP="00EC2A27">
      <w:pPr>
        <w:rPr>
          <w:rFonts w:ascii="Georgia" w:eastAsia="微软雅黑" w:hAnsi="Georgia" w:hint="eastAsia"/>
          <w:sz w:val="24"/>
        </w:rPr>
      </w:pPr>
    </w:p>
    <w:p w:rsidR="00EC2A27" w:rsidRPr="00EC2A27" w:rsidRDefault="00EC2A27" w:rsidP="00EC2A27">
      <w:pPr>
        <w:rPr>
          <w:rFonts w:ascii="Georgia" w:eastAsia="微软雅黑" w:hAnsi="Georgia"/>
          <w:sz w:val="24"/>
        </w:rPr>
      </w:pPr>
      <w:r>
        <w:rPr>
          <w:rFonts w:ascii="Georgia" w:eastAsia="微软雅黑" w:hAnsi="Georgia"/>
          <w:sz w:val="24"/>
        </w:rPr>
        <w:lastRenderedPageBreak/>
        <w:t>4</w:t>
      </w:r>
      <w:r w:rsidRPr="00EC2A27">
        <w:rPr>
          <w:rFonts w:ascii="Georgia" w:eastAsia="微软雅黑" w:hAnsi="Georgia"/>
          <w:sz w:val="24"/>
        </w:rPr>
        <w:t xml:space="preserve">3. However, there is no reason to assume that ragtime is inherently mechanical simply because commercial manufacturers applied a mechanical recording method to ragtime, the only way to record pianos at that date. Ragtime's is not a mechanical precision, and it is not precision limited to the style of performance. It arises from ragtime's following a well-defined form and obeying simple rules within that form. </w:t>
      </w:r>
    </w:p>
    <w:p w:rsidR="00EC2A27" w:rsidRPr="00EC2A27" w:rsidRDefault="00EC2A27" w:rsidP="00EC2A27">
      <w:pPr>
        <w:rPr>
          <w:rFonts w:ascii="Georgia" w:eastAsia="微软雅黑" w:hAnsi="Georgia"/>
          <w:sz w:val="24"/>
        </w:rPr>
      </w:pPr>
    </w:p>
    <w:p w:rsidR="00EC2A27" w:rsidRPr="00EC2A27" w:rsidRDefault="00EC2A27" w:rsidP="00EC2A27">
      <w:pPr>
        <w:rPr>
          <w:rFonts w:ascii="Georgia" w:eastAsia="微软雅黑" w:hAnsi="Georgia"/>
          <w:sz w:val="24"/>
        </w:rPr>
      </w:pPr>
    </w:p>
    <w:p w:rsidR="00EC2A27" w:rsidRPr="00EC2A27" w:rsidRDefault="00EC2A27" w:rsidP="00EC2A27">
      <w:pPr>
        <w:rPr>
          <w:rFonts w:ascii="Georgia" w:eastAsia="微软雅黑" w:hAnsi="Georgia"/>
          <w:sz w:val="24"/>
        </w:rPr>
      </w:pPr>
      <w:r>
        <w:rPr>
          <w:rFonts w:ascii="Georgia" w:eastAsia="微软雅黑" w:hAnsi="Georgia"/>
          <w:sz w:val="24"/>
        </w:rPr>
        <w:t>4</w:t>
      </w:r>
      <w:r w:rsidRPr="00EC2A27">
        <w:rPr>
          <w:rFonts w:ascii="Georgia" w:eastAsia="微软雅黑" w:hAnsi="Georgia"/>
          <w:sz w:val="24"/>
        </w:rPr>
        <w:t xml:space="preserve">4. Ragtime style stresses a pattern of repeated rhythms, not the constant inventions and variations of jazz. As a genre, ragtime requires strict attention to structure, not inventiveness or virtuosity. It exists as a tradition, a set of conventions, a body of written scores, separate from the individual players associated with it. In this sense ragtime is more akin to folk music of the nineteenth century than to jazz. </w:t>
      </w:r>
    </w:p>
    <w:p w:rsidR="00EC2A27" w:rsidRPr="00EC2A27" w:rsidRDefault="00EC2A27" w:rsidP="00EC2A27">
      <w:pPr>
        <w:rPr>
          <w:rFonts w:ascii="Georgia" w:eastAsia="微软雅黑" w:hAnsi="Georgia"/>
          <w:sz w:val="24"/>
        </w:rPr>
      </w:pPr>
    </w:p>
    <w:p w:rsidR="00EC2A27" w:rsidRPr="00EC2A27" w:rsidRDefault="00EC2A27" w:rsidP="00EC2A27">
      <w:pPr>
        <w:rPr>
          <w:rFonts w:ascii="Georgia" w:eastAsia="微软雅黑" w:hAnsi="Georgia"/>
          <w:sz w:val="24"/>
        </w:rPr>
      </w:pPr>
    </w:p>
    <w:p w:rsidR="00694CBC" w:rsidRPr="00694CBC" w:rsidRDefault="00EC2A27" w:rsidP="00EC2A27">
      <w:pPr>
        <w:rPr>
          <w:rFonts w:ascii="Georgia" w:eastAsia="微软雅黑" w:hAnsi="Georgia"/>
          <w:sz w:val="24"/>
        </w:rPr>
      </w:pPr>
      <w:r>
        <w:rPr>
          <w:rFonts w:ascii="Georgia" w:eastAsia="微软雅黑" w:hAnsi="Georgia"/>
          <w:sz w:val="24"/>
        </w:rPr>
        <w:t>4</w:t>
      </w:r>
      <w:r w:rsidRPr="00EC2A27">
        <w:rPr>
          <w:rFonts w:ascii="Georgia" w:eastAsia="微软雅黑" w:hAnsi="Georgia"/>
          <w:sz w:val="24"/>
        </w:rPr>
        <w:t>5. Not concerned with development of musical themes, the ragtime composer instead sets a theme down intact, in finished form, and links it to various related themes. Tension in ragtime compositions arises from a polarity between two basic ingredients: a continuous bass—called by jazz musicians a boom-chick bass— in the pianist's left hand, and its melodic, syncopated counterpart in the right hand.</w:t>
      </w:r>
    </w:p>
    <w:p w:rsidR="00694CBC" w:rsidRDefault="00694CBC">
      <w:pPr>
        <w:rPr>
          <w:rFonts w:ascii="Georgia" w:eastAsia="微软雅黑" w:hAnsi="Georgia"/>
          <w:sz w:val="24"/>
        </w:rPr>
      </w:pPr>
    </w:p>
    <w:p w:rsidR="00694CBC" w:rsidRDefault="00694CBC">
      <w:pPr>
        <w:rPr>
          <w:rFonts w:ascii="Georgia" w:eastAsia="微软雅黑" w:hAnsi="Georgia"/>
          <w:sz w:val="24"/>
        </w:rPr>
      </w:pPr>
    </w:p>
    <w:p w:rsidR="000F7CB0" w:rsidRPr="000F7CB0" w:rsidRDefault="000F7CB0" w:rsidP="000F7CB0">
      <w:pPr>
        <w:rPr>
          <w:rFonts w:ascii="Georgia" w:eastAsia="微软雅黑" w:hAnsi="Georgia"/>
          <w:sz w:val="24"/>
        </w:rPr>
      </w:pPr>
      <w:r>
        <w:rPr>
          <w:rFonts w:ascii="Georgia" w:eastAsia="微软雅黑" w:hAnsi="Georgia"/>
          <w:sz w:val="24"/>
        </w:rPr>
        <w:t xml:space="preserve">46. </w:t>
      </w:r>
      <w:r w:rsidRPr="000F7CB0">
        <w:rPr>
          <w:rFonts w:ascii="Georgia" w:eastAsia="微软雅黑" w:hAnsi="Georgia"/>
          <w:sz w:val="24"/>
        </w:rPr>
        <w:t xml:space="preserve">A person who agrees to serve as mediator between two warring factions at the request of both abandons by so agreeing the right to take sides later. To take sides at a later point would be to suggest that the earlier presumptive impartiality was a sham. </w:t>
      </w:r>
    </w:p>
    <w:p w:rsidR="000F7CB0" w:rsidRDefault="000F7CB0" w:rsidP="000F7CB0">
      <w:pPr>
        <w:rPr>
          <w:rFonts w:ascii="Georgia" w:eastAsia="微软雅黑" w:hAnsi="Georgia"/>
          <w:sz w:val="24"/>
        </w:rPr>
      </w:pPr>
    </w:p>
    <w:p w:rsidR="000F7CB0" w:rsidRPr="000F7CB0" w:rsidRDefault="000F7CB0" w:rsidP="000F7CB0">
      <w:pPr>
        <w:rPr>
          <w:rFonts w:ascii="Georgia" w:eastAsia="微软雅黑" w:hAnsi="Georgia" w:hint="eastAsia"/>
          <w:sz w:val="24"/>
        </w:rPr>
      </w:pPr>
    </w:p>
    <w:p w:rsidR="000F7CB0" w:rsidRPr="000F7CB0" w:rsidRDefault="000F7CB0" w:rsidP="000F7CB0">
      <w:pPr>
        <w:rPr>
          <w:rFonts w:ascii="Georgia" w:eastAsia="微软雅黑" w:hAnsi="Georgia"/>
          <w:sz w:val="24"/>
        </w:rPr>
      </w:pPr>
      <w:r>
        <w:rPr>
          <w:rFonts w:ascii="Georgia" w:eastAsia="微软雅黑" w:hAnsi="Georgia"/>
          <w:sz w:val="24"/>
        </w:rPr>
        <w:t>47</w:t>
      </w:r>
      <w:r w:rsidRPr="000F7CB0">
        <w:rPr>
          <w:rFonts w:ascii="Georgia" w:eastAsia="微软雅黑" w:hAnsi="Georgia"/>
          <w:sz w:val="24"/>
        </w:rPr>
        <w:t xml:space="preserve">. One meaning of intelligence is the way in which these images and other alertly searched information are used in the context of previous experience. Consciousness links past attention to the present and permits the integration of details with perceived ends and purposes. </w:t>
      </w:r>
    </w:p>
    <w:p w:rsidR="000F7CB0" w:rsidRDefault="000F7CB0" w:rsidP="000F7CB0">
      <w:pPr>
        <w:rPr>
          <w:rFonts w:ascii="Georgia" w:eastAsia="微软雅黑" w:hAnsi="Georgia"/>
          <w:sz w:val="24"/>
        </w:rPr>
      </w:pPr>
    </w:p>
    <w:p w:rsidR="000F7CB0" w:rsidRPr="000F7CB0" w:rsidRDefault="000F7CB0" w:rsidP="000F7CB0">
      <w:pPr>
        <w:rPr>
          <w:rFonts w:ascii="Georgia" w:eastAsia="微软雅黑" w:hAnsi="Georgia" w:hint="eastAsia"/>
          <w:sz w:val="24"/>
        </w:rPr>
      </w:pPr>
    </w:p>
    <w:p w:rsidR="000F7CB0" w:rsidRPr="000F7CB0" w:rsidRDefault="000F7CB0" w:rsidP="000F7CB0">
      <w:pPr>
        <w:rPr>
          <w:rFonts w:ascii="Georgia" w:eastAsia="微软雅黑" w:hAnsi="Georgia"/>
          <w:sz w:val="24"/>
        </w:rPr>
      </w:pPr>
      <w:r>
        <w:rPr>
          <w:rFonts w:ascii="Georgia" w:eastAsia="微软雅黑" w:hAnsi="Georgia"/>
          <w:sz w:val="24"/>
        </w:rPr>
        <w:t>48</w:t>
      </w:r>
      <w:r w:rsidRPr="000F7CB0">
        <w:rPr>
          <w:rFonts w:ascii="Georgia" w:eastAsia="微软雅黑" w:hAnsi="Georgia"/>
          <w:sz w:val="24"/>
        </w:rPr>
        <w:t xml:space="preserve">. For example, birds may expend more of their reserves on thermoregulation if they spend the night exposed to the wind on a song post than if they are in a sheltered roost site. Thomas’s data therefore show that whether or not singing per se has an important metabolic cost, metabolic costs associated with singing can have an important measurable effect on a bird’s daily energy budget, at least in birds with high song rates such as nightingales. </w:t>
      </w:r>
    </w:p>
    <w:p w:rsidR="000F7CB0" w:rsidRDefault="000F7CB0" w:rsidP="000F7CB0">
      <w:pPr>
        <w:rPr>
          <w:rFonts w:ascii="Georgia" w:eastAsia="微软雅黑" w:hAnsi="Georgia" w:hint="eastAsia"/>
          <w:sz w:val="24"/>
        </w:rPr>
      </w:pPr>
    </w:p>
    <w:p w:rsidR="000F7CB0" w:rsidRPr="000F7CB0" w:rsidRDefault="000F7CB0" w:rsidP="000F7CB0">
      <w:pPr>
        <w:rPr>
          <w:rFonts w:ascii="Georgia" w:eastAsia="微软雅黑" w:hAnsi="Georgia" w:hint="eastAsia"/>
          <w:sz w:val="24"/>
        </w:rPr>
      </w:pPr>
    </w:p>
    <w:p w:rsidR="00694CBC" w:rsidRDefault="000F7CB0" w:rsidP="000F7CB0">
      <w:pPr>
        <w:rPr>
          <w:rFonts w:ascii="Georgia" w:eastAsia="微软雅黑" w:hAnsi="Georgia"/>
          <w:sz w:val="24"/>
        </w:rPr>
      </w:pPr>
      <w:r>
        <w:rPr>
          <w:rFonts w:ascii="Georgia" w:eastAsia="微软雅黑" w:hAnsi="Georgia"/>
          <w:sz w:val="24"/>
        </w:rPr>
        <w:t>49</w:t>
      </w:r>
      <w:r w:rsidRPr="000F7CB0">
        <w:rPr>
          <w:rFonts w:ascii="Georgia" w:eastAsia="微软雅黑" w:hAnsi="Georgia"/>
          <w:sz w:val="24"/>
        </w:rPr>
        <w:t>. However, perhaps part of the decline results from injuries going unreported: many employers have introduced safety-incentive programs, such as prize drawings for which only employees who have a perfect work-safety record are eligible. Since a workplace injury would disqualify an employee from such programs, some employees might be concealing injury, when it is feasible to do so.</w:t>
      </w:r>
    </w:p>
    <w:p w:rsidR="00694CBC" w:rsidRDefault="00694CBC">
      <w:pPr>
        <w:rPr>
          <w:rFonts w:ascii="Georgia" w:eastAsia="微软雅黑" w:hAnsi="Georgia"/>
          <w:sz w:val="24"/>
        </w:rPr>
      </w:pPr>
    </w:p>
    <w:p w:rsidR="000F7CB0" w:rsidRDefault="000F7CB0">
      <w:pPr>
        <w:rPr>
          <w:rFonts w:ascii="Georgia" w:eastAsia="微软雅黑" w:hAnsi="Georgia" w:hint="eastAsia"/>
          <w:sz w:val="24"/>
        </w:rPr>
      </w:pPr>
    </w:p>
    <w:p w:rsidR="000F7CB0" w:rsidRPr="000F7CB0" w:rsidRDefault="000F7CB0" w:rsidP="000F7CB0">
      <w:pPr>
        <w:rPr>
          <w:rFonts w:ascii="Georgia" w:eastAsia="微软雅黑" w:hAnsi="Georgia"/>
          <w:sz w:val="24"/>
        </w:rPr>
      </w:pPr>
      <w:r>
        <w:rPr>
          <w:rFonts w:ascii="Georgia" w:eastAsia="微软雅黑" w:hAnsi="Georgia"/>
          <w:sz w:val="24"/>
        </w:rPr>
        <w:t xml:space="preserve">50. </w:t>
      </w:r>
      <w:r w:rsidRPr="000F7CB0">
        <w:rPr>
          <w:rFonts w:ascii="Georgia" w:eastAsia="微软雅黑" w:hAnsi="Georgia"/>
          <w:sz w:val="24"/>
        </w:rPr>
        <w:t xml:space="preserve">Fewer than half of new novels published in Britain between 1800 and 1829 had the author’s true name printed on the title page. Most of these titles have subsequently been attributed, either through the author’s own acknowledgment of a previously anonymous or pseudonymous work, or through bibliographical research. </w:t>
      </w:r>
    </w:p>
    <w:p w:rsidR="000F7CB0" w:rsidRPr="000F7CB0" w:rsidRDefault="000F7CB0" w:rsidP="000F7CB0">
      <w:pPr>
        <w:rPr>
          <w:rFonts w:ascii="Georgia" w:eastAsia="微软雅黑" w:hAnsi="Georgia"/>
          <w:sz w:val="24"/>
        </w:rPr>
      </w:pPr>
    </w:p>
    <w:p w:rsidR="000F7CB0" w:rsidRPr="000F7CB0" w:rsidRDefault="000F7CB0" w:rsidP="000F7CB0">
      <w:pPr>
        <w:rPr>
          <w:rFonts w:ascii="Georgia" w:eastAsia="微软雅黑" w:hAnsi="Georgia"/>
          <w:sz w:val="24"/>
        </w:rPr>
      </w:pPr>
    </w:p>
    <w:p w:rsidR="000F7CB0" w:rsidRPr="000F7CB0" w:rsidRDefault="000F7CB0" w:rsidP="000F7CB0">
      <w:pPr>
        <w:rPr>
          <w:rFonts w:ascii="Georgia" w:eastAsia="微软雅黑" w:hAnsi="Georgia"/>
          <w:sz w:val="24"/>
        </w:rPr>
      </w:pPr>
      <w:r>
        <w:rPr>
          <w:rFonts w:ascii="Georgia" w:eastAsia="微软雅黑" w:hAnsi="Georgia"/>
          <w:sz w:val="24"/>
        </w:rPr>
        <w:t>51</w:t>
      </w:r>
      <w:r w:rsidRPr="000F7CB0">
        <w:rPr>
          <w:rFonts w:ascii="Georgia" w:eastAsia="微软雅黑" w:hAnsi="Georgia"/>
          <w:sz w:val="24"/>
        </w:rPr>
        <w:t>. The researchers found it impossible to provide a single, generally applicable characterization of environmental conditions for the region. Rather, they found that local areas experienced different patterns of rainfall, wind, and erosion, and that such conditions had prevailed in the Southwest for the last 1,400 years.</w:t>
      </w:r>
    </w:p>
    <w:p w:rsidR="000F7CB0" w:rsidRDefault="000F7CB0" w:rsidP="000F7CB0">
      <w:pPr>
        <w:rPr>
          <w:rFonts w:ascii="Georgia" w:eastAsia="微软雅黑" w:hAnsi="Georgia"/>
          <w:sz w:val="24"/>
        </w:rPr>
      </w:pPr>
    </w:p>
    <w:p w:rsidR="000F7CB0" w:rsidRPr="000F7CB0" w:rsidRDefault="000F7CB0" w:rsidP="000F7CB0">
      <w:pPr>
        <w:rPr>
          <w:rFonts w:ascii="Georgia" w:eastAsia="微软雅黑" w:hAnsi="Georgia" w:hint="eastAsia"/>
          <w:sz w:val="24"/>
        </w:rPr>
      </w:pPr>
    </w:p>
    <w:p w:rsidR="000F7CB0" w:rsidRPr="000F7CB0" w:rsidRDefault="000F7CB0" w:rsidP="000F7CB0">
      <w:pPr>
        <w:rPr>
          <w:rFonts w:ascii="Georgia" w:eastAsia="微软雅黑" w:hAnsi="Georgia" w:hint="eastAsia"/>
          <w:sz w:val="24"/>
        </w:rPr>
      </w:pPr>
      <w:r>
        <w:rPr>
          <w:rFonts w:ascii="Georgia" w:eastAsia="微软雅黑" w:hAnsi="Georgia"/>
          <w:sz w:val="24"/>
        </w:rPr>
        <w:t>52</w:t>
      </w:r>
      <w:r w:rsidRPr="000F7CB0">
        <w:rPr>
          <w:rFonts w:ascii="Georgia" w:eastAsia="微软雅黑" w:hAnsi="Georgia"/>
          <w:sz w:val="24"/>
        </w:rPr>
        <w:t xml:space="preserve">. The more definitions a given noun has, the more valuable is each one. Multiple definitions, each subtly different from all the others, convey multiple shades of meaning. They expand the uses of the word; language is enriched, thought is widened, and interpretations increase or dilate to fill the </w:t>
      </w:r>
      <w:r>
        <w:rPr>
          <w:rFonts w:ascii="Georgia" w:eastAsia="微软雅黑" w:hAnsi="Georgia"/>
          <w:sz w:val="24"/>
        </w:rPr>
        <w:t xml:space="preserve">potentialities of association. </w:t>
      </w:r>
    </w:p>
    <w:p w:rsidR="000F7CB0" w:rsidRPr="000F7CB0" w:rsidRDefault="000F7CB0" w:rsidP="000F7CB0">
      <w:pPr>
        <w:rPr>
          <w:rFonts w:ascii="Georgia" w:eastAsia="微软雅黑" w:hAnsi="Georgia"/>
          <w:sz w:val="24"/>
        </w:rPr>
      </w:pPr>
    </w:p>
    <w:p w:rsidR="000F7CB0" w:rsidRPr="000F7CB0" w:rsidRDefault="000F7CB0" w:rsidP="000F7CB0">
      <w:pPr>
        <w:rPr>
          <w:rFonts w:ascii="Georgia" w:eastAsia="微软雅黑" w:hAnsi="Georgia"/>
          <w:sz w:val="24"/>
        </w:rPr>
      </w:pPr>
    </w:p>
    <w:p w:rsidR="000F7CB0" w:rsidRPr="000F7CB0" w:rsidRDefault="000F7CB0" w:rsidP="000F7CB0">
      <w:pPr>
        <w:rPr>
          <w:rFonts w:ascii="Georgia" w:eastAsia="微软雅黑" w:hAnsi="Georgia"/>
          <w:sz w:val="24"/>
        </w:rPr>
      </w:pPr>
      <w:r>
        <w:rPr>
          <w:rFonts w:ascii="Georgia" w:eastAsia="微软雅黑" w:hAnsi="Georgia"/>
          <w:sz w:val="24"/>
        </w:rPr>
        <w:t>5</w:t>
      </w:r>
      <w:r w:rsidRPr="000F7CB0">
        <w:rPr>
          <w:rFonts w:ascii="Georgia" w:eastAsia="微软雅黑" w:hAnsi="Georgia"/>
          <w:sz w:val="24"/>
        </w:rPr>
        <w:t xml:space="preserve">3. Once we recognize this dual vision, we can accept the play’s ironic nuances as deliberate social commentaries by Hansberry rather than as the “unintentional” irony that Bigsby attributes to the work. Indeed, a curiously persistent refusal to credit Hansberry with a capacity for intentional irony has led some critics to interpret the play’s thematic conflicts as mere confusion, contradiction, or eclecticism. </w:t>
      </w:r>
    </w:p>
    <w:p w:rsidR="000F7CB0" w:rsidRPr="000F7CB0" w:rsidRDefault="000F7CB0" w:rsidP="000F7CB0">
      <w:pPr>
        <w:rPr>
          <w:rFonts w:ascii="Georgia" w:eastAsia="微软雅黑" w:hAnsi="Georgia"/>
          <w:sz w:val="24"/>
        </w:rPr>
      </w:pPr>
    </w:p>
    <w:p w:rsidR="000F7CB0" w:rsidRPr="000F7CB0" w:rsidRDefault="000F7CB0" w:rsidP="000F7CB0">
      <w:pPr>
        <w:rPr>
          <w:rFonts w:ascii="Georgia" w:eastAsia="微软雅黑" w:hAnsi="Georgia"/>
          <w:sz w:val="24"/>
        </w:rPr>
      </w:pPr>
    </w:p>
    <w:p w:rsidR="000F7CB0" w:rsidRPr="000F7CB0" w:rsidRDefault="000F7CB0" w:rsidP="000F7CB0">
      <w:pPr>
        <w:rPr>
          <w:rFonts w:ascii="Georgia" w:eastAsia="微软雅黑" w:hAnsi="Georgia"/>
          <w:sz w:val="24"/>
        </w:rPr>
      </w:pPr>
      <w:r>
        <w:rPr>
          <w:rFonts w:ascii="Georgia" w:eastAsia="微软雅黑" w:hAnsi="Georgia"/>
          <w:sz w:val="24"/>
        </w:rPr>
        <w:t>5</w:t>
      </w:r>
      <w:r w:rsidRPr="000F7CB0">
        <w:rPr>
          <w:rFonts w:ascii="Georgia" w:eastAsia="微软雅黑" w:hAnsi="Georgia"/>
          <w:sz w:val="24"/>
        </w:rPr>
        <w:t xml:space="preserve">4. But the play’s complex view of Black self-esteem and human solidarity as compatible is no more “contradictory” than Du Bois’ famous, well-considered ideal of ethnic self-awareness coexisting with human unity, or Fanon’s emphasis on an ideal internationalism that also accommodates national identities and roles. </w:t>
      </w:r>
    </w:p>
    <w:p w:rsidR="000F7CB0" w:rsidRDefault="000F7CB0" w:rsidP="000F7CB0">
      <w:pPr>
        <w:rPr>
          <w:rFonts w:ascii="Georgia" w:eastAsia="微软雅黑" w:hAnsi="Georgia"/>
          <w:sz w:val="24"/>
        </w:rPr>
      </w:pPr>
    </w:p>
    <w:p w:rsidR="000F7CB0" w:rsidRPr="000F7CB0" w:rsidRDefault="000F7CB0" w:rsidP="000F7CB0">
      <w:pPr>
        <w:rPr>
          <w:rFonts w:ascii="Georgia" w:eastAsia="微软雅黑" w:hAnsi="Georgia" w:hint="eastAsia"/>
          <w:sz w:val="24"/>
        </w:rPr>
      </w:pPr>
    </w:p>
    <w:p w:rsidR="000F7CB0" w:rsidRPr="000F7CB0" w:rsidRDefault="000F7CB0" w:rsidP="000F7CB0">
      <w:pPr>
        <w:rPr>
          <w:rFonts w:ascii="Georgia" w:eastAsia="微软雅黑" w:hAnsi="Georgia"/>
          <w:sz w:val="24"/>
        </w:rPr>
      </w:pPr>
      <w:r>
        <w:rPr>
          <w:rFonts w:ascii="Georgia" w:eastAsia="微软雅黑" w:hAnsi="Georgia"/>
          <w:sz w:val="24"/>
        </w:rPr>
        <w:t>5</w:t>
      </w:r>
      <w:r w:rsidRPr="000F7CB0">
        <w:rPr>
          <w:rFonts w:ascii="Georgia" w:eastAsia="微软雅黑" w:hAnsi="Georgia"/>
          <w:sz w:val="24"/>
        </w:rPr>
        <w:t>5. Rain-soaked soil contains less oxygen than does drier soil. The roots of melon plants perform less efficiently under the low-oxygen conditions present in rain</w:t>
      </w:r>
      <w:r>
        <w:rPr>
          <w:rFonts w:ascii="Georgia" w:eastAsia="微软雅黑" w:hAnsi="Georgia"/>
          <w:sz w:val="24"/>
        </w:rPr>
        <w:t>-</w:t>
      </w:r>
      <w:r w:rsidRPr="000F7CB0">
        <w:rPr>
          <w:rFonts w:ascii="Georgia" w:eastAsia="微软雅黑" w:hAnsi="Georgia"/>
          <w:sz w:val="24"/>
        </w:rPr>
        <w:t>soaked soil. When the efficiency of melon roots is impaired, the roots do not supply sufficient amounts of the proper nutrients for the plants to perform photosynthesis at their usual levels.</w:t>
      </w:r>
    </w:p>
    <w:p w:rsidR="00366B73" w:rsidRPr="000F7CB0" w:rsidRDefault="00366B73">
      <w:pPr>
        <w:rPr>
          <w:rFonts w:ascii="Georgia" w:eastAsia="微软雅黑" w:hAnsi="Georgia"/>
          <w:sz w:val="24"/>
        </w:rPr>
      </w:pPr>
    </w:p>
    <w:p w:rsidR="000F7CB0" w:rsidRDefault="000F7CB0">
      <w:pPr>
        <w:rPr>
          <w:rFonts w:ascii="Georgia" w:eastAsia="微软雅黑" w:hAnsi="Georgia"/>
          <w:sz w:val="24"/>
        </w:rPr>
      </w:pPr>
    </w:p>
    <w:p w:rsidR="000F7CB0" w:rsidRPr="000F7CB0" w:rsidRDefault="00817A4F" w:rsidP="000F7CB0">
      <w:pPr>
        <w:rPr>
          <w:rFonts w:ascii="Georgia" w:eastAsia="微软雅黑" w:hAnsi="Georgia"/>
          <w:sz w:val="24"/>
        </w:rPr>
      </w:pPr>
      <w:r>
        <w:rPr>
          <w:rFonts w:ascii="Georgia" w:eastAsia="微软雅黑" w:hAnsi="Georgia"/>
          <w:sz w:val="24"/>
        </w:rPr>
        <w:t xml:space="preserve">56. </w:t>
      </w:r>
      <w:r w:rsidR="000F7CB0" w:rsidRPr="000F7CB0">
        <w:rPr>
          <w:rFonts w:ascii="Georgia" w:eastAsia="微软雅黑" w:hAnsi="Georgia"/>
          <w:sz w:val="24"/>
        </w:rPr>
        <w:t xml:space="preserve">The very impossibility of absoluteness in the definition of certain nouns adds to the levels of connotation they may reach. The inner life of a writer often says more than most readers can know; the mind of a reader can discover truths that go beyond the intent or perhaps even the comprehension of the writer. </w:t>
      </w:r>
    </w:p>
    <w:p w:rsidR="000F7CB0" w:rsidRDefault="000F7CB0" w:rsidP="000F7CB0">
      <w:pPr>
        <w:rPr>
          <w:rFonts w:ascii="Georgia" w:eastAsia="微软雅黑" w:hAnsi="Georgia"/>
          <w:sz w:val="24"/>
        </w:rPr>
      </w:pPr>
    </w:p>
    <w:p w:rsidR="00817A4F" w:rsidRPr="000F7CB0" w:rsidRDefault="00817A4F" w:rsidP="000F7CB0">
      <w:pPr>
        <w:rPr>
          <w:rFonts w:ascii="Georgia" w:eastAsia="微软雅黑" w:hAnsi="Georgia" w:hint="eastAsia"/>
          <w:sz w:val="24"/>
        </w:rPr>
      </w:pPr>
    </w:p>
    <w:p w:rsidR="000F7CB0" w:rsidRPr="000F7CB0" w:rsidRDefault="00817A4F" w:rsidP="000F7CB0">
      <w:pPr>
        <w:rPr>
          <w:rFonts w:ascii="Georgia" w:eastAsia="微软雅黑" w:hAnsi="Georgia"/>
          <w:sz w:val="24"/>
        </w:rPr>
      </w:pPr>
      <w:r>
        <w:rPr>
          <w:rFonts w:ascii="Georgia" w:eastAsia="微软雅黑" w:hAnsi="Georgia"/>
          <w:sz w:val="24"/>
        </w:rPr>
        <w:t>57</w:t>
      </w:r>
      <w:r w:rsidR="000F7CB0" w:rsidRPr="000F7CB0">
        <w:rPr>
          <w:rFonts w:ascii="Georgia" w:eastAsia="微软雅黑" w:hAnsi="Georgia"/>
          <w:sz w:val="24"/>
        </w:rPr>
        <w:t xml:space="preserve">. One important tool available to researchers is the list of earlier works “by the author” often found on title pages. But such lists are as likely to create new confusion as they are to solve old problems. Title pages were generally prepared last in the publication process, often without full authorial assent, and in the last-minute rush to press, mistakes were frequently made. </w:t>
      </w:r>
    </w:p>
    <w:p w:rsidR="000F7CB0" w:rsidRDefault="000F7CB0">
      <w:pPr>
        <w:rPr>
          <w:rFonts w:ascii="Georgia" w:eastAsia="微软雅黑" w:hAnsi="Georgia"/>
          <w:sz w:val="24"/>
        </w:rPr>
      </w:pPr>
    </w:p>
    <w:p w:rsidR="000F7CB0" w:rsidRDefault="000F7CB0">
      <w:pPr>
        <w:rPr>
          <w:rFonts w:ascii="Georgia" w:eastAsia="微软雅黑" w:hAnsi="Georgia"/>
          <w:sz w:val="24"/>
        </w:rPr>
      </w:pPr>
    </w:p>
    <w:p w:rsidR="00817A4F" w:rsidRDefault="00817A4F">
      <w:pPr>
        <w:rPr>
          <w:rFonts w:ascii="Georgia" w:eastAsia="微软雅黑" w:hAnsi="Georgia"/>
          <w:sz w:val="24"/>
        </w:rPr>
      </w:pPr>
      <w:r>
        <w:rPr>
          <w:rFonts w:ascii="Georgia" w:eastAsia="微软雅黑" w:hAnsi="Georgia"/>
          <w:sz w:val="24"/>
        </w:rPr>
        <w:t xml:space="preserve">58. </w:t>
      </w:r>
      <w:r w:rsidRPr="00817A4F">
        <w:rPr>
          <w:rFonts w:ascii="Georgia" w:eastAsia="微软雅黑" w:hAnsi="Georgia"/>
          <w:sz w:val="24"/>
        </w:rPr>
        <w:t>Bond hypothesized that the alternating cycles might be evidence of changes in ocean-water circulation and therefore in Earth’s climate. He knew that the sources of the red-stained grains were generally closer to the North Pole than were the places yielding a high proportion of “clean” grains.</w:t>
      </w:r>
    </w:p>
    <w:p w:rsidR="00817A4F" w:rsidRDefault="00817A4F">
      <w:pPr>
        <w:rPr>
          <w:rFonts w:ascii="Georgia" w:eastAsia="微软雅黑" w:hAnsi="Georgia" w:hint="eastAsia"/>
          <w:sz w:val="24"/>
        </w:rPr>
      </w:pPr>
    </w:p>
    <w:p w:rsidR="000F7CB0" w:rsidRDefault="000F7CB0">
      <w:pPr>
        <w:rPr>
          <w:rFonts w:ascii="Georgia" w:eastAsia="微软雅黑" w:hAnsi="Georgia"/>
          <w:sz w:val="24"/>
        </w:rPr>
      </w:pPr>
    </w:p>
    <w:p w:rsidR="00817A4F" w:rsidRPr="00817A4F" w:rsidRDefault="00817A4F" w:rsidP="00817A4F">
      <w:pPr>
        <w:rPr>
          <w:rFonts w:ascii="Georgia" w:eastAsia="微软雅黑" w:hAnsi="Georgia"/>
          <w:sz w:val="24"/>
        </w:rPr>
      </w:pPr>
      <w:r>
        <w:rPr>
          <w:rFonts w:ascii="Georgia" w:eastAsia="微软雅黑" w:hAnsi="Georgia"/>
          <w:sz w:val="24"/>
        </w:rPr>
        <w:lastRenderedPageBreak/>
        <w:t xml:space="preserve">59. </w:t>
      </w:r>
      <w:r w:rsidRPr="00817A4F">
        <w:rPr>
          <w:rFonts w:ascii="Georgia" w:eastAsia="微软雅黑" w:hAnsi="Georgia"/>
          <w:sz w:val="24"/>
        </w:rPr>
        <w:t xml:space="preserve">But researchers actually found a surprising temporal relation between subjective experience and objectively measured neural events: in direct contradiction of the classical conception of free will, neural preparation to move preceded conscious awareness of the intention to move by hundreds of milliseconds. </w:t>
      </w:r>
    </w:p>
    <w:p w:rsidR="00817A4F" w:rsidRDefault="00817A4F" w:rsidP="00817A4F">
      <w:pPr>
        <w:rPr>
          <w:rFonts w:ascii="Georgia" w:eastAsia="微软雅黑" w:hAnsi="Georgia"/>
          <w:sz w:val="24"/>
        </w:rPr>
      </w:pPr>
    </w:p>
    <w:p w:rsidR="00817A4F" w:rsidRPr="00817A4F" w:rsidRDefault="00817A4F" w:rsidP="00817A4F">
      <w:pPr>
        <w:rPr>
          <w:rFonts w:ascii="Georgia" w:eastAsia="微软雅黑" w:hAnsi="Georgia" w:hint="eastAsia"/>
          <w:sz w:val="24"/>
        </w:rPr>
      </w:pPr>
    </w:p>
    <w:p w:rsidR="00817A4F" w:rsidRPr="00817A4F" w:rsidRDefault="00817A4F" w:rsidP="00817A4F">
      <w:pPr>
        <w:rPr>
          <w:rFonts w:ascii="Georgia" w:eastAsia="微软雅黑" w:hAnsi="Georgia"/>
          <w:sz w:val="24"/>
        </w:rPr>
      </w:pPr>
      <w:r>
        <w:rPr>
          <w:rFonts w:ascii="Georgia" w:eastAsia="微软雅黑" w:hAnsi="Georgia"/>
          <w:sz w:val="24"/>
        </w:rPr>
        <w:t>60</w:t>
      </w:r>
      <w:r w:rsidRPr="00817A4F">
        <w:rPr>
          <w:rFonts w:ascii="Georgia" w:eastAsia="微软雅黑" w:hAnsi="Georgia"/>
          <w:sz w:val="24"/>
        </w:rPr>
        <w:t xml:space="preserve">. Bond’s detailed analysis of deep-water sediment cores showed changes in the mix of sediment sources over time: the proportion of these red-stained grains fluctuated back and forth from lows of 5 percent to highs of about 17 percent, and these fluctuations occurred in a nearly regular 1,500-year cycle. </w:t>
      </w:r>
    </w:p>
    <w:p w:rsidR="00817A4F" w:rsidRDefault="00817A4F" w:rsidP="00817A4F">
      <w:pPr>
        <w:rPr>
          <w:rFonts w:ascii="Georgia" w:eastAsia="微软雅黑" w:hAnsi="Georgia"/>
          <w:sz w:val="24"/>
        </w:rPr>
      </w:pPr>
    </w:p>
    <w:p w:rsidR="00817A4F" w:rsidRPr="00817A4F" w:rsidRDefault="00817A4F" w:rsidP="00817A4F">
      <w:pPr>
        <w:rPr>
          <w:rFonts w:ascii="Georgia" w:eastAsia="微软雅黑" w:hAnsi="Georgia" w:hint="eastAsia"/>
          <w:sz w:val="24"/>
        </w:rPr>
      </w:pPr>
    </w:p>
    <w:p w:rsidR="00817A4F" w:rsidRPr="00817A4F" w:rsidRDefault="00817A4F" w:rsidP="00817A4F">
      <w:pPr>
        <w:rPr>
          <w:rFonts w:ascii="Georgia" w:eastAsia="微软雅黑" w:hAnsi="Georgia"/>
          <w:sz w:val="24"/>
        </w:rPr>
      </w:pPr>
      <w:r>
        <w:rPr>
          <w:rFonts w:ascii="Georgia" w:eastAsia="微软雅黑" w:hAnsi="Georgia"/>
          <w:sz w:val="24"/>
        </w:rPr>
        <w:t>61</w:t>
      </w:r>
      <w:r w:rsidRPr="00817A4F">
        <w:rPr>
          <w:rFonts w:ascii="Georgia" w:eastAsia="微软雅黑" w:hAnsi="Georgia"/>
          <w:sz w:val="24"/>
        </w:rPr>
        <w:t xml:space="preserve">. The onset of the so-called Little Ice Age, which followed the Medieval Warm Period of the eighth through tenth centuries, may represent the most recent time that the ocean’s dynamic changed in this way. If ongoing climate-history studies support Bond’s hypothesis of 1,500-year cycles, scientists may establish a major natural rhythm in Earth’s temperatures that could then be extrapolated into the future. </w:t>
      </w:r>
    </w:p>
    <w:p w:rsidR="00817A4F" w:rsidRDefault="00817A4F" w:rsidP="00817A4F">
      <w:pPr>
        <w:rPr>
          <w:rFonts w:ascii="Georgia" w:eastAsia="微软雅黑" w:hAnsi="Georgia"/>
          <w:sz w:val="24"/>
        </w:rPr>
      </w:pPr>
    </w:p>
    <w:p w:rsidR="00817A4F" w:rsidRPr="00817A4F" w:rsidRDefault="00817A4F" w:rsidP="00817A4F">
      <w:pPr>
        <w:rPr>
          <w:rFonts w:ascii="Georgia" w:eastAsia="微软雅黑" w:hAnsi="Georgia" w:hint="eastAsia"/>
          <w:sz w:val="24"/>
        </w:rPr>
      </w:pPr>
    </w:p>
    <w:p w:rsidR="00817A4F" w:rsidRPr="00817A4F" w:rsidRDefault="00817A4F" w:rsidP="00817A4F">
      <w:pPr>
        <w:rPr>
          <w:rFonts w:ascii="Georgia" w:eastAsia="微软雅黑" w:hAnsi="Georgia"/>
          <w:sz w:val="24"/>
        </w:rPr>
      </w:pPr>
      <w:r>
        <w:rPr>
          <w:rFonts w:ascii="Georgia" w:eastAsia="微软雅黑" w:hAnsi="Georgia"/>
          <w:sz w:val="24"/>
        </w:rPr>
        <w:t>62</w:t>
      </w:r>
      <w:r w:rsidRPr="00817A4F">
        <w:rPr>
          <w:rFonts w:ascii="Georgia" w:eastAsia="微软雅黑" w:hAnsi="Georgia"/>
          <w:sz w:val="24"/>
        </w:rPr>
        <w:t xml:space="preserve">. As an example of the devastation wrought on music publishers by the photocopier, one executive noted that for a recent choral festival with 1,200 singers, the festival’s organizing committee purchased only 12 copies of the music published by her company that was performed as part of the Festival. </w:t>
      </w:r>
    </w:p>
    <w:p w:rsidR="00817A4F" w:rsidRDefault="00817A4F" w:rsidP="00817A4F">
      <w:pPr>
        <w:rPr>
          <w:rFonts w:ascii="Georgia" w:eastAsia="微软雅黑" w:hAnsi="Georgia"/>
          <w:sz w:val="24"/>
        </w:rPr>
      </w:pPr>
    </w:p>
    <w:p w:rsidR="00817A4F" w:rsidRDefault="00817A4F" w:rsidP="00817A4F">
      <w:pPr>
        <w:rPr>
          <w:rFonts w:ascii="Georgia" w:eastAsia="微软雅黑" w:hAnsi="Georgia" w:hint="eastAsia"/>
          <w:sz w:val="24"/>
        </w:rPr>
      </w:pPr>
    </w:p>
    <w:p w:rsidR="00817A4F" w:rsidRPr="00817A4F" w:rsidRDefault="00817A4F" w:rsidP="00817A4F">
      <w:pPr>
        <w:rPr>
          <w:rFonts w:ascii="Georgia" w:eastAsia="微软雅黑" w:hAnsi="Georgia"/>
          <w:sz w:val="24"/>
        </w:rPr>
      </w:pPr>
      <w:r>
        <w:rPr>
          <w:rFonts w:ascii="Georgia" w:eastAsia="微软雅黑" w:hAnsi="Georgia"/>
          <w:sz w:val="24"/>
        </w:rPr>
        <w:t>63</w:t>
      </w:r>
      <w:r w:rsidRPr="00817A4F">
        <w:rPr>
          <w:rFonts w:ascii="Georgia" w:eastAsia="微软雅黑" w:hAnsi="Georgia"/>
          <w:sz w:val="24"/>
        </w:rPr>
        <w:t xml:space="preserve">. While the influence of British magazines in shaping public opinion predates the nineteenth century, it was during the 1800s that mass distribution became possible and an explosion in periodical readership occurred, vastly increasing magazines’ opinion-shaping powers. </w:t>
      </w:r>
    </w:p>
    <w:p w:rsidR="00817A4F" w:rsidRPr="00817A4F" w:rsidRDefault="00817A4F">
      <w:pPr>
        <w:rPr>
          <w:rFonts w:ascii="Georgia" w:eastAsia="微软雅黑" w:hAnsi="Georgia"/>
          <w:sz w:val="24"/>
        </w:rPr>
      </w:pPr>
    </w:p>
    <w:p w:rsidR="00817A4F" w:rsidRDefault="00817A4F">
      <w:pPr>
        <w:rPr>
          <w:rFonts w:ascii="Georgia" w:eastAsia="微软雅黑" w:hAnsi="Georgia"/>
          <w:sz w:val="24"/>
        </w:rPr>
      </w:pPr>
    </w:p>
    <w:p w:rsidR="00A85641" w:rsidRPr="00A85641" w:rsidRDefault="00A85641" w:rsidP="00A85641">
      <w:pPr>
        <w:rPr>
          <w:rFonts w:ascii="Georgia" w:eastAsia="微软雅黑" w:hAnsi="Georgia"/>
          <w:sz w:val="24"/>
        </w:rPr>
      </w:pPr>
      <w:r>
        <w:rPr>
          <w:rFonts w:ascii="Georgia" w:eastAsia="微软雅黑" w:hAnsi="Georgia"/>
          <w:sz w:val="24"/>
        </w:rPr>
        <w:t xml:space="preserve">64. </w:t>
      </w:r>
      <w:r w:rsidRPr="00A85641">
        <w:rPr>
          <w:rFonts w:ascii="Georgia" w:eastAsia="微软雅黑" w:hAnsi="Georgia"/>
          <w:sz w:val="24"/>
        </w:rPr>
        <w:t>Most research on olfactory adaptation examines relatively transient changes in stimulus detection or perceived intensity—rarely exceeding several hours and often less—but because olfactory adaptation can be produced with relatively short exposures, these durations are sufficient for investigating many parameters of the phenomenon.</w:t>
      </w:r>
    </w:p>
    <w:p w:rsidR="00A85641" w:rsidRDefault="00A85641" w:rsidP="00A85641">
      <w:pPr>
        <w:rPr>
          <w:rFonts w:ascii="Georgia" w:eastAsia="微软雅黑" w:hAnsi="Georgia"/>
          <w:sz w:val="24"/>
        </w:rPr>
      </w:pPr>
    </w:p>
    <w:p w:rsidR="00A85641" w:rsidRPr="00A85641" w:rsidRDefault="00A85641" w:rsidP="00A85641">
      <w:pPr>
        <w:rPr>
          <w:rFonts w:ascii="Georgia" w:eastAsia="微软雅黑" w:hAnsi="Georgia" w:hint="eastAsia"/>
          <w:sz w:val="24"/>
        </w:rPr>
      </w:pPr>
    </w:p>
    <w:p w:rsidR="00A85641" w:rsidRPr="00A85641" w:rsidRDefault="00A85641" w:rsidP="00A85641">
      <w:pPr>
        <w:rPr>
          <w:rFonts w:ascii="Georgia" w:eastAsia="微软雅黑" w:hAnsi="Georgia"/>
          <w:sz w:val="24"/>
        </w:rPr>
      </w:pPr>
      <w:r>
        <w:rPr>
          <w:rFonts w:ascii="Georgia" w:eastAsia="微软雅黑" w:hAnsi="Georgia"/>
          <w:sz w:val="24"/>
        </w:rPr>
        <w:t>65</w:t>
      </w:r>
      <w:r w:rsidRPr="00A85641">
        <w:rPr>
          <w:rFonts w:ascii="Georgia" w:eastAsia="微软雅黑" w:hAnsi="Georgia"/>
          <w:sz w:val="24"/>
        </w:rPr>
        <w:t xml:space="preserve">. Among academics involved in the study of Northern Renaissance prints (reproducible graphic artworks), an orthodox position can be said to have emerged. This position regards Renaissance prints as passive representations of their time—documents that reliably record contemporary events, opinions, and beliefs—and therefore as an important means of accessing the popular contemporary consciousness. </w:t>
      </w:r>
    </w:p>
    <w:p w:rsidR="00A85641" w:rsidRDefault="00A85641" w:rsidP="00A85641">
      <w:pPr>
        <w:rPr>
          <w:rFonts w:ascii="Georgia" w:eastAsia="微软雅黑" w:hAnsi="Georgia"/>
          <w:sz w:val="24"/>
        </w:rPr>
      </w:pPr>
    </w:p>
    <w:p w:rsidR="00A85641" w:rsidRPr="00A85641" w:rsidRDefault="00A85641" w:rsidP="00A85641">
      <w:pPr>
        <w:rPr>
          <w:rFonts w:ascii="Georgia" w:eastAsia="微软雅黑" w:hAnsi="Georgia" w:hint="eastAsia"/>
          <w:sz w:val="24"/>
        </w:rPr>
      </w:pPr>
    </w:p>
    <w:p w:rsidR="00A85641" w:rsidRPr="00A85641" w:rsidRDefault="00A85641" w:rsidP="00A85641">
      <w:pPr>
        <w:rPr>
          <w:rFonts w:ascii="Georgia" w:eastAsia="微软雅黑" w:hAnsi="Georgia"/>
          <w:sz w:val="24"/>
        </w:rPr>
      </w:pPr>
      <w:r>
        <w:rPr>
          <w:rFonts w:ascii="Georgia" w:eastAsia="微软雅黑" w:hAnsi="Georgia"/>
          <w:sz w:val="24"/>
        </w:rPr>
        <w:t>66</w:t>
      </w:r>
      <w:r w:rsidRPr="00A85641">
        <w:rPr>
          <w:rFonts w:ascii="Georgia" w:eastAsia="微软雅黑" w:hAnsi="Georgia"/>
          <w:sz w:val="24"/>
        </w:rPr>
        <w:t xml:space="preserve">. Recently an unusually high number of dolphins have been found dead of infectious diseases, and most of these had abnormally high tissue concentrations of certain compounds that, even in low concentrations, reduce dolphins’ resistance to infection. </w:t>
      </w:r>
    </w:p>
    <w:p w:rsidR="00A85641" w:rsidRPr="00A85641" w:rsidRDefault="00A85641" w:rsidP="00A85641">
      <w:pPr>
        <w:rPr>
          <w:rFonts w:ascii="Georgia" w:eastAsia="微软雅黑" w:hAnsi="Georgia"/>
          <w:sz w:val="24"/>
        </w:rPr>
      </w:pPr>
    </w:p>
    <w:p w:rsidR="00A85641" w:rsidRDefault="00A85641" w:rsidP="00A85641">
      <w:pPr>
        <w:rPr>
          <w:rFonts w:ascii="Georgia" w:eastAsia="微软雅黑" w:hAnsi="Georgia"/>
          <w:sz w:val="24"/>
        </w:rPr>
      </w:pPr>
    </w:p>
    <w:p w:rsidR="00A85641" w:rsidRPr="00A85641" w:rsidRDefault="00A85641" w:rsidP="00A85641">
      <w:pPr>
        <w:rPr>
          <w:rFonts w:ascii="Georgia" w:eastAsia="微软雅黑" w:hAnsi="Georgia"/>
          <w:sz w:val="24"/>
        </w:rPr>
      </w:pPr>
    </w:p>
    <w:p w:rsidR="00817A4F" w:rsidRPr="00817A4F" w:rsidRDefault="00A85641" w:rsidP="00A85641">
      <w:pPr>
        <w:rPr>
          <w:rFonts w:ascii="Georgia" w:eastAsia="微软雅黑" w:hAnsi="Georgia" w:hint="eastAsia"/>
          <w:sz w:val="24"/>
        </w:rPr>
      </w:pPr>
      <w:r>
        <w:rPr>
          <w:rFonts w:ascii="Georgia" w:eastAsia="微软雅黑" w:hAnsi="Georgia"/>
          <w:sz w:val="24"/>
        </w:rPr>
        <w:lastRenderedPageBreak/>
        <w:t>67</w:t>
      </w:r>
      <w:r w:rsidRPr="00A85641">
        <w:rPr>
          <w:rFonts w:ascii="Georgia" w:eastAsia="微软雅黑" w:hAnsi="Georgia"/>
          <w:sz w:val="24"/>
        </w:rPr>
        <w:t>. According to literary critic Rachel Carnell, most scholars view this change as primarily motivated by financial considerations: earning a living by writing for the theatre became more difficult in the 1680s, so Behn tried various other types of prose genres in the hope of finding another lucrative medium.</w:t>
      </w:r>
    </w:p>
    <w:p w:rsidR="00817A4F" w:rsidRDefault="00817A4F">
      <w:pPr>
        <w:rPr>
          <w:rFonts w:ascii="Georgia" w:eastAsia="微软雅黑" w:hAnsi="Georgia"/>
          <w:sz w:val="24"/>
        </w:rPr>
      </w:pPr>
    </w:p>
    <w:p w:rsidR="00817A4F" w:rsidRDefault="00817A4F">
      <w:pPr>
        <w:rPr>
          <w:rFonts w:ascii="Georgia" w:eastAsia="微软雅黑" w:hAnsi="Georgia"/>
          <w:sz w:val="24"/>
        </w:rPr>
      </w:pPr>
    </w:p>
    <w:p w:rsidR="00A85641" w:rsidRPr="00A85641" w:rsidRDefault="00A85641" w:rsidP="00A85641">
      <w:pPr>
        <w:rPr>
          <w:rFonts w:ascii="Georgia" w:eastAsia="微软雅黑" w:hAnsi="Georgia"/>
          <w:sz w:val="24"/>
        </w:rPr>
      </w:pPr>
      <w:r>
        <w:rPr>
          <w:rFonts w:ascii="Georgia" w:eastAsia="微软雅黑" w:hAnsi="Georgia"/>
          <w:sz w:val="24"/>
        </w:rPr>
        <w:t xml:space="preserve">68. </w:t>
      </w:r>
      <w:r w:rsidRPr="00A85641">
        <w:rPr>
          <w:rFonts w:ascii="Georgia" w:eastAsia="微软雅黑" w:hAnsi="Georgia"/>
          <w:sz w:val="24"/>
        </w:rPr>
        <w:t xml:space="preserve">This process challenges one of the most widely held beliefs about the dynamics of salt-marsh ecosystems: supposedly, consumers such as geese do not play a large role in controlling the productivity of marsh systems. Rather, the standard view claims, marshes are controlled by bottom-up factors, such as nutrients and physical factors. </w:t>
      </w:r>
    </w:p>
    <w:p w:rsidR="00A85641" w:rsidRDefault="00A85641" w:rsidP="00A85641">
      <w:pPr>
        <w:rPr>
          <w:rFonts w:ascii="Georgia" w:eastAsia="微软雅黑" w:hAnsi="Georgia"/>
          <w:sz w:val="24"/>
        </w:rPr>
      </w:pPr>
    </w:p>
    <w:p w:rsidR="00A85641" w:rsidRPr="00A85641" w:rsidRDefault="00A85641" w:rsidP="00A85641">
      <w:pPr>
        <w:rPr>
          <w:rFonts w:ascii="Georgia" w:eastAsia="微软雅黑" w:hAnsi="Georgia" w:hint="eastAsia"/>
          <w:sz w:val="24"/>
        </w:rPr>
      </w:pPr>
    </w:p>
    <w:p w:rsidR="00A85641" w:rsidRPr="00A85641" w:rsidRDefault="00A85641" w:rsidP="00A85641">
      <w:pPr>
        <w:rPr>
          <w:rFonts w:ascii="Georgia" w:eastAsia="微软雅黑" w:hAnsi="Georgia"/>
          <w:sz w:val="24"/>
        </w:rPr>
      </w:pPr>
      <w:r>
        <w:rPr>
          <w:rFonts w:ascii="Georgia" w:eastAsia="微软雅黑" w:hAnsi="Georgia"/>
          <w:sz w:val="24"/>
        </w:rPr>
        <w:t>69</w:t>
      </w:r>
      <w:r w:rsidRPr="00A85641">
        <w:rPr>
          <w:rFonts w:ascii="Georgia" w:eastAsia="微软雅黑" w:hAnsi="Georgia"/>
          <w:sz w:val="24"/>
        </w:rPr>
        <w:t>. According to Carnell, Behn’s choice of literary form underscores the differences between her own approach to crafting a tragic story and that taken in the dramatic tragedies, with their artificial distinction between the public and private spheres. Behn</w:t>
      </w:r>
      <w:r>
        <w:rPr>
          <w:rFonts w:ascii="Georgia" w:eastAsia="微软雅黑" w:hAnsi="Georgia"/>
          <w:sz w:val="24"/>
        </w:rPr>
        <w:t>’</w:t>
      </w:r>
      <w:r w:rsidRPr="00A85641">
        <w:rPr>
          <w:rFonts w:ascii="Georgia" w:eastAsia="微软雅黑" w:hAnsi="Georgia"/>
          <w:sz w:val="24"/>
        </w:rPr>
        <w:t xml:space="preserve">s novels engage in the political dialogue of her era by demonstrating that the good of the nation ultimately encompasses more than the good of the public figures who rule it. </w:t>
      </w:r>
    </w:p>
    <w:p w:rsidR="00A85641" w:rsidRDefault="00A85641" w:rsidP="00A85641">
      <w:pPr>
        <w:rPr>
          <w:rFonts w:ascii="Georgia" w:eastAsia="微软雅黑" w:hAnsi="Georgia"/>
          <w:sz w:val="24"/>
        </w:rPr>
      </w:pPr>
    </w:p>
    <w:p w:rsidR="00A85641" w:rsidRPr="00A85641" w:rsidRDefault="00A85641" w:rsidP="00A85641">
      <w:pPr>
        <w:rPr>
          <w:rFonts w:ascii="Georgia" w:eastAsia="微软雅黑" w:hAnsi="Georgia" w:hint="eastAsia"/>
          <w:sz w:val="24"/>
        </w:rPr>
      </w:pPr>
    </w:p>
    <w:p w:rsidR="00A85641" w:rsidRPr="00A85641" w:rsidRDefault="00A85641" w:rsidP="00A85641">
      <w:pPr>
        <w:rPr>
          <w:rFonts w:ascii="Georgia" w:eastAsia="微软雅黑" w:hAnsi="Georgia"/>
          <w:sz w:val="24"/>
        </w:rPr>
      </w:pPr>
      <w:r>
        <w:rPr>
          <w:rFonts w:ascii="Georgia" w:eastAsia="微软雅黑" w:hAnsi="Georgia"/>
          <w:sz w:val="24"/>
        </w:rPr>
        <w:t>70</w:t>
      </w:r>
      <w:r w:rsidRPr="00A85641">
        <w:rPr>
          <w:rFonts w:ascii="Georgia" w:eastAsia="微软雅黑" w:hAnsi="Georgia"/>
          <w:sz w:val="24"/>
        </w:rPr>
        <w:t xml:space="preserve">. Computers cannot accurately predict climate change unless the mathematical equations fed into them adequately capture the natural meteorological processes they are intended to simulate. Moreover, there are processes that influence climate, such as modifications in land use, that scientists do not know how to simulate. </w:t>
      </w:r>
    </w:p>
    <w:p w:rsidR="00A85641" w:rsidRPr="00A85641" w:rsidRDefault="00A85641" w:rsidP="00A85641">
      <w:pPr>
        <w:rPr>
          <w:rFonts w:ascii="Georgia" w:eastAsia="微软雅黑" w:hAnsi="Georgia"/>
          <w:sz w:val="24"/>
        </w:rPr>
      </w:pPr>
    </w:p>
    <w:p w:rsidR="00A85641" w:rsidRPr="00A85641" w:rsidRDefault="00A85641" w:rsidP="00A85641">
      <w:pPr>
        <w:rPr>
          <w:rFonts w:ascii="Georgia" w:eastAsia="微软雅黑" w:hAnsi="Georgia"/>
          <w:sz w:val="24"/>
        </w:rPr>
      </w:pPr>
    </w:p>
    <w:p w:rsidR="00817A4F" w:rsidRDefault="00A85641" w:rsidP="00A85641">
      <w:pPr>
        <w:rPr>
          <w:rFonts w:ascii="Georgia" w:eastAsia="微软雅黑" w:hAnsi="Georgia"/>
          <w:sz w:val="24"/>
        </w:rPr>
      </w:pPr>
      <w:r>
        <w:rPr>
          <w:rFonts w:ascii="Georgia" w:eastAsia="微软雅黑" w:hAnsi="Georgia"/>
          <w:sz w:val="24"/>
        </w:rPr>
        <w:t>71</w:t>
      </w:r>
      <w:r w:rsidRPr="00A85641">
        <w:rPr>
          <w:rFonts w:ascii="Georgia" w:eastAsia="微软雅黑" w:hAnsi="Georgia"/>
          <w:sz w:val="24"/>
        </w:rPr>
        <w:t>. Hypotheses regarding dinosaurian and avian evolution are unusually diverse — and often at odds with one another. Confusion consequently reigns over a broad spectrum of unanswered questions dealing with avian origins and the biology of dinosaurs and early birds.</w:t>
      </w:r>
    </w:p>
    <w:p w:rsidR="00817A4F" w:rsidRPr="00A85641" w:rsidRDefault="00817A4F">
      <w:pPr>
        <w:rPr>
          <w:rFonts w:ascii="Georgia" w:eastAsia="微软雅黑" w:hAnsi="Georgia"/>
          <w:sz w:val="24"/>
        </w:rPr>
      </w:pPr>
    </w:p>
    <w:p w:rsidR="00817A4F" w:rsidRDefault="00817A4F">
      <w:pPr>
        <w:rPr>
          <w:rFonts w:ascii="Georgia" w:eastAsia="微软雅黑" w:hAnsi="Georgia"/>
          <w:sz w:val="24"/>
        </w:rPr>
      </w:pPr>
    </w:p>
    <w:p w:rsidR="00507568" w:rsidRPr="00507568" w:rsidRDefault="00507568" w:rsidP="00507568">
      <w:pPr>
        <w:rPr>
          <w:rFonts w:ascii="Georgia" w:eastAsia="微软雅黑" w:hAnsi="Georgia"/>
          <w:sz w:val="24"/>
        </w:rPr>
      </w:pPr>
      <w:r>
        <w:rPr>
          <w:rFonts w:ascii="Georgia" w:eastAsia="微软雅黑" w:hAnsi="Georgia"/>
          <w:sz w:val="24"/>
        </w:rPr>
        <w:t xml:space="preserve">72. </w:t>
      </w:r>
      <w:r w:rsidRPr="00507568">
        <w:rPr>
          <w:rFonts w:ascii="Georgia" w:eastAsia="微软雅黑" w:hAnsi="Georgia"/>
          <w:sz w:val="24"/>
        </w:rPr>
        <w:t xml:space="preserve">Carnell argues that Behn, whose stage productions are primarily comedies, may have turned to an emerging literary form, the novel, in a conscious attempt to criticize, and subvert for her own ends, the conventions and ideology of a well-established form of her day, the dramatic tragedy. </w:t>
      </w:r>
    </w:p>
    <w:p w:rsidR="00507568" w:rsidRPr="00507568" w:rsidRDefault="00507568" w:rsidP="00507568">
      <w:pPr>
        <w:rPr>
          <w:rFonts w:ascii="Georgia" w:eastAsia="微软雅黑" w:hAnsi="Georgia"/>
          <w:sz w:val="24"/>
        </w:rPr>
      </w:pPr>
    </w:p>
    <w:p w:rsidR="00507568" w:rsidRPr="00507568" w:rsidRDefault="00507568" w:rsidP="00507568">
      <w:pPr>
        <w:rPr>
          <w:rFonts w:ascii="Georgia" w:eastAsia="微软雅黑" w:hAnsi="Georgia"/>
          <w:sz w:val="24"/>
        </w:rPr>
      </w:pPr>
    </w:p>
    <w:p w:rsidR="00507568" w:rsidRPr="00507568" w:rsidRDefault="00507568" w:rsidP="00507568">
      <w:pPr>
        <w:rPr>
          <w:rFonts w:ascii="Georgia" w:eastAsia="微软雅黑" w:hAnsi="Georgia"/>
          <w:sz w:val="24"/>
        </w:rPr>
      </w:pPr>
      <w:r>
        <w:rPr>
          <w:rFonts w:ascii="Georgia" w:eastAsia="微软雅黑" w:hAnsi="Georgia"/>
          <w:sz w:val="24"/>
        </w:rPr>
        <w:t>7</w:t>
      </w:r>
      <w:r w:rsidRPr="00507568">
        <w:rPr>
          <w:rFonts w:ascii="Georgia" w:eastAsia="微软雅黑" w:hAnsi="Georgia"/>
          <w:sz w:val="24"/>
        </w:rPr>
        <w:t xml:space="preserve">3. Bond realized that during such periods, the influx of these warm surface waters into northern regions could cause a large proportion of the icebergs that bear red grains to melt before traveling very far into the North Atlantic. But sometimes the ocean’s dynamic changes, and waters from the Gulf Stream do not travel northward in this way. </w:t>
      </w:r>
    </w:p>
    <w:p w:rsidR="00507568" w:rsidRDefault="00507568" w:rsidP="00507568">
      <w:pPr>
        <w:rPr>
          <w:rFonts w:ascii="Georgia" w:eastAsia="微软雅黑" w:hAnsi="Georgia"/>
          <w:sz w:val="24"/>
        </w:rPr>
      </w:pPr>
    </w:p>
    <w:p w:rsidR="00507568" w:rsidRPr="00507568" w:rsidRDefault="00507568" w:rsidP="00507568">
      <w:pPr>
        <w:rPr>
          <w:rFonts w:ascii="Georgia" w:eastAsia="微软雅黑" w:hAnsi="Georgia" w:hint="eastAsia"/>
          <w:sz w:val="24"/>
        </w:rPr>
      </w:pPr>
    </w:p>
    <w:p w:rsidR="00A85641" w:rsidRDefault="00507568" w:rsidP="00507568">
      <w:pPr>
        <w:rPr>
          <w:rFonts w:ascii="Georgia" w:eastAsia="微软雅黑" w:hAnsi="Georgia" w:hint="eastAsia"/>
          <w:sz w:val="24"/>
        </w:rPr>
      </w:pPr>
      <w:r>
        <w:rPr>
          <w:rFonts w:ascii="Georgia" w:eastAsia="微软雅黑" w:hAnsi="Georgia"/>
          <w:sz w:val="24"/>
        </w:rPr>
        <w:t>7</w:t>
      </w:r>
      <w:r w:rsidRPr="00507568">
        <w:rPr>
          <w:rFonts w:ascii="Georgia" w:eastAsia="微软雅黑" w:hAnsi="Georgia"/>
          <w:sz w:val="24"/>
        </w:rPr>
        <w:t>4. Such explanations, however, illuminate neither the source of this curious convention nor the reason for its popularity. It is true that in real life the “hand-in” was a common stance for elite men. Still, there were other ways of comporting the body that did not become winning portrait formulas. And even if the “hand-in” portrait does resemble certain classical statues, what accounts for the adoption of this particular pose?</w:t>
      </w:r>
    </w:p>
    <w:p w:rsidR="00817A4F" w:rsidRDefault="00817A4F">
      <w:pPr>
        <w:rPr>
          <w:rFonts w:ascii="Georgia" w:eastAsia="微软雅黑" w:hAnsi="Georgia"/>
          <w:sz w:val="24"/>
        </w:rPr>
      </w:pPr>
    </w:p>
    <w:p w:rsidR="00507568" w:rsidRDefault="00507568">
      <w:pPr>
        <w:rPr>
          <w:rFonts w:ascii="Georgia" w:eastAsia="微软雅黑" w:hAnsi="Georgia"/>
          <w:sz w:val="24"/>
        </w:rPr>
      </w:pPr>
    </w:p>
    <w:p w:rsidR="00507568" w:rsidRDefault="00507568">
      <w:pPr>
        <w:rPr>
          <w:rFonts w:ascii="Georgia" w:eastAsia="微软雅黑" w:hAnsi="Georgia" w:hint="eastAsia"/>
          <w:sz w:val="24"/>
        </w:rPr>
      </w:pPr>
    </w:p>
    <w:p w:rsidR="00507568" w:rsidRPr="00507568" w:rsidRDefault="00507568" w:rsidP="00507568">
      <w:pPr>
        <w:rPr>
          <w:rFonts w:ascii="Georgia" w:eastAsia="微软雅黑" w:hAnsi="Georgia"/>
          <w:sz w:val="24"/>
        </w:rPr>
      </w:pPr>
      <w:r>
        <w:rPr>
          <w:rFonts w:ascii="Georgia" w:eastAsia="微软雅黑" w:hAnsi="Georgia"/>
          <w:sz w:val="24"/>
        </w:rPr>
        <w:lastRenderedPageBreak/>
        <w:t>75</w:t>
      </w:r>
      <w:r w:rsidRPr="00507568">
        <w:rPr>
          <w:rFonts w:ascii="Georgia" w:eastAsia="微软雅黑" w:hAnsi="Georgia"/>
          <w:sz w:val="24"/>
        </w:rPr>
        <w:t xml:space="preserve">. A portrait type that appeared with relentless frequency in eighteenth-century England is the familiar image of a gentleman poised with one hand inside his partially unbuttoned waistcoat. Standard interpretations of this portrait posture offer observations of correspondence — demonstrating either that it mirrors actual social behavior or that it borrows from classical statuary. </w:t>
      </w:r>
    </w:p>
    <w:p w:rsidR="00817A4F" w:rsidRDefault="00817A4F">
      <w:pPr>
        <w:rPr>
          <w:rFonts w:ascii="Georgia" w:eastAsia="微软雅黑" w:hAnsi="Georgia"/>
          <w:sz w:val="24"/>
        </w:rPr>
      </w:pPr>
    </w:p>
    <w:p w:rsidR="00817A4F" w:rsidRDefault="00817A4F">
      <w:pPr>
        <w:rPr>
          <w:rFonts w:ascii="Georgia" w:eastAsia="微软雅黑" w:hAnsi="Georgia"/>
          <w:sz w:val="24"/>
        </w:rPr>
      </w:pPr>
    </w:p>
    <w:p w:rsidR="00507568" w:rsidRPr="00507568" w:rsidRDefault="00507568" w:rsidP="00507568">
      <w:pPr>
        <w:rPr>
          <w:rFonts w:ascii="Georgia" w:eastAsia="微软雅黑" w:hAnsi="Georgia"/>
          <w:sz w:val="24"/>
        </w:rPr>
      </w:pPr>
      <w:r>
        <w:rPr>
          <w:rFonts w:ascii="Georgia" w:eastAsia="微软雅黑" w:hAnsi="Georgia"/>
          <w:sz w:val="24"/>
        </w:rPr>
        <w:t xml:space="preserve">76. </w:t>
      </w:r>
      <w:r w:rsidRPr="00507568">
        <w:rPr>
          <w:rFonts w:ascii="Georgia" w:eastAsia="微软雅黑" w:hAnsi="Georgia"/>
          <w:sz w:val="24"/>
        </w:rPr>
        <w:t xml:space="preserve">The failure to incorporate such a process into a computer climate model can lead the model astray because a small initial effect can initiate a feedback cycle: a perturbation in one variable modifies a second variable, which in turn amplifies the original disturbance. An increase in temperature, for example, can boost the moisture content of the atmosphere, which then causes further warming because water vapor is a greenhouse gas. </w:t>
      </w:r>
    </w:p>
    <w:p w:rsidR="00507568" w:rsidRDefault="00507568" w:rsidP="00507568">
      <w:pPr>
        <w:rPr>
          <w:rFonts w:ascii="Georgia" w:eastAsia="微软雅黑" w:hAnsi="Georgia"/>
          <w:sz w:val="24"/>
        </w:rPr>
      </w:pPr>
    </w:p>
    <w:p w:rsidR="00507568" w:rsidRPr="00507568" w:rsidRDefault="00507568" w:rsidP="00507568">
      <w:pPr>
        <w:rPr>
          <w:rFonts w:ascii="Georgia" w:eastAsia="微软雅黑" w:hAnsi="Georgia" w:hint="eastAsia"/>
          <w:sz w:val="24"/>
        </w:rPr>
      </w:pPr>
    </w:p>
    <w:p w:rsidR="00507568" w:rsidRPr="00507568" w:rsidRDefault="00507568" w:rsidP="00507568">
      <w:pPr>
        <w:rPr>
          <w:rFonts w:ascii="Georgia" w:eastAsia="微软雅黑" w:hAnsi="Georgia"/>
          <w:sz w:val="24"/>
        </w:rPr>
      </w:pPr>
      <w:r>
        <w:rPr>
          <w:rFonts w:ascii="Georgia" w:eastAsia="微软雅黑" w:hAnsi="Georgia"/>
          <w:sz w:val="24"/>
        </w:rPr>
        <w:t>77</w:t>
      </w:r>
      <w:r w:rsidRPr="00507568">
        <w:rPr>
          <w:rFonts w:ascii="Georgia" w:eastAsia="微软雅黑" w:hAnsi="Georgia"/>
          <w:sz w:val="24"/>
        </w:rPr>
        <w:t xml:space="preserve">. Carnell acknowledges that Behn admired the skill of such contemporary writers of dramatic tragedy as John Dryden, and that Behn’s own comic stage productions displayed the same partisanship for the reigning Stuart monarchy that characterized most of the politically oriented dramatic tragedies of her day. </w:t>
      </w:r>
    </w:p>
    <w:p w:rsidR="00507568" w:rsidRDefault="00507568" w:rsidP="00507568">
      <w:pPr>
        <w:rPr>
          <w:rFonts w:ascii="Georgia" w:eastAsia="微软雅黑" w:hAnsi="Georgia"/>
          <w:sz w:val="24"/>
        </w:rPr>
      </w:pPr>
    </w:p>
    <w:p w:rsidR="00507568" w:rsidRPr="00507568" w:rsidRDefault="00507568" w:rsidP="00507568">
      <w:pPr>
        <w:rPr>
          <w:rFonts w:ascii="Georgia" w:eastAsia="微软雅黑" w:hAnsi="Georgia" w:hint="eastAsia"/>
          <w:sz w:val="24"/>
        </w:rPr>
      </w:pPr>
    </w:p>
    <w:p w:rsidR="00507568" w:rsidRPr="00507568" w:rsidRDefault="00507568" w:rsidP="00507568">
      <w:pPr>
        <w:rPr>
          <w:rFonts w:ascii="Georgia" w:eastAsia="微软雅黑" w:hAnsi="Georgia"/>
          <w:sz w:val="24"/>
        </w:rPr>
      </w:pPr>
      <w:r>
        <w:rPr>
          <w:rFonts w:ascii="Georgia" w:eastAsia="微软雅黑" w:hAnsi="Georgia"/>
          <w:sz w:val="24"/>
        </w:rPr>
        <w:t>78</w:t>
      </w:r>
      <w:r w:rsidRPr="00507568">
        <w:rPr>
          <w:rFonts w:ascii="Georgia" w:eastAsia="微软雅黑" w:hAnsi="Georgia"/>
          <w:sz w:val="24"/>
        </w:rPr>
        <w:t>. As prescribed by Dryden, tragedy was supposed to concern a heroic man who is a public figure and who undergoes a fall that evokes pity from the audience. Carnell points out that Behn’s tragic novels focus instead on the plight of little-known women and the private world of the household; even in her few novels featuring male protagonists, Behn insists on the importance of the crimes these otherwise heroic figures commit in the domestic sphere.</w:t>
      </w:r>
    </w:p>
    <w:p w:rsidR="00507568" w:rsidRPr="00507568" w:rsidRDefault="00507568" w:rsidP="00507568">
      <w:pPr>
        <w:rPr>
          <w:rFonts w:ascii="Georgia" w:eastAsia="微软雅黑" w:hAnsi="Georgia"/>
          <w:sz w:val="24"/>
        </w:rPr>
      </w:pPr>
    </w:p>
    <w:p w:rsidR="00507568" w:rsidRPr="00507568" w:rsidRDefault="00507568" w:rsidP="00507568">
      <w:pPr>
        <w:rPr>
          <w:rFonts w:ascii="Georgia" w:eastAsia="微软雅黑" w:hAnsi="Georgia"/>
          <w:sz w:val="24"/>
        </w:rPr>
      </w:pPr>
    </w:p>
    <w:p w:rsidR="00507568" w:rsidRPr="00507568" w:rsidRDefault="00507568" w:rsidP="00507568">
      <w:pPr>
        <w:rPr>
          <w:rFonts w:ascii="Georgia" w:eastAsia="微软雅黑" w:hAnsi="Georgia"/>
          <w:sz w:val="24"/>
        </w:rPr>
      </w:pPr>
      <w:r>
        <w:rPr>
          <w:rFonts w:ascii="Georgia" w:eastAsia="微软雅黑" w:hAnsi="Georgia"/>
          <w:sz w:val="24"/>
        </w:rPr>
        <w:t>79</w:t>
      </w:r>
      <w:r w:rsidRPr="00507568">
        <w:rPr>
          <w:rFonts w:ascii="Georgia" w:eastAsia="微软雅黑" w:hAnsi="Georgia"/>
          <w:sz w:val="24"/>
        </w:rPr>
        <w:t xml:space="preserve">. The most plausible justification for higher taxes on automobile fuel is that fuel consumption harms the environment and thus adds to the costs of traffic congestion. But the fact that burning fuel creates these “negative externalities” does not imply that no tax on fuel could ever be too high. </w:t>
      </w:r>
    </w:p>
    <w:p w:rsidR="00507568" w:rsidRPr="00507568" w:rsidRDefault="00507568" w:rsidP="00507568">
      <w:pPr>
        <w:rPr>
          <w:rFonts w:ascii="Georgia" w:eastAsia="微软雅黑" w:hAnsi="Georgia"/>
          <w:sz w:val="24"/>
        </w:rPr>
      </w:pPr>
    </w:p>
    <w:p w:rsidR="00507568" w:rsidRPr="00507568" w:rsidRDefault="00507568" w:rsidP="00507568">
      <w:pPr>
        <w:rPr>
          <w:rFonts w:ascii="Georgia" w:eastAsia="微软雅黑" w:hAnsi="Georgia"/>
          <w:sz w:val="24"/>
        </w:rPr>
      </w:pPr>
    </w:p>
    <w:p w:rsidR="00507568" w:rsidRPr="00507568" w:rsidRDefault="00507568" w:rsidP="00507568">
      <w:pPr>
        <w:rPr>
          <w:rFonts w:ascii="Georgia" w:eastAsia="微软雅黑" w:hAnsi="Georgia"/>
          <w:sz w:val="24"/>
        </w:rPr>
      </w:pPr>
      <w:r>
        <w:rPr>
          <w:rFonts w:ascii="Georgia" w:eastAsia="微软雅黑" w:hAnsi="Georgia"/>
          <w:sz w:val="24"/>
        </w:rPr>
        <w:t>80</w:t>
      </w:r>
      <w:r w:rsidRPr="00507568">
        <w:rPr>
          <w:rFonts w:ascii="Georgia" w:eastAsia="微软雅黑" w:hAnsi="Georgia"/>
          <w:sz w:val="24"/>
        </w:rPr>
        <w:t xml:space="preserve">. Economics is precise about the tax that should, in principle, be levied to deal with negative externalities: the tax on a liter of fuel should be equal to the harm caused by using a liter of fuel. If the tax is more than that, its costs (including the inconvenience to those who would rather have used their cars) will exceed its benefits (including any reduction in congestion and pollution). </w:t>
      </w:r>
    </w:p>
    <w:p w:rsidR="00817A4F" w:rsidRPr="00507568" w:rsidRDefault="00817A4F">
      <w:pPr>
        <w:rPr>
          <w:rFonts w:ascii="Georgia" w:eastAsia="微软雅黑" w:hAnsi="Georgia"/>
          <w:sz w:val="24"/>
        </w:rPr>
      </w:pPr>
    </w:p>
    <w:p w:rsidR="00817A4F" w:rsidRDefault="00817A4F">
      <w:pPr>
        <w:rPr>
          <w:rFonts w:ascii="Georgia" w:eastAsia="微软雅黑" w:hAnsi="Georgia"/>
          <w:sz w:val="24"/>
        </w:rPr>
      </w:pPr>
    </w:p>
    <w:p w:rsidR="00507568" w:rsidRPr="00507568" w:rsidRDefault="00507568" w:rsidP="00507568">
      <w:pPr>
        <w:rPr>
          <w:rFonts w:ascii="Georgia" w:eastAsia="微软雅黑" w:hAnsi="Georgia"/>
          <w:sz w:val="24"/>
        </w:rPr>
      </w:pPr>
      <w:r>
        <w:rPr>
          <w:rFonts w:ascii="Georgia" w:eastAsia="微软雅黑" w:hAnsi="Georgia"/>
          <w:sz w:val="24"/>
        </w:rPr>
        <w:t xml:space="preserve">81. </w:t>
      </w:r>
      <w:r w:rsidRPr="00507568">
        <w:rPr>
          <w:rFonts w:ascii="Georgia" w:eastAsia="微软雅黑" w:hAnsi="Georgia"/>
          <w:sz w:val="24"/>
        </w:rPr>
        <w:t xml:space="preserve">Objectively, of course, the various ecosystems that sustain life on the planet proceed independently of human agency, just as they operated before the hectic ascendancy of Homo sapiens. But it is also true that it is difficult to think of a single such system that has not, for better or worse, been substantially modified by human culture. </w:t>
      </w:r>
    </w:p>
    <w:p w:rsidR="00507568" w:rsidRPr="00507568" w:rsidRDefault="00507568" w:rsidP="00507568">
      <w:pPr>
        <w:rPr>
          <w:rFonts w:ascii="Georgia" w:eastAsia="微软雅黑" w:hAnsi="Georgia"/>
          <w:sz w:val="24"/>
        </w:rPr>
      </w:pPr>
    </w:p>
    <w:p w:rsidR="00507568" w:rsidRPr="00507568" w:rsidRDefault="00507568" w:rsidP="00507568">
      <w:pPr>
        <w:rPr>
          <w:rFonts w:ascii="Georgia" w:eastAsia="微软雅黑" w:hAnsi="Georgia"/>
          <w:sz w:val="24"/>
        </w:rPr>
      </w:pPr>
    </w:p>
    <w:p w:rsidR="00507568" w:rsidRPr="00507568" w:rsidRDefault="00507568" w:rsidP="00507568">
      <w:pPr>
        <w:rPr>
          <w:rFonts w:ascii="Georgia" w:eastAsia="微软雅黑" w:hAnsi="Georgia"/>
          <w:sz w:val="24"/>
        </w:rPr>
      </w:pPr>
      <w:r>
        <w:rPr>
          <w:rFonts w:ascii="Georgia" w:eastAsia="微软雅黑" w:hAnsi="Georgia"/>
          <w:sz w:val="24"/>
        </w:rPr>
        <w:t>8</w:t>
      </w:r>
      <w:r w:rsidRPr="00507568">
        <w:rPr>
          <w:rFonts w:ascii="Georgia" w:eastAsia="微软雅黑" w:hAnsi="Georgia"/>
          <w:sz w:val="24"/>
        </w:rPr>
        <w:t>2. Some universities have created environmental studies programs that can be marketed to prospective students but that suffer from too little administrative support, limited faculty resources, and a lack of careful deliberation over the hard choices.</w:t>
      </w:r>
    </w:p>
    <w:p w:rsidR="00507568" w:rsidRDefault="00507568" w:rsidP="00507568">
      <w:pPr>
        <w:rPr>
          <w:rFonts w:ascii="Georgia" w:eastAsia="微软雅黑" w:hAnsi="Georgia"/>
          <w:sz w:val="24"/>
        </w:rPr>
      </w:pPr>
    </w:p>
    <w:p w:rsidR="00507568" w:rsidRDefault="00507568" w:rsidP="00507568">
      <w:pPr>
        <w:rPr>
          <w:rFonts w:ascii="Georgia" w:eastAsia="微软雅黑" w:hAnsi="Georgia"/>
          <w:sz w:val="24"/>
        </w:rPr>
      </w:pPr>
    </w:p>
    <w:p w:rsidR="00507568" w:rsidRPr="00507568" w:rsidRDefault="00507568" w:rsidP="00507568">
      <w:pPr>
        <w:rPr>
          <w:rFonts w:ascii="Georgia" w:eastAsia="微软雅黑" w:hAnsi="Georgia" w:hint="eastAsia"/>
          <w:sz w:val="24"/>
        </w:rPr>
      </w:pPr>
    </w:p>
    <w:p w:rsidR="00507568" w:rsidRPr="00507568" w:rsidRDefault="00507568" w:rsidP="00507568">
      <w:pPr>
        <w:rPr>
          <w:rFonts w:ascii="Georgia" w:eastAsia="微软雅黑" w:hAnsi="Georgia"/>
          <w:sz w:val="24"/>
        </w:rPr>
      </w:pPr>
      <w:r>
        <w:rPr>
          <w:rFonts w:ascii="Georgia" w:eastAsia="微软雅黑" w:hAnsi="Georgia"/>
          <w:sz w:val="24"/>
        </w:rPr>
        <w:lastRenderedPageBreak/>
        <w:t>8</w:t>
      </w:r>
      <w:r w:rsidRPr="00507568">
        <w:rPr>
          <w:rFonts w:ascii="Georgia" w:eastAsia="微软雅黑" w:hAnsi="Georgia"/>
          <w:sz w:val="24"/>
        </w:rPr>
        <w:t xml:space="preserve">3. In the short term, this institutional strategy can pay rich dividends: at minimal expense a university can lay claim to an environmental studies program and attract new students or accommodate the interest of existing ones, perhaps with the full intention of bringing additional resources to bear in later years. </w:t>
      </w:r>
    </w:p>
    <w:p w:rsidR="00507568" w:rsidRDefault="00507568" w:rsidP="00507568">
      <w:pPr>
        <w:rPr>
          <w:rFonts w:ascii="Georgia" w:eastAsia="微软雅黑" w:hAnsi="Georgia"/>
          <w:sz w:val="24"/>
        </w:rPr>
      </w:pPr>
    </w:p>
    <w:p w:rsidR="00507568" w:rsidRPr="00507568" w:rsidRDefault="00507568" w:rsidP="00507568">
      <w:pPr>
        <w:rPr>
          <w:rFonts w:ascii="Georgia" w:eastAsia="微软雅黑" w:hAnsi="Georgia" w:hint="eastAsia"/>
          <w:sz w:val="24"/>
        </w:rPr>
      </w:pPr>
    </w:p>
    <w:p w:rsidR="00507568" w:rsidRDefault="00507568" w:rsidP="00507568">
      <w:pPr>
        <w:rPr>
          <w:rFonts w:ascii="Georgia" w:eastAsia="微软雅黑" w:hAnsi="Georgia"/>
          <w:sz w:val="24"/>
        </w:rPr>
      </w:pPr>
      <w:r>
        <w:rPr>
          <w:rFonts w:ascii="Georgia" w:eastAsia="微软雅黑" w:hAnsi="Georgia"/>
          <w:sz w:val="24"/>
        </w:rPr>
        <w:t>84</w:t>
      </w:r>
      <w:r w:rsidRPr="00507568">
        <w:rPr>
          <w:rFonts w:ascii="Georgia" w:eastAsia="微软雅黑" w:hAnsi="Georgia"/>
          <w:sz w:val="24"/>
        </w:rPr>
        <w:t>. These wave patterns are further affected when gas particles in the mesosphere collide with meteoroids, producing spectacular explosions, which usually generate enough heat to consume the meteor before it can fall to earth. The conflagration leaves behind traces of iron and other metals and fuels the atmospheric tides radiating outward from the mesosphere.</w:t>
      </w:r>
    </w:p>
    <w:p w:rsidR="00507568" w:rsidRDefault="00507568">
      <w:pPr>
        <w:rPr>
          <w:rFonts w:ascii="Georgia" w:eastAsia="微软雅黑" w:hAnsi="Georgia"/>
          <w:sz w:val="24"/>
        </w:rPr>
      </w:pPr>
    </w:p>
    <w:p w:rsidR="00507568" w:rsidRDefault="00507568">
      <w:pPr>
        <w:rPr>
          <w:rFonts w:ascii="Georgia" w:eastAsia="微软雅黑" w:hAnsi="Georgia" w:hint="eastAsia"/>
          <w:sz w:val="24"/>
        </w:rPr>
      </w:pPr>
    </w:p>
    <w:p w:rsidR="00817A4F" w:rsidRDefault="00F35FF8">
      <w:pPr>
        <w:rPr>
          <w:rFonts w:ascii="Georgia" w:eastAsia="微软雅黑" w:hAnsi="Georgia"/>
          <w:sz w:val="24"/>
        </w:rPr>
      </w:pPr>
      <w:r>
        <w:rPr>
          <w:rFonts w:ascii="Georgia" w:eastAsia="微软雅黑" w:hAnsi="Georgia"/>
          <w:sz w:val="24"/>
        </w:rPr>
        <w:t xml:space="preserve">85. </w:t>
      </w:r>
      <w:r w:rsidRPr="00F35FF8">
        <w:rPr>
          <w:rFonts w:ascii="Georgia" w:eastAsia="微软雅黑" w:hAnsi="Georgia"/>
          <w:sz w:val="24"/>
        </w:rPr>
        <w:t>For sociologists Hepburn and Locksley, such social stereotyping has led to the broader question of whether people are cognizant of their own stereotyping behavior. Seemingly, if one knows that one holds a stereotypical notion such as "all members of a certain ethnic group are natural musicians," then one might also be aware that the notion that "a particular musician of that ethnic group is a great musician" is a corollary of that stereotype.</w:t>
      </w:r>
    </w:p>
    <w:p w:rsidR="00F35FF8" w:rsidRDefault="00F35FF8">
      <w:pPr>
        <w:rPr>
          <w:rFonts w:ascii="Georgia" w:eastAsia="微软雅黑" w:hAnsi="Georgia"/>
          <w:sz w:val="24"/>
        </w:rPr>
      </w:pPr>
    </w:p>
    <w:p w:rsidR="00F35FF8" w:rsidRDefault="00F35FF8">
      <w:pPr>
        <w:rPr>
          <w:rFonts w:ascii="Georgia" w:eastAsia="微软雅黑" w:hAnsi="Georgia"/>
          <w:sz w:val="24"/>
        </w:rPr>
      </w:pPr>
    </w:p>
    <w:p w:rsidR="00F35FF8" w:rsidRPr="00F35FF8" w:rsidRDefault="00F35FF8" w:rsidP="00F35FF8">
      <w:pPr>
        <w:rPr>
          <w:rFonts w:ascii="Georgia" w:eastAsia="微软雅黑" w:hAnsi="Georgia"/>
          <w:sz w:val="24"/>
        </w:rPr>
      </w:pPr>
      <w:r>
        <w:rPr>
          <w:rFonts w:ascii="Georgia" w:eastAsia="微软雅黑" w:hAnsi="Georgia"/>
          <w:sz w:val="24"/>
        </w:rPr>
        <w:t xml:space="preserve">86. </w:t>
      </w:r>
      <w:r w:rsidRPr="00F35FF8">
        <w:rPr>
          <w:rFonts w:ascii="Georgia" w:eastAsia="微软雅黑" w:hAnsi="Georgia"/>
          <w:sz w:val="24"/>
        </w:rPr>
        <w:t xml:space="preserve">McMurtry's novels combine elements of the Western myth with less traditional motifs: profound reluctance to face change, conflict between urbanization and the Western ideal, the importance of place, and the role of the land itself. While the traditional Western is rooted in the past, McMurtry's themes combine nostalgia for that past with a sense of emptiness in the present and hopelessness for the future. </w:t>
      </w:r>
    </w:p>
    <w:p w:rsidR="00F35FF8" w:rsidRPr="00F35FF8" w:rsidRDefault="00F35FF8" w:rsidP="00F35FF8">
      <w:pPr>
        <w:rPr>
          <w:rFonts w:ascii="Georgia" w:eastAsia="微软雅黑" w:hAnsi="Georgia"/>
          <w:sz w:val="24"/>
        </w:rPr>
      </w:pPr>
    </w:p>
    <w:p w:rsidR="00F35FF8" w:rsidRPr="00F35FF8" w:rsidRDefault="00F35FF8" w:rsidP="00F35FF8">
      <w:pPr>
        <w:rPr>
          <w:rFonts w:ascii="Georgia" w:eastAsia="微软雅黑" w:hAnsi="Georgia"/>
          <w:sz w:val="24"/>
        </w:rPr>
      </w:pPr>
    </w:p>
    <w:p w:rsidR="00F35FF8" w:rsidRPr="00F35FF8" w:rsidRDefault="00F35FF8" w:rsidP="00F35FF8">
      <w:pPr>
        <w:rPr>
          <w:rFonts w:ascii="Georgia" w:eastAsia="微软雅黑" w:hAnsi="Georgia"/>
          <w:sz w:val="24"/>
        </w:rPr>
      </w:pPr>
      <w:r>
        <w:rPr>
          <w:rFonts w:ascii="Georgia" w:eastAsia="微软雅黑" w:hAnsi="Georgia"/>
          <w:sz w:val="24"/>
        </w:rPr>
        <w:t>87</w:t>
      </w:r>
      <w:r w:rsidRPr="00F35FF8">
        <w:rPr>
          <w:rFonts w:ascii="Georgia" w:eastAsia="微软雅黑" w:hAnsi="Georgia"/>
          <w:sz w:val="24"/>
        </w:rPr>
        <w:t xml:space="preserve">. Herring suggested that different modes of sensation, such as pain, taste, and color, might be correlated with the discharge of specific kinds of nervous energy. However, subsequently developed methods of recording and analyzing nerve potentials failed to reveal any such qualitative diversity. </w:t>
      </w:r>
    </w:p>
    <w:p w:rsidR="00F35FF8" w:rsidRPr="00F35FF8" w:rsidRDefault="00F35FF8" w:rsidP="00F35FF8">
      <w:pPr>
        <w:rPr>
          <w:rFonts w:ascii="Georgia" w:eastAsia="微软雅黑" w:hAnsi="Georgia"/>
          <w:sz w:val="24"/>
        </w:rPr>
      </w:pPr>
    </w:p>
    <w:p w:rsidR="00F35FF8" w:rsidRPr="00F35FF8" w:rsidRDefault="00F35FF8" w:rsidP="00F35FF8">
      <w:pPr>
        <w:rPr>
          <w:rFonts w:ascii="Georgia" w:eastAsia="微软雅黑" w:hAnsi="Georgia"/>
          <w:sz w:val="24"/>
        </w:rPr>
      </w:pPr>
    </w:p>
    <w:p w:rsidR="00F35FF8" w:rsidRPr="00F35FF8" w:rsidRDefault="00F35FF8" w:rsidP="00F35FF8">
      <w:pPr>
        <w:rPr>
          <w:rFonts w:ascii="Georgia" w:eastAsia="微软雅黑" w:hAnsi="Georgia"/>
          <w:sz w:val="24"/>
        </w:rPr>
      </w:pPr>
      <w:r>
        <w:rPr>
          <w:rFonts w:ascii="Georgia" w:eastAsia="微软雅黑" w:hAnsi="Georgia"/>
          <w:sz w:val="24"/>
        </w:rPr>
        <w:t>88</w:t>
      </w:r>
      <w:r w:rsidRPr="00F35FF8">
        <w:rPr>
          <w:rFonts w:ascii="Georgia" w:eastAsia="微软雅黑" w:hAnsi="Georgia"/>
          <w:sz w:val="24"/>
        </w:rPr>
        <w:t xml:space="preserve">. Although qualitative variance among nerve energies was never rigidly disproved, the doctrine was generally abandoned in favor of the opposing view, namely, that nerve impulses are essentially homogeneous in quality and are transmitted as "common currency" throughout the nervous system. </w:t>
      </w:r>
    </w:p>
    <w:p w:rsidR="00F35FF8" w:rsidRPr="00F35FF8" w:rsidRDefault="00F35FF8" w:rsidP="00F35FF8">
      <w:pPr>
        <w:rPr>
          <w:rFonts w:ascii="Georgia" w:eastAsia="微软雅黑" w:hAnsi="Georgia"/>
          <w:sz w:val="24"/>
        </w:rPr>
      </w:pPr>
    </w:p>
    <w:p w:rsidR="00F35FF8" w:rsidRPr="00F35FF8" w:rsidRDefault="00F35FF8" w:rsidP="00F35FF8">
      <w:pPr>
        <w:rPr>
          <w:rFonts w:ascii="Georgia" w:eastAsia="微软雅黑" w:hAnsi="Georgia"/>
          <w:sz w:val="24"/>
        </w:rPr>
      </w:pPr>
    </w:p>
    <w:p w:rsidR="00F35FF8" w:rsidRPr="00F35FF8" w:rsidRDefault="00F35FF8" w:rsidP="00F35FF8">
      <w:pPr>
        <w:rPr>
          <w:rFonts w:ascii="Georgia" w:eastAsia="微软雅黑" w:hAnsi="Georgia"/>
          <w:sz w:val="24"/>
        </w:rPr>
      </w:pPr>
      <w:r>
        <w:rPr>
          <w:rFonts w:ascii="Georgia" w:eastAsia="微软雅黑" w:hAnsi="Georgia"/>
          <w:sz w:val="24"/>
        </w:rPr>
        <w:t>89</w:t>
      </w:r>
      <w:r w:rsidRPr="00F35FF8">
        <w:rPr>
          <w:rFonts w:ascii="Georgia" w:eastAsia="微软雅黑" w:hAnsi="Georgia"/>
          <w:sz w:val="24"/>
        </w:rPr>
        <w:t xml:space="preserve">. The dark regions in the starry night sky are not pockets in the universe that are devoid of stars as had long been thought. Rather, they are dark because of interstellar dust that hides the stars behind it. Although its visual effect is so pronounced, dust is only a minor constituent of the material, extremely low in density, that lies between the stars. </w:t>
      </w:r>
    </w:p>
    <w:p w:rsidR="00F35FF8" w:rsidRDefault="00F35FF8" w:rsidP="00F35FF8">
      <w:pPr>
        <w:rPr>
          <w:rFonts w:ascii="Georgia" w:eastAsia="微软雅黑" w:hAnsi="Georgia"/>
          <w:sz w:val="24"/>
        </w:rPr>
      </w:pPr>
    </w:p>
    <w:p w:rsidR="00F35FF8" w:rsidRPr="00F35FF8" w:rsidRDefault="00F35FF8" w:rsidP="00F35FF8">
      <w:pPr>
        <w:rPr>
          <w:rFonts w:ascii="Georgia" w:eastAsia="微软雅黑" w:hAnsi="Georgia" w:hint="eastAsia"/>
          <w:sz w:val="24"/>
        </w:rPr>
      </w:pPr>
    </w:p>
    <w:p w:rsidR="00F35FF8" w:rsidRDefault="00F35FF8" w:rsidP="00F35FF8">
      <w:pPr>
        <w:rPr>
          <w:rFonts w:ascii="Georgia" w:eastAsia="微软雅黑" w:hAnsi="Georgia"/>
          <w:sz w:val="24"/>
        </w:rPr>
      </w:pPr>
      <w:r>
        <w:rPr>
          <w:rFonts w:ascii="Georgia" w:eastAsia="微软雅黑" w:hAnsi="Georgia"/>
          <w:sz w:val="24"/>
        </w:rPr>
        <w:t>90</w:t>
      </w:r>
      <w:r w:rsidRPr="00F35FF8">
        <w:rPr>
          <w:rFonts w:ascii="Georgia" w:eastAsia="微软雅黑" w:hAnsi="Georgia"/>
          <w:sz w:val="24"/>
        </w:rPr>
        <w:t>. Perhaps the fact that many of these first studies considered only algae of a size that could be collected in a net (net phytoplankton), a practice that overlooked the smaller phytoplankton (nannoplankton) that we now know grazers are most likely to feed on, led to a de-emphasis of the role of grazers in subsequent research.</w:t>
      </w:r>
    </w:p>
    <w:p w:rsidR="00F35FF8" w:rsidRDefault="00F35FF8">
      <w:pPr>
        <w:rPr>
          <w:rFonts w:ascii="Georgia" w:eastAsia="微软雅黑" w:hAnsi="Georgia"/>
          <w:sz w:val="24"/>
        </w:rPr>
      </w:pPr>
    </w:p>
    <w:p w:rsidR="00F35FF8" w:rsidRDefault="00F35FF8">
      <w:pPr>
        <w:rPr>
          <w:rFonts w:ascii="Georgia" w:eastAsia="微软雅黑" w:hAnsi="Georgia"/>
          <w:sz w:val="24"/>
        </w:rPr>
      </w:pPr>
    </w:p>
    <w:p w:rsidR="00550314" w:rsidRDefault="00550314">
      <w:pPr>
        <w:rPr>
          <w:rFonts w:ascii="Georgia" w:eastAsia="微软雅黑" w:hAnsi="Georgia"/>
          <w:sz w:val="24"/>
        </w:rPr>
      </w:pPr>
    </w:p>
    <w:p w:rsidR="00550314" w:rsidRPr="00550314" w:rsidRDefault="00550314" w:rsidP="00550314">
      <w:pPr>
        <w:rPr>
          <w:rFonts w:ascii="Georgia" w:eastAsia="微软雅黑" w:hAnsi="Georgia"/>
          <w:sz w:val="24"/>
        </w:rPr>
      </w:pPr>
      <w:r>
        <w:rPr>
          <w:rFonts w:ascii="Georgia" w:eastAsia="微软雅黑" w:hAnsi="Georgia"/>
          <w:sz w:val="24"/>
        </w:rPr>
        <w:lastRenderedPageBreak/>
        <w:t xml:space="preserve">91. </w:t>
      </w:r>
      <w:r w:rsidRPr="00550314">
        <w:rPr>
          <w:rFonts w:ascii="Georgia" w:eastAsia="微软雅黑" w:hAnsi="Georgia"/>
          <w:sz w:val="24"/>
        </w:rPr>
        <w:t xml:space="preserve">Some modern anthropologists hold that biological evolution has shaped not only human morphology but also human behavior. The role those anthropologists ascribe to evolution is not of dictating the details of human behavior but one of imposing constraints — ways of feeling, thinking, and acting that come naturally in archetypal situations in any culture. </w:t>
      </w:r>
    </w:p>
    <w:p w:rsidR="00550314" w:rsidRDefault="00550314" w:rsidP="00550314">
      <w:pPr>
        <w:rPr>
          <w:rFonts w:ascii="Georgia" w:eastAsia="微软雅黑" w:hAnsi="Georgia"/>
          <w:sz w:val="24"/>
        </w:rPr>
      </w:pPr>
    </w:p>
    <w:p w:rsidR="00550314" w:rsidRPr="00550314" w:rsidRDefault="00550314" w:rsidP="00550314">
      <w:pPr>
        <w:rPr>
          <w:rFonts w:ascii="Georgia" w:eastAsia="微软雅黑" w:hAnsi="Georgia" w:hint="eastAsia"/>
          <w:sz w:val="24"/>
        </w:rPr>
      </w:pPr>
    </w:p>
    <w:p w:rsidR="00550314" w:rsidRPr="00550314" w:rsidRDefault="00550314" w:rsidP="00550314">
      <w:pPr>
        <w:rPr>
          <w:rFonts w:ascii="Georgia" w:eastAsia="微软雅黑" w:hAnsi="Georgia"/>
          <w:sz w:val="24"/>
        </w:rPr>
      </w:pPr>
      <w:r>
        <w:rPr>
          <w:rFonts w:ascii="Georgia" w:eastAsia="微软雅黑" w:hAnsi="Georgia"/>
          <w:sz w:val="24"/>
        </w:rPr>
        <w:t>9</w:t>
      </w:r>
      <w:r w:rsidRPr="00550314">
        <w:rPr>
          <w:rFonts w:ascii="Georgia" w:eastAsia="微软雅黑" w:hAnsi="Georgia"/>
          <w:sz w:val="24"/>
        </w:rPr>
        <w:t xml:space="preserve">2. Jean Wagner‘s most enduring contribution to the study of Afro-American poetry is his insistence that it be analyzed in a religious, as well as secular, frame of reference. The appropriateness of such an approach may seem self-evident for a tradition commencing with spirituals and owing its early forms, rhythms, vocabulary, and evangelical fervor to Wesleyan hymnals. </w:t>
      </w:r>
    </w:p>
    <w:p w:rsidR="00550314" w:rsidRPr="00550314" w:rsidRDefault="00550314" w:rsidP="00550314">
      <w:pPr>
        <w:rPr>
          <w:rFonts w:ascii="Georgia" w:eastAsia="微软雅黑" w:hAnsi="Georgia"/>
          <w:sz w:val="24"/>
        </w:rPr>
      </w:pPr>
    </w:p>
    <w:p w:rsidR="00550314" w:rsidRPr="00550314" w:rsidRDefault="00550314" w:rsidP="00550314">
      <w:pPr>
        <w:rPr>
          <w:rFonts w:ascii="Georgia" w:eastAsia="微软雅黑" w:hAnsi="Georgia"/>
          <w:sz w:val="24"/>
        </w:rPr>
      </w:pPr>
    </w:p>
    <w:p w:rsidR="00550314" w:rsidRPr="00550314" w:rsidRDefault="00550314" w:rsidP="00550314">
      <w:pPr>
        <w:rPr>
          <w:rFonts w:ascii="Georgia" w:eastAsia="微软雅黑" w:hAnsi="Georgia"/>
          <w:sz w:val="24"/>
        </w:rPr>
      </w:pPr>
      <w:r>
        <w:rPr>
          <w:rFonts w:ascii="Georgia" w:eastAsia="微软雅黑" w:hAnsi="Georgia"/>
          <w:sz w:val="24"/>
        </w:rPr>
        <w:t>9</w:t>
      </w:r>
      <w:r w:rsidRPr="00550314">
        <w:rPr>
          <w:rFonts w:ascii="Georgia" w:eastAsia="微软雅黑" w:hAnsi="Georgia"/>
          <w:sz w:val="24"/>
        </w:rPr>
        <w:t xml:space="preserve">3. It is Wagner who first demonstrated the essential fusion of racial and religious feeling in Afro-American poetry. The two, he argued, form a symbiotic union in which religious feelings are often applied to racial issues and racial problems are often projected onto a metaphysical plane. </w:t>
      </w:r>
    </w:p>
    <w:p w:rsidR="00550314" w:rsidRDefault="00550314" w:rsidP="00550314">
      <w:pPr>
        <w:rPr>
          <w:rFonts w:ascii="Georgia" w:eastAsia="微软雅黑" w:hAnsi="Georgia"/>
          <w:sz w:val="24"/>
        </w:rPr>
      </w:pPr>
    </w:p>
    <w:p w:rsidR="00550314" w:rsidRPr="00550314" w:rsidRDefault="00550314" w:rsidP="00550314">
      <w:pPr>
        <w:rPr>
          <w:rFonts w:ascii="Georgia" w:eastAsia="微软雅黑" w:hAnsi="Georgia"/>
          <w:sz w:val="24"/>
        </w:rPr>
      </w:pPr>
    </w:p>
    <w:p w:rsidR="00550314" w:rsidRPr="00550314" w:rsidRDefault="00550314" w:rsidP="00550314">
      <w:pPr>
        <w:rPr>
          <w:rFonts w:ascii="Georgia" w:eastAsia="微软雅黑" w:hAnsi="Georgia"/>
          <w:sz w:val="24"/>
        </w:rPr>
      </w:pPr>
      <w:r>
        <w:rPr>
          <w:rFonts w:ascii="Georgia" w:eastAsia="微软雅黑" w:hAnsi="Georgia"/>
          <w:sz w:val="24"/>
        </w:rPr>
        <w:t>9</w:t>
      </w:r>
      <w:r w:rsidRPr="00550314">
        <w:rPr>
          <w:rFonts w:ascii="Georgia" w:eastAsia="微软雅黑" w:hAnsi="Georgia"/>
          <w:sz w:val="24"/>
        </w:rPr>
        <w:t xml:space="preserve">4. Currently, the paramount problem in the field of biomaterials, the science of replacing diseased tissue with human-made implants, is control over the interface, or surface, between implanted biomaterials and living tissues. The physical properties of most tissues can be matched by careful selection of raw materials: metals, ceramics, or several varieties of polymer materials. </w:t>
      </w:r>
    </w:p>
    <w:p w:rsidR="00550314" w:rsidRPr="00550314" w:rsidRDefault="00550314" w:rsidP="00550314">
      <w:pPr>
        <w:rPr>
          <w:rFonts w:ascii="Georgia" w:eastAsia="微软雅黑" w:hAnsi="Georgia"/>
          <w:sz w:val="24"/>
        </w:rPr>
      </w:pPr>
    </w:p>
    <w:p w:rsidR="00550314" w:rsidRPr="00550314" w:rsidRDefault="00550314" w:rsidP="00550314">
      <w:pPr>
        <w:rPr>
          <w:rFonts w:ascii="Georgia" w:eastAsia="微软雅黑" w:hAnsi="Georgia"/>
          <w:sz w:val="24"/>
        </w:rPr>
      </w:pPr>
    </w:p>
    <w:p w:rsidR="00550314" w:rsidRDefault="00550314" w:rsidP="00550314">
      <w:pPr>
        <w:rPr>
          <w:rFonts w:ascii="Georgia" w:eastAsia="微软雅黑" w:hAnsi="Georgia"/>
          <w:sz w:val="24"/>
        </w:rPr>
      </w:pPr>
      <w:r>
        <w:rPr>
          <w:rFonts w:ascii="Georgia" w:eastAsia="微软雅黑" w:hAnsi="Georgia"/>
          <w:sz w:val="24"/>
        </w:rPr>
        <w:t>9</w:t>
      </w:r>
      <w:r w:rsidRPr="00550314">
        <w:rPr>
          <w:rFonts w:ascii="Georgia" w:eastAsia="微软雅黑" w:hAnsi="Georgia"/>
          <w:sz w:val="24"/>
        </w:rPr>
        <w:t>5. Even the requirement that biomaterials processed from these materials be nontoxic to host tissue can be met by techniques derived from studying the reactions of tissue cultures to biomaterials or from short-term implants. But achieving necessary matches in physical properties across interfaces between living and non-living matter requires knowledge of which molecules control the bonding of cells to each other—an area that we have not yet explored thoroughly.</w:t>
      </w:r>
    </w:p>
    <w:p w:rsidR="00550314" w:rsidRDefault="00550314">
      <w:pPr>
        <w:rPr>
          <w:rFonts w:ascii="Georgia" w:eastAsia="微软雅黑" w:hAnsi="Georgia"/>
          <w:sz w:val="24"/>
        </w:rPr>
      </w:pPr>
    </w:p>
    <w:p w:rsidR="00550314" w:rsidRDefault="00550314">
      <w:pPr>
        <w:rPr>
          <w:rFonts w:ascii="Georgia" w:eastAsia="微软雅黑" w:hAnsi="Georgia"/>
          <w:sz w:val="24"/>
        </w:rPr>
      </w:pPr>
    </w:p>
    <w:p w:rsidR="00E959E0" w:rsidRPr="00E959E0" w:rsidRDefault="00E959E0" w:rsidP="00E959E0">
      <w:pPr>
        <w:rPr>
          <w:rFonts w:ascii="Georgia" w:eastAsia="微软雅黑" w:hAnsi="Georgia"/>
          <w:sz w:val="24"/>
        </w:rPr>
      </w:pPr>
      <w:r>
        <w:rPr>
          <w:rFonts w:ascii="Georgia" w:eastAsia="微软雅黑" w:hAnsi="Georgia"/>
          <w:sz w:val="24"/>
        </w:rPr>
        <w:t xml:space="preserve">96. </w:t>
      </w:r>
      <w:r w:rsidRPr="00E959E0">
        <w:rPr>
          <w:rFonts w:ascii="Georgia" w:eastAsia="微软雅黑" w:hAnsi="Georgia"/>
          <w:sz w:val="24"/>
        </w:rPr>
        <w:t>But Marshall extended the analysis of Black female characters begun by Hurston and Brooks by depicting her heroine's development in terms of the relationship between her Barbadian American parents, and by exploring how male and female roles were defined by their immigrant culture, which in turn was influenced by the materialism of White America.</w:t>
      </w:r>
    </w:p>
    <w:p w:rsidR="00E959E0" w:rsidRPr="00E959E0" w:rsidRDefault="00E959E0" w:rsidP="00E959E0">
      <w:pPr>
        <w:rPr>
          <w:rFonts w:ascii="Georgia" w:eastAsia="微软雅黑" w:hAnsi="Georgia"/>
          <w:sz w:val="24"/>
        </w:rPr>
      </w:pPr>
    </w:p>
    <w:p w:rsidR="00E959E0" w:rsidRPr="00E959E0" w:rsidRDefault="00E959E0" w:rsidP="00E959E0">
      <w:pPr>
        <w:rPr>
          <w:rFonts w:ascii="Georgia" w:eastAsia="微软雅黑" w:hAnsi="Georgia"/>
          <w:sz w:val="24"/>
        </w:rPr>
      </w:pPr>
    </w:p>
    <w:p w:rsidR="00E959E0" w:rsidRPr="00E959E0" w:rsidRDefault="00E959E0" w:rsidP="00E959E0">
      <w:pPr>
        <w:rPr>
          <w:rFonts w:ascii="Georgia" w:eastAsia="微软雅黑" w:hAnsi="Georgia"/>
          <w:sz w:val="24"/>
        </w:rPr>
      </w:pPr>
      <w:r>
        <w:rPr>
          <w:rFonts w:ascii="Georgia" w:eastAsia="微软雅黑" w:hAnsi="Georgia"/>
          <w:sz w:val="24"/>
        </w:rPr>
        <w:t>97</w:t>
      </w:r>
      <w:r w:rsidRPr="00E959E0">
        <w:rPr>
          <w:rFonts w:ascii="Georgia" w:eastAsia="微软雅黑" w:hAnsi="Georgia"/>
          <w:sz w:val="24"/>
        </w:rPr>
        <w:t xml:space="preserve">. Traditional research has confronted only Mexican and United States interpretations of Mexican-American culture. Now we must also examine the culture as we Mexican Americans have experienced it, passing from a sovereign people to compatriots with newly arriving settlers to, finally, a conquered people—a charter minority on our own land. </w:t>
      </w:r>
    </w:p>
    <w:p w:rsidR="00E959E0" w:rsidRPr="00E959E0" w:rsidRDefault="00E959E0" w:rsidP="00E959E0">
      <w:pPr>
        <w:rPr>
          <w:rFonts w:ascii="Georgia" w:eastAsia="微软雅黑" w:hAnsi="Georgia"/>
          <w:sz w:val="24"/>
        </w:rPr>
      </w:pPr>
    </w:p>
    <w:p w:rsidR="00E959E0" w:rsidRPr="00E959E0" w:rsidRDefault="00E959E0" w:rsidP="00E959E0">
      <w:pPr>
        <w:rPr>
          <w:rFonts w:ascii="Georgia" w:eastAsia="微软雅黑" w:hAnsi="Georgia"/>
          <w:sz w:val="24"/>
        </w:rPr>
      </w:pPr>
    </w:p>
    <w:p w:rsidR="00E959E0" w:rsidRPr="00E959E0" w:rsidRDefault="00E959E0" w:rsidP="00E959E0">
      <w:pPr>
        <w:rPr>
          <w:rFonts w:ascii="Georgia" w:eastAsia="微软雅黑" w:hAnsi="Georgia"/>
          <w:sz w:val="24"/>
        </w:rPr>
      </w:pPr>
      <w:r>
        <w:rPr>
          <w:rFonts w:ascii="Georgia" w:eastAsia="微软雅黑" w:hAnsi="Georgia"/>
          <w:sz w:val="24"/>
        </w:rPr>
        <w:t>98</w:t>
      </w:r>
      <w:r w:rsidRPr="00E959E0">
        <w:rPr>
          <w:rFonts w:ascii="Georgia" w:eastAsia="微软雅黑" w:hAnsi="Georgia"/>
          <w:sz w:val="24"/>
        </w:rPr>
        <w:t xml:space="preserve">. In the 1820’s, United States citizens migrated to Texas, attracted by land suitable for cotton. As their numbers became more substantial, their policy of acquiring land by subduing native populations began to dominate. The two ideologies clashed repeatedly, culminating in a military conflict that led to victory for the United States. </w:t>
      </w:r>
    </w:p>
    <w:p w:rsidR="00E959E0" w:rsidRDefault="00E959E0" w:rsidP="00E959E0">
      <w:pPr>
        <w:rPr>
          <w:rFonts w:ascii="Georgia" w:eastAsia="微软雅黑" w:hAnsi="Georgia"/>
          <w:sz w:val="24"/>
        </w:rPr>
      </w:pPr>
    </w:p>
    <w:p w:rsidR="00E959E0" w:rsidRPr="00E959E0" w:rsidRDefault="00E959E0" w:rsidP="00E959E0">
      <w:pPr>
        <w:rPr>
          <w:rFonts w:ascii="Georgia" w:eastAsia="微软雅黑" w:hAnsi="Georgia"/>
          <w:sz w:val="24"/>
        </w:rPr>
      </w:pPr>
    </w:p>
    <w:p w:rsidR="00E959E0" w:rsidRPr="00E959E0" w:rsidRDefault="00E959E0" w:rsidP="00E959E0">
      <w:pPr>
        <w:rPr>
          <w:rFonts w:ascii="Georgia" w:eastAsia="微软雅黑" w:hAnsi="Georgia"/>
          <w:sz w:val="24"/>
        </w:rPr>
      </w:pPr>
    </w:p>
    <w:p w:rsidR="00E959E0" w:rsidRPr="00E959E0" w:rsidRDefault="00E959E0" w:rsidP="00E959E0">
      <w:pPr>
        <w:rPr>
          <w:rFonts w:ascii="Georgia" w:eastAsia="微软雅黑" w:hAnsi="Georgia"/>
          <w:sz w:val="24"/>
        </w:rPr>
      </w:pPr>
      <w:r>
        <w:rPr>
          <w:rFonts w:ascii="Georgia" w:eastAsia="微软雅黑" w:hAnsi="Georgia"/>
          <w:sz w:val="24"/>
        </w:rPr>
        <w:lastRenderedPageBreak/>
        <w:t>99</w:t>
      </w:r>
      <w:r w:rsidRPr="00E959E0">
        <w:rPr>
          <w:rFonts w:ascii="Georgia" w:eastAsia="微软雅黑" w:hAnsi="Georgia"/>
          <w:sz w:val="24"/>
        </w:rPr>
        <w:t>. Colonno, taking advantage of these common receptors, devised a strategy for blocking the attachment of rhinoviruses to their appropriate receptors. Rather than fruitlessly searching for an antibody that would bind to all rhinoviruses, Colonno</w:t>
      </w:r>
      <w:bookmarkStart w:id="0" w:name="_GoBack"/>
      <w:bookmarkEnd w:id="0"/>
      <w:r w:rsidRPr="00E959E0">
        <w:rPr>
          <w:rFonts w:ascii="Georgia" w:eastAsia="微软雅黑" w:hAnsi="Georgia"/>
          <w:sz w:val="24"/>
        </w:rPr>
        <w:t xml:space="preserve"> realized that an antibody binding to the common receptors of a human cell would prevent rhinoviruses from initiating an infection. </w:t>
      </w:r>
    </w:p>
    <w:p w:rsidR="00E959E0" w:rsidRPr="00E959E0" w:rsidRDefault="00E959E0" w:rsidP="00E959E0">
      <w:pPr>
        <w:rPr>
          <w:rFonts w:ascii="Georgia" w:eastAsia="微软雅黑" w:hAnsi="Georgia"/>
          <w:sz w:val="24"/>
        </w:rPr>
      </w:pPr>
    </w:p>
    <w:p w:rsidR="00E959E0" w:rsidRPr="00E959E0" w:rsidRDefault="00E959E0" w:rsidP="00E959E0">
      <w:pPr>
        <w:rPr>
          <w:rFonts w:ascii="Georgia" w:eastAsia="微软雅黑" w:hAnsi="Georgia"/>
          <w:sz w:val="24"/>
        </w:rPr>
      </w:pPr>
    </w:p>
    <w:p w:rsidR="00E959E0" w:rsidRDefault="00E959E0" w:rsidP="00E959E0">
      <w:pPr>
        <w:rPr>
          <w:rFonts w:ascii="Georgia" w:eastAsia="微软雅黑" w:hAnsi="Georgia"/>
          <w:sz w:val="24"/>
        </w:rPr>
      </w:pPr>
      <w:r>
        <w:rPr>
          <w:rFonts w:ascii="Georgia" w:eastAsia="微软雅黑" w:hAnsi="Georgia"/>
          <w:sz w:val="24"/>
        </w:rPr>
        <w:t>100</w:t>
      </w:r>
      <w:r w:rsidRPr="00E959E0">
        <w:rPr>
          <w:rFonts w:ascii="Georgia" w:eastAsia="微软雅黑" w:hAnsi="Georgia"/>
          <w:sz w:val="24"/>
        </w:rPr>
        <w:t>. Using mostly discarded wooden objects like packing crates, broken pieces of furniture, and abandoned architectural ornaments, all of which she has hoarded for years, she assembles architectural constructions of great beauty and power. Creating very freely with no sketches, she glues and nails objects together, paints them black, or more rarely white or gold, and places them in boxes.</w:t>
      </w:r>
    </w:p>
    <w:p w:rsidR="00E959E0" w:rsidRDefault="00E959E0">
      <w:pPr>
        <w:rPr>
          <w:rFonts w:ascii="Georgia" w:eastAsia="微软雅黑" w:hAnsi="Georgia"/>
          <w:sz w:val="24"/>
        </w:rPr>
      </w:pPr>
    </w:p>
    <w:p w:rsidR="00E959E0" w:rsidRDefault="00E959E0">
      <w:pPr>
        <w:rPr>
          <w:rFonts w:ascii="Georgia" w:eastAsia="微软雅黑" w:hAnsi="Georgia" w:hint="eastAsia"/>
          <w:sz w:val="24"/>
        </w:rPr>
      </w:pPr>
    </w:p>
    <w:p w:rsidR="00550314" w:rsidRDefault="00550314">
      <w:pPr>
        <w:rPr>
          <w:rFonts w:ascii="Georgia" w:eastAsia="微软雅黑" w:hAnsi="Georgia" w:hint="eastAsia"/>
          <w:sz w:val="24"/>
        </w:rPr>
      </w:pPr>
    </w:p>
    <w:p w:rsidR="00817A4F" w:rsidRPr="00366B73" w:rsidRDefault="00817A4F">
      <w:pPr>
        <w:rPr>
          <w:rFonts w:ascii="Georgia" w:eastAsia="微软雅黑" w:hAnsi="Georgia" w:hint="eastAsia"/>
          <w:sz w:val="24"/>
        </w:rPr>
      </w:pPr>
    </w:p>
    <w:sectPr w:rsidR="00817A4F" w:rsidRPr="00366B73" w:rsidSect="00366B73">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2F8F" w:rsidRDefault="00102F8F" w:rsidP="00366B73">
      <w:r>
        <w:separator/>
      </w:r>
    </w:p>
  </w:endnote>
  <w:endnote w:type="continuationSeparator" w:id="0">
    <w:p w:rsidR="00102F8F" w:rsidRDefault="00102F8F" w:rsidP="00366B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微软雅黑">
    <w:panose1 w:val="020B0503020204020204"/>
    <w:charset w:val="86"/>
    <w:family w:val="swiss"/>
    <w:pitch w:val="variable"/>
    <w:sig w:usb0="A0000287" w:usb1="28CF3C52"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2F8F" w:rsidRDefault="00102F8F" w:rsidP="00366B73">
      <w:r>
        <w:separator/>
      </w:r>
    </w:p>
  </w:footnote>
  <w:footnote w:type="continuationSeparator" w:id="0">
    <w:p w:rsidR="00102F8F" w:rsidRDefault="00102F8F" w:rsidP="00366B7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1724"/>
    <w:rsid w:val="000F7CB0"/>
    <w:rsid w:val="00102F8F"/>
    <w:rsid w:val="00366B73"/>
    <w:rsid w:val="00507568"/>
    <w:rsid w:val="00550314"/>
    <w:rsid w:val="005C39CA"/>
    <w:rsid w:val="00694CBC"/>
    <w:rsid w:val="00817A4F"/>
    <w:rsid w:val="0088689D"/>
    <w:rsid w:val="00A85641"/>
    <w:rsid w:val="00AB1724"/>
    <w:rsid w:val="00D806F9"/>
    <w:rsid w:val="00E959E0"/>
    <w:rsid w:val="00EC2A27"/>
    <w:rsid w:val="00F35F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8EC6D2"/>
  <w15:chartTrackingRefBased/>
  <w15:docId w15:val="{D8A2D414-619B-4EB9-9332-D955FE8BF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rsid w:val="00366B7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66B7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66B73"/>
    <w:rPr>
      <w:sz w:val="18"/>
      <w:szCs w:val="18"/>
    </w:rPr>
  </w:style>
  <w:style w:type="paragraph" w:styleId="a5">
    <w:name w:val="footer"/>
    <w:basedOn w:val="a"/>
    <w:link w:val="a6"/>
    <w:uiPriority w:val="99"/>
    <w:unhideWhenUsed/>
    <w:rsid w:val="00366B73"/>
    <w:pPr>
      <w:tabs>
        <w:tab w:val="center" w:pos="4153"/>
        <w:tab w:val="right" w:pos="8306"/>
      </w:tabs>
      <w:snapToGrid w:val="0"/>
      <w:jc w:val="left"/>
    </w:pPr>
    <w:rPr>
      <w:sz w:val="18"/>
      <w:szCs w:val="18"/>
    </w:rPr>
  </w:style>
  <w:style w:type="character" w:customStyle="1" w:styleId="a6">
    <w:name w:val="页脚 字符"/>
    <w:basedOn w:val="a0"/>
    <w:link w:val="a5"/>
    <w:uiPriority w:val="99"/>
    <w:rsid w:val="00366B7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14</Pages>
  <Words>5723</Words>
  <Characters>32625</Characters>
  <Application>Microsoft Office Word</Application>
  <DocSecurity>0</DocSecurity>
  <Lines>271</Lines>
  <Paragraphs>76</Paragraphs>
  <ScaleCrop>false</ScaleCrop>
  <Company/>
  <LinksUpToDate>false</LinksUpToDate>
  <CharactersWithSpaces>38272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williamwt</dc:creator>
  <cp:keywords/>
  <dc:description/>
  <cp:lastModifiedBy>williamwt</cp:lastModifiedBy>
  <cp:revision>17</cp:revision>
  <dcterms:created xsi:type="dcterms:W3CDTF">2016-08-08T05:44:00Z</dcterms:created>
  <dcterms:modified xsi:type="dcterms:W3CDTF">2016-08-08T16:41:00Z</dcterms:modified>
</cp:coreProperties>
</file>