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3B7" w:rsidRPr="00A90E9A" w:rsidRDefault="006F1427">
      <w:r w:rsidRPr="00A90E9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2469969</wp:posOffset>
                </wp:positionH>
                <wp:positionV relativeFrom="paragraph">
                  <wp:posOffset>3660957</wp:posOffset>
                </wp:positionV>
                <wp:extent cx="2313215" cy="647700"/>
                <wp:effectExtent l="0" t="0" r="11430" b="19050"/>
                <wp:wrapNone/>
                <wp:docPr id="8" name="矩形: 圆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15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1784" w:rsidRPr="008D51BD" w:rsidRDefault="00481784" w:rsidP="0080696F">
                            <w:pPr>
                              <w:jc w:val="left"/>
                              <w:rPr>
                                <w:color w:val="FF0000"/>
                              </w:rPr>
                            </w:pPr>
                            <w:r w:rsidRPr="008D51BD">
                              <w:rPr>
                                <w:rFonts w:hint="eastAsia"/>
                                <w:color w:val="FF0000"/>
                              </w:rPr>
                              <w:t>条烟</w:t>
                            </w:r>
                            <w:r w:rsidRPr="008D51BD">
                              <w:rPr>
                                <w:color w:val="FF0000"/>
                              </w:rPr>
                              <w:t>out1</w:t>
                            </w:r>
                            <w:r w:rsidR="0080696F" w:rsidRPr="008D51BD">
                              <w:rPr>
                                <w:rFonts w:hint="eastAsia"/>
                                <w:color w:val="FF0000"/>
                              </w:rPr>
                              <w:t>短接</w:t>
                            </w:r>
                            <w:r w:rsidR="0080696F" w:rsidRPr="008D51BD">
                              <w:rPr>
                                <w:color w:val="FF0000"/>
                              </w:rPr>
                              <w:t>这两个脚</w:t>
                            </w:r>
                            <w:r w:rsidR="0080696F" w:rsidRPr="008D51BD">
                              <w:rPr>
                                <w:rFonts w:hint="eastAsia"/>
                                <w:color w:val="FF0000"/>
                              </w:rPr>
                              <w:t>,其他</w:t>
                            </w:r>
                            <w:r w:rsidR="0080696F" w:rsidRPr="008D51BD">
                              <w:rPr>
                                <w:color w:val="FF0000"/>
                              </w:rPr>
                              <w:t>请按</w:t>
                            </w:r>
                            <w:r w:rsidR="0080696F" w:rsidRPr="008D51BD">
                              <w:rPr>
                                <w:rFonts w:hint="eastAsia"/>
                                <w:color w:val="FF0000"/>
                              </w:rPr>
                              <w:t>以下</w:t>
                            </w:r>
                            <w:r w:rsidR="0080696F" w:rsidRPr="008D51BD">
                              <w:rPr>
                                <w:color w:val="FF0000"/>
                              </w:rPr>
                              <w:t>说明测试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8" o:spid="_x0000_s1026" style="position:absolute;left:0;text-align:left;margin-left:194.5pt;margin-top:288.25pt;width:182.15pt;height:5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AGlAIAAE4FAAAOAAAAZHJzL2Uyb0RvYy54bWysVM1q3DAQvhf6DkL3xvZm81MTb1gSUgoh&#10;CUlKzlpZig2yRpW0a28foA/Qc6DQS+lD9HFC+xgdyV4npKGFUh/kGc3MN5pPMzo47BpFVsK6GnRB&#10;s62UEqE5lLW+Lei765NX+5Q4z3TJFGhR0LVw9HD28sVBa3IxgQpUKSxBEO3y1hS08t7kSeJ4JRrm&#10;tsAIjUYJtmEeVXublJa1iN6oZJKmu0kLtjQWuHAOd497I51FfCkF9+dSOuGJKiiezcfVxnUR1mR2&#10;wPJby0xV8+EY7B9O0bBaY9IR6ph5Rpa2/g2qqbkFB9JvcWgSkLLmItaA1WTpk2quKmZErAXJcWak&#10;yf0/WH62urCkLguKF6VZg1f04/O3++9fcnJ/9/Hn109kP3DUGpej65W5sIPmUAwFd9I24Y+lkC7y&#10;uh55FZ0nHDcn29n2JNuhhKNtd7q3l0bik4doY51/I6AhQSiohaUuL/HyIqdsdeo8pkX/jR8q4Uj9&#10;IaLk10qEcyh9KSQWFNLG6NhK4khZsmLYBIxzof12b6pYKfrtnRS/UCkmGSOiFgEDsqyVGrGzP2H3&#10;MIN/CBWxE8fg9O/BY0TMDNqPwU2twT4HoHw2FCB7/w1JPTWBJd8tuuH+FlCu8eYt9CPhDD+pkftT&#10;5vwFszgDOC041/4cF6mgLSgMEiUV2A/P7Qd/bE20UtLiTBXUvV8yKyhRbzU27etsOg1DGJXpzt4E&#10;FfvYsnhs0cvmCPDGMnxBDI9i8PdqI0oLzQ2O/zxkRRPTHHMXlHu7UY58P+v4gHAxn0c3HDzD/Km+&#10;MjyAB4JDW113N8yaoQE9tu4ZbOaP5U9asPcNkRrmSw+yjv0ZKO55HajHoY09NDww4VV4rEevh2dw&#10;9gsAAP//AwBQSwMEFAAGAAgAAAAhAJi0K3zgAAAACwEAAA8AAABkcnMvZG93bnJldi54bWxMj81O&#10;wzAQhO9IvIO1SFwQdSDNT0M2FUJC6pUA7dWN3TiqvY5itw1vjznR42hGM9/U69kadlaTHxwhPC0S&#10;YIo6JwfqEb4+3x9LYD4IksI4Ugg/ysO6ub2pRSXdhT7UuQ09iyXkK4GgQxgrzn2nlRV+4UZF0Tu4&#10;yYoQ5dRzOYlLLLeGPydJzq0YKC5oMao3rbpje7IIS6c3IjHb8NAOfnf8tst0t9og3t/Nry/AgprD&#10;fxj+8CM6NJFp704kPTMIabmKXwJCVuQZsJgosjQFtkfIizID3tT8+kPzCwAA//8DAFBLAQItABQA&#10;BgAIAAAAIQC2gziS/gAAAOEBAAATAAAAAAAAAAAAAAAAAAAAAABbQ29udGVudF9UeXBlc10ueG1s&#10;UEsBAi0AFAAGAAgAAAAhADj9If/WAAAAlAEAAAsAAAAAAAAAAAAAAAAALwEAAF9yZWxzLy5yZWxz&#10;UEsBAi0AFAAGAAgAAAAhAHlAkAaUAgAATgUAAA4AAAAAAAAAAAAAAAAALgIAAGRycy9lMm9Eb2Mu&#10;eG1sUEsBAi0AFAAGAAgAAAAhAJi0K3zgAAAACwEAAA8AAAAAAAAAAAAAAAAA7gQAAGRycy9kb3du&#10;cmV2LnhtbFBLBQYAAAAABAAEAPMAAAD7BQAAAAA=&#10;" fillcolor="#a5a5a5 [3206]" strokecolor="#525252 [1606]" strokeweight="1pt">
                <v:stroke joinstyle="miter"/>
                <v:textbox>
                  <w:txbxContent>
                    <w:p w:rsidR="00481784" w:rsidRPr="008D51BD" w:rsidRDefault="00481784" w:rsidP="0080696F">
                      <w:pPr>
                        <w:jc w:val="left"/>
                        <w:rPr>
                          <w:color w:val="FF0000"/>
                        </w:rPr>
                      </w:pPr>
                      <w:r w:rsidRPr="008D51BD">
                        <w:rPr>
                          <w:rFonts w:hint="eastAsia"/>
                          <w:color w:val="FF0000"/>
                        </w:rPr>
                        <w:t>条烟</w:t>
                      </w:r>
                      <w:r w:rsidRPr="008D51BD">
                        <w:rPr>
                          <w:color w:val="FF0000"/>
                        </w:rPr>
                        <w:t>out1</w:t>
                      </w:r>
                      <w:r w:rsidR="0080696F" w:rsidRPr="008D51BD">
                        <w:rPr>
                          <w:rFonts w:hint="eastAsia"/>
                          <w:color w:val="FF0000"/>
                        </w:rPr>
                        <w:t>短接</w:t>
                      </w:r>
                      <w:r w:rsidR="0080696F" w:rsidRPr="008D51BD">
                        <w:rPr>
                          <w:color w:val="FF0000"/>
                        </w:rPr>
                        <w:t>这两个脚</w:t>
                      </w:r>
                      <w:r w:rsidR="0080696F" w:rsidRPr="008D51BD">
                        <w:rPr>
                          <w:rFonts w:hint="eastAsia"/>
                          <w:color w:val="FF0000"/>
                        </w:rPr>
                        <w:t>,其他</w:t>
                      </w:r>
                      <w:r w:rsidR="0080696F" w:rsidRPr="008D51BD">
                        <w:rPr>
                          <w:color w:val="FF0000"/>
                        </w:rPr>
                        <w:t>请按</w:t>
                      </w:r>
                      <w:r w:rsidR="0080696F" w:rsidRPr="008D51BD">
                        <w:rPr>
                          <w:rFonts w:hint="eastAsia"/>
                          <w:color w:val="FF0000"/>
                        </w:rPr>
                        <w:t>以下</w:t>
                      </w:r>
                      <w:r w:rsidR="0080696F" w:rsidRPr="008D51BD">
                        <w:rPr>
                          <w:color w:val="FF0000"/>
                        </w:rPr>
                        <w:t>说明测试</w:t>
                      </w:r>
                    </w:p>
                  </w:txbxContent>
                </v:textbox>
              </v:roundrect>
            </w:pict>
          </mc:Fallback>
        </mc:AlternateContent>
      </w:r>
      <w:r w:rsidRPr="00A90E9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3477623</wp:posOffset>
                </wp:positionH>
                <wp:positionV relativeFrom="paragraph">
                  <wp:posOffset>2900952</wp:posOffset>
                </wp:positionV>
                <wp:extent cx="0" cy="1246414"/>
                <wp:effectExtent l="0" t="0" r="38100" b="3048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E20A0" id="直接连接符 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85pt,228.4pt" to="273.85pt,3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+UxgEAAMADAAAOAAAAZHJzL2Uyb0RvYy54bWysU81u1DAQviPxDpbvbJLVqq2izfbQCi4I&#10;Vi08gOuMN5b8J9tssi/BCyBxKyeO3Hkb2sdg7GRT1CIhEJeJf+b7Zr7Pk/X5oBXZgw/SmoZWi5IS&#10;MNy20uwa+v7dyxdnlITITMuUNdDQAwR6vnn+bN27Gpa2s6oFT5DEhLp3De1idHVRBN6BZmFhHRi8&#10;FNZrFnHrd0XrWY/sWhXLsjwpeutb5y2HEPD0crykm8wvBPD4VogAkaiGYm8xR5/jTYrFZs3qnWeu&#10;k3xqg/1DF5pJg0VnqksWGfng5RMqLbm3wYq44FYXVgjJIWtANVX5SM11xxxkLWhOcLNN4f/R8jf7&#10;rSeybegpJYZpfKK7T99+fLy9//4Z493XL+Q0mdS7UGPuhdn6aRfc1ifFg/A6fVELGbKxh9lYGCLh&#10;4yHH02q5OllVq8RXPACdD/EVWE3SoqFKmqSZ1Wz/OsQx9ZiCuNTIWDqv4kFBSlbmCgTqwGJVRucJ&#10;ggvlyZ7h2zPOwcRqKp2zE0xIpWZg+WfglJ+gkKfrb8AzIle2Js5gLY31v6seh2PLYsw/OjDqThbc&#10;2PaQHyVbg2OSzZ1GOs3hr/sMf/jxNj8BAAD//wMAUEsDBBQABgAIAAAAIQBMMARS4gAAAAsBAAAP&#10;AAAAZHJzL2Rvd25yZXYueG1sTI/BSsNAEIbvgu+wjODNblqbVGI2pRTEWpBiW6jHbXZMotnZkN02&#10;6ds74kGPM/Pxz/dn88E24oydrx0pGI8iEEiFMzWVCva7p7sHED5oMrpxhAou6GGeX19lOjWupzc8&#10;b0MpOIR8qhVUIbSplL6o0Go/ci0S3z5cZ3XgsSul6XTP4baRkyhKpNU18YdKt7issPjanqyC1261&#10;Wi7Wl0/avNv+MFkfNi/Ds1K3N8PiEUTAIfzB8KPP6pCz09GdyHjRKIinsxmjCqZxwh2Y+N0cFSTx&#10;/Rhknsn/HfJvAAAA//8DAFBLAQItABQABgAIAAAAIQC2gziS/gAAAOEBAAATAAAAAAAAAAAAAAAA&#10;AAAAAABbQ29udGVudF9UeXBlc10ueG1sUEsBAi0AFAAGAAgAAAAhADj9If/WAAAAlAEAAAsAAAAA&#10;AAAAAAAAAAAALwEAAF9yZWxzLy5yZWxzUEsBAi0AFAAGAAgAAAAhAAqEL5TGAQAAwAMAAA4AAAAA&#10;AAAAAAAAAAAALgIAAGRycy9lMm9Eb2MueG1sUEsBAi0AFAAGAAgAAAAhAEwwBFLiAAAACw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A90E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3799023</wp:posOffset>
                </wp:positionH>
                <wp:positionV relativeFrom="paragraph">
                  <wp:posOffset>2906213</wp:posOffset>
                </wp:positionV>
                <wp:extent cx="5443" cy="1279072"/>
                <wp:effectExtent l="0" t="0" r="33020" b="3556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1279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155BBA" id="直接连接符 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15pt,228.85pt" to="299.6pt,3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URywEAAMMDAAAOAAAAZHJzL2Uyb0RvYy54bWysU0uO1DAQ3SNxB8t7Okkz9EDU6VnMiNkg&#10;aPE5gMcpdyz5J9vTSV+CC4zEDlYs2XMbhmNQdtIZBCMhEJuKP/Ve1XuurM8GrcgefJDWNLRalJSA&#10;4baVZtfQd2+fP3pKSYjMtExZAw09QKBnm4cP1r2rYWk7q1rwBElMqHvX0C5GVxdF4B1oFhbWgcFL&#10;Yb1mEbd+V7Se9ciuVbEsy1XRW986bzmEgKcX4yXdZH4hgMdXQgSIRDUUe4s5+hyvUiw2a1bvPHOd&#10;5FMb7B+60EwaLDpTXbDIyLWXv1Fpyb0NVsQFt7qwQkgOWQOqqcpf1LzpmIOsBc0JbrYp/D9a/nK/&#10;9US2DV1RYpjGJ7q9+fLt/cfvXz9gvP38iaySSb0LNeaem62fdsFtfVI8CK/TF7WQIRt7mI2FIRKO&#10;h09OTh5TwvGiWp4+K0+XibK4wzof4iVYTdKioUqaJJvVbP8ixDH1mIK41MtYPa/iQUFKVuY1CJSC&#10;9aqMzkME58qTPcPnZ5yDidVUOmcnmJBKzcDyz8ApP0EhD9jfgGdErmxNnMFaGuvvqx6HY8tizD86&#10;MOpOFlzZ9pDfJVuDk5LNnaY6jeLP+wy/+/c2PwAAAP//AwBQSwMEFAAGAAgAAAAhAJryrEzkAAAA&#10;CwEAAA8AAABkcnMvZG93bnJldi54bWxMj1FPwjAUhd9N/A/NNfFNOqYDNtcRQmJEEkMAE3ws63Wb&#10;rrdLW9j499Qnfbw5X875bj4fdMvOaF1jSMB4FAFDKo1qqBLwsX95mAFzXpKSrSEUcEEH8+L2JpeZ&#10;Mj1t8bzzFQsl5DIpoPa+yzh3ZY1aupHpkEL2ZayWPpy24srKPpTrlsdRNOFaNhQWatnhssbyZ3fS&#10;At7tarVcrC/ftPnU/SFeHzZvw6sQ93fD4hmYx8H/wfCrH9ShCE5HcyLlWCsgSWePARXwlEynwAKR&#10;pGkM7ChgkqRj4EXO//9QXAEAAP//AwBQSwECLQAUAAYACAAAACEAtoM4kv4AAADhAQAAEwAAAAAA&#10;AAAAAAAAAAAAAAAAW0NvbnRlbnRfVHlwZXNdLnhtbFBLAQItABQABgAIAAAAIQA4/SH/1gAAAJQB&#10;AAALAAAAAAAAAAAAAAAAAC8BAABfcmVscy8ucmVsc1BLAQItABQABgAIAAAAIQBSgmURywEAAMMD&#10;AAAOAAAAAAAAAAAAAAAAAC4CAABkcnMvZTJvRG9jLnhtbFBLAQItABQABgAIAAAAIQCa8qxM5AAA&#10;AAsBAAAPAAAAAAAAAAAAAAAAACU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 w:rsidR="00481784" w:rsidRPr="00A90E9A">
        <w:rPr>
          <w:noProof/>
        </w:rPr>
        <w:drawing>
          <wp:inline distT="0" distB="0" distL="0" distR="0" wp14:anchorId="2EE8FE66" wp14:editId="115DD88E">
            <wp:extent cx="6324600" cy="426335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5005" cy="42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6F" w:rsidRPr="00A90E9A" w:rsidRDefault="0080696F"/>
    <w:p w:rsidR="0080696F" w:rsidRPr="00A90E9A" w:rsidRDefault="0080696F"/>
    <w:p w:rsidR="0080696F" w:rsidRPr="00A90E9A" w:rsidRDefault="0080696F"/>
    <w:p w:rsidR="0080696F" w:rsidRPr="00A90E9A" w:rsidRDefault="008D51BD">
      <w:r w:rsidRPr="00A90E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609600" cy="898071"/>
                <wp:effectExtent l="0" t="0" r="19050" b="16510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980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51BD" w:rsidRDefault="008D51BD" w:rsidP="008D51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默认</w:t>
                            </w:r>
                            <w:r>
                              <w:t>左侧为off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5" o:spid="_x0000_s1027" style="position:absolute;left:0;text-align:left;margin-left:0;margin-top:27pt;width:48pt;height:70.7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zTlwIAAFQFAAAOAAAAZHJzL2Uyb0RvYy54bWysVM1q3DAQvhf6DkL3xt5lNz8m3rBsSCmE&#10;JGRTctbKUmyQNaqkXXv7AH2AnguFXkofoo8T2sfoSPY6IQk9lPogjzQz3/zP8UlbK7IR1lWgczra&#10;SykRmkNR6bucvr85e3NIifNMF0yBFjndCkdPZq9fHTcmE2MoQRXCEgTRLmtMTkvvTZYkjpeiZm4P&#10;jNDIlGBr5vFq75LCsgbRa5WM03Q/acAWxgIXzuHraceks4gvpeD+UkonPFE5Rd98PG08V+FMZscs&#10;u7PMlBXv3WD/4EXNKo1GB6hT5hlZ2+oZVF1xCw6k3+NQJyBlxUWMAaMZpU+iWZbMiBgLJseZIU3u&#10;/8Hyi82VJVWR0yklmtVYol9ff9z//JaR+y+ffn//TKYhR41xGYouzZXtbw7JEHArbR3+GAppY163&#10;Q15F6wnHx/30aD/F7HNkHR4dpgejgJk8KBvr/FsBNQlETi2sdXGNtYspZZtz5zv5nRwqB486HyLl&#10;t0oEN5S+FhLjQavjqB07SSyUJRuGPcA4F9qPOlbJCtE9T1P8eqcGjehiBAzIslJqwO4BQpc+x+58&#10;7eWDqoiNOCinf3OsUx40omXQflCuKw32JQCFUfWWO/ldkrrUhCz5dtXGWkfJ8LKCYov1t9ANhjP8&#10;rMISnDPnr5jFScCq4XT7Szykgian0FOUlGA/vvQe5LFBkUtJg5OVU/dhzaygRL3T2LpHo8kkjGK8&#10;TKYHY7zYx5zVY45e1wvAwo1wjxgeySDv1Y6UFupbXALzYBVZTHO0nVPu7e6y8N3E4xrhYj6PYjh+&#10;hvlzvTQ8gIc8h+66aW+ZNX0femzgC9hNIcuedGInGzQ1zNceZBXb9CGvfQVwdGMr9Wsm7IbH9yj1&#10;sAxnfwAAAP//AwBQSwMEFAAGAAgAAAAhAJs02/XaAAAABgEAAA8AAABkcnMvZG93bnJldi54bWxM&#10;j8FOwzAQRO9I/IO1SNyoAzRVm8apClVPnAhcenPibRyI11HstubvWU70NFrNaPZNuUluEGecQu9J&#10;weMsA4HUetNTp+DzY/+wBBGiJqMHT6jgBwNsqtubUhfGX+gdz3XsBJdQKLQCG+NYSBlai06HmR+R&#10;2Dv6yenI59RJM+kLl7tBPmXZQjrdE3+wesRXi+13fXIKnHlOuy+9PeB+Wb8c8vS2m2yj1P1d2q5B&#10;REzxPwx/+IwOFTM1/kQmiEEBD4kK8jkru6sFa8OpVT4HWZXyGr/6BQAA//8DAFBLAQItABQABgAI&#10;AAAAIQC2gziS/gAAAOEBAAATAAAAAAAAAAAAAAAAAAAAAABbQ29udGVudF9UeXBlc10ueG1sUEsB&#10;Ai0AFAAGAAgAAAAhADj9If/WAAAAlAEAAAsAAAAAAAAAAAAAAAAALwEAAF9yZWxzLy5yZWxzUEsB&#10;Ai0AFAAGAAgAAAAhANUp3NOXAgAAVAUAAA4AAAAAAAAAAAAAAAAALgIAAGRycy9lMm9Eb2MueG1s&#10;UEsBAi0AFAAGAAgAAAAhAJs02/XaAAAABgEAAA8AAAAAAAAAAAAAAAAA8QQAAGRycy9kb3ducmV2&#10;LnhtbFBLBQYAAAAABAAEAPMAAAD4BQAAAAA=&#10;" fillcolor="#4472c4 [3204]" strokecolor="#1f3763 [1604]" strokeweight="1pt">
                <v:stroke joinstyle="miter"/>
                <v:textbox>
                  <w:txbxContent>
                    <w:p w:rsidR="008D51BD" w:rsidRDefault="008D51BD" w:rsidP="008D51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默认</w:t>
                      </w:r>
                      <w:r>
                        <w:t>左侧为off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90E9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500743</wp:posOffset>
                </wp:positionH>
                <wp:positionV relativeFrom="paragraph">
                  <wp:posOffset>429986</wp:posOffset>
                </wp:positionV>
                <wp:extent cx="413657" cy="157843"/>
                <wp:effectExtent l="0" t="19050" r="43815" b="33020"/>
                <wp:wrapNone/>
                <wp:docPr id="4" name="箭头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1578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00D4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4" o:spid="_x0000_s1026" type="#_x0000_t13" style="position:absolute;left:0;text-align:left;margin-left:39.45pt;margin-top:33.85pt;width:32.55pt;height:12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vOviAIAAEAFAAAOAAAAZHJzL2Uyb0RvYy54bWysVM1O3DAQvlfqO1i+l2yWLNCILFqBqCoh&#10;igoVZ+PYm0j+69i72e1L9CV6bS/tK6G+RsdONiBAPVTdg3fsmfk88+UbH59stCJrAb61pqL53oQS&#10;YbitW7Os6Keb8zdHlPjATM2UNaKiW+Hpyfz1q+POlWJqG6tqAQRBjC87V9EmBFdmmeeN0MzvWScM&#10;OqUFzQJuYZnVwDpE1yqbTiYHWWehdmC58B5Pz3onnSd8KQUPH6T0IhBVUawtpBXSehfXbH7MyiUw&#10;17R8KIP9QxWatQYvHaHOWGBkBe0zKN1ysN7KsMetzqyULRepB+wmnzzp5rphTqRekBzvRpr8/4Pl&#10;l+srIG1d0YISwzR+ot8/vt9/+1WS+68/SREJ6pwvMe7aXcGw82jGbjcSdPzHPsgmkbodSRWbQDge&#10;Fvn+weyQEo6ufHZ4VOxHzOwh2YEP74TVJBoVhXbZhAWA7RKhbH3hQ5+wC8TsWFJfRLLCVolYhzIf&#10;hcRu8Nppyk46EqcKyJqhAhjnwoS8dzWsFv3xbIK/oaoxI9WYACOybJUasQeAqNHn2H2tQ3xMFUmG&#10;Y/Lkb4X1yWNGutmaMCbr1lh4CUBhV8PNffyOpJ6ayNKdrbf4rcH2Q+AdP2+R8QvmwxUDVD3OB05y&#10;+ICLVLarqB0sShoLX146j/EoRvRS0uEUVdR/XjEQlKj3BmX6Ni+KOHZpU8wOp7iBx567xx6z0qcW&#10;P1OOb4bjyYzxQe1MCVbf4sAv4q3oYobj3RXlAXab09BPNz4ZXCwWKQxHzbFwYa4dj+CR1ailm80t&#10;AzfILqBeL+1u4lj5RHd9bMw0drEKVrZJlA+8DnzjmCbhDE9KfAce71PUw8M3/wMAAP//AwBQSwME&#10;FAAGAAgAAAAhADbGAQ7bAAAACAEAAA8AAABkcnMvZG93bnJldi54bWxMj81OwzAQhO9IvIO1SNyo&#10;Q1QlbcimKiC4k/TCzYmXOMI/ke204e1xT3AczWjmm/qwGs3O5MPkLMLjJgNGdnBysiPCqXt72AEL&#10;UVgptLOE8EMBDs3tTS0q6S72g85tHFkqsaESCCrGueI8DIqMCBs3k03el/NGxCT9yKUXl1RuNM+z&#10;rOBGTDYtKDHTi6Lhu10Mwjrr5zZXnfBH3XfvS69fP08a8f5uPT4Bi7TGvzBc8RM6NImpd4uVgWmE&#10;crdPSYSiLIFd/e02fesR9nkBvKn5/wPNLwAAAP//AwBQSwECLQAUAAYACAAAACEAtoM4kv4AAADh&#10;AQAAEwAAAAAAAAAAAAAAAAAAAAAAW0NvbnRlbnRfVHlwZXNdLnhtbFBLAQItABQABgAIAAAAIQA4&#10;/SH/1gAAAJQBAAALAAAAAAAAAAAAAAAAAC8BAABfcmVscy8ucmVsc1BLAQItABQABgAIAAAAIQC+&#10;avOviAIAAEAFAAAOAAAAAAAAAAAAAAAAAC4CAABkcnMvZTJvRG9jLnhtbFBLAQItABQABgAIAAAA&#10;IQA2xgEO2wAAAAgBAAAPAAAAAAAAAAAAAAAAAOIEAABkcnMvZG93bnJldi54bWxQSwUGAAAAAAQA&#10;BADzAAAA6gUAAAAA&#10;" adj="17479" fillcolor="#4472c4 [3204]" strokecolor="#1f3763 [1604]" strokeweight="1pt"/>
            </w:pict>
          </mc:Fallback>
        </mc:AlternateContent>
      </w:r>
      <w:r w:rsidRPr="00A90E9A">
        <w:rPr>
          <w:noProof/>
        </w:rPr>
        <w:drawing>
          <wp:inline distT="0" distB="0" distL="0" distR="0" wp14:anchorId="65D60A45" wp14:editId="77E25E39">
            <wp:extent cx="5274310" cy="3181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6F" w:rsidRPr="00A90E9A" w:rsidRDefault="0080696F"/>
    <w:p w:rsidR="0080696F" w:rsidRDefault="0080696F"/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3430"/>
        <w:gridCol w:w="1771"/>
        <w:gridCol w:w="1830"/>
        <w:gridCol w:w="2036"/>
      </w:tblGrid>
      <w:tr w:rsidR="0093222B" w:rsidRPr="0093222B" w:rsidTr="00C5391F">
        <w:trPr>
          <w:trHeight w:val="348"/>
        </w:trPr>
        <w:tc>
          <w:tcPr>
            <w:tcW w:w="3430" w:type="dxa"/>
            <w:noWrap/>
            <w:hideMark/>
          </w:tcPr>
          <w:p w:rsidR="0093222B" w:rsidRPr="0093222B" w:rsidRDefault="0093222B" w:rsidP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lastRenderedPageBreak/>
              <w:t>步骤1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步骤2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步骤3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4通过标准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点击“条烟out1”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“high”切换为 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底板gpio1的12,14脚短路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可听见报警</w:t>
            </w:r>
          </w:p>
        </w:tc>
      </w:tr>
      <w:tr w:rsidR="0093222B" w:rsidRPr="0093222B" w:rsidTr="00C5391F">
        <w:trPr>
          <w:trHeight w:val="420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点击“条烟out1”“high”切换为 “low”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sw2拨到“on”方向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底板gpio1的16,14脚短路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可听见报警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点击“条烟out1”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“low”切换为“high”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底板gpio1的12,14脚为断路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无反应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“low”切换为“high”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sw2拨到“on”方向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底板gpio1的16,14脚断路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无反应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点击“条烟out2”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“high”切换为 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底板gpio1的17,18脚短路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可听见报警</w:t>
            </w:r>
          </w:p>
        </w:tc>
      </w:tr>
      <w:tr w:rsidR="0093222B" w:rsidRPr="0093222B" w:rsidTr="00C5391F">
        <w:trPr>
          <w:trHeight w:val="420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点击“条烟out2”“high”切换为 “low”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sw2拨到“on”方向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底板gpio1的18,19脚短路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可听见报警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点击“条烟out2”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“low”切换为“high”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底板gpio1的17,18脚为断路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无反应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“low”切换为“high”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sw2拨到“on”方向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底板gpio1的18,19脚断路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无反应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短接GPIO1的11,15脚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条烟“in”由high变low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显示由"low"变“high”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断开GPIO1的11,15脚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E04FD3">
            <w:r>
              <w:rPr>
                <w:rFonts w:hint="eastAsia"/>
              </w:rPr>
              <w:t xml:space="preserve"> 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显示由"low"变“high”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GPIO2测试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</w:p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5201" w:type="dxa"/>
            <w:gridSpan w:val="2"/>
            <w:noWrap/>
            <w:hideMark/>
          </w:tcPr>
          <w:p w:rsidR="0093222B" w:rsidRPr="0093222B" w:rsidRDefault="0093222B" w:rsidP="0093222B">
            <w:r w:rsidRPr="0093222B">
              <w:rPr>
                <w:rFonts w:hint="eastAsia"/>
              </w:rPr>
              <w:t>打开软件“zhongjiqiIO”       万用表切换到短接档位，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 w:rsidP="0093222B"/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步骤1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步骤2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步骤3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pPr>
              <w:rPr>
                <w:b/>
                <w:bCs/>
              </w:rPr>
            </w:pPr>
            <w:r w:rsidRPr="0093222B">
              <w:rPr>
                <w:rFonts w:hint="eastAsia"/>
                <w:b/>
                <w:bCs/>
              </w:rPr>
              <w:t>4通过标准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点击button分户盒out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从“HIGH”切换为“LOW”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万用表短接26,28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可听见报警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    打开SW5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万用表短接28,30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可听见报警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点击button分户盒out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从“LOW”切换到“HIGH”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万用表短接26,28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无反应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    打开SW5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万用表短接28,30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无反应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5376A3">
            <w:r w:rsidRPr="0093222B">
              <w:t>G</w:t>
            </w:r>
            <w:r w:rsidR="0093222B" w:rsidRPr="0093222B">
              <w:rPr>
                <w:rFonts w:hint="eastAsia"/>
              </w:rPr>
              <w:t>pio</w:t>
            </w:r>
            <w:r>
              <w:rPr>
                <w:rFonts w:hint="eastAsia"/>
              </w:rPr>
              <w:t>分户盒</w:t>
            </w:r>
            <w:bookmarkStart w:id="0" w:name="_GoBack"/>
            <w:bookmarkEnd w:id="0"/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短接21，25脚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由“HIGH”变为“LOW”</w:t>
            </w:r>
          </w:p>
        </w:tc>
      </w:tr>
      <w:tr w:rsidR="0093222B" w:rsidRPr="0093222B" w:rsidTr="00C5391F">
        <w:trPr>
          <w:trHeight w:val="420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打开sw4,短接21，25脚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显示由"low"变“high”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断开21,25脚</w:t>
            </w:r>
          </w:p>
        </w:tc>
        <w:tc>
          <w:tcPr>
            <w:tcW w:w="2036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由“HIGH”变为“LOW”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点击“带停输出”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显示由"low"变“high”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GPIO2的第22,24脚短路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button“带停输出”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由“HIGH”变为“LOW”</w:t>
            </w:r>
          </w:p>
        </w:tc>
        <w:tc>
          <w:tcPr>
            <w:tcW w:w="18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 xml:space="preserve"> GPIO2的第22,24脚断路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GPIO3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打开"zhognjiqio"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“红灯”切换到“LOW”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闪烁报警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“黄灯”切换到“LOW”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可见报警灯黄灯常亮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lastRenderedPageBreak/>
              <w:t>“绿灯”切换到“LOW”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可见报警灯绿灯常亮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“报警”和“红灯”分别切换到“LOW”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常亮报警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GPIO4测试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/>
        </w:tc>
        <w:tc>
          <w:tcPr>
            <w:tcW w:w="1830" w:type="dxa"/>
            <w:noWrap/>
            <w:hideMark/>
          </w:tcPr>
          <w:p w:rsidR="0093222B" w:rsidRPr="0093222B" w:rsidRDefault="0093222B"/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万用表短接底板gpio4的2,4</w:t>
            </w:r>
          </w:p>
        </w:tc>
        <w:tc>
          <w:tcPr>
            <w:tcW w:w="1771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“HIGH”切换为“LOW”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5v变0v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万用表短接底板gpio4的2,4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“LOW”切换到“HIGH”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373401">
            <w:r>
              <w:t>0</w:t>
            </w:r>
            <w:r w:rsidR="0093222B" w:rsidRPr="0093222B">
              <w:rPr>
                <w:rFonts w:hint="eastAsia"/>
              </w:rPr>
              <w:t>v变</w:t>
            </w:r>
            <w:r>
              <w:t>5</w:t>
            </w:r>
            <w:r w:rsidR="0093222B" w:rsidRPr="0093222B">
              <w:rPr>
                <w:rFonts w:hint="eastAsia"/>
              </w:rPr>
              <w:t>v</w:t>
            </w:r>
            <w:r w:rsidR="000A72C6">
              <w:t xml:space="preserve"> 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万用表短接底板gpio4的2,6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“HIGH”切换为“LOW”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5v变0v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万用表短接底板gpio4的2,6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“LOW”切换到“HIGH”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2D7D24">
            <w:r>
              <w:t>0</w:t>
            </w:r>
            <w:r w:rsidRPr="0093222B">
              <w:rPr>
                <w:rFonts w:hint="eastAsia"/>
              </w:rPr>
              <w:t>v变</w:t>
            </w:r>
            <w:r>
              <w:t>5</w:t>
            </w:r>
            <w:r w:rsidRPr="0093222B">
              <w:rPr>
                <w:rFonts w:hint="eastAsia"/>
              </w:rPr>
              <w:t>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万用表短接底板gpio4的2,8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“HIGH”切换为“LOW”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5v变0v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万用表短接底板gpio4的2,8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“LOW”切换到“HIGH”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2D7D24">
            <w:r>
              <w:t>0</w:t>
            </w:r>
            <w:r w:rsidRPr="0093222B">
              <w:rPr>
                <w:rFonts w:hint="eastAsia"/>
              </w:rPr>
              <w:t>v变</w:t>
            </w:r>
            <w:r>
              <w:t>5</w:t>
            </w:r>
            <w:r w:rsidRPr="0093222B">
              <w:rPr>
                <w:rFonts w:hint="eastAsia"/>
              </w:rPr>
              <w:t>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/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万用表短接底板gpio4的2,10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“HIGH”切换为“LOW”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5v变0v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通过</w:t>
            </w:r>
          </w:p>
        </w:tc>
      </w:tr>
      <w:tr w:rsidR="0093222B" w:rsidRPr="0093222B" w:rsidTr="00C5391F">
        <w:trPr>
          <w:trHeight w:val="276"/>
        </w:trPr>
        <w:tc>
          <w:tcPr>
            <w:tcW w:w="3430" w:type="dxa"/>
            <w:noWrap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万用表短接底板gpio4的2,10</w:t>
            </w:r>
          </w:p>
        </w:tc>
        <w:tc>
          <w:tcPr>
            <w:tcW w:w="1771" w:type="dxa"/>
            <w:hideMark/>
          </w:tcPr>
          <w:p w:rsidR="0093222B" w:rsidRPr="0093222B" w:rsidRDefault="0093222B">
            <w:r w:rsidRPr="0093222B">
              <w:rPr>
                <w:rFonts w:hint="eastAsia"/>
              </w:rPr>
              <w:t>“LOW”切换到“HIGH”</w:t>
            </w:r>
          </w:p>
        </w:tc>
        <w:tc>
          <w:tcPr>
            <w:tcW w:w="1830" w:type="dxa"/>
            <w:noWrap/>
            <w:hideMark/>
          </w:tcPr>
          <w:p w:rsidR="0093222B" w:rsidRPr="0093222B" w:rsidRDefault="002D7D24">
            <w:r>
              <w:t>0</w:t>
            </w:r>
            <w:r w:rsidRPr="0093222B">
              <w:rPr>
                <w:rFonts w:hint="eastAsia"/>
              </w:rPr>
              <w:t>v变</w:t>
            </w:r>
            <w:r>
              <w:t>5</w:t>
            </w:r>
            <w:r w:rsidRPr="0093222B">
              <w:rPr>
                <w:rFonts w:hint="eastAsia"/>
              </w:rPr>
              <w:t>v</w:t>
            </w:r>
          </w:p>
        </w:tc>
        <w:tc>
          <w:tcPr>
            <w:tcW w:w="2036" w:type="dxa"/>
            <w:noWrap/>
            <w:hideMark/>
          </w:tcPr>
          <w:p w:rsidR="0093222B" w:rsidRPr="0093222B" w:rsidRDefault="002D7D24" w:rsidP="0093222B">
            <w:r w:rsidRPr="0093222B">
              <w:rPr>
                <w:rFonts w:hint="eastAsia"/>
              </w:rPr>
              <w:t>通过</w:t>
            </w:r>
          </w:p>
        </w:tc>
      </w:tr>
    </w:tbl>
    <w:p w:rsidR="0093222B" w:rsidRDefault="0093222B"/>
    <w:p w:rsidR="0093222B" w:rsidRPr="00A90E9A" w:rsidRDefault="0093222B"/>
    <w:sectPr w:rsidR="0093222B" w:rsidRPr="00A90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02DE" w:rsidRDefault="00D702DE" w:rsidP="00850656">
      <w:r>
        <w:separator/>
      </w:r>
    </w:p>
  </w:endnote>
  <w:endnote w:type="continuationSeparator" w:id="0">
    <w:p w:rsidR="00D702DE" w:rsidRDefault="00D702DE" w:rsidP="00850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02DE" w:rsidRDefault="00D702DE" w:rsidP="00850656">
      <w:r>
        <w:separator/>
      </w:r>
    </w:p>
  </w:footnote>
  <w:footnote w:type="continuationSeparator" w:id="0">
    <w:p w:rsidR="00D702DE" w:rsidRDefault="00D702DE" w:rsidP="008506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F45"/>
    <w:rsid w:val="00077281"/>
    <w:rsid w:val="000A72C6"/>
    <w:rsid w:val="00214302"/>
    <w:rsid w:val="002D7D24"/>
    <w:rsid w:val="00373401"/>
    <w:rsid w:val="00384456"/>
    <w:rsid w:val="00481784"/>
    <w:rsid w:val="004B5F45"/>
    <w:rsid w:val="005376A3"/>
    <w:rsid w:val="006B2561"/>
    <w:rsid w:val="006E22BC"/>
    <w:rsid w:val="006F1427"/>
    <w:rsid w:val="0080696F"/>
    <w:rsid w:val="00850656"/>
    <w:rsid w:val="008D51BD"/>
    <w:rsid w:val="0093222B"/>
    <w:rsid w:val="009A3AB3"/>
    <w:rsid w:val="00A90E9A"/>
    <w:rsid w:val="00B27DC8"/>
    <w:rsid w:val="00C5391F"/>
    <w:rsid w:val="00D702DE"/>
    <w:rsid w:val="00D863B7"/>
    <w:rsid w:val="00DF0B74"/>
    <w:rsid w:val="00E0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F1E563"/>
  <w15:chartTrackingRefBased/>
  <w15:docId w15:val="{7E2AD24E-840B-4056-9B5D-00F41446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06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06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06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0656"/>
    <w:rPr>
      <w:sz w:val="18"/>
      <w:szCs w:val="18"/>
    </w:rPr>
  </w:style>
  <w:style w:type="table" w:styleId="a7">
    <w:name w:val="Table Grid"/>
    <w:basedOn w:val="a1"/>
    <w:uiPriority w:val="39"/>
    <w:rsid w:val="009322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5391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539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3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aplex04</dc:creator>
  <cp:keywords/>
  <dc:description/>
  <cp:lastModifiedBy>aplex04</cp:lastModifiedBy>
  <cp:revision>11</cp:revision>
  <cp:lastPrinted>2017-07-13T09:58:00Z</cp:lastPrinted>
  <dcterms:created xsi:type="dcterms:W3CDTF">2017-07-13T08:05:00Z</dcterms:created>
  <dcterms:modified xsi:type="dcterms:W3CDTF">2017-07-17T00:54:00Z</dcterms:modified>
</cp:coreProperties>
</file>