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0074A" w14:textId="77777777" w:rsidR="00286DBB" w:rsidRDefault="00286DBB" w:rsidP="00286DBB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41114B57" w14:textId="51B751F5" w:rsidR="00C1032B" w:rsidRPr="00286DBB" w:rsidRDefault="00C1032B" w:rsidP="00286DBB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A</w:t>
      </w:r>
      <w:r w:rsidR="00286DBB" w:rsidRPr="00286DBB">
        <w:rPr>
          <w:rFonts w:eastAsia="Times New Roman" w:cstheme="minorHAnsi"/>
          <w:b/>
          <w:bCs/>
          <w:sz w:val="40"/>
          <w:szCs w:val="28"/>
          <w:lang w:eastAsia="es-EC"/>
        </w:rPr>
        <w:t>signatura</w:t>
      </w: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: Aplicaciones Móviles</w:t>
      </w:r>
    </w:p>
    <w:p w14:paraId="4F842AB0" w14:textId="7211BB53" w:rsidR="00D7694E" w:rsidRPr="00286DBB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2D4C504C" w14:textId="77777777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1C6672DD" w14:textId="1724AFF8" w:rsidR="00C1032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Profesor</w:t>
      </w:r>
      <w:r w:rsidR="00C1032B" w:rsidRPr="00286DBB">
        <w:rPr>
          <w:rFonts w:eastAsia="Times New Roman" w:cstheme="minorHAnsi"/>
          <w:b/>
          <w:bCs/>
          <w:sz w:val="40"/>
          <w:szCs w:val="28"/>
          <w:lang w:eastAsia="es-EC"/>
        </w:rPr>
        <w:t>: </w:t>
      </w:r>
      <w:r w:rsidR="00D7694E" w:rsidRPr="00286DBB">
        <w:rPr>
          <w:rFonts w:eastAsia="Times New Roman" w:cstheme="minorHAnsi"/>
          <w:b/>
          <w:bCs/>
          <w:sz w:val="40"/>
          <w:szCs w:val="28"/>
          <w:lang w:eastAsia="es-EC"/>
        </w:rPr>
        <w:t>Ing. Eguez Vicente</w:t>
      </w:r>
    </w:p>
    <w:p w14:paraId="0ED61353" w14:textId="6D4B4574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7BB451FF" w14:textId="77777777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2151425B" w14:textId="0E1DC610" w:rsidR="00C1032B" w:rsidRPr="00286DBB" w:rsidRDefault="00286DBB" w:rsidP="00286DBB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Tipo de instrumento</w:t>
      </w:r>
      <w:r w:rsidR="00C1032B" w:rsidRPr="00286DBB">
        <w:rPr>
          <w:rFonts w:eastAsia="Times New Roman" w:cstheme="minorHAnsi"/>
          <w:b/>
          <w:bCs/>
          <w:sz w:val="40"/>
          <w:szCs w:val="28"/>
          <w:lang w:eastAsia="es-EC"/>
        </w:rPr>
        <w:t>: Proyecto</w:t>
      </w:r>
    </w:p>
    <w:p w14:paraId="456B6E22" w14:textId="6E4E60F4" w:rsidR="00D7694E" w:rsidRPr="00286DBB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4FEA74E3" w14:textId="77777777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456CD65C" w14:textId="7757E40D" w:rsidR="00C1032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Fecha de entrega</w:t>
      </w:r>
      <w:r w:rsidR="00C1032B" w:rsidRPr="00286DBB">
        <w:rPr>
          <w:rFonts w:eastAsia="Times New Roman" w:cstheme="minorHAnsi"/>
          <w:b/>
          <w:bCs/>
          <w:sz w:val="40"/>
          <w:szCs w:val="28"/>
          <w:lang w:eastAsia="es-EC"/>
        </w:rPr>
        <w:t xml:space="preserve">: </w:t>
      </w:r>
      <w:r w:rsidR="00C250DE" w:rsidRPr="00286DBB">
        <w:rPr>
          <w:rFonts w:eastAsia="Times New Roman" w:cstheme="minorHAnsi"/>
          <w:b/>
          <w:bCs/>
          <w:sz w:val="40"/>
          <w:szCs w:val="28"/>
          <w:lang w:eastAsia="es-EC"/>
        </w:rPr>
        <w:t xml:space="preserve"> 20 de julio</w:t>
      </w:r>
      <w:r w:rsidR="00C1032B" w:rsidRPr="00286DBB">
        <w:rPr>
          <w:rFonts w:eastAsia="Times New Roman" w:cstheme="minorHAnsi"/>
          <w:b/>
          <w:bCs/>
          <w:sz w:val="40"/>
          <w:szCs w:val="28"/>
          <w:lang w:eastAsia="es-EC"/>
        </w:rPr>
        <w:t xml:space="preserve"> del 2022</w:t>
      </w:r>
    </w:p>
    <w:p w14:paraId="7B685040" w14:textId="2D57A876" w:rsidR="00D7694E" w:rsidRPr="00286DBB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16E693C8" w14:textId="77777777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2CC43BD4" w14:textId="2AD669BA" w:rsidR="00C1032B" w:rsidRPr="00286DBB" w:rsidRDefault="00C250DE" w:rsidP="00286DBB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Estudiante</w:t>
      </w:r>
      <w:r w:rsidR="00C1032B" w:rsidRPr="00286DBB">
        <w:rPr>
          <w:rFonts w:eastAsia="Times New Roman" w:cstheme="minorHAnsi"/>
          <w:b/>
          <w:bCs/>
          <w:sz w:val="40"/>
          <w:szCs w:val="28"/>
          <w:lang w:eastAsia="es-EC"/>
        </w:rPr>
        <w:t>:</w:t>
      </w:r>
      <w:r w:rsidR="00286DBB" w:rsidRPr="00286DBB">
        <w:rPr>
          <w:rFonts w:eastAsia="Times New Roman" w:cstheme="minorHAnsi"/>
          <w:b/>
          <w:bCs/>
          <w:sz w:val="40"/>
          <w:szCs w:val="28"/>
          <w:lang w:eastAsia="es-EC"/>
        </w:rPr>
        <w:t xml:space="preserve"> </w:t>
      </w: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Pachacama Marlon</w:t>
      </w:r>
    </w:p>
    <w:p w14:paraId="7F37FC65" w14:textId="0C95C27D" w:rsidR="00D7694E" w:rsidRPr="00286DBB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6852E297" w14:textId="77777777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21DA9A5E" w14:textId="77777777" w:rsidR="00D7694E" w:rsidRPr="00286DBB" w:rsidRDefault="00D7694E" w:rsidP="00A91DBD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4"/>
          <w:szCs w:val="32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 xml:space="preserve">TEMA: Banca Móvil </w:t>
      </w:r>
    </w:p>
    <w:p w14:paraId="5A60BC5F" w14:textId="60E21354" w:rsidR="00D7694E" w:rsidRPr="00286DBB" w:rsidRDefault="00D7694E" w:rsidP="00C1032B">
      <w:pPr>
        <w:spacing w:after="0" w:line="240" w:lineRule="auto"/>
        <w:rPr>
          <w:rFonts w:eastAsia="Times New Roman" w:cstheme="minorHAnsi"/>
          <w:b/>
          <w:bCs/>
          <w:sz w:val="44"/>
          <w:szCs w:val="32"/>
          <w:lang w:eastAsia="es-EC"/>
        </w:rPr>
      </w:pPr>
    </w:p>
    <w:p w14:paraId="5C0C75B3" w14:textId="77777777" w:rsidR="00286DBB" w:rsidRPr="00286DBB" w:rsidRDefault="00286DBB" w:rsidP="00C1032B">
      <w:pPr>
        <w:spacing w:after="0" w:line="240" w:lineRule="auto"/>
        <w:rPr>
          <w:rFonts w:eastAsia="Times New Roman" w:cstheme="minorHAnsi"/>
          <w:b/>
          <w:bCs/>
          <w:sz w:val="44"/>
          <w:szCs w:val="32"/>
          <w:lang w:eastAsia="es-EC"/>
        </w:rPr>
      </w:pPr>
    </w:p>
    <w:p w14:paraId="216D2068" w14:textId="7613B141" w:rsidR="00D7694E" w:rsidRPr="00286DBB" w:rsidRDefault="00286DBB" w:rsidP="00286DBB">
      <w:pPr>
        <w:spacing w:after="0" w:line="240" w:lineRule="auto"/>
        <w:jc w:val="center"/>
        <w:rPr>
          <w:rFonts w:eastAsia="Times New Roman" w:cstheme="minorHAnsi"/>
          <w:b/>
          <w:bCs/>
          <w:sz w:val="44"/>
          <w:szCs w:val="32"/>
          <w:lang w:eastAsia="es-EC"/>
        </w:rPr>
      </w:pPr>
      <w:r w:rsidRPr="00286DBB">
        <w:rPr>
          <w:rFonts w:eastAsia="Times New Roman" w:cstheme="minorHAnsi"/>
          <w:b/>
          <w:bCs/>
          <w:sz w:val="44"/>
          <w:szCs w:val="32"/>
          <w:lang w:eastAsia="es-EC"/>
        </w:rPr>
        <w:t xml:space="preserve">Semestre: </w:t>
      </w:r>
      <w:r w:rsidR="00C250DE" w:rsidRPr="00286DBB">
        <w:rPr>
          <w:rFonts w:eastAsia="Times New Roman" w:cstheme="minorHAnsi"/>
          <w:b/>
          <w:bCs/>
          <w:sz w:val="44"/>
          <w:szCs w:val="32"/>
          <w:lang w:eastAsia="es-EC"/>
        </w:rPr>
        <w:t>2022</w:t>
      </w:r>
      <w:r w:rsidRPr="00286DBB">
        <w:rPr>
          <w:rFonts w:eastAsia="Times New Roman" w:cstheme="minorHAnsi"/>
          <w:b/>
          <w:bCs/>
          <w:sz w:val="44"/>
          <w:szCs w:val="32"/>
          <w:lang w:eastAsia="es-EC"/>
        </w:rPr>
        <w:t>-A</w:t>
      </w:r>
    </w:p>
    <w:p w14:paraId="728107C0" w14:textId="60A5AD27" w:rsidR="00D7694E" w:rsidRDefault="00135B27" w:rsidP="00135B27">
      <w:pPr>
        <w:pStyle w:val="Ttulo1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lastRenderedPageBreak/>
        <w:t>Tema del proyecto</w:t>
      </w:r>
      <w:r w:rsidR="003E5F77">
        <w:rPr>
          <w:rFonts w:eastAsia="Times New Roman"/>
          <w:lang w:eastAsia="es-EC"/>
        </w:rPr>
        <w:t>:</w:t>
      </w:r>
      <w:r>
        <w:rPr>
          <w:rFonts w:eastAsia="Times New Roman"/>
          <w:lang w:eastAsia="es-EC"/>
        </w:rPr>
        <w:t xml:space="preserve"> “Banca Móvil”</w:t>
      </w:r>
    </w:p>
    <w:p w14:paraId="5B134603" w14:textId="77777777" w:rsidR="00A67DCA" w:rsidRDefault="00A67DCA" w:rsidP="002341F8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14:paraId="0D71C546" w14:textId="280C46B1" w:rsidR="002341F8" w:rsidRDefault="00C250DE" w:rsidP="00A67DCA">
      <w:pPr>
        <w:pStyle w:val="Sinespaciado"/>
        <w:jc w:val="both"/>
        <w:rPr>
          <w:lang w:eastAsia="es-EC"/>
        </w:rPr>
      </w:pPr>
      <w:r>
        <w:rPr>
          <w:lang w:eastAsia="es-EC"/>
        </w:rPr>
        <w:t>Se</w:t>
      </w:r>
      <w:r w:rsidR="002341F8" w:rsidRPr="002341F8">
        <w:rPr>
          <w:lang w:eastAsia="es-EC"/>
        </w:rPr>
        <w:t xml:space="preserve"> requiere una aplicación </w:t>
      </w:r>
      <w:r>
        <w:rPr>
          <w:lang w:eastAsia="es-EC"/>
        </w:rPr>
        <w:t xml:space="preserve">la cual </w:t>
      </w:r>
      <w:r w:rsidR="002341F8" w:rsidRPr="002341F8">
        <w:rPr>
          <w:lang w:eastAsia="es-EC"/>
        </w:rPr>
        <w:t xml:space="preserve">permita </w:t>
      </w:r>
      <w:r>
        <w:rPr>
          <w:lang w:eastAsia="es-EC"/>
        </w:rPr>
        <w:t>el acceso a una banca móvil</w:t>
      </w:r>
      <w:r w:rsidR="002341F8" w:rsidRPr="002341F8">
        <w:rPr>
          <w:lang w:eastAsia="es-EC"/>
        </w:rPr>
        <w:t xml:space="preserve"> </w:t>
      </w:r>
      <w:r>
        <w:rPr>
          <w:lang w:eastAsia="es-EC"/>
        </w:rPr>
        <w:t>mediante un emulador en este caso se utilizará la herramienta de Android Studio para el proyecto</w:t>
      </w:r>
      <w:r w:rsidR="002341F8" w:rsidRPr="002341F8">
        <w:rPr>
          <w:lang w:eastAsia="es-EC"/>
        </w:rPr>
        <w:t>:</w:t>
      </w:r>
    </w:p>
    <w:p w14:paraId="60A9BC49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6AA91CA6" w14:textId="10020DCB" w:rsidR="002341F8" w:rsidRDefault="00C250DE" w:rsidP="00A67DCA">
      <w:pPr>
        <w:pStyle w:val="Sinespaciado"/>
        <w:jc w:val="both"/>
        <w:rPr>
          <w:lang w:eastAsia="es-EC"/>
        </w:rPr>
      </w:pPr>
      <w:r>
        <w:rPr>
          <w:lang w:eastAsia="es-EC"/>
        </w:rPr>
        <w:t>De esta manera el usuario podrá</w:t>
      </w:r>
      <w:r w:rsidR="002341F8" w:rsidRPr="002341F8">
        <w:rPr>
          <w:lang w:eastAsia="es-EC"/>
        </w:rPr>
        <w:t xml:space="preserve"> </w:t>
      </w:r>
      <w:r>
        <w:rPr>
          <w:lang w:eastAsia="es-EC"/>
        </w:rPr>
        <w:t>interactuar con</w:t>
      </w:r>
      <w:r w:rsidR="002341F8" w:rsidRPr="002341F8">
        <w:rPr>
          <w:lang w:eastAsia="es-EC"/>
        </w:rPr>
        <w:t xml:space="preserve"> la aplicación</w:t>
      </w:r>
      <w:r>
        <w:rPr>
          <w:lang w:eastAsia="es-EC"/>
        </w:rPr>
        <w:t xml:space="preserve"> de banca móvil</w:t>
      </w:r>
      <w:r w:rsidR="002341F8">
        <w:rPr>
          <w:lang w:eastAsia="es-EC"/>
        </w:rPr>
        <w:t xml:space="preserve">, </w:t>
      </w:r>
      <w:r>
        <w:rPr>
          <w:lang w:eastAsia="es-EC"/>
        </w:rPr>
        <w:t xml:space="preserve">para tal motivo el usuario </w:t>
      </w:r>
      <w:r w:rsidR="002341F8">
        <w:rPr>
          <w:lang w:eastAsia="es-EC"/>
        </w:rPr>
        <w:t xml:space="preserve">debe </w:t>
      </w:r>
      <w:r>
        <w:rPr>
          <w:lang w:eastAsia="es-EC"/>
        </w:rPr>
        <w:t>tener</w:t>
      </w:r>
      <w:r w:rsidR="002341F8" w:rsidRPr="002341F8">
        <w:rPr>
          <w:lang w:eastAsia="es-EC"/>
        </w:rPr>
        <w:t xml:space="preserve"> una cuenta en el banco, </w:t>
      </w:r>
      <w:r>
        <w:rPr>
          <w:lang w:eastAsia="es-EC"/>
        </w:rPr>
        <w:t xml:space="preserve">llegando a obtener un usuario </w:t>
      </w:r>
      <w:r w:rsidR="002341F8" w:rsidRPr="002341F8">
        <w:rPr>
          <w:lang w:eastAsia="es-EC"/>
        </w:rPr>
        <w:t xml:space="preserve">y </w:t>
      </w:r>
      <w:r>
        <w:rPr>
          <w:lang w:eastAsia="es-EC"/>
        </w:rPr>
        <w:t xml:space="preserve">a su vez </w:t>
      </w:r>
      <w:r w:rsidR="002341F8" w:rsidRPr="002341F8">
        <w:rPr>
          <w:lang w:eastAsia="es-EC"/>
        </w:rPr>
        <w:t xml:space="preserve">se le </w:t>
      </w:r>
      <w:r w:rsidRPr="002341F8">
        <w:rPr>
          <w:lang w:eastAsia="es-EC"/>
        </w:rPr>
        <w:t>asigna</w:t>
      </w:r>
      <w:r>
        <w:rPr>
          <w:lang w:eastAsia="es-EC"/>
        </w:rPr>
        <w:t>rá</w:t>
      </w:r>
      <w:r w:rsidR="002341F8" w:rsidRPr="002341F8">
        <w:rPr>
          <w:lang w:eastAsia="es-EC"/>
        </w:rPr>
        <w:t xml:space="preserve"> una clave temporal. </w:t>
      </w:r>
    </w:p>
    <w:p w14:paraId="74BD0E3A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13D7C5ED" w14:textId="77777777" w:rsidR="002341F8" w:rsidRDefault="002341F8" w:rsidP="00A67DCA">
      <w:pPr>
        <w:pStyle w:val="Sinespaciado"/>
        <w:jc w:val="both"/>
        <w:rPr>
          <w:lang w:eastAsia="es-EC"/>
        </w:rPr>
      </w:pPr>
      <w:r>
        <w:rPr>
          <w:lang w:eastAsia="es-EC"/>
        </w:rPr>
        <w:t>Por</w:t>
      </w:r>
      <w:r w:rsidRPr="002341F8">
        <w:rPr>
          <w:lang w:eastAsia="es-EC"/>
        </w:rPr>
        <w:t xml:space="preserve"> seguridad del banco, la clave temporal debe tener al menos 8 dígitos, de los cuales se requiere al menos 1 dígito, una letra mayúscula, una letra minúscula y un carácter especial. </w:t>
      </w:r>
    </w:p>
    <w:p w14:paraId="57D0DC81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2CE3C164" w14:textId="77777777" w:rsidR="00C250DE" w:rsidRDefault="002341F8" w:rsidP="00A67DCA">
      <w:pPr>
        <w:pStyle w:val="Sinespaciado"/>
        <w:jc w:val="both"/>
        <w:rPr>
          <w:lang w:eastAsia="es-EC"/>
        </w:rPr>
      </w:pPr>
      <w:r w:rsidRPr="002341F8">
        <w:rPr>
          <w:lang w:eastAsia="es-EC"/>
        </w:rPr>
        <w:t>Para el ingreso del cliente a la aplicación, tiene 3 oportunidades, la cuarta se bloquea la clave. Antes d</w:t>
      </w:r>
      <w:r>
        <w:rPr>
          <w:lang w:eastAsia="es-EC"/>
        </w:rPr>
        <w:t>e iniciar</w:t>
      </w:r>
      <w:r w:rsidRPr="002341F8">
        <w:rPr>
          <w:lang w:eastAsia="es-EC"/>
        </w:rPr>
        <w:t xml:space="preserve"> cualquier actividad </w:t>
      </w:r>
      <w:r>
        <w:rPr>
          <w:lang w:eastAsia="es-EC"/>
        </w:rPr>
        <w:t xml:space="preserve">en la aplicación </w:t>
      </w:r>
      <w:r w:rsidRPr="002341F8">
        <w:rPr>
          <w:lang w:eastAsia="es-EC"/>
        </w:rPr>
        <w:t xml:space="preserve">se enviará un </w:t>
      </w:r>
      <w:r>
        <w:rPr>
          <w:lang w:eastAsia="es-EC"/>
        </w:rPr>
        <w:t xml:space="preserve">correo electrónico el cual fue </w:t>
      </w:r>
      <w:r w:rsidRPr="002341F8">
        <w:rPr>
          <w:lang w:eastAsia="es-EC"/>
        </w:rPr>
        <w:t>declarado por el cliente</w:t>
      </w:r>
      <w:r>
        <w:rPr>
          <w:lang w:eastAsia="es-EC"/>
        </w:rPr>
        <w:t>, informándole de su clave</w:t>
      </w:r>
      <w:r w:rsidRPr="002341F8">
        <w:rPr>
          <w:lang w:eastAsia="es-EC"/>
        </w:rPr>
        <w:t xml:space="preserve">. </w:t>
      </w:r>
    </w:p>
    <w:p w14:paraId="78172EA1" w14:textId="77777777" w:rsidR="00C250DE" w:rsidRDefault="00C250DE" w:rsidP="00A67DCA">
      <w:pPr>
        <w:pStyle w:val="Sinespaciado"/>
        <w:jc w:val="both"/>
        <w:rPr>
          <w:lang w:eastAsia="es-EC"/>
        </w:rPr>
      </w:pPr>
    </w:p>
    <w:p w14:paraId="02A81EAD" w14:textId="6DFE3A46" w:rsidR="002341F8" w:rsidRDefault="002341F8" w:rsidP="00A67DCA">
      <w:pPr>
        <w:pStyle w:val="Sinespaciado"/>
        <w:jc w:val="both"/>
        <w:rPr>
          <w:lang w:eastAsia="es-EC"/>
        </w:rPr>
      </w:pPr>
      <w:r w:rsidRPr="002341F8">
        <w:rPr>
          <w:lang w:eastAsia="es-EC"/>
        </w:rPr>
        <w:t>El cliente deberá replicar la clave</w:t>
      </w:r>
      <w:r>
        <w:rPr>
          <w:lang w:eastAsia="es-EC"/>
        </w:rPr>
        <w:t xml:space="preserve"> en la aplicació</w:t>
      </w:r>
      <w:r w:rsidR="00A67DCA">
        <w:rPr>
          <w:lang w:eastAsia="es-EC"/>
        </w:rPr>
        <w:t>n</w:t>
      </w:r>
      <w:r w:rsidRPr="002341F8">
        <w:rPr>
          <w:lang w:eastAsia="es-EC"/>
        </w:rPr>
        <w:t>. Si la clave especificada por el cliente es correcta se procesa cualquier opera</w:t>
      </w:r>
      <w:r w:rsidR="00C250DE">
        <w:rPr>
          <w:lang w:eastAsia="es-EC"/>
        </w:rPr>
        <w:t>ción solicitada por el cliente.</w:t>
      </w:r>
    </w:p>
    <w:p w14:paraId="06AD9636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4C685469" w14:textId="77777777" w:rsidR="002341F8" w:rsidRDefault="002341F8" w:rsidP="00A67DCA">
      <w:pPr>
        <w:pStyle w:val="Sinespaciado"/>
        <w:jc w:val="both"/>
        <w:rPr>
          <w:lang w:eastAsia="es-EC"/>
        </w:rPr>
      </w:pPr>
      <w:r w:rsidRPr="002341F8">
        <w:rPr>
          <w:lang w:eastAsia="es-EC"/>
        </w:rPr>
        <w:t>Una vez que el cliente ingrese tendrá a su disposición las siguientes actividades:</w:t>
      </w:r>
    </w:p>
    <w:p w14:paraId="597B12DB" w14:textId="77777777" w:rsidR="00F372CE" w:rsidRPr="002341F8" w:rsidRDefault="00F372CE" w:rsidP="00A67DCA">
      <w:pPr>
        <w:pStyle w:val="Sinespaciado"/>
        <w:jc w:val="both"/>
        <w:rPr>
          <w:lang w:eastAsia="es-EC"/>
        </w:rPr>
      </w:pPr>
    </w:p>
    <w:p w14:paraId="618F3A7E" w14:textId="77777777" w:rsidR="002341F8" w:rsidRPr="00A67DCA" w:rsidRDefault="002341F8" w:rsidP="00A67DCA">
      <w:pPr>
        <w:pStyle w:val="Sinespaciado"/>
        <w:jc w:val="both"/>
        <w:rPr>
          <w:b/>
          <w:lang w:eastAsia="es-EC"/>
        </w:rPr>
      </w:pPr>
      <w:r w:rsidRPr="00A67DCA">
        <w:rPr>
          <w:b/>
          <w:lang w:eastAsia="es-EC"/>
        </w:rPr>
        <w:t>Resumen:</w:t>
      </w:r>
    </w:p>
    <w:p w14:paraId="4EC3D2EF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497FE886" w14:textId="5B2927A1" w:rsidR="002341F8" w:rsidRPr="002341F8" w:rsidRDefault="002341F8" w:rsidP="00A67DCA">
      <w:pPr>
        <w:pStyle w:val="Sinespaciado"/>
        <w:numPr>
          <w:ilvl w:val="0"/>
          <w:numId w:val="3"/>
        </w:numPr>
        <w:jc w:val="both"/>
        <w:rPr>
          <w:lang w:eastAsia="es-EC"/>
        </w:rPr>
      </w:pPr>
      <w:r w:rsidRPr="002341F8">
        <w:rPr>
          <w:lang w:eastAsia="es-EC"/>
        </w:rPr>
        <w:t xml:space="preserve">El cliente podrá </w:t>
      </w:r>
      <w:r w:rsidR="00C250DE">
        <w:rPr>
          <w:lang w:eastAsia="es-EC"/>
        </w:rPr>
        <w:t>observar</w:t>
      </w:r>
      <w:r w:rsidRPr="002341F8">
        <w:rPr>
          <w:lang w:eastAsia="es-EC"/>
        </w:rPr>
        <w:t xml:space="preserve"> el saldo de </w:t>
      </w:r>
      <w:r>
        <w:rPr>
          <w:lang w:eastAsia="es-EC"/>
        </w:rPr>
        <w:t>su cuenta</w:t>
      </w:r>
      <w:r w:rsidR="00C250DE">
        <w:rPr>
          <w:lang w:eastAsia="es-EC"/>
        </w:rPr>
        <w:t xml:space="preserve"> actual</w:t>
      </w:r>
      <w:r w:rsidRPr="002341F8">
        <w:rPr>
          <w:lang w:eastAsia="es-EC"/>
        </w:rPr>
        <w:t>.</w:t>
      </w:r>
    </w:p>
    <w:p w14:paraId="4B084461" w14:textId="3FE5A2CF" w:rsidR="002341F8" w:rsidRDefault="002341F8" w:rsidP="00A67DCA">
      <w:pPr>
        <w:pStyle w:val="Sinespaciado"/>
        <w:numPr>
          <w:ilvl w:val="0"/>
          <w:numId w:val="3"/>
        </w:numPr>
        <w:jc w:val="both"/>
        <w:rPr>
          <w:lang w:eastAsia="es-EC"/>
        </w:rPr>
      </w:pPr>
      <w:r w:rsidRPr="002341F8">
        <w:rPr>
          <w:lang w:eastAsia="es-EC"/>
        </w:rPr>
        <w:t xml:space="preserve">El cliente podrá </w:t>
      </w:r>
      <w:r w:rsidR="00C250DE">
        <w:rPr>
          <w:lang w:eastAsia="es-EC"/>
        </w:rPr>
        <w:t>observar</w:t>
      </w:r>
      <w:r w:rsidRPr="002341F8">
        <w:rPr>
          <w:lang w:eastAsia="es-EC"/>
        </w:rPr>
        <w:t xml:space="preserve"> los movimientos de </w:t>
      </w:r>
      <w:r w:rsidR="00C250DE">
        <w:rPr>
          <w:lang w:eastAsia="es-EC"/>
        </w:rPr>
        <w:t>su cuenta</w:t>
      </w:r>
      <w:r>
        <w:rPr>
          <w:lang w:eastAsia="es-EC"/>
        </w:rPr>
        <w:t>.</w:t>
      </w:r>
    </w:p>
    <w:p w14:paraId="17342611" w14:textId="77777777" w:rsidR="00A67DCA" w:rsidRPr="002341F8" w:rsidRDefault="00A67DCA" w:rsidP="00A67DCA">
      <w:pPr>
        <w:pStyle w:val="Sinespaciado"/>
        <w:ind w:left="720"/>
        <w:jc w:val="both"/>
        <w:rPr>
          <w:lang w:eastAsia="es-EC"/>
        </w:rPr>
      </w:pPr>
    </w:p>
    <w:p w14:paraId="46A51212" w14:textId="77777777" w:rsidR="002341F8" w:rsidRPr="00A67DCA" w:rsidRDefault="002341F8" w:rsidP="00A67DCA">
      <w:pPr>
        <w:pStyle w:val="Sinespaciado"/>
        <w:jc w:val="both"/>
        <w:rPr>
          <w:b/>
          <w:lang w:eastAsia="es-EC"/>
        </w:rPr>
      </w:pPr>
      <w:r w:rsidRPr="00A67DCA">
        <w:rPr>
          <w:b/>
          <w:lang w:eastAsia="es-EC"/>
        </w:rPr>
        <w:t>Transferencias</w:t>
      </w:r>
    </w:p>
    <w:p w14:paraId="45B329B6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0553F78C" w14:textId="3B0390B5" w:rsidR="002341F8" w:rsidRDefault="002341F8" w:rsidP="00A67DCA">
      <w:pPr>
        <w:pStyle w:val="Sinespaciado"/>
        <w:numPr>
          <w:ilvl w:val="0"/>
          <w:numId w:val="4"/>
        </w:numPr>
        <w:jc w:val="both"/>
        <w:rPr>
          <w:lang w:eastAsia="es-EC"/>
        </w:rPr>
      </w:pPr>
      <w:r>
        <w:rPr>
          <w:lang w:eastAsia="es-EC"/>
        </w:rPr>
        <w:t>El cliente podrá realizar</w:t>
      </w:r>
      <w:r w:rsidRPr="002341F8">
        <w:rPr>
          <w:lang w:eastAsia="es-EC"/>
        </w:rPr>
        <w:t xml:space="preserve"> transferencias e</w:t>
      </w:r>
      <w:r>
        <w:rPr>
          <w:lang w:eastAsia="es-EC"/>
        </w:rPr>
        <w:t>ntre cuentas internas del banco, con un</w:t>
      </w:r>
      <w:r w:rsidRPr="002341F8">
        <w:rPr>
          <w:lang w:eastAsia="es-EC"/>
        </w:rPr>
        <w:t> máximo límite 1</w:t>
      </w:r>
      <w:r w:rsidR="003170C8">
        <w:rPr>
          <w:lang w:eastAsia="es-EC"/>
        </w:rPr>
        <w:t>5</w:t>
      </w:r>
      <w:r w:rsidRPr="002341F8">
        <w:rPr>
          <w:lang w:eastAsia="es-EC"/>
        </w:rPr>
        <w:t>000</w:t>
      </w:r>
      <w:r w:rsidR="003170C8">
        <w:rPr>
          <w:lang w:eastAsia="es-EC"/>
        </w:rPr>
        <w:t xml:space="preserve"> dólares</w:t>
      </w:r>
      <w:r w:rsidRPr="002341F8">
        <w:rPr>
          <w:lang w:eastAsia="es-EC"/>
        </w:rPr>
        <w:t>. Cuando se realice una transferencia debe emitirse un comprobante para el usuario, y la aplicación debe archivar el comprobante, adicionalmente deberá enviar al correo registrado en la cuenta destino y e</w:t>
      </w:r>
      <w:r>
        <w:rPr>
          <w:lang w:eastAsia="es-EC"/>
        </w:rPr>
        <w:t>n el correo del cliente emisor </w:t>
      </w:r>
      <w:r w:rsidRPr="002341F8">
        <w:rPr>
          <w:lang w:eastAsia="es-EC"/>
        </w:rPr>
        <w:t xml:space="preserve">un indicador de operación exitosa.  La condición es que, para realizar una transferencia, la cuenta destino debe ser previamente declarada. </w:t>
      </w:r>
      <w:r w:rsidR="00417313" w:rsidRPr="002341F8">
        <w:rPr>
          <w:lang w:eastAsia="es-EC"/>
        </w:rPr>
        <w:t>Los fondos para transferirse</w:t>
      </w:r>
      <w:r w:rsidRPr="002341F8">
        <w:rPr>
          <w:lang w:eastAsia="es-EC"/>
        </w:rPr>
        <w:t xml:space="preserve"> deben existir en la cuenta. Las operaciones no tienen costo.</w:t>
      </w:r>
    </w:p>
    <w:p w14:paraId="014C73D4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6D0447CE" w14:textId="28D590BE" w:rsidR="002341F8" w:rsidRDefault="002341F8" w:rsidP="00A67DCA">
      <w:pPr>
        <w:pStyle w:val="Sinespaciado"/>
        <w:numPr>
          <w:ilvl w:val="0"/>
          <w:numId w:val="4"/>
        </w:numPr>
        <w:jc w:val="both"/>
        <w:rPr>
          <w:lang w:eastAsia="es-EC"/>
        </w:rPr>
      </w:pPr>
      <w:r w:rsidRPr="002341F8">
        <w:rPr>
          <w:lang w:eastAsia="es-EC"/>
        </w:rPr>
        <w:t>El cliente puede realizar transferencias hacia cuentas de otros bancos. máximo límite 15000</w:t>
      </w:r>
      <w:r w:rsidR="003170C8">
        <w:rPr>
          <w:lang w:eastAsia="es-EC"/>
        </w:rPr>
        <w:t xml:space="preserve"> dólares</w:t>
      </w:r>
      <w:r w:rsidRPr="002341F8">
        <w:rPr>
          <w:lang w:eastAsia="es-EC"/>
        </w:rPr>
        <w:t>. Cuando se realice una transferencia debe emitirse un comprobante para el usuario, y la aplicación debe archivar el comprobante, adicionalmente deberá enviar al correo registrado en la cuenta destino y e</w:t>
      </w:r>
      <w:r w:rsidR="007F61C0">
        <w:rPr>
          <w:lang w:eastAsia="es-EC"/>
        </w:rPr>
        <w:t>n el correo del cliente emisor </w:t>
      </w:r>
      <w:r w:rsidRPr="002341F8">
        <w:rPr>
          <w:lang w:eastAsia="es-EC"/>
        </w:rPr>
        <w:t>un</w:t>
      </w:r>
      <w:r w:rsidR="007F61C0">
        <w:rPr>
          <w:lang w:eastAsia="es-EC"/>
        </w:rPr>
        <w:t xml:space="preserve"> indicador de operación exitosa.</w:t>
      </w:r>
      <w:r w:rsidRPr="002341F8">
        <w:rPr>
          <w:lang w:eastAsia="es-EC"/>
        </w:rPr>
        <w:t xml:space="preserve"> La condición es que</w:t>
      </w:r>
      <w:r w:rsidR="007F61C0">
        <w:rPr>
          <w:lang w:eastAsia="es-EC"/>
        </w:rPr>
        <w:t>,</w:t>
      </w:r>
      <w:r w:rsidRPr="002341F8">
        <w:rPr>
          <w:lang w:eastAsia="es-EC"/>
        </w:rPr>
        <w:t xml:space="preserve"> para realizar una transferencia, la cuenta destino debe ser previamente declarada. </w:t>
      </w:r>
      <w:r w:rsidR="00417313" w:rsidRPr="002341F8">
        <w:rPr>
          <w:lang w:eastAsia="es-EC"/>
        </w:rPr>
        <w:t>Los fondos para transferirse</w:t>
      </w:r>
      <w:r w:rsidRPr="002341F8">
        <w:rPr>
          <w:lang w:eastAsia="es-EC"/>
        </w:rPr>
        <w:t xml:space="preserve"> deben existir en la cuenta. La operación tiene un costo de 0.36 centavos de </w:t>
      </w:r>
      <w:r w:rsidR="007F61C0" w:rsidRPr="002341F8">
        <w:rPr>
          <w:lang w:eastAsia="es-EC"/>
        </w:rPr>
        <w:t>dólar</w:t>
      </w:r>
      <w:r w:rsidRPr="002341F8">
        <w:rPr>
          <w:lang w:eastAsia="es-EC"/>
        </w:rPr>
        <w:t xml:space="preserve"> </w:t>
      </w:r>
      <w:r w:rsidR="007F61C0" w:rsidRPr="002341F8">
        <w:rPr>
          <w:lang w:eastAsia="es-EC"/>
        </w:rPr>
        <w:t>más</w:t>
      </w:r>
      <w:r w:rsidRPr="002341F8">
        <w:rPr>
          <w:lang w:eastAsia="es-EC"/>
        </w:rPr>
        <w:t xml:space="preserve"> </w:t>
      </w:r>
      <w:r w:rsidR="007F61C0" w:rsidRPr="002341F8">
        <w:rPr>
          <w:lang w:eastAsia="es-EC"/>
        </w:rPr>
        <w:t>IVA</w:t>
      </w:r>
      <w:r w:rsidRPr="002341F8">
        <w:rPr>
          <w:lang w:eastAsia="es-EC"/>
        </w:rPr>
        <w:t>.</w:t>
      </w:r>
    </w:p>
    <w:p w14:paraId="5843A817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36946248" w14:textId="5DC96760" w:rsidR="002341F8" w:rsidRPr="002341F8" w:rsidRDefault="002341F8" w:rsidP="00A67DCA">
      <w:pPr>
        <w:pStyle w:val="Sinespaciado"/>
        <w:numPr>
          <w:ilvl w:val="0"/>
          <w:numId w:val="4"/>
        </w:numPr>
        <w:jc w:val="both"/>
        <w:rPr>
          <w:lang w:eastAsia="es-EC"/>
        </w:rPr>
      </w:pPr>
      <w:r w:rsidRPr="002341F8">
        <w:rPr>
          <w:lang w:eastAsia="es-EC"/>
        </w:rPr>
        <w:t>El cliente puede realizar transferencias a cuentas de bancos extranjeros.  máximo límite 5000</w:t>
      </w:r>
      <w:r w:rsidR="003170C8">
        <w:rPr>
          <w:lang w:eastAsia="es-EC"/>
        </w:rPr>
        <w:t xml:space="preserve"> </w:t>
      </w:r>
      <w:r w:rsidR="00E55826">
        <w:rPr>
          <w:lang w:eastAsia="es-EC"/>
        </w:rPr>
        <w:t>dólares</w:t>
      </w:r>
      <w:r w:rsidRPr="002341F8">
        <w:rPr>
          <w:lang w:eastAsia="es-EC"/>
        </w:rPr>
        <w:t>. Cuando se realice una transferencia debe emitirse un comprobante para el cliente, y la aplicación debe archivar el comprobante, adicionalmente deberá enviar al correo registrado en la cuenta destino y e</w:t>
      </w:r>
      <w:r w:rsidR="007F61C0">
        <w:rPr>
          <w:lang w:eastAsia="es-EC"/>
        </w:rPr>
        <w:t>n el correo del cliente emisor </w:t>
      </w:r>
      <w:r w:rsidRPr="002341F8">
        <w:rPr>
          <w:lang w:eastAsia="es-EC"/>
        </w:rPr>
        <w:t xml:space="preserve">un indicador </w:t>
      </w:r>
      <w:r w:rsidRPr="002341F8">
        <w:rPr>
          <w:lang w:eastAsia="es-EC"/>
        </w:rPr>
        <w:lastRenderedPageBreak/>
        <w:t xml:space="preserve">de operación </w:t>
      </w:r>
      <w:r w:rsidR="007F61C0" w:rsidRPr="002341F8">
        <w:rPr>
          <w:lang w:eastAsia="es-EC"/>
        </w:rPr>
        <w:t>exitosa.</w:t>
      </w:r>
      <w:r w:rsidRPr="002341F8">
        <w:rPr>
          <w:lang w:eastAsia="es-EC"/>
        </w:rPr>
        <w:t>  La condición es que</w:t>
      </w:r>
      <w:r w:rsidR="007F61C0">
        <w:rPr>
          <w:lang w:eastAsia="es-EC"/>
        </w:rPr>
        <w:t>,</w:t>
      </w:r>
      <w:r w:rsidRPr="002341F8">
        <w:rPr>
          <w:lang w:eastAsia="es-EC"/>
        </w:rPr>
        <w:t xml:space="preserve"> para realizar una transferencia, la cuenta destino del banco extranjero debe ser previamente declarada. </w:t>
      </w:r>
      <w:r w:rsidR="00135B27" w:rsidRPr="002341F8">
        <w:rPr>
          <w:lang w:eastAsia="es-EC"/>
        </w:rPr>
        <w:t>Los fondos para transferirse</w:t>
      </w:r>
      <w:r w:rsidRPr="002341F8">
        <w:rPr>
          <w:lang w:eastAsia="es-EC"/>
        </w:rPr>
        <w:t xml:space="preserve"> deben existir en la cuenta. Si el valor transferido pasa de 1000 dólares debe pagar el 5% de impuesto de salida de capitales. </w:t>
      </w:r>
      <w:r w:rsidR="007F61C0" w:rsidRPr="002341F8">
        <w:rPr>
          <w:lang w:eastAsia="es-EC"/>
        </w:rPr>
        <w:t>Además,</w:t>
      </w:r>
      <w:r w:rsidRPr="002341F8">
        <w:rPr>
          <w:lang w:eastAsia="es-EC"/>
        </w:rPr>
        <w:t xml:space="preserve"> se le cobrará 50 dólares más IVA por el servicio.</w:t>
      </w:r>
    </w:p>
    <w:p w14:paraId="758B3B85" w14:textId="77777777" w:rsidR="002341F8" w:rsidRDefault="002341F8" w:rsidP="00C1032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14:paraId="10AF56E3" w14:textId="3EDDF559" w:rsidR="00DE15BD" w:rsidRPr="00DE15BD" w:rsidRDefault="00235E2E" w:rsidP="00DE15BD">
      <w:pPr>
        <w:pStyle w:val="Ttulo1"/>
        <w:spacing w:line="360" w:lineRule="auto"/>
        <w:rPr>
          <w:rFonts w:eastAsia="Times New Roman"/>
          <w:lang w:eastAsia="es-EC"/>
        </w:rPr>
      </w:pPr>
      <w:r w:rsidRPr="00C1032B">
        <w:rPr>
          <w:rFonts w:eastAsia="Times New Roman"/>
          <w:lang w:eastAsia="es-EC"/>
        </w:rPr>
        <w:t>Historia de Usuario</w:t>
      </w:r>
    </w:p>
    <w:p w14:paraId="0DB892D9" w14:textId="260CDD51" w:rsidR="00DE15BD" w:rsidRPr="00DE15BD" w:rsidRDefault="00135B27" w:rsidP="0091734B">
      <w:pPr>
        <w:pStyle w:val="Ttulo2"/>
      </w:pPr>
      <w:r>
        <w:t xml:space="preserve"> </w:t>
      </w:r>
      <w:r w:rsidR="001E04CF" w:rsidRPr="00135B27">
        <w:t>Historia de Usuario: Ingreso al Sistema por</w:t>
      </w:r>
      <w:r w:rsidR="0091734B">
        <w:t xml:space="preserve"> </w:t>
      </w:r>
      <w:r w:rsidR="001E04CF" w:rsidRPr="00135B27">
        <w:t>primera vez</w:t>
      </w:r>
    </w:p>
    <w:p w14:paraId="6F849821" w14:textId="77777777" w:rsidR="001E04CF" w:rsidRPr="00C1032B" w:rsidRDefault="001E04CF" w:rsidP="00DE15BD">
      <w:pPr>
        <w:pStyle w:val="Sinespaciado"/>
        <w:ind w:left="1021"/>
      </w:pPr>
      <w:r w:rsidRPr="00DD210C">
        <w:rPr>
          <w:b/>
          <w:lang w:eastAsia="es-EC"/>
        </w:rPr>
        <w:t>Yo</w:t>
      </w:r>
      <w:r w:rsidRPr="00C1032B">
        <w:rPr>
          <w:lang w:eastAsia="es-EC"/>
        </w:rPr>
        <w:t xml:space="preserve"> como Usuario</w:t>
      </w:r>
      <w:r w:rsidRPr="00C1032B">
        <w:t>,</w:t>
      </w:r>
    </w:p>
    <w:p w14:paraId="4CCD1283" w14:textId="77777777" w:rsidR="001E04CF" w:rsidRPr="00C1032B" w:rsidRDefault="001E04CF" w:rsidP="00DE15BD">
      <w:pPr>
        <w:pStyle w:val="Sinespaciado"/>
        <w:ind w:left="1021"/>
      </w:pPr>
      <w:r w:rsidRPr="00DD210C">
        <w:rPr>
          <w:b/>
          <w:lang w:eastAsia="es-EC"/>
        </w:rPr>
        <w:t>Deseo</w:t>
      </w:r>
      <w:r w:rsidRPr="00C1032B">
        <w:rPr>
          <w:lang w:eastAsia="es-EC"/>
        </w:rPr>
        <w:t xml:space="preserve"> ingresar al sistema, por primera vez</w:t>
      </w:r>
    </w:p>
    <w:p w14:paraId="724C1469" w14:textId="77777777" w:rsidR="001E04CF" w:rsidRDefault="001E04CF" w:rsidP="00DE15BD">
      <w:pPr>
        <w:pStyle w:val="Sinespaciado"/>
        <w:ind w:left="1021"/>
        <w:rPr>
          <w:lang w:eastAsia="es-EC"/>
        </w:rPr>
      </w:pPr>
      <w:r w:rsidRPr="00DD210C">
        <w:rPr>
          <w:b/>
          <w:lang w:eastAsia="es-EC"/>
        </w:rPr>
        <w:t>Para</w:t>
      </w:r>
      <w:r w:rsidRPr="00C1032B">
        <w:t xml:space="preserve"> </w:t>
      </w:r>
      <w:r w:rsidRPr="00C1032B">
        <w:rPr>
          <w:lang w:eastAsia="es-EC"/>
        </w:rPr>
        <w:t>poder utilizar la aplicación.</w:t>
      </w:r>
    </w:p>
    <w:p w14:paraId="6BB804C4" w14:textId="77777777" w:rsidR="00DD210C" w:rsidRPr="00C1032B" w:rsidRDefault="00DD210C" w:rsidP="00DD210C">
      <w:pPr>
        <w:pStyle w:val="Sinespaciado"/>
      </w:pPr>
    </w:p>
    <w:p w14:paraId="0D9BC087" w14:textId="50FDC15F" w:rsidR="001E04CF" w:rsidRPr="00DD210C" w:rsidRDefault="001E04CF" w:rsidP="00DE15BD">
      <w:pPr>
        <w:pStyle w:val="Sinespaciado"/>
        <w:ind w:left="1021"/>
        <w:rPr>
          <w:b/>
          <w:lang w:eastAsia="es-EC"/>
        </w:rPr>
      </w:pPr>
      <w:r w:rsidRPr="00DD210C">
        <w:rPr>
          <w:b/>
          <w:lang w:eastAsia="es-EC"/>
        </w:rPr>
        <w:t xml:space="preserve">Prioridad: </w:t>
      </w:r>
      <w:r w:rsidR="0091734B">
        <w:rPr>
          <w:b/>
          <w:lang w:eastAsia="es-EC"/>
        </w:rPr>
        <w:t>Baja</w:t>
      </w:r>
    </w:p>
    <w:p w14:paraId="2B35AF1F" w14:textId="10A435BC" w:rsidR="001E04CF" w:rsidRPr="00C1032B" w:rsidRDefault="001E04CF" w:rsidP="00DE15BD">
      <w:pPr>
        <w:spacing w:line="240" w:lineRule="auto"/>
        <w:ind w:left="1021"/>
        <w:rPr>
          <w:rFonts w:cstheme="minorHAnsi"/>
        </w:rPr>
      </w:pPr>
      <w:r w:rsidRPr="00C1032B">
        <w:rPr>
          <w:rFonts w:cstheme="minorHAnsi"/>
          <w:b/>
          <w:bCs/>
        </w:rPr>
        <w:t xml:space="preserve"> </w:t>
      </w:r>
    </w:p>
    <w:p w14:paraId="458BF4F4" w14:textId="77777777" w:rsidR="001E04CF" w:rsidRPr="00DD210C" w:rsidRDefault="001E04CF" w:rsidP="0091734B">
      <w:pPr>
        <w:pStyle w:val="Ttulo3"/>
      </w:pPr>
      <w:r w:rsidRPr="00DD210C">
        <w:t xml:space="preserve">Criterio de Aceptación 1: </w:t>
      </w:r>
      <w:bookmarkStart w:id="0" w:name="_Hlk92543081"/>
      <w:r w:rsidRPr="00DD210C">
        <w:t>Ingreso Éxito al sistema por primera vez</w:t>
      </w:r>
    </w:p>
    <w:bookmarkEnd w:id="0"/>
    <w:p w14:paraId="2541136D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DD210C">
        <w:rPr>
          <w:b/>
        </w:rPr>
        <w:t>Dado</w:t>
      </w:r>
      <w:r w:rsidR="001E04CF" w:rsidRPr="00C1032B">
        <w:t xml:space="preserve"> que el usuario ingresa al sistema por primera vez</w:t>
      </w:r>
    </w:p>
    <w:p w14:paraId="4C930DD2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Cuando</w:t>
      </w:r>
      <w:r w:rsidR="001E04CF" w:rsidRPr="00C1032B">
        <w:t xml:space="preserve"> el usuario y clave temporal son correctos.</w:t>
      </w:r>
    </w:p>
    <w:p w14:paraId="4086073B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Entonces</w:t>
      </w:r>
      <w:r w:rsidR="001E04CF" w:rsidRPr="00C1032B">
        <w:t xml:space="preserve"> el sistema enviará un mensaje </w:t>
      </w:r>
      <w:r w:rsidR="00B34FE0" w:rsidRPr="00C1032B">
        <w:t xml:space="preserve">al correo </w:t>
      </w:r>
      <w:r w:rsidR="001E04CF" w:rsidRPr="00C1032B">
        <w:t>declarado por el cliente, con una clave, la cual tendrá una duración de 10 minutos</w:t>
      </w:r>
    </w:p>
    <w:p w14:paraId="70D04962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pasado este tiempo la clave queda insubsistente y el cliente debe solicitar otra</w:t>
      </w:r>
    </w:p>
    <w:p w14:paraId="019C2479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El cliente deberá replicar la clave utilizando botones que representan 10 números</w:t>
      </w:r>
    </w:p>
    <w:p w14:paraId="5E2FF0C6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Cambiar la contraseña con las siguientes condiciones:</w:t>
      </w:r>
    </w:p>
    <w:p w14:paraId="7034CC52" w14:textId="77777777" w:rsidR="001E04CF" w:rsidRPr="00C1032B" w:rsidRDefault="001E04CF" w:rsidP="0091734B">
      <w:pPr>
        <w:pStyle w:val="Sinespaciado"/>
        <w:ind w:left="1418"/>
      </w:pPr>
      <w:r w:rsidRPr="00C1032B">
        <w:t>Tener al menos 8 dígitos, de los cuales se requiere al menos 1 dígito, una letra mayúscula, una letra minúscula y un carácter especial. </w:t>
      </w:r>
    </w:p>
    <w:p w14:paraId="348F5CC7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se envía un mensaje al correo declarado por el cliente.</w:t>
      </w:r>
    </w:p>
    <w:p w14:paraId="7AE702D9" w14:textId="77777777" w:rsidR="001E04CF" w:rsidRPr="00C1032B" w:rsidRDefault="001E04CF" w:rsidP="00C1032B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1AEE0A6C" w14:textId="4B981C02" w:rsidR="001E04CF" w:rsidRPr="00C1032B" w:rsidRDefault="001E04CF" w:rsidP="0091734B">
      <w:pPr>
        <w:pStyle w:val="Ttulo3"/>
      </w:pPr>
      <w:r w:rsidRPr="00C1032B">
        <w:t xml:space="preserve">Criterio de Aceptación </w:t>
      </w:r>
      <w:r w:rsidR="0091734B">
        <w:t>2:</w:t>
      </w:r>
      <w:r w:rsidRPr="00C1032B">
        <w:t xml:space="preserve"> </w:t>
      </w:r>
      <w:r w:rsidR="0091734B">
        <w:t>I</w:t>
      </w:r>
      <w:r w:rsidR="0091734B" w:rsidRPr="00DD210C">
        <w:t xml:space="preserve">ngreso </w:t>
      </w:r>
      <w:r w:rsidR="0091734B">
        <w:t>Fallido</w:t>
      </w:r>
      <w:r w:rsidR="0091734B" w:rsidRPr="00DD210C">
        <w:t xml:space="preserve"> al sistema por primera vez</w:t>
      </w:r>
    </w:p>
    <w:p w14:paraId="39129771" w14:textId="77777777" w:rsidR="001E04CF" w:rsidRPr="00C1032B" w:rsidRDefault="00227FC0" w:rsidP="0091734B">
      <w:pPr>
        <w:pStyle w:val="Sinespaciado"/>
        <w:ind w:left="1418"/>
        <w:rPr>
          <w:b/>
          <w:bCs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C1032B">
        <w:rPr>
          <w:b/>
          <w:bCs/>
        </w:rPr>
        <w:t xml:space="preserve">Dado </w:t>
      </w:r>
      <w:r w:rsidR="001E04CF" w:rsidRPr="00C1032B">
        <w:t>que el usuario quiere acceder al sistema por primera vez</w:t>
      </w:r>
    </w:p>
    <w:p w14:paraId="1948AB76" w14:textId="77777777" w:rsidR="001E04CF" w:rsidRPr="00C1032B" w:rsidRDefault="00227FC0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C1032B">
        <w:rPr>
          <w:b/>
          <w:bCs/>
        </w:rPr>
        <w:t xml:space="preserve">Cuando </w:t>
      </w:r>
      <w:r w:rsidR="001E04CF" w:rsidRPr="00C1032B">
        <w:t>el usuario no tenga una cuenta abierta en la entidad bancaria</w:t>
      </w:r>
    </w:p>
    <w:p w14:paraId="13E68671" w14:textId="77777777" w:rsidR="001E04CF" w:rsidRDefault="00227FC0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C1032B">
        <w:rPr>
          <w:b/>
          <w:bCs/>
        </w:rPr>
        <w:t xml:space="preserve">Entonces </w:t>
      </w:r>
      <w:r w:rsidR="001E04CF" w:rsidRPr="00C1032B">
        <w:t>se informa al usuario de que se debe acercar presencialmente a crear una cuenta en el banco</w:t>
      </w:r>
    </w:p>
    <w:p w14:paraId="597897BF" w14:textId="484A5DF8" w:rsidR="009E70F0" w:rsidRPr="00C1032B" w:rsidRDefault="009E70F0" w:rsidP="00611556">
      <w:pPr>
        <w:pStyle w:val="Sinespaciado"/>
      </w:pPr>
    </w:p>
    <w:p w14:paraId="6A87D01B" w14:textId="3857D0BA" w:rsidR="001E04CF" w:rsidRPr="00C1032B" w:rsidRDefault="001E04CF" w:rsidP="00001758">
      <w:pPr>
        <w:pStyle w:val="Ttulo2"/>
        <w:rPr>
          <w:lang w:eastAsia="es-EC"/>
        </w:rPr>
      </w:pPr>
      <w:r w:rsidRPr="00001758">
        <w:rPr>
          <w:lang w:eastAsia="es-EC"/>
        </w:rPr>
        <w:t>Historia de Usuario: Ingreso</w:t>
      </w:r>
      <w:r w:rsidR="00417313">
        <w:rPr>
          <w:lang w:eastAsia="es-EC"/>
        </w:rPr>
        <w:t xml:space="preserve"> </w:t>
      </w:r>
      <w:r w:rsidRPr="00001758">
        <w:rPr>
          <w:lang w:eastAsia="es-EC"/>
        </w:rPr>
        <w:t>al Sistema</w:t>
      </w:r>
    </w:p>
    <w:p w14:paraId="774784A1" w14:textId="77777777" w:rsidR="001E04CF" w:rsidRPr="00001758" w:rsidRDefault="001E04CF" w:rsidP="0091734B">
      <w:pPr>
        <w:pStyle w:val="Ttulo3"/>
      </w:pPr>
      <w:r w:rsidRPr="00001758">
        <w:t xml:space="preserve">Criterio de Aceptación 1: Ingreso Éxito al sistema </w:t>
      </w:r>
    </w:p>
    <w:p w14:paraId="0DB8191D" w14:textId="77777777" w:rsidR="001E04CF" w:rsidRPr="00C1032B" w:rsidRDefault="00001758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Dado</w:t>
      </w:r>
      <w:r w:rsidR="001E04CF" w:rsidRPr="00C1032B">
        <w:t xml:space="preserve"> que el usuario ingresa al sistema</w:t>
      </w:r>
    </w:p>
    <w:p w14:paraId="6AA8347D" w14:textId="77777777" w:rsidR="001E04CF" w:rsidRPr="00C1032B" w:rsidRDefault="00001758" w:rsidP="0091734B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Cuando</w:t>
      </w:r>
      <w:r w:rsidR="001E04CF" w:rsidRPr="00C1032B">
        <w:t xml:space="preserve"> el usuario y clave </w:t>
      </w:r>
      <w:r w:rsidR="001E04CF" w:rsidRPr="00C1032B">
        <w:rPr>
          <w:lang w:val="es-ES"/>
        </w:rPr>
        <w:t>son correctos</w:t>
      </w:r>
    </w:p>
    <w:p w14:paraId="51F2A023" w14:textId="77777777" w:rsidR="001E04CF" w:rsidRDefault="00001758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Entonces</w:t>
      </w:r>
      <w:r w:rsidR="001E04CF" w:rsidRPr="00C1032B">
        <w:t xml:space="preserve"> el usuario accede al sistema</w:t>
      </w:r>
    </w:p>
    <w:p w14:paraId="7E1A3315" w14:textId="77777777" w:rsidR="00001758" w:rsidRPr="00001758" w:rsidRDefault="00001758" w:rsidP="00E671A1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</w:p>
    <w:p w14:paraId="4E26AC88" w14:textId="1ED293CC" w:rsidR="001E04CF" w:rsidRPr="00E671A1" w:rsidRDefault="001E04CF" w:rsidP="00417313">
      <w:pPr>
        <w:pStyle w:val="Ttulo3"/>
      </w:pPr>
      <w:r w:rsidRPr="00E671A1">
        <w:lastRenderedPageBreak/>
        <w:t xml:space="preserve">Criterio de Aceptación </w:t>
      </w:r>
      <w:r w:rsidR="00356157">
        <w:t>2</w:t>
      </w:r>
      <w:r w:rsidRPr="00E671A1">
        <w:t xml:space="preserve">: Ingreso fallido al sistema </w:t>
      </w:r>
    </w:p>
    <w:p w14:paraId="3CB5B9A5" w14:textId="77777777" w:rsidR="001E04CF" w:rsidRPr="00C1032B" w:rsidRDefault="00E671A1" w:rsidP="00417313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E671A1">
        <w:rPr>
          <w:b/>
        </w:rPr>
        <w:t>Dado</w:t>
      </w:r>
      <w:r w:rsidR="001E04CF" w:rsidRPr="00C1032B">
        <w:t xml:space="preserve"> que el usuario ingresa al sistema</w:t>
      </w:r>
    </w:p>
    <w:p w14:paraId="229FB96C" w14:textId="73EF5F26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C1032B" w:rsidRPr="00001758">
        <w:rPr>
          <w:b/>
        </w:rPr>
        <w:t>Cuando</w:t>
      </w:r>
      <w:r w:rsidR="001E04CF" w:rsidRPr="00C1032B">
        <w:t xml:space="preserve"> el usuario y clave</w:t>
      </w:r>
      <w:r w:rsidR="003170C8">
        <w:t xml:space="preserve"> </w:t>
      </w:r>
      <w:r w:rsidR="001E04CF" w:rsidRPr="00C1032B">
        <w:rPr>
          <w:lang w:val="es-ES"/>
        </w:rPr>
        <w:t>son incorrectos</w:t>
      </w:r>
    </w:p>
    <w:p w14:paraId="64992CD7" w14:textId="77777777" w:rsidR="001E04CF" w:rsidRPr="00C1032B" w:rsidRDefault="00E671A1" w:rsidP="00417313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Entonces</w:t>
      </w:r>
      <w:r w:rsidR="001E04CF" w:rsidRPr="00C1032B">
        <w:t xml:space="preserve"> el sistema emite un mensaje de alerta “Usuario y clave</w:t>
      </w:r>
      <w:r w:rsidR="001E04CF" w:rsidRPr="00C1032B">
        <w:rPr>
          <w:lang w:val="es-ES"/>
        </w:rPr>
        <w:t xml:space="preserve"> no validos</w:t>
      </w:r>
      <w:r w:rsidR="001E04CF" w:rsidRPr="00C1032B">
        <w:t>”</w:t>
      </w:r>
    </w:p>
    <w:p w14:paraId="635A0E51" w14:textId="1F6A76F7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Y</w:t>
      </w:r>
      <w:r w:rsidR="001E04CF" w:rsidRPr="00C1032B">
        <w:t xml:space="preserve"> si el </w:t>
      </w:r>
      <w:r w:rsidR="00C1032B" w:rsidRPr="00C1032B">
        <w:t>número</w:t>
      </w:r>
      <w:r w:rsidR="001E04CF" w:rsidRPr="00C1032B">
        <w:t xml:space="preserve"> de intentos es </w:t>
      </w:r>
      <w:r w:rsidR="001E04CF" w:rsidRPr="00C1032B">
        <w:rPr>
          <w:lang w:val="es-ES"/>
        </w:rPr>
        <w:t>&gt;</w:t>
      </w:r>
      <w:r w:rsidR="003170C8">
        <w:rPr>
          <w:lang w:val="es-ES"/>
        </w:rPr>
        <w:t xml:space="preserve"> a </w:t>
      </w:r>
      <w:r w:rsidR="001E04CF" w:rsidRPr="00C1032B">
        <w:rPr>
          <w:lang w:val="es-ES"/>
        </w:rPr>
        <w:t>3, se emite un mensaje “Usuario Bloqueado”</w:t>
      </w:r>
    </w:p>
    <w:p w14:paraId="10E42DF1" w14:textId="77777777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  <w:lang w:val="es-ES"/>
        </w:rPr>
        <w:t>Y</w:t>
      </w:r>
      <w:r w:rsidR="001E04CF" w:rsidRPr="00C1032B">
        <w:rPr>
          <w:lang w:val="es-ES"/>
        </w:rPr>
        <w:t xml:space="preserve"> el sistema bloquea al Usuario</w:t>
      </w:r>
    </w:p>
    <w:p w14:paraId="1CC33B56" w14:textId="2E4FA0AD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  <w:lang w:val="es-ES"/>
        </w:rPr>
        <w:t>Y</w:t>
      </w:r>
      <w:r w:rsidR="001E04CF" w:rsidRPr="00C1032B">
        <w:rPr>
          <w:lang w:val="es-ES"/>
        </w:rPr>
        <w:t xml:space="preserve"> </w:t>
      </w:r>
      <w:r w:rsidR="001E04CF" w:rsidRPr="00C1032B">
        <w:t xml:space="preserve">se envía un mensaje al correo declarado por el </w:t>
      </w:r>
      <w:r w:rsidR="003170C8">
        <w:t>usuario</w:t>
      </w:r>
      <w:r w:rsidR="00C1032B" w:rsidRPr="00C1032B">
        <w:t>, con el siguiente mensaje “</w:t>
      </w:r>
      <w:r w:rsidR="001E04CF" w:rsidRPr="00C1032B">
        <w:t>Usuario bloqueado por intentos fallidos, después de 24 horas el sistema se restaurará automáticamente.”</w:t>
      </w:r>
    </w:p>
    <w:p w14:paraId="08C82258" w14:textId="77777777" w:rsidR="001E04CF" w:rsidRPr="00C1032B" w:rsidRDefault="001E04CF" w:rsidP="00C1032B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val="es-ES" w:eastAsia="es-EC"/>
        </w:rPr>
      </w:pPr>
    </w:p>
    <w:p w14:paraId="5073E493" w14:textId="3E53D134" w:rsidR="001E04CF" w:rsidRPr="00417313" w:rsidRDefault="001E04CF" w:rsidP="00417313">
      <w:pPr>
        <w:pStyle w:val="Ttulo2"/>
        <w:rPr>
          <w:rFonts w:eastAsia="Times New Roman"/>
          <w:lang w:eastAsia="es-EC"/>
        </w:rPr>
      </w:pPr>
      <w:r w:rsidRPr="00E671A1">
        <w:rPr>
          <w:rFonts w:eastAsia="Times New Roman"/>
          <w:lang w:eastAsia="es-EC"/>
        </w:rPr>
        <w:t>Historia de Usuario: Transferencia bancaria</w:t>
      </w:r>
    </w:p>
    <w:p w14:paraId="0914C5A8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3170C8">
        <w:rPr>
          <w:rFonts w:eastAsia="Times New Roman" w:cstheme="minorHAnsi"/>
          <w:b/>
          <w:bCs/>
          <w:lang w:eastAsia="es-EC"/>
        </w:rPr>
        <w:t xml:space="preserve">Yo </w:t>
      </w:r>
      <w:r w:rsidRPr="003170C8">
        <w:rPr>
          <w:rFonts w:eastAsia="Times New Roman" w:cstheme="minorHAnsi"/>
          <w:bCs/>
          <w:lang w:eastAsia="es-EC"/>
        </w:rPr>
        <w:t>como</w:t>
      </w:r>
      <w:r w:rsidRPr="0040378F">
        <w:rPr>
          <w:rFonts w:eastAsia="Times New Roman" w:cstheme="minorHAnsi"/>
          <w:lang w:eastAsia="es-EC"/>
        </w:rPr>
        <w:t> Cliente </w:t>
      </w:r>
    </w:p>
    <w:p w14:paraId="7CEF6C55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3170C8">
        <w:rPr>
          <w:rFonts w:eastAsia="Times New Roman" w:cstheme="minorHAnsi"/>
          <w:b/>
          <w:bCs/>
          <w:lang w:eastAsia="es-EC"/>
        </w:rPr>
        <w:t>Deseo</w:t>
      </w:r>
      <w:r w:rsidRPr="0040378F">
        <w:rPr>
          <w:rFonts w:eastAsia="Times New Roman" w:cstheme="minorHAnsi"/>
          <w:lang w:eastAsia="es-EC"/>
        </w:rPr>
        <w:t xml:space="preserve"> realizar una transferencia </w:t>
      </w:r>
    </w:p>
    <w:p w14:paraId="081C02D3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3170C8">
        <w:rPr>
          <w:rFonts w:eastAsia="Times New Roman" w:cstheme="minorHAnsi"/>
          <w:b/>
          <w:bCs/>
          <w:lang w:eastAsia="es-EC"/>
        </w:rPr>
        <w:t>Para</w:t>
      </w:r>
      <w:r w:rsidRPr="0040378F">
        <w:rPr>
          <w:rFonts w:eastAsia="Times New Roman" w:cstheme="minorHAnsi"/>
          <w:lang w:eastAsia="es-EC"/>
        </w:rPr>
        <w:t> poder transferir dinero de mi cuenta a otra cuenta</w:t>
      </w:r>
    </w:p>
    <w:p w14:paraId="35A51B90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b/>
          <w:bCs/>
          <w:u w:val="single"/>
          <w:lang w:eastAsia="es-EC"/>
        </w:rPr>
      </w:pPr>
    </w:p>
    <w:p w14:paraId="1A1F4506" w14:textId="62439E5F" w:rsidR="001E04CF" w:rsidRPr="005B0B53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5B0B53">
        <w:rPr>
          <w:rFonts w:eastAsia="Times New Roman" w:cstheme="minorHAnsi"/>
          <w:b/>
          <w:bCs/>
          <w:lang w:eastAsia="es-EC"/>
        </w:rPr>
        <w:t>Prioridad:</w:t>
      </w:r>
      <w:r w:rsidR="00C465C8" w:rsidRPr="005B0B53">
        <w:rPr>
          <w:rFonts w:eastAsia="Times New Roman" w:cstheme="minorHAnsi"/>
          <w:lang w:eastAsia="es-EC"/>
        </w:rPr>
        <w:t xml:space="preserve"> </w:t>
      </w:r>
      <w:r w:rsidR="00417313">
        <w:rPr>
          <w:rFonts w:eastAsia="Times New Roman" w:cstheme="minorHAnsi"/>
          <w:lang w:eastAsia="es-EC"/>
        </w:rPr>
        <w:t>Alta</w:t>
      </w:r>
    </w:p>
    <w:p w14:paraId="067BCA05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5601CAA7" w14:textId="77777777" w:rsidR="001E04CF" w:rsidRPr="0040378F" w:rsidRDefault="001E04CF" w:rsidP="00417313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Criterios de Aceptación 1: Transferencia intra bancaria exitosa.</w:t>
      </w:r>
    </w:p>
    <w:p w14:paraId="1DC84249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Dado </w:t>
      </w:r>
      <w:r w:rsidRPr="0040378F">
        <w:rPr>
          <w:rFonts w:eastAsia="Times New Roman" w:cstheme="minorHAnsi"/>
          <w:lang w:eastAsia="es-EC"/>
        </w:rPr>
        <w:t>que el cliente ingresa a la aplicación con sus respectivas credenciales.</w:t>
      </w:r>
    </w:p>
    <w:p w14:paraId="26A3A74A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digita bien: el número de cuenta, el nombre de la persona a la cual se la hace la transferencia y el número de cédula.</w:t>
      </w:r>
    </w:p>
    <w:p w14:paraId="6F558145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3E4D2788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C05DAE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30F262CD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C05DAE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enviará un correo electrónico a los clientes que detalla: “Transferencia exitosa”</w:t>
      </w:r>
    </w:p>
    <w:p w14:paraId="5DC51682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C05DAE">
        <w:rPr>
          <w:rFonts w:eastAsia="Times New Roman" w:cstheme="minorHAnsi"/>
          <w:b/>
          <w:lang w:eastAsia="es-EC"/>
        </w:rPr>
        <w:t>• 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6CFD505E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C05DAE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4D010981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BD66E4F" w14:textId="77777777" w:rsidR="001E04CF" w:rsidRPr="0040378F" w:rsidRDefault="001E04CF" w:rsidP="00417313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Criterios de Aceptación 2: Transferencia intra bancaria fallida</w:t>
      </w:r>
    </w:p>
    <w:p w14:paraId="2C529B60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Número de cuenta del cliente destino incorrecta.</w:t>
      </w:r>
    </w:p>
    <w:p w14:paraId="781F811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BA78F8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ingresa el número de cuenta del cliente destino es incorrecto.</w:t>
      </w:r>
    </w:p>
    <w:p w14:paraId="16399E1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B72717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erróneo.”</w:t>
      </w:r>
    </w:p>
    <w:p w14:paraId="30776993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7019FE99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Número de cuenta incompleto.</w:t>
      </w:r>
    </w:p>
    <w:p w14:paraId="3049176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7F1308B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lastRenderedPageBreak/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ingreso del número de cuenta del cliente destino no está completo.</w:t>
      </w:r>
    </w:p>
    <w:p w14:paraId="1841D62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0C089D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“Número de cuenta bancaria incompleto.”</w:t>
      </w:r>
    </w:p>
    <w:p w14:paraId="65745BAF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BEE4854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3: Nombre de cliente incorrecto.</w:t>
      </w:r>
    </w:p>
    <w:p w14:paraId="3F598CB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97920C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 el correcto.</w:t>
      </w:r>
    </w:p>
    <w:p w14:paraId="66EB3E4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69C0BDF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2243E7CC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22052C1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4: Nombre de cliente incompleto.</w:t>
      </w:r>
    </w:p>
    <w:p w14:paraId="4D13813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0500ECB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está completo.</w:t>
      </w:r>
    </w:p>
    <w:p w14:paraId="1A543AF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</w:t>
      </w:r>
    </w:p>
    <w:p w14:paraId="2C67F36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2AF25394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D7D1C8C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5: Falta de fondos en la cuenta del titular</w:t>
      </w:r>
    </w:p>
    <w:p w14:paraId="33BD012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74E1E3E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la cuenta del titular NO dispone de fondos suficientes.</w:t>
      </w:r>
    </w:p>
    <w:p w14:paraId="18F1BBC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0CBCF86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 Y el sistema presentará una alerta con el siguiente mensaje: “Fondos insuficientes.”</w:t>
      </w:r>
    </w:p>
    <w:p w14:paraId="4891D1EB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1D2F0A0D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6: Exceso en el límite de dinero a transferir.</w:t>
      </w:r>
    </w:p>
    <w:p w14:paraId="30A15ADB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39275DF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titular de la cuenta excede el monto límite de $15000 a transferir.</w:t>
      </w:r>
    </w:p>
    <w:p w14:paraId="364DE2B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64FE7F1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“Ha superado el monto límite para transferencias.”</w:t>
      </w:r>
    </w:p>
    <w:p w14:paraId="125E4038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4D253EC" w14:textId="3E639EF4" w:rsidR="001E04CF" w:rsidRPr="0040378F" w:rsidRDefault="001E04CF" w:rsidP="00417313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3: Transferencia </w:t>
      </w:r>
      <w:r w:rsidR="003E5F77" w:rsidRPr="0040378F">
        <w:rPr>
          <w:rFonts w:eastAsia="Times New Roman"/>
          <w:lang w:eastAsia="es-EC"/>
        </w:rPr>
        <w:t>inter</w:t>
      </w:r>
      <w:r w:rsidR="003E5F77">
        <w:rPr>
          <w:rFonts w:eastAsia="Times New Roman"/>
          <w:lang w:eastAsia="es-EC"/>
        </w:rPr>
        <w:t>b</w:t>
      </w:r>
      <w:r w:rsidR="003E5F77" w:rsidRPr="0040378F">
        <w:rPr>
          <w:rFonts w:eastAsia="Times New Roman"/>
          <w:lang w:eastAsia="es-EC"/>
        </w:rPr>
        <w:t>ancaria</w:t>
      </w:r>
      <w:r w:rsidRPr="0040378F">
        <w:rPr>
          <w:rFonts w:eastAsia="Times New Roman"/>
          <w:lang w:eastAsia="es-EC"/>
        </w:rPr>
        <w:t xml:space="preserve"> exitosa.</w:t>
      </w:r>
    </w:p>
    <w:p w14:paraId="53EA6BAF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3320871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digita bien: el número de cuenta, el nombre de la persona a la cual se la hace la transferencia y el número de cédula.</w:t>
      </w:r>
    </w:p>
    <w:p w14:paraId="117AB829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2BF7BFF5" w14:textId="055C1B20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debitará $0.36 + </w:t>
      </w:r>
      <w:r w:rsidR="003170C8" w:rsidRPr="0040378F">
        <w:rPr>
          <w:rFonts w:eastAsia="Times New Roman" w:cstheme="minorHAnsi"/>
          <w:lang w:eastAsia="es-EC"/>
        </w:rPr>
        <w:t>IVA</w:t>
      </w:r>
      <w:r w:rsidRPr="0040378F">
        <w:rPr>
          <w:rFonts w:eastAsia="Times New Roman" w:cstheme="minorHAnsi"/>
          <w:lang w:eastAsia="es-EC"/>
        </w:rPr>
        <w:t xml:space="preserve"> por costo de operación.</w:t>
      </w:r>
    </w:p>
    <w:p w14:paraId="5A8BE348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439B33B9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lastRenderedPageBreak/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enviará un correo electrónico a los clientes que detalla: “Transferencia exitosa”</w:t>
      </w:r>
    </w:p>
    <w:p w14:paraId="341C0FA2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33908202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49D85D7E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</w:p>
    <w:p w14:paraId="0C8791A7" w14:textId="508C36FF" w:rsidR="001E04CF" w:rsidRPr="0040378F" w:rsidRDefault="001E04CF" w:rsidP="00356157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4: Transferencia </w:t>
      </w:r>
      <w:r w:rsidR="003E5F77" w:rsidRPr="0040378F">
        <w:rPr>
          <w:rFonts w:eastAsia="Times New Roman"/>
          <w:lang w:eastAsia="es-EC"/>
        </w:rPr>
        <w:t>inter</w:t>
      </w:r>
      <w:r w:rsidR="003E5F77">
        <w:rPr>
          <w:rFonts w:eastAsia="Times New Roman"/>
          <w:lang w:eastAsia="es-EC"/>
        </w:rPr>
        <w:t>b</w:t>
      </w:r>
      <w:r w:rsidR="003E5F77" w:rsidRPr="0040378F">
        <w:rPr>
          <w:rFonts w:eastAsia="Times New Roman"/>
          <w:lang w:eastAsia="es-EC"/>
        </w:rPr>
        <w:t>ancaria</w:t>
      </w:r>
      <w:r w:rsidRPr="0040378F">
        <w:rPr>
          <w:rFonts w:eastAsia="Times New Roman"/>
          <w:lang w:eastAsia="es-EC"/>
        </w:rPr>
        <w:t xml:space="preserve"> fallida </w:t>
      </w:r>
    </w:p>
    <w:p w14:paraId="47EB7634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Número de cuenta del cliente destino no declarada.</w:t>
      </w:r>
    </w:p>
    <w:p w14:paraId="2F228E1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5BB2FDF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está declarada.</w:t>
      </w:r>
    </w:p>
    <w:p w14:paraId="7CC5201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16C801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no declarada.”</w:t>
      </w:r>
    </w:p>
    <w:p w14:paraId="2A7A2674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B2209E8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Número de cuenta del cliente destino incorrecto.</w:t>
      </w:r>
    </w:p>
    <w:p w14:paraId="53E2D3F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3FEB480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 correcto.</w:t>
      </w:r>
    </w:p>
    <w:p w14:paraId="4038354D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47619A3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incorrecto.”</w:t>
      </w:r>
    </w:p>
    <w:p w14:paraId="06674379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294319A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3: Número de cuenta incompleto.</w:t>
      </w:r>
    </w:p>
    <w:p w14:paraId="4A3FC71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BC4ED7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ingreso del número de cuenta destino NO está completo.</w:t>
      </w:r>
    </w:p>
    <w:p w14:paraId="1CD76FC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0FE74AC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“Número de cuenta bancaria incompleto.”</w:t>
      </w:r>
    </w:p>
    <w:p w14:paraId="372CA450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6A859BE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4: Nombre de cliente incorrecto.</w:t>
      </w:r>
    </w:p>
    <w:p w14:paraId="4387AF3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47594E4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 el correcto.</w:t>
      </w:r>
    </w:p>
    <w:p w14:paraId="481D0BA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1D55DEC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0250B74A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6D94456E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5: Nombre de cliente incompleto.</w:t>
      </w:r>
    </w:p>
    <w:p w14:paraId="6C388BF7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505E6F00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está completo.</w:t>
      </w:r>
    </w:p>
    <w:p w14:paraId="51D53EF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</w:t>
      </w:r>
    </w:p>
    <w:p w14:paraId="7CDDA67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5E489639" w14:textId="213E0FC2" w:rsidR="001E04C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64EF4C6F" w14:textId="77777777" w:rsidR="00356157" w:rsidRPr="0040378F" w:rsidRDefault="00356157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1B7E4F2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6: Falta de fondos en la cuenta del titular</w:t>
      </w:r>
    </w:p>
    <w:p w14:paraId="26D6E26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1CB8054D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la cuenta del titular NO dispone de fondos suficientes.</w:t>
      </w:r>
    </w:p>
    <w:p w14:paraId="5AB00ED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2F3582C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“Fondos insuficientes.”</w:t>
      </w:r>
    </w:p>
    <w:p w14:paraId="32E7DD9F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042DECDD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7: Exceso en el límite de dinero a transferir.</w:t>
      </w:r>
    </w:p>
    <w:p w14:paraId="70E4946D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C1F180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titular de la cuenta excede el monto límite de $15000 a transferir.</w:t>
      </w:r>
    </w:p>
    <w:p w14:paraId="1FE8A25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AA81A5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“Ha superado el monto límite para transferencias.”</w:t>
      </w:r>
    </w:p>
    <w:p w14:paraId="5E06C9A0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571F968" w14:textId="1F72F3CD" w:rsidR="001E04CF" w:rsidRPr="0040378F" w:rsidRDefault="001E04CF" w:rsidP="00356157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5: Transferencia </w:t>
      </w:r>
      <w:r w:rsidR="003E5F77" w:rsidRPr="0040378F">
        <w:rPr>
          <w:rFonts w:eastAsia="Times New Roman"/>
          <w:lang w:eastAsia="es-EC"/>
        </w:rPr>
        <w:t>interbancaria</w:t>
      </w:r>
      <w:r w:rsidRPr="0040378F">
        <w:rPr>
          <w:rFonts w:eastAsia="Times New Roman"/>
          <w:lang w:eastAsia="es-EC"/>
        </w:rPr>
        <w:t xml:space="preserve"> internacional exitosa </w:t>
      </w:r>
    </w:p>
    <w:p w14:paraId="4079F568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Transferencia menor a $1000.</w:t>
      </w:r>
    </w:p>
    <w:p w14:paraId="21C85C77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1E90183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digita bien: el número de cuenta, el nombre de la persona a la cual se la hace la transferencia y el número de cédula.</w:t>
      </w:r>
    </w:p>
    <w:p w14:paraId="18FE182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66F06029" w14:textId="06395C19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debitará $50.00 + </w:t>
      </w:r>
      <w:r w:rsidR="003170C8" w:rsidRPr="0040378F">
        <w:rPr>
          <w:rFonts w:eastAsia="Times New Roman" w:cstheme="minorHAnsi"/>
          <w:lang w:eastAsia="es-EC"/>
        </w:rPr>
        <w:t>IVA</w:t>
      </w:r>
      <w:r w:rsidRPr="0040378F">
        <w:rPr>
          <w:rFonts w:eastAsia="Times New Roman" w:cstheme="minorHAnsi"/>
          <w:lang w:eastAsia="es-EC"/>
        </w:rPr>
        <w:t xml:space="preserve"> por costo de operación.</w:t>
      </w:r>
    </w:p>
    <w:p w14:paraId="2EA5EB3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2E3EAE5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Y </w:t>
      </w:r>
      <w:r w:rsidRPr="0040378F">
        <w:rPr>
          <w:rFonts w:eastAsia="Times New Roman" w:cstheme="minorHAnsi"/>
          <w:lang w:eastAsia="es-EC"/>
        </w:rPr>
        <w:t>enviará un correo electrónico a los clientes que detalla: “Transferencia exitosa”</w:t>
      </w:r>
    </w:p>
    <w:p w14:paraId="35B44E3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6129C72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1AC948CF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6FADE6E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Transferencia superior a $1000 e inferior a $5000.</w:t>
      </w:r>
    </w:p>
    <w:p w14:paraId="5133E26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4E8144F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Cuando </w:t>
      </w:r>
      <w:r w:rsidRPr="0040378F">
        <w:rPr>
          <w:rFonts w:eastAsia="Times New Roman" w:cstheme="minorHAnsi"/>
          <w:lang w:eastAsia="es-EC"/>
        </w:rPr>
        <w:t>el cliente digita bien: el número de cuenta, el nombre de la persona a la cual se la hace la transferencia y el número de cédula.</w:t>
      </w:r>
    </w:p>
    <w:p w14:paraId="504060E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50D219DE" w14:textId="6E9D16B4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debitará $50.00 + </w:t>
      </w:r>
      <w:r w:rsidR="00E55826" w:rsidRPr="0040378F">
        <w:rPr>
          <w:rFonts w:eastAsia="Times New Roman" w:cstheme="minorHAnsi"/>
          <w:lang w:eastAsia="es-EC"/>
        </w:rPr>
        <w:t>IVA</w:t>
      </w:r>
      <w:r w:rsidRPr="0040378F">
        <w:rPr>
          <w:rFonts w:eastAsia="Times New Roman" w:cstheme="minorHAnsi"/>
          <w:lang w:eastAsia="es-EC"/>
        </w:rPr>
        <w:t xml:space="preserve"> + el 5% del monto total por costo de operación.</w:t>
      </w:r>
    </w:p>
    <w:p w14:paraId="273729F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0A52048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enviará un correo electrónico a los clientes que detalla: “Transferencia exitosa”</w:t>
      </w:r>
    </w:p>
    <w:p w14:paraId="0783BAE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lastRenderedPageBreak/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63A61B4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7671CAE2" w14:textId="77777777" w:rsidR="001E04CF" w:rsidRPr="0040378F" w:rsidRDefault="001E04CF" w:rsidP="00C1032B">
      <w:pPr>
        <w:spacing w:line="240" w:lineRule="auto"/>
        <w:rPr>
          <w:rFonts w:eastAsia="Times New Roman" w:cstheme="minorHAnsi"/>
          <w:lang w:eastAsia="es-EC"/>
        </w:rPr>
      </w:pPr>
    </w:p>
    <w:p w14:paraId="06813A9D" w14:textId="4AC84030" w:rsidR="001E04CF" w:rsidRPr="0040378F" w:rsidRDefault="001E04CF" w:rsidP="00356157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6: Transferencia </w:t>
      </w:r>
      <w:r w:rsidR="003E5F77" w:rsidRPr="0040378F">
        <w:rPr>
          <w:rFonts w:eastAsia="Times New Roman"/>
          <w:lang w:eastAsia="es-EC"/>
        </w:rPr>
        <w:t>interbancaria</w:t>
      </w:r>
      <w:r w:rsidRPr="0040378F">
        <w:rPr>
          <w:rFonts w:eastAsia="Times New Roman"/>
          <w:lang w:eastAsia="es-EC"/>
        </w:rPr>
        <w:t xml:space="preserve"> internacional fallida </w:t>
      </w:r>
    </w:p>
    <w:p w14:paraId="26B24BEA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Número de cuenta del cliente destino no declarada.</w:t>
      </w:r>
    </w:p>
    <w:p w14:paraId="2117104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CD9079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está declarada.</w:t>
      </w:r>
    </w:p>
    <w:p w14:paraId="7D05908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5986BFB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no declarada.”</w:t>
      </w:r>
    </w:p>
    <w:p w14:paraId="2174E71C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1CD2CFAD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Número de cuenta del cliente destino incorrecto.</w:t>
      </w:r>
    </w:p>
    <w:p w14:paraId="5E75E3A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BAB8CA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 correcto.</w:t>
      </w:r>
    </w:p>
    <w:p w14:paraId="2F3EEC3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1BF88080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incorrecto.”</w:t>
      </w:r>
    </w:p>
    <w:p w14:paraId="276680C6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266F057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3: Número de cuenta incompleto.</w:t>
      </w:r>
    </w:p>
    <w:p w14:paraId="621F0D3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5C4B38D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ingreso del número de cuenta del cliente destino NO está completo.</w:t>
      </w:r>
    </w:p>
    <w:p w14:paraId="4CCFA67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5531ABF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“Número de cuenta bancaria incompleto.”</w:t>
      </w:r>
    </w:p>
    <w:p w14:paraId="6DA03924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6BCFC4F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4: Nombre de cliente incorrecto.</w:t>
      </w:r>
    </w:p>
    <w:p w14:paraId="0B2841A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226AC30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 el correcto.</w:t>
      </w:r>
    </w:p>
    <w:p w14:paraId="74C817C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B45881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75827673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9071E67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5: Nombre de cliente incompleto.</w:t>
      </w:r>
    </w:p>
    <w:p w14:paraId="11261C6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7E1B693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está completo.</w:t>
      </w:r>
    </w:p>
    <w:p w14:paraId="7CA1253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</w:t>
      </w:r>
    </w:p>
    <w:p w14:paraId="4D1EC4D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3073508A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52E59A72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6: Falta de fondos en la cuenta del titular</w:t>
      </w:r>
    </w:p>
    <w:p w14:paraId="4D62D8D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4265AC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la cuenta del titular NO dispone de fondos suficientes.</w:t>
      </w:r>
    </w:p>
    <w:p w14:paraId="2E75122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5C46532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“Fondos insuficientes.”</w:t>
      </w:r>
    </w:p>
    <w:p w14:paraId="10F12271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0DC2F4AA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7: Exceso en el límite de dinero a transferir.</w:t>
      </w:r>
    </w:p>
    <w:p w14:paraId="0B30C64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9340F5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titular de la cuenta excede el monto límite de $5000 a transferir.</w:t>
      </w:r>
    </w:p>
    <w:p w14:paraId="0D3DBCF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1486742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“Ha superado el monto límite para transferencias.”</w:t>
      </w:r>
    </w:p>
    <w:p w14:paraId="052370D0" w14:textId="77777777" w:rsidR="001E04CF" w:rsidRPr="0040378F" w:rsidRDefault="001E04CF" w:rsidP="00C1032B">
      <w:pPr>
        <w:spacing w:line="240" w:lineRule="auto"/>
        <w:rPr>
          <w:rFonts w:cstheme="minorHAnsi"/>
        </w:rPr>
      </w:pPr>
    </w:p>
    <w:p w14:paraId="206628D2" w14:textId="5223F7D5" w:rsidR="003C0761" w:rsidRDefault="003E5F77" w:rsidP="003E5F77">
      <w:pPr>
        <w:pStyle w:val="Ttulo1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Base</w:t>
      </w:r>
      <w:r w:rsidR="003C0761">
        <w:rPr>
          <w:rFonts w:eastAsia="Times New Roman"/>
          <w:lang w:eastAsia="es-EC"/>
        </w:rPr>
        <w:t xml:space="preserve"> de </w:t>
      </w:r>
      <w:r w:rsidR="00E55826">
        <w:rPr>
          <w:rFonts w:eastAsia="Times New Roman"/>
          <w:lang w:eastAsia="es-EC"/>
        </w:rPr>
        <w:t>Datos</w:t>
      </w:r>
    </w:p>
    <w:p w14:paraId="40BD6F19" w14:textId="77777777" w:rsidR="003E5F77" w:rsidRDefault="004B164B" w:rsidP="003E5F77">
      <w:pPr>
        <w:keepNext/>
        <w:spacing w:line="240" w:lineRule="auto"/>
        <w:jc w:val="center"/>
      </w:pPr>
      <w:r w:rsidRPr="004B164B">
        <w:rPr>
          <w:rFonts w:cstheme="minorHAnsi"/>
          <w:noProof/>
          <w:lang w:eastAsia="es-EC"/>
        </w:rPr>
        <w:drawing>
          <wp:inline distT="0" distB="0" distL="0" distR="0" wp14:anchorId="1389E8DA" wp14:editId="4DC93C04">
            <wp:extent cx="3804191" cy="3071446"/>
            <wp:effectExtent l="114300" t="114300" r="101600" b="1485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929" cy="3083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65D1C7" w14:textId="243AA066" w:rsidR="00E81EC0" w:rsidRDefault="003E5F77" w:rsidP="003E5F77">
      <w:pPr>
        <w:pStyle w:val="Descripcin"/>
        <w:jc w:val="center"/>
        <w:rPr>
          <w:rFonts w:cstheme="minorHAnsi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Modelo conceptual de la base de datos</w:t>
      </w:r>
    </w:p>
    <w:p w14:paraId="642051C2" w14:textId="7474265E" w:rsidR="00236B12" w:rsidRDefault="00236B12" w:rsidP="003E5F77">
      <w:pPr>
        <w:pStyle w:val="Ttulo1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 xml:space="preserve">Enlace a los </w:t>
      </w:r>
      <w:r w:rsidR="00E55826">
        <w:rPr>
          <w:rFonts w:eastAsia="Times New Roman"/>
          <w:lang w:eastAsia="es-EC"/>
        </w:rPr>
        <w:t>M</w:t>
      </w:r>
      <w:r>
        <w:rPr>
          <w:rFonts w:eastAsia="Times New Roman"/>
          <w:lang w:eastAsia="es-EC"/>
        </w:rPr>
        <w:t>ockups</w:t>
      </w:r>
    </w:p>
    <w:p w14:paraId="26F0E33B" w14:textId="77777777" w:rsidR="00E55826" w:rsidRPr="00E55826" w:rsidRDefault="00E55826" w:rsidP="00E55826">
      <w:pPr>
        <w:rPr>
          <w:lang w:eastAsia="es-EC"/>
        </w:rPr>
      </w:pPr>
    </w:p>
    <w:p w14:paraId="7305D0C7" w14:textId="77777777" w:rsidR="00E55826" w:rsidRDefault="00236B12" w:rsidP="00236B12">
      <w:pPr>
        <w:spacing w:line="240" w:lineRule="auto"/>
        <w:rPr>
          <w:rFonts w:eastAsia="Times New Roman" w:cstheme="minorHAnsi"/>
          <w:lang w:val="en-US" w:eastAsia="es-EC"/>
        </w:rPr>
      </w:pPr>
      <w:r w:rsidRPr="00EB5E42">
        <w:rPr>
          <w:rFonts w:eastAsia="Times New Roman" w:cstheme="minorHAnsi"/>
          <w:b/>
          <w:bCs/>
          <w:lang w:val="en-US" w:eastAsia="es-EC"/>
        </w:rPr>
        <w:t>Enlace:</w:t>
      </w:r>
      <w:r w:rsidRPr="00EB5E42">
        <w:rPr>
          <w:rFonts w:eastAsia="Times New Roman" w:cstheme="minorHAnsi"/>
          <w:lang w:val="en-US" w:eastAsia="es-EC"/>
        </w:rPr>
        <w:t xml:space="preserve"> </w:t>
      </w:r>
    </w:p>
    <w:p w14:paraId="175BF1A4" w14:textId="4B386675" w:rsidR="00012290" w:rsidRDefault="00E624DE" w:rsidP="00012290">
      <w:pPr>
        <w:spacing w:line="240" w:lineRule="auto"/>
        <w:rPr>
          <w:rStyle w:val="Hipervnculo"/>
          <w:lang w:val="en-US"/>
        </w:rPr>
      </w:pPr>
      <w:hyperlink r:id="rId8" w:history="1">
        <w:r w:rsidR="00012290" w:rsidRPr="00FB3CCF">
          <w:rPr>
            <w:rStyle w:val="Hipervnculo"/>
            <w:lang w:val="en-US"/>
          </w:rPr>
          <w:t>https://www.figma.com/file/dJmzw6T6Q4bhDeQ60Sk0qD/Moviles-2022-A?node-id=1%3A187</w:t>
        </w:r>
      </w:hyperlink>
    </w:p>
    <w:p w14:paraId="01F8A4B3" w14:textId="436BC0D0" w:rsidR="001B36BD" w:rsidRPr="001B36BD" w:rsidRDefault="001B36BD" w:rsidP="00012290">
      <w:pPr>
        <w:spacing w:line="240" w:lineRule="auto"/>
        <w:rPr>
          <w:rStyle w:val="Hipervnculo"/>
          <w:b/>
          <w:color w:val="auto"/>
          <w:u w:val="none"/>
          <w:lang w:val="en-US"/>
        </w:rPr>
      </w:pPr>
      <w:r w:rsidRPr="001B36BD">
        <w:rPr>
          <w:rStyle w:val="Hipervnculo"/>
          <w:b/>
          <w:color w:val="auto"/>
          <w:u w:val="none"/>
          <w:lang w:val="en-US"/>
        </w:rPr>
        <w:lastRenderedPageBreak/>
        <w:t xml:space="preserve">Enlace </w:t>
      </w:r>
      <w:proofErr w:type="spellStart"/>
      <w:r w:rsidRPr="001B36BD">
        <w:rPr>
          <w:rStyle w:val="Hipervnculo"/>
          <w:b/>
          <w:color w:val="auto"/>
          <w:u w:val="none"/>
          <w:lang w:val="en-US"/>
        </w:rPr>
        <w:t>Histor</w:t>
      </w:r>
      <w:r>
        <w:rPr>
          <w:rStyle w:val="Hipervnculo"/>
          <w:b/>
          <w:color w:val="auto"/>
          <w:u w:val="none"/>
          <w:lang w:val="en-US"/>
        </w:rPr>
        <w:t>i</w:t>
      </w:r>
      <w:r w:rsidRPr="001B36BD">
        <w:rPr>
          <w:rStyle w:val="Hipervnculo"/>
          <w:b/>
          <w:color w:val="auto"/>
          <w:u w:val="none"/>
          <w:lang w:val="en-US"/>
        </w:rPr>
        <w:t>a</w:t>
      </w:r>
      <w:proofErr w:type="spellEnd"/>
      <w:r w:rsidRPr="001B36BD">
        <w:rPr>
          <w:rStyle w:val="Hipervnculo"/>
          <w:b/>
          <w:color w:val="auto"/>
          <w:u w:val="none"/>
          <w:lang w:val="en-US"/>
        </w:rPr>
        <w:t xml:space="preserve"> de </w:t>
      </w:r>
      <w:proofErr w:type="spellStart"/>
      <w:r w:rsidRPr="001B36BD">
        <w:rPr>
          <w:rStyle w:val="Hipervnculo"/>
          <w:b/>
          <w:color w:val="auto"/>
          <w:u w:val="none"/>
          <w:lang w:val="en-US"/>
        </w:rPr>
        <w:t>Usuarios</w:t>
      </w:r>
      <w:proofErr w:type="spellEnd"/>
      <w:r w:rsidRPr="001B36BD">
        <w:rPr>
          <w:rStyle w:val="Hipervnculo"/>
          <w:b/>
          <w:color w:val="auto"/>
          <w:u w:val="none"/>
          <w:lang w:val="en-US"/>
        </w:rPr>
        <w:t>:</w:t>
      </w:r>
    </w:p>
    <w:p w14:paraId="4DBF6FD1" w14:textId="6D26BB9F" w:rsidR="001B36BD" w:rsidRDefault="001B36BD" w:rsidP="00012290">
      <w:pPr>
        <w:spacing w:line="240" w:lineRule="auto"/>
        <w:rPr>
          <w:rStyle w:val="Hipervnculo"/>
          <w:lang w:val="en-US"/>
        </w:rPr>
      </w:pPr>
      <w:r w:rsidRPr="001B36BD">
        <w:rPr>
          <w:rStyle w:val="Hipervnculo"/>
          <w:lang w:val="en-US"/>
        </w:rPr>
        <w:t>https://trello.com/invite/b/fiEOLuLZ/da78bc4b46b4ff6e388358e76978e3f9/bancamovil</w:t>
      </w:r>
    </w:p>
    <w:p w14:paraId="38D089FE" w14:textId="77777777" w:rsidR="001B36BD" w:rsidRPr="001B36BD" w:rsidRDefault="001B36BD" w:rsidP="001B36BD">
      <w:pPr>
        <w:pStyle w:val="Prrafodelista"/>
        <w:spacing w:line="240" w:lineRule="auto"/>
        <w:rPr>
          <w:lang w:val="en-US"/>
        </w:rPr>
      </w:pPr>
      <w:bookmarkStart w:id="1" w:name="_GoBack"/>
      <w:bookmarkEnd w:id="1"/>
    </w:p>
    <w:sectPr w:rsidR="001B36BD" w:rsidRPr="001B36B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19452" w14:textId="77777777" w:rsidR="00E624DE" w:rsidRDefault="00E624DE" w:rsidP="00C1032B">
      <w:pPr>
        <w:spacing w:after="0" w:line="240" w:lineRule="auto"/>
      </w:pPr>
      <w:r>
        <w:separator/>
      </w:r>
    </w:p>
  </w:endnote>
  <w:endnote w:type="continuationSeparator" w:id="0">
    <w:p w14:paraId="2070F716" w14:textId="77777777" w:rsidR="00E624DE" w:rsidRDefault="00E624DE" w:rsidP="00C1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7806048"/>
      <w:docPartObj>
        <w:docPartGallery w:val="Page Numbers (Bottom of Page)"/>
        <w:docPartUnique/>
      </w:docPartObj>
    </w:sdtPr>
    <w:sdtEndPr/>
    <w:sdtContent>
      <w:p w14:paraId="648CBDAB" w14:textId="68D5BB5E" w:rsidR="00AC2B9C" w:rsidRDefault="00AC2B9C" w:rsidP="003E5F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6BD" w:rsidRPr="001B36BD">
          <w:rPr>
            <w:noProof/>
            <w:lang w:val="es-ES"/>
          </w:rPr>
          <w:t>8</w:t>
        </w:r>
        <w:r>
          <w:fldChar w:fldCharType="end"/>
        </w:r>
      </w:p>
    </w:sdtContent>
  </w:sdt>
  <w:p w14:paraId="06554522" w14:textId="03079DA1" w:rsidR="00AC2B9C" w:rsidRDefault="009E70F0">
    <w:pPr>
      <w:pStyle w:val="Piedepgina"/>
    </w:pPr>
    <w:r>
      <w:t>Autor: Marlon Pachacama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4233A" w14:textId="77777777" w:rsidR="00E624DE" w:rsidRDefault="00E624DE" w:rsidP="00C1032B">
      <w:pPr>
        <w:spacing w:after="0" w:line="240" w:lineRule="auto"/>
      </w:pPr>
      <w:r>
        <w:separator/>
      </w:r>
    </w:p>
  </w:footnote>
  <w:footnote w:type="continuationSeparator" w:id="0">
    <w:p w14:paraId="37373C2E" w14:textId="77777777" w:rsidR="00E624DE" w:rsidRDefault="00E624DE" w:rsidP="00C1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055B3" w14:textId="77777777" w:rsidR="00C1032B" w:rsidRDefault="00C1032B" w:rsidP="00C1032B">
    <w:pPr>
      <w:spacing w:after="120"/>
      <w:jc w:val="center"/>
    </w:pPr>
    <w:r>
      <w:rPr>
        <w:noProof/>
        <w:lang w:eastAsia="es-EC"/>
      </w:rPr>
      <w:drawing>
        <wp:inline distT="0" distB="0" distL="0" distR="0" wp14:anchorId="7D560AF4" wp14:editId="68EF33BD">
          <wp:extent cx="286329" cy="34586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7149AE8" w14:textId="77777777" w:rsidR="00C1032B" w:rsidRPr="00591AAD" w:rsidRDefault="00C1032B" w:rsidP="00C1032B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ESCUELA POLITÉCNICA NACIONAL </w:t>
    </w:r>
  </w:p>
  <w:p w14:paraId="0C8778D2" w14:textId="77777777" w:rsidR="00C1032B" w:rsidRPr="00591AAD" w:rsidRDefault="00C1032B" w:rsidP="00C1032B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>FACULTAD DE INGENIERÍA DE SISTEMAS</w:t>
    </w:r>
  </w:p>
  <w:p w14:paraId="6C41F437" w14:textId="5BA64AF0" w:rsidR="00C1032B" w:rsidRPr="00591AAD" w:rsidRDefault="00666456" w:rsidP="00C1032B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CARRERA COMPUTACIÓN</w:t>
    </w: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 </w:t>
    </w:r>
  </w:p>
  <w:p w14:paraId="3942D525" w14:textId="77777777" w:rsidR="00C1032B" w:rsidRDefault="00C103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47A"/>
    <w:multiLevelType w:val="multilevel"/>
    <w:tmpl w:val="DC12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9664E"/>
    <w:multiLevelType w:val="hybridMultilevel"/>
    <w:tmpl w:val="02002F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9202C"/>
    <w:multiLevelType w:val="multilevel"/>
    <w:tmpl w:val="BC489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EFB2D16"/>
    <w:multiLevelType w:val="multilevel"/>
    <w:tmpl w:val="299A671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871" w:hanging="79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403462F"/>
    <w:multiLevelType w:val="multilevel"/>
    <w:tmpl w:val="64A8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D4B23"/>
    <w:multiLevelType w:val="hybridMultilevel"/>
    <w:tmpl w:val="6586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60FFB"/>
    <w:multiLevelType w:val="hybridMultilevel"/>
    <w:tmpl w:val="A22A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CF"/>
    <w:rsid w:val="00001758"/>
    <w:rsid w:val="00012290"/>
    <w:rsid w:val="000A28DE"/>
    <w:rsid w:val="00135B27"/>
    <w:rsid w:val="00197A66"/>
    <w:rsid w:val="001B36BD"/>
    <w:rsid w:val="001E04CF"/>
    <w:rsid w:val="00210BB0"/>
    <w:rsid w:val="00227FC0"/>
    <w:rsid w:val="002333D1"/>
    <w:rsid w:val="002341F8"/>
    <w:rsid w:val="00235E2E"/>
    <w:rsid w:val="00236B12"/>
    <w:rsid w:val="00286DBB"/>
    <w:rsid w:val="003170C8"/>
    <w:rsid w:val="0034654E"/>
    <w:rsid w:val="00356157"/>
    <w:rsid w:val="003C0761"/>
    <w:rsid w:val="003E5F77"/>
    <w:rsid w:val="0040378F"/>
    <w:rsid w:val="00417313"/>
    <w:rsid w:val="004B164B"/>
    <w:rsid w:val="005B0B53"/>
    <w:rsid w:val="00611556"/>
    <w:rsid w:val="00666456"/>
    <w:rsid w:val="006D0505"/>
    <w:rsid w:val="00746B15"/>
    <w:rsid w:val="007F61C0"/>
    <w:rsid w:val="008114BE"/>
    <w:rsid w:val="00824E8D"/>
    <w:rsid w:val="0091734B"/>
    <w:rsid w:val="009E70F0"/>
    <w:rsid w:val="00A67DCA"/>
    <w:rsid w:val="00A7430B"/>
    <w:rsid w:val="00A91DBD"/>
    <w:rsid w:val="00AC0699"/>
    <w:rsid w:val="00AC2B9C"/>
    <w:rsid w:val="00B34FE0"/>
    <w:rsid w:val="00BA5113"/>
    <w:rsid w:val="00C05DAE"/>
    <w:rsid w:val="00C1032B"/>
    <w:rsid w:val="00C250DE"/>
    <w:rsid w:val="00C465C8"/>
    <w:rsid w:val="00D7694E"/>
    <w:rsid w:val="00DD210C"/>
    <w:rsid w:val="00DE15BD"/>
    <w:rsid w:val="00DF0B3E"/>
    <w:rsid w:val="00E15EC7"/>
    <w:rsid w:val="00E51BA9"/>
    <w:rsid w:val="00E55826"/>
    <w:rsid w:val="00E624DE"/>
    <w:rsid w:val="00E671A1"/>
    <w:rsid w:val="00E81EC0"/>
    <w:rsid w:val="00EB5E42"/>
    <w:rsid w:val="00F372CE"/>
    <w:rsid w:val="00F5231B"/>
    <w:rsid w:val="00F60838"/>
    <w:rsid w:val="00F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DBA2"/>
  <w15:chartTrackingRefBased/>
  <w15:docId w15:val="{306D2D10-1863-4C00-9626-885F8FBA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CF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35B2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15BD"/>
    <w:pPr>
      <w:keepNext/>
      <w:keepLines/>
      <w:numPr>
        <w:ilvl w:val="1"/>
        <w:numId w:val="5"/>
      </w:numPr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34B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7313"/>
    <w:pPr>
      <w:keepNext/>
      <w:keepLines/>
      <w:numPr>
        <w:ilvl w:val="3"/>
        <w:numId w:val="5"/>
      </w:numPr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0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32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C10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32B"/>
    <w:rPr>
      <w:lang w:val="es-EC"/>
    </w:rPr>
  </w:style>
  <w:style w:type="paragraph" w:styleId="NormalWeb">
    <w:name w:val="Normal (Web)"/>
    <w:basedOn w:val="Normal"/>
    <w:uiPriority w:val="99"/>
    <w:semiHidden/>
    <w:unhideWhenUsed/>
    <w:rsid w:val="0023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A67DCA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3465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28D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8D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5B27"/>
    <w:rPr>
      <w:rFonts w:eastAsiaTheme="majorEastAsia" w:cstheme="majorBidi"/>
      <w:b/>
      <w:sz w:val="28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DE15BD"/>
    <w:rPr>
      <w:rFonts w:eastAsiaTheme="majorEastAsia" w:cstheme="majorBidi"/>
      <w:b/>
      <w:color w:val="000000" w:themeColor="text1"/>
      <w:sz w:val="28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91734B"/>
    <w:rPr>
      <w:rFonts w:eastAsiaTheme="majorEastAsia" w:cstheme="majorBidi"/>
      <w:b/>
      <w:color w:val="000000" w:themeColor="text1"/>
      <w:sz w:val="24"/>
      <w:szCs w:val="24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417313"/>
    <w:rPr>
      <w:rFonts w:eastAsiaTheme="majorEastAsia" w:cstheme="majorBidi"/>
      <w:b/>
      <w:iCs/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3E5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55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dJmzw6T6Q4bhDeQ60Sk0qD/Moviles-2022-A?node-id=1%3A1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2532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Pachacama</dc:creator>
  <cp:keywords/>
  <dc:description/>
  <cp:lastModifiedBy>MARLON ISRAEL PACHACAMA GRANDA</cp:lastModifiedBy>
  <cp:revision>6</cp:revision>
  <dcterms:created xsi:type="dcterms:W3CDTF">2022-07-05T16:26:00Z</dcterms:created>
  <dcterms:modified xsi:type="dcterms:W3CDTF">2022-07-20T16:19:00Z</dcterms:modified>
</cp:coreProperties>
</file>