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0DFA8" w14:textId="77777777" w:rsidR="00757D88" w:rsidRPr="00977FA8" w:rsidRDefault="00037F17" w:rsidP="003A029F">
      <w:pPr>
        <w:spacing w:afterLines="100" w:after="423" w:line="360" w:lineRule="auto"/>
        <w:ind w:firstLine="0"/>
        <w:jc w:val="center"/>
        <w:rPr>
          <w:rFonts w:ascii="SimHei" w:eastAsia="SimHei" w:hAnsi="SimHei"/>
          <w:b/>
          <w:sz w:val="32"/>
          <w:szCs w:val="32"/>
        </w:rPr>
      </w:pPr>
      <w:r w:rsidRPr="00977FA8">
        <w:rPr>
          <w:rFonts w:ascii="SimHei" w:eastAsia="SimHei" w:hAnsi="SimHei" w:hint="eastAsia"/>
          <w:b/>
          <w:sz w:val="32"/>
          <w:szCs w:val="32"/>
        </w:rPr>
        <w:t>病毒流行规律</w:t>
      </w:r>
    </w:p>
    <w:p w14:paraId="76E11BDA" w14:textId="77777777" w:rsidR="00037F17" w:rsidRPr="00301859" w:rsidRDefault="00037F17" w:rsidP="00301859">
      <w:pPr>
        <w:pStyle w:val="1"/>
      </w:pPr>
      <w:r w:rsidRPr="00023657">
        <w:t> </w:t>
      </w:r>
      <w:r w:rsidRPr="00301859">
        <w:rPr>
          <w:rFonts w:hint="eastAsia"/>
        </w:rPr>
        <w:t>一、问题重述</w:t>
      </w:r>
    </w:p>
    <w:p w14:paraId="34F662A5" w14:textId="77777777" w:rsidR="00037F17" w:rsidRPr="00035A61" w:rsidRDefault="00037F17" w:rsidP="00CB6425">
      <w:r w:rsidRPr="00035A61">
        <w:rPr>
          <w:rFonts w:hint="eastAsia"/>
        </w:rPr>
        <w:t>对于给定浙江省</w:t>
      </w:r>
      <w:r w:rsidRPr="00035A61">
        <w:rPr>
          <w:rFonts w:hint="eastAsia"/>
        </w:rPr>
        <w:t>82</w:t>
      </w:r>
      <w:r w:rsidRPr="00035A61">
        <w:rPr>
          <w:rFonts w:hint="eastAsia"/>
        </w:rPr>
        <w:t>家大型的医院的每日报告的五种流行病毒有关的流行病的病例数的五年数据，相应地区的五年气候数据。本题拟完成以下几个任务：</w:t>
      </w:r>
    </w:p>
    <w:p w14:paraId="6B3335DF" w14:textId="18992947" w:rsidR="00037F17" w:rsidRPr="007241B1" w:rsidRDefault="00037F17" w:rsidP="00CB6425">
      <w:pPr>
        <w:pStyle w:val="a5"/>
        <w:numPr>
          <w:ilvl w:val="0"/>
          <w:numId w:val="3"/>
        </w:numPr>
        <w:ind w:firstLineChars="0"/>
      </w:pPr>
      <w:r w:rsidRPr="007241B1">
        <w:rPr>
          <w:rFonts w:hint="eastAsia"/>
        </w:rPr>
        <w:t>建立反映病毒流行病规律的数学模型，并进行相应的预测；</w:t>
      </w:r>
    </w:p>
    <w:p w14:paraId="26A6955D" w14:textId="664726D7" w:rsidR="00037F17" w:rsidRPr="007241B1" w:rsidRDefault="00037F17" w:rsidP="00CB6425">
      <w:pPr>
        <w:pStyle w:val="a5"/>
        <w:numPr>
          <w:ilvl w:val="0"/>
          <w:numId w:val="3"/>
        </w:numPr>
        <w:ind w:firstLineChars="0"/>
      </w:pPr>
      <w:r w:rsidRPr="007241B1">
        <w:rPr>
          <w:rFonts w:hint="eastAsia"/>
        </w:rPr>
        <w:t>因为病毒数据相对于气象数据有一定的滞后性，查阅有关资料，对气象数据和病毒流行病数据进行匹配，建立模型，滞后性进行定量研究；</w:t>
      </w:r>
    </w:p>
    <w:p w14:paraId="57C55701" w14:textId="498DD750" w:rsidR="007241B1" w:rsidRPr="007241B1" w:rsidRDefault="00037F17" w:rsidP="00CB6425">
      <w:pPr>
        <w:pStyle w:val="a5"/>
        <w:numPr>
          <w:ilvl w:val="0"/>
          <w:numId w:val="3"/>
        </w:numPr>
        <w:ind w:firstLineChars="0"/>
      </w:pPr>
      <w:r w:rsidRPr="007241B1">
        <w:rPr>
          <w:rFonts w:hint="eastAsia"/>
        </w:rPr>
        <w:t>建立模型，研究气候变化和病毒流行病流行相互关系；</w:t>
      </w:r>
    </w:p>
    <w:p w14:paraId="6A00F625" w14:textId="726A474B" w:rsidR="00037F17" w:rsidRPr="007241B1" w:rsidRDefault="00037F17" w:rsidP="00CB6425">
      <w:pPr>
        <w:pStyle w:val="a5"/>
        <w:numPr>
          <w:ilvl w:val="0"/>
          <w:numId w:val="3"/>
        </w:numPr>
        <w:ind w:firstLineChars="0"/>
      </w:pPr>
      <w:r w:rsidRPr="007241B1">
        <w:rPr>
          <w:rFonts w:hint="eastAsia"/>
        </w:rPr>
        <w:t>通过查阅病毒特性的资料，建模分析五种病毒流行病的其它致病原因；</w:t>
      </w:r>
    </w:p>
    <w:p w14:paraId="41EFD69D" w14:textId="714BA319" w:rsidR="00037F17" w:rsidRPr="007241B1" w:rsidRDefault="00037F17" w:rsidP="00CB6425">
      <w:pPr>
        <w:pStyle w:val="a5"/>
        <w:numPr>
          <w:ilvl w:val="0"/>
          <w:numId w:val="3"/>
        </w:numPr>
        <w:ind w:firstLineChars="0"/>
      </w:pPr>
      <w:r w:rsidRPr="007241B1">
        <w:rPr>
          <w:rFonts w:hint="eastAsia"/>
        </w:rPr>
        <w:t>依据以上研究对这五种病毒流行病的防治给出有效建议。</w:t>
      </w:r>
    </w:p>
    <w:p w14:paraId="29091177" w14:textId="77777777" w:rsidR="00037F17" w:rsidRDefault="00037F17" w:rsidP="00CB6425"/>
    <w:p w14:paraId="5BEFC032" w14:textId="77777777" w:rsidR="00037F17" w:rsidRPr="00035A61" w:rsidRDefault="00037F17" w:rsidP="00301859">
      <w:pPr>
        <w:pStyle w:val="1"/>
      </w:pPr>
      <w:r w:rsidRPr="00035A61">
        <w:rPr>
          <w:rFonts w:hint="eastAsia"/>
        </w:rPr>
        <w:t>二、</w:t>
      </w:r>
      <w:r w:rsidR="00B86A6A" w:rsidRPr="00035A61">
        <w:rPr>
          <w:rFonts w:hint="eastAsia"/>
        </w:rPr>
        <w:t>问题分析</w:t>
      </w:r>
    </w:p>
    <w:p w14:paraId="17AD2053" w14:textId="77777777" w:rsidR="00B86A6A" w:rsidRPr="00792542" w:rsidRDefault="00B86A6A" w:rsidP="00B626A1">
      <w:pPr>
        <w:pStyle w:val="2"/>
      </w:pPr>
      <w:r w:rsidRPr="00792542">
        <w:rPr>
          <w:rFonts w:hint="eastAsia"/>
        </w:rPr>
        <w:t>2.1 问题一的分析</w:t>
      </w:r>
    </w:p>
    <w:p w14:paraId="67BDC1AE" w14:textId="77777777" w:rsidR="00B86A6A" w:rsidRPr="00023657" w:rsidRDefault="00B86A6A" w:rsidP="00CB6425">
      <w:r w:rsidRPr="00023657">
        <w:rPr>
          <w:rFonts w:hint="eastAsia"/>
        </w:rPr>
        <w:t>病毒流行病的发生与众多因素有关，题目给出了各个病例中的一些医疗信息，包括患者的一些基本信息，主要有患者的性别、出生日期、职业和食物种类，还给出了</w:t>
      </w:r>
      <w:r w:rsidRPr="00023657">
        <w:rPr>
          <w:rFonts w:hint="eastAsia"/>
        </w:rPr>
        <w:t>14</w:t>
      </w:r>
      <w:r w:rsidRPr="00023657">
        <w:rPr>
          <w:rFonts w:hint="eastAsia"/>
        </w:rPr>
        <w:t>年到</w:t>
      </w:r>
      <w:r w:rsidRPr="00023657">
        <w:rPr>
          <w:rFonts w:hint="eastAsia"/>
        </w:rPr>
        <w:t>18</w:t>
      </w:r>
      <w:r w:rsidRPr="00023657">
        <w:rPr>
          <w:rFonts w:hint="eastAsia"/>
        </w:rPr>
        <w:t>年浙江省各地的环境量化因素。在研究的时候可以分开两个部分讨论，一是患者的个人因素，探究性别、年龄、地区等因素是否对患病概率有显著性影响，再讨论环境因素对患病率的影响。由于数据分散再众多表格中，因此首先要对数据进行清洗汇总，根据研究目标对数据进</w:t>
      </w:r>
      <w:r w:rsidR="00D46660" w:rsidRPr="00023657">
        <w:rPr>
          <w:rFonts w:hint="eastAsia"/>
        </w:rPr>
        <w:t>行分组，统计出不同年龄段、不同地区、不同性别的患病人数，并根据患病人数的趋势预测以后一年的患病特征。</w:t>
      </w:r>
    </w:p>
    <w:p w14:paraId="75BC0C85" w14:textId="77777777" w:rsidR="00D46660" w:rsidRDefault="00D46660" w:rsidP="00B626A1">
      <w:pPr>
        <w:pStyle w:val="2"/>
      </w:pPr>
      <w:r>
        <w:rPr>
          <w:rFonts w:hint="eastAsia"/>
        </w:rPr>
        <w:t>2.2 问题二的分析</w:t>
      </w:r>
    </w:p>
    <w:p w14:paraId="4A394220" w14:textId="77777777" w:rsidR="00D46660" w:rsidRPr="00023657" w:rsidRDefault="00D46660" w:rsidP="00CB6425">
      <w:r w:rsidRPr="00023657">
        <w:rPr>
          <w:rFonts w:hint="eastAsia"/>
        </w:rPr>
        <w:t>病毒数据相对于气象数据有一定的滞后性，而对带有滞后性的数据做相关分析会有一定的误差，因此在研究气象数据和病毒流行病数关系是可以先不考虑滞后性的问题，对数据进行拟合，得出初步的函数关系式。再考虑滞后性的影响，把气象数据进行平滑处理，再对气象数据和患病数进行拟合处理，而平滑的间隔需要逐个分析，</w:t>
      </w:r>
      <w:r w:rsidRPr="00023657">
        <w:rPr>
          <w:rFonts w:cs="MS Mincho" w:hint="eastAsia"/>
        </w:rPr>
        <w:t>而最合适的平滑</w:t>
      </w:r>
      <w:r w:rsidRPr="00023657">
        <w:rPr>
          <w:rFonts w:cs="SimSun"/>
        </w:rPr>
        <w:t>间</w:t>
      </w:r>
      <w:r w:rsidRPr="00023657">
        <w:rPr>
          <w:rFonts w:cs="MS Mincho" w:hint="eastAsia"/>
        </w:rPr>
        <w:t>隔可以根据</w:t>
      </w:r>
      <w:r w:rsidRPr="00023657">
        <w:rPr>
          <w:rFonts w:cs="SimSun"/>
        </w:rPr>
        <w:t>拟</w:t>
      </w:r>
      <w:r w:rsidRPr="00023657">
        <w:rPr>
          <w:rFonts w:cs="MS Mincho" w:hint="eastAsia"/>
        </w:rPr>
        <w:t>合函数的</w:t>
      </w:r>
      <w:r w:rsidRPr="00023657">
        <w:rPr>
          <w:rFonts w:cs="SimSun"/>
        </w:rPr>
        <w:t>拟</w:t>
      </w:r>
      <w:r w:rsidRPr="00023657">
        <w:rPr>
          <w:rFonts w:cs="MS Mincho" w:hint="eastAsia"/>
        </w:rPr>
        <w:t>合度或患病率与气象数据的相关性</w:t>
      </w:r>
      <w:r w:rsidRPr="00023657">
        <w:rPr>
          <w:rFonts w:cs="SimSun"/>
        </w:rPr>
        <w:t>进</w:t>
      </w:r>
      <w:r w:rsidRPr="00023657">
        <w:rPr>
          <w:rFonts w:cs="MS Mincho" w:hint="eastAsia"/>
        </w:rPr>
        <w:t>行</w:t>
      </w:r>
      <w:r w:rsidRPr="00023657">
        <w:rPr>
          <w:rFonts w:cs="SimSun"/>
        </w:rPr>
        <w:t>选择</w:t>
      </w:r>
      <w:r w:rsidRPr="00023657">
        <w:rPr>
          <w:rFonts w:cs="MS Mincho" w:hint="eastAsia"/>
        </w:rPr>
        <w:t>。</w:t>
      </w:r>
    </w:p>
    <w:p w14:paraId="11AAB08D" w14:textId="77777777" w:rsidR="00D46660" w:rsidRDefault="00D46660" w:rsidP="00B626A1">
      <w:pPr>
        <w:pStyle w:val="2"/>
      </w:pPr>
      <w:r>
        <w:rPr>
          <w:rFonts w:hint="eastAsia"/>
        </w:rPr>
        <w:lastRenderedPageBreak/>
        <w:t>2.3 问题三的分析</w:t>
      </w:r>
    </w:p>
    <w:p w14:paraId="5C43CC6A" w14:textId="77777777" w:rsidR="00D46660" w:rsidRPr="00CB6425" w:rsidRDefault="00690895" w:rsidP="00CB6425">
      <w:r w:rsidRPr="00CB6425">
        <w:rPr>
          <w:rFonts w:hint="eastAsia"/>
        </w:rPr>
        <w:t>问题三的解答是建立于问题二之上，如果气象数据与患病数据存在滞后性，那么对经过平滑后的气象数据和患病数据进行拟合分析，若不存在滞后性，则直接分析。拟合模型首先考虑线性回归，如果拟合度不能令人满意再考虑非线性回归或神经网络拟合。</w:t>
      </w:r>
    </w:p>
    <w:p w14:paraId="3005EB61" w14:textId="77777777" w:rsidR="00690895" w:rsidRDefault="00690895" w:rsidP="00B626A1">
      <w:pPr>
        <w:pStyle w:val="2"/>
      </w:pPr>
      <w:r>
        <w:rPr>
          <w:rFonts w:hint="eastAsia"/>
        </w:rPr>
        <w:t>2.4 问题四的分析</w:t>
      </w:r>
    </w:p>
    <w:p w14:paraId="6E23BF27" w14:textId="77777777" w:rsidR="00690895" w:rsidRDefault="00690895" w:rsidP="00CB6425">
      <w:r>
        <w:rPr>
          <w:rFonts w:hint="eastAsia"/>
        </w:rPr>
        <w:t>在患病数据中还给出了五种患病类型，受不同环境和每个人都有着不同体质的影响，患病类型会出现多样性。这是一个分类任务，支持向量机（</w:t>
      </w:r>
      <w:r>
        <w:rPr>
          <w:rFonts w:hint="eastAsia"/>
        </w:rPr>
        <w:t>SVM</w:t>
      </w:r>
      <w:r>
        <w:rPr>
          <w:rFonts w:hint="eastAsia"/>
        </w:rPr>
        <w:t>）在分类学习中有着出色的表现，俗称万能分类器。鉴于数据中存在标签变量，同时为了更形象解释出哪些因素对患病类型有显著详细，可以使用决策树模型。</w:t>
      </w:r>
    </w:p>
    <w:p w14:paraId="6C692FFB" w14:textId="77777777" w:rsidR="00690895" w:rsidRDefault="00690895" w:rsidP="00B626A1">
      <w:pPr>
        <w:pStyle w:val="2"/>
        <w:rPr>
          <w:rFonts w:ascii="MS Mincho" w:eastAsia="MS Mincho" w:hAnsi="MS Mincho"/>
        </w:rPr>
      </w:pPr>
      <w:r>
        <w:rPr>
          <w:rFonts w:hint="eastAsia"/>
        </w:rPr>
        <w:t xml:space="preserve">2.5 </w:t>
      </w:r>
      <w:r>
        <w:rPr>
          <w:rFonts w:cs="SimSun"/>
        </w:rPr>
        <w:t>问题</w:t>
      </w:r>
      <w:r>
        <w:rPr>
          <w:rFonts w:ascii="MS Mincho" w:eastAsia="MS Mincho" w:hAnsi="MS Mincho" w:hint="eastAsia"/>
        </w:rPr>
        <w:t>五的分析</w:t>
      </w:r>
    </w:p>
    <w:p w14:paraId="1A6290EB" w14:textId="77777777" w:rsidR="00690895" w:rsidRDefault="00690895" w:rsidP="00CB6425">
      <w:r>
        <w:rPr>
          <w:rFonts w:hint="eastAsia"/>
        </w:rPr>
        <w:t>相信经过以上几个问题，可以得出病毒流行病的一些致病因素和发展规律，同时通过查阅相关资料，针对不同的人群、不同的环境因素对大众提出合理性的建议。</w:t>
      </w:r>
    </w:p>
    <w:p w14:paraId="525E4E07" w14:textId="77777777" w:rsidR="00690895" w:rsidRDefault="00690895" w:rsidP="00CB6425"/>
    <w:p w14:paraId="06E44766" w14:textId="6F087816" w:rsidR="00690895" w:rsidRDefault="00991E37" w:rsidP="00301859">
      <w:pPr>
        <w:pStyle w:val="1"/>
      </w:pPr>
      <w:r>
        <w:rPr>
          <w:rFonts w:hint="eastAsia"/>
        </w:rPr>
        <w:t>三、</w:t>
      </w:r>
      <w:r w:rsidR="003A418F">
        <w:rPr>
          <w:rFonts w:hint="eastAsia"/>
        </w:rPr>
        <w:t>模型假设</w:t>
      </w:r>
    </w:p>
    <w:p w14:paraId="32F3CF24" w14:textId="0F462F92" w:rsidR="003A418F" w:rsidRDefault="003A418F" w:rsidP="00CB6425">
      <w:pPr>
        <w:pStyle w:val="a5"/>
        <w:numPr>
          <w:ilvl w:val="0"/>
          <w:numId w:val="7"/>
        </w:numPr>
        <w:ind w:firstLineChars="0"/>
      </w:pPr>
      <w:r>
        <w:rPr>
          <w:rFonts w:hint="eastAsia"/>
        </w:rPr>
        <w:t>题目所给的数据完全真实可靠；</w:t>
      </w:r>
    </w:p>
    <w:p w14:paraId="40523FA5" w14:textId="7759B16D" w:rsidR="003A418F" w:rsidRDefault="003A418F" w:rsidP="00CB6425">
      <w:pPr>
        <w:pStyle w:val="a5"/>
        <w:numPr>
          <w:ilvl w:val="0"/>
          <w:numId w:val="7"/>
        </w:numPr>
        <w:ind w:firstLineChars="0"/>
      </w:pPr>
      <w:r>
        <w:rPr>
          <w:rFonts w:hint="eastAsia"/>
        </w:rPr>
        <w:t>病毒流行病只与气候因素和自身身体质素有关，不考虑其他致病对病毒流行病造成的影响；</w:t>
      </w:r>
    </w:p>
    <w:p w14:paraId="30D7A289" w14:textId="495F9D41" w:rsidR="003A418F" w:rsidRDefault="003A418F" w:rsidP="00CB6425">
      <w:pPr>
        <w:pStyle w:val="a5"/>
        <w:numPr>
          <w:ilvl w:val="0"/>
          <w:numId w:val="7"/>
        </w:numPr>
        <w:ind w:firstLineChars="0"/>
      </w:pPr>
      <w:r>
        <w:rPr>
          <w:rFonts w:hint="eastAsia"/>
        </w:rPr>
        <w:t>各地区的人口保持原有的发展趋势，不考虑人口迁移对各地区的人口造成的影响。</w:t>
      </w:r>
    </w:p>
    <w:p w14:paraId="17C00D33" w14:textId="77777777" w:rsidR="003A418F" w:rsidRDefault="003A418F" w:rsidP="00CB6425"/>
    <w:p w14:paraId="1D311381" w14:textId="1001F81F" w:rsidR="003A418F" w:rsidRDefault="003A418F" w:rsidP="00301859">
      <w:pPr>
        <w:pStyle w:val="1"/>
      </w:pPr>
      <w:r>
        <w:rPr>
          <w:rFonts w:hint="eastAsia"/>
        </w:rPr>
        <w:t>四、符号说明</w:t>
      </w:r>
      <w:r w:rsidR="008F3F9F">
        <w:rPr>
          <w:rFonts w:hint="eastAsia"/>
        </w:rPr>
        <w:t>与定义</w:t>
      </w:r>
    </w:p>
    <w:tbl>
      <w:tblPr>
        <w:tblStyle w:val="a3"/>
        <w:tblW w:w="0" w:type="auto"/>
        <w:tblLook w:val="04A0" w:firstRow="1" w:lastRow="0" w:firstColumn="1" w:lastColumn="0" w:noHBand="0" w:noVBand="1"/>
      </w:tblPr>
      <w:tblGrid>
        <w:gridCol w:w="2122"/>
        <w:gridCol w:w="6168"/>
      </w:tblGrid>
      <w:tr w:rsidR="003A418F" w14:paraId="3D687272" w14:textId="77777777" w:rsidTr="00757D88">
        <w:tc>
          <w:tcPr>
            <w:tcW w:w="2122" w:type="dxa"/>
          </w:tcPr>
          <w:p w14:paraId="74A4FCDE" w14:textId="77777777" w:rsidR="003A418F" w:rsidRDefault="003A418F" w:rsidP="00CB6425">
            <w:r>
              <w:rPr>
                <w:rFonts w:hint="eastAsia"/>
              </w:rPr>
              <w:t>符号</w:t>
            </w:r>
          </w:p>
        </w:tc>
        <w:tc>
          <w:tcPr>
            <w:tcW w:w="6168" w:type="dxa"/>
          </w:tcPr>
          <w:p w14:paraId="7885BB1E" w14:textId="77777777" w:rsidR="003A418F" w:rsidRDefault="003A418F" w:rsidP="00CB6425">
            <w:r>
              <w:rPr>
                <w:rFonts w:hint="eastAsia"/>
              </w:rPr>
              <w:t>说明</w:t>
            </w:r>
          </w:p>
        </w:tc>
      </w:tr>
      <w:tr w:rsidR="003A418F" w14:paraId="443A47C2" w14:textId="77777777" w:rsidTr="00757D88">
        <w:tc>
          <w:tcPr>
            <w:tcW w:w="2122" w:type="dxa"/>
          </w:tcPr>
          <w:p w14:paraId="6AFB65B0" w14:textId="1F2B9149" w:rsidR="00D728CE" w:rsidRPr="00D728CE" w:rsidRDefault="00D728CE" w:rsidP="00D728CE">
            <m:oMathPara>
              <m:oMath>
                <m:r>
                  <w:rPr>
                    <w:rFonts w:ascii="Cambria Math" w:hAnsi="Cambria Math"/>
                  </w:rPr>
                  <m:t>y</m:t>
                </m:r>
              </m:oMath>
            </m:oMathPara>
          </w:p>
        </w:tc>
        <w:tc>
          <w:tcPr>
            <w:tcW w:w="6168" w:type="dxa"/>
          </w:tcPr>
          <w:p w14:paraId="49790ED1" w14:textId="7F1732C9" w:rsidR="003A418F" w:rsidRDefault="003A418F" w:rsidP="00CB6425">
            <w:pPr>
              <w:rPr>
                <w:rFonts w:ascii="宋体" w:cs="宋体"/>
                <w:kern w:val="0"/>
              </w:rPr>
            </w:pPr>
            <w:r>
              <w:rPr>
                <w:rFonts w:hint="eastAsia"/>
              </w:rPr>
              <w:t>患病人数</w:t>
            </w:r>
          </w:p>
        </w:tc>
      </w:tr>
      <w:tr w:rsidR="003A418F" w14:paraId="1B16B4A7" w14:textId="77777777" w:rsidTr="00757D88">
        <w:tc>
          <w:tcPr>
            <w:tcW w:w="2122" w:type="dxa"/>
          </w:tcPr>
          <w:p w14:paraId="0ADFC388" w14:textId="1C9036FA" w:rsidR="003A418F" w:rsidRDefault="007A68D2" w:rsidP="007A68D2">
            <w:pPr>
              <w:rPr>
                <w:rFonts w:ascii="宋体"/>
              </w:rPr>
            </w:pPr>
            <m:oMathPara>
              <m:oMath>
                <m:r>
                  <w:rPr>
                    <w:rFonts w:ascii="Cambria Math" w:hAnsi="Cambria Math"/>
                  </w:rPr>
                  <m:t>p</m:t>
                </m:r>
              </m:oMath>
            </m:oMathPara>
          </w:p>
        </w:tc>
        <w:tc>
          <w:tcPr>
            <w:tcW w:w="6168" w:type="dxa"/>
          </w:tcPr>
          <w:p w14:paraId="455CFB04" w14:textId="1EAC22DC" w:rsidR="003A418F" w:rsidRDefault="003A418F" w:rsidP="00CB6425">
            <w:r>
              <w:rPr>
                <w:rFonts w:hint="eastAsia"/>
              </w:rPr>
              <w:t>地区总人口</w:t>
            </w:r>
          </w:p>
        </w:tc>
      </w:tr>
      <w:tr w:rsidR="003A418F" w14:paraId="7C42C0BD" w14:textId="77777777" w:rsidTr="00757D88">
        <w:tc>
          <w:tcPr>
            <w:tcW w:w="2122" w:type="dxa"/>
          </w:tcPr>
          <w:p w14:paraId="511D293B" w14:textId="600BC7D2" w:rsidR="003A418F" w:rsidRDefault="007A68D2" w:rsidP="007A68D2">
            <w:pPr>
              <w:rPr>
                <w:rFonts w:ascii="宋体"/>
              </w:rPr>
            </w:pPr>
            <m:oMathPara>
              <m:oMath>
                <m:r>
                  <w:rPr>
                    <w:rFonts w:ascii="Cambria Math" w:hAnsi="Cambria Math"/>
                  </w:rPr>
                  <m:t>r</m:t>
                </m:r>
              </m:oMath>
            </m:oMathPara>
          </w:p>
        </w:tc>
        <w:tc>
          <w:tcPr>
            <w:tcW w:w="6168" w:type="dxa"/>
          </w:tcPr>
          <w:p w14:paraId="66C3AFF9" w14:textId="0333825D" w:rsidR="003A418F" w:rsidRDefault="003A418F" w:rsidP="00CB6425">
            <w:r>
              <w:rPr>
                <w:rFonts w:hint="eastAsia"/>
              </w:rPr>
              <w:t>患病率</w:t>
            </w:r>
          </w:p>
        </w:tc>
      </w:tr>
      <w:tr w:rsidR="003A418F" w14:paraId="14B8B76A" w14:textId="77777777" w:rsidTr="00757D88">
        <w:tc>
          <w:tcPr>
            <w:tcW w:w="2122" w:type="dxa"/>
          </w:tcPr>
          <w:p w14:paraId="27E91856" w14:textId="53C398CD" w:rsidR="003A418F" w:rsidRDefault="00743FAF" w:rsidP="00743FAF">
            <w:pPr>
              <w:rPr>
                <w:rFonts w:ascii="宋体"/>
              </w:rPr>
            </w:pPr>
            <m:oMathPara>
              <m:oMath>
                <m:r>
                  <w:rPr>
                    <w:rFonts w:ascii="Cambria Math" w:hAnsi="Cambria Math"/>
                  </w:rPr>
                  <m:t>label</m:t>
                </m:r>
              </m:oMath>
            </m:oMathPara>
          </w:p>
        </w:tc>
        <w:tc>
          <w:tcPr>
            <w:tcW w:w="6168" w:type="dxa"/>
          </w:tcPr>
          <w:p w14:paraId="34575084" w14:textId="344F8D37" w:rsidR="003A418F" w:rsidRDefault="003A418F" w:rsidP="00CB6425">
            <w:r>
              <w:rPr>
                <w:rFonts w:hint="eastAsia"/>
              </w:rPr>
              <w:t>患病类型</w:t>
            </w:r>
            <w:r>
              <w:rPr>
                <w:rFonts w:ascii=".Apple Color Emoji UI" w:eastAsia=".Apple Color Emoji UI" w:hAnsi=".Apple Color Emoji UI" w:cs=".Apple Color Emoji UI" w:hint="eastAsia"/>
              </w:rPr>
              <w:t>标签</w:t>
            </w:r>
          </w:p>
        </w:tc>
      </w:tr>
      <w:tr w:rsidR="003A418F" w14:paraId="0E5BCBC7" w14:textId="77777777" w:rsidTr="00757D88">
        <w:tc>
          <w:tcPr>
            <w:tcW w:w="2122" w:type="dxa"/>
          </w:tcPr>
          <w:p w14:paraId="0D6120B9" w14:textId="41F7840A" w:rsidR="003A418F" w:rsidRPr="006D4AB3" w:rsidRDefault="00743FAF" w:rsidP="00743FAF">
            <w:pPr>
              <w:rPr>
                <w:rFonts w:ascii="宋体"/>
              </w:rPr>
            </w:pPr>
            <m:oMathPara>
              <m:oMath>
                <m:r>
                  <w:rPr>
                    <w:rFonts w:ascii="Cambria Math" w:hAnsi="Cambria Math"/>
                  </w:rPr>
                  <m:t>t</m:t>
                </m:r>
              </m:oMath>
            </m:oMathPara>
          </w:p>
        </w:tc>
        <w:tc>
          <w:tcPr>
            <w:tcW w:w="6168" w:type="dxa"/>
          </w:tcPr>
          <w:p w14:paraId="62310A0F" w14:textId="0961E5B5" w:rsidR="003A418F" w:rsidRDefault="003A418F" w:rsidP="00CB6425">
            <w:r>
              <w:rPr>
                <w:rFonts w:hint="eastAsia"/>
              </w:rPr>
              <w:t>时间</w:t>
            </w:r>
          </w:p>
        </w:tc>
      </w:tr>
      <w:tr w:rsidR="003A418F" w14:paraId="73DCA0BA" w14:textId="77777777" w:rsidTr="00757D88">
        <w:tc>
          <w:tcPr>
            <w:tcW w:w="2122" w:type="dxa"/>
          </w:tcPr>
          <w:p w14:paraId="72A53B1A" w14:textId="3A91DE11" w:rsidR="003A418F" w:rsidRDefault="00757D88" w:rsidP="00CB6425">
            <w:pPr>
              <w:rPr>
                <w:rFonts w:ascii="宋体"/>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6168" w:type="dxa"/>
          </w:tcPr>
          <w:p w14:paraId="47D93BEC" w14:textId="09C48886" w:rsidR="003A418F" w:rsidRDefault="00423DBA" w:rsidP="00CB6425">
            <w:r>
              <w:rPr>
                <w:rFonts w:hint="eastAsia"/>
              </w:rPr>
              <w:t>经度</w:t>
            </w:r>
          </w:p>
        </w:tc>
      </w:tr>
      <w:tr w:rsidR="003A418F" w14:paraId="2987E4BB" w14:textId="77777777" w:rsidTr="00757D88">
        <w:tc>
          <w:tcPr>
            <w:tcW w:w="2122" w:type="dxa"/>
          </w:tcPr>
          <w:p w14:paraId="720EF129" w14:textId="0435E2E7" w:rsidR="003A418F" w:rsidRDefault="00757D88" w:rsidP="00CB6425">
            <w:pPr>
              <w:rPr>
                <w:rFonts w:ascii="宋体"/>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6168" w:type="dxa"/>
          </w:tcPr>
          <w:p w14:paraId="424699D2" w14:textId="53B62F1B" w:rsidR="003A418F" w:rsidRPr="006D4AB3" w:rsidRDefault="00423DBA" w:rsidP="00CB6425">
            <w:r>
              <w:rPr>
                <w:rFonts w:hint="eastAsia"/>
              </w:rPr>
              <w:t>维度</w:t>
            </w:r>
          </w:p>
        </w:tc>
      </w:tr>
      <w:tr w:rsidR="003A418F" w14:paraId="750F80C1" w14:textId="77777777" w:rsidTr="00757D88">
        <w:tc>
          <w:tcPr>
            <w:tcW w:w="2122" w:type="dxa"/>
          </w:tcPr>
          <w:p w14:paraId="5D5EB2CC" w14:textId="002B9662"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6168" w:type="dxa"/>
          </w:tcPr>
          <w:p w14:paraId="14FE2649" w14:textId="3F6C19D0" w:rsidR="003A418F" w:rsidRDefault="00423DBA" w:rsidP="00CB6425">
            <w:r>
              <w:rPr>
                <w:rFonts w:hint="eastAsia"/>
              </w:rPr>
              <w:t>平均气温</w:t>
            </w:r>
          </w:p>
        </w:tc>
      </w:tr>
      <w:tr w:rsidR="003A418F" w14:paraId="23734579" w14:textId="77777777" w:rsidTr="00757D88">
        <w:tc>
          <w:tcPr>
            <w:tcW w:w="2122" w:type="dxa"/>
          </w:tcPr>
          <w:p w14:paraId="6ECB5BD4" w14:textId="04216726"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6168" w:type="dxa"/>
          </w:tcPr>
          <w:p w14:paraId="0A8ECDA1" w14:textId="15FC4159" w:rsidR="003A418F" w:rsidRDefault="00423DBA" w:rsidP="00CB6425">
            <w:r>
              <w:rPr>
                <w:rFonts w:hint="eastAsia"/>
              </w:rPr>
              <w:t>日最高气温</w:t>
            </w:r>
          </w:p>
        </w:tc>
      </w:tr>
      <w:tr w:rsidR="003A418F" w14:paraId="55546026" w14:textId="77777777" w:rsidTr="00757D88">
        <w:tc>
          <w:tcPr>
            <w:tcW w:w="2122" w:type="dxa"/>
          </w:tcPr>
          <w:p w14:paraId="183CFE56" w14:textId="5EBFC349"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6168" w:type="dxa"/>
          </w:tcPr>
          <w:p w14:paraId="76F5F8BD" w14:textId="0D143C6A" w:rsidR="003A418F" w:rsidRDefault="00423DBA" w:rsidP="00CB6425">
            <w:r>
              <w:rPr>
                <w:rFonts w:hint="eastAsia"/>
              </w:rPr>
              <w:t>日最低气温</w:t>
            </w:r>
          </w:p>
        </w:tc>
      </w:tr>
      <w:tr w:rsidR="003A418F" w14:paraId="0CD62CED" w14:textId="77777777" w:rsidTr="00757D88">
        <w:tc>
          <w:tcPr>
            <w:tcW w:w="2122" w:type="dxa"/>
          </w:tcPr>
          <w:p w14:paraId="20F96474" w14:textId="7ECB0284"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6168" w:type="dxa"/>
          </w:tcPr>
          <w:p w14:paraId="1A8F7708" w14:textId="7DC3A9B3" w:rsidR="003A418F" w:rsidRDefault="00423DBA" w:rsidP="00CB6425">
            <w:r>
              <w:rPr>
                <w:rFonts w:hint="eastAsia"/>
              </w:rPr>
              <w:t>平均相对湿度</w:t>
            </w:r>
          </w:p>
        </w:tc>
      </w:tr>
      <w:tr w:rsidR="003A418F" w14:paraId="781EB1BD" w14:textId="77777777" w:rsidTr="00757D88">
        <w:tc>
          <w:tcPr>
            <w:tcW w:w="2122" w:type="dxa"/>
          </w:tcPr>
          <w:p w14:paraId="0F862A5C" w14:textId="1850E506"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6168" w:type="dxa"/>
          </w:tcPr>
          <w:p w14:paraId="2913CFFC" w14:textId="565220DA" w:rsidR="003A418F" w:rsidRDefault="00423DBA" w:rsidP="00CB6425">
            <w:r>
              <w:rPr>
                <w:rFonts w:hint="eastAsia"/>
              </w:rPr>
              <w:t>降水量</w:t>
            </w:r>
          </w:p>
        </w:tc>
      </w:tr>
      <w:tr w:rsidR="003A418F" w14:paraId="62446279" w14:textId="77777777" w:rsidTr="00757D88">
        <w:tc>
          <w:tcPr>
            <w:tcW w:w="2122" w:type="dxa"/>
          </w:tcPr>
          <w:p w14:paraId="4C958C88" w14:textId="2EA32021" w:rsidR="003A418F"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6168" w:type="dxa"/>
          </w:tcPr>
          <w:p w14:paraId="203D1466" w14:textId="5E82FF64" w:rsidR="003A418F" w:rsidRDefault="00423DBA" w:rsidP="00CB6425">
            <w:r>
              <w:rPr>
                <w:rFonts w:hint="eastAsia"/>
              </w:rPr>
              <w:t>平均风速</w:t>
            </w:r>
          </w:p>
        </w:tc>
      </w:tr>
      <w:tr w:rsidR="00423DBA" w14:paraId="25DEA430" w14:textId="77777777" w:rsidTr="00757D88">
        <w:tc>
          <w:tcPr>
            <w:tcW w:w="2122" w:type="dxa"/>
          </w:tcPr>
          <w:p w14:paraId="479C1761" w14:textId="7677F7FF" w:rsidR="00423DBA" w:rsidRPr="006D4AB3" w:rsidRDefault="00757D88" w:rsidP="00CB6425">
            <w:pPr>
              <w:rPr>
                <w:rFonts w:ascii="宋体" w:hAnsi="DengXian"/>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6168" w:type="dxa"/>
          </w:tcPr>
          <w:p w14:paraId="4A39C8F1" w14:textId="43EB82F4" w:rsidR="00423DBA" w:rsidRDefault="00423DBA" w:rsidP="00CB6425">
            <w:r>
              <w:rPr>
                <w:rFonts w:hint="eastAsia"/>
              </w:rPr>
              <w:t>日照相对数</w:t>
            </w:r>
          </w:p>
        </w:tc>
      </w:tr>
    </w:tbl>
    <w:p w14:paraId="7482987E" w14:textId="3D12DF74" w:rsidR="003A418F" w:rsidRDefault="008F3F9F" w:rsidP="00CB6425">
      <w:pPr>
        <w:pStyle w:val="a5"/>
        <w:numPr>
          <w:ilvl w:val="0"/>
          <w:numId w:val="1"/>
        </w:numPr>
        <w:ind w:firstLineChars="0"/>
      </w:pPr>
      <w:r>
        <w:rPr>
          <w:rFonts w:hint="eastAsia"/>
        </w:rPr>
        <w:t>患病人数</w:t>
      </w:r>
      <m:oMath>
        <m:r>
          <w:rPr>
            <w:rFonts w:ascii="Cambria Math" w:hAnsi="Cambria Math"/>
          </w:rPr>
          <m:t>y</m:t>
        </m:r>
      </m:oMath>
      <w:r>
        <w:rPr>
          <w:rFonts w:hint="eastAsia"/>
        </w:rPr>
        <w:t>为疾病数据中在某地区某一时间段中个案数；</w:t>
      </w:r>
    </w:p>
    <w:p w14:paraId="3991AD1C" w14:textId="00599BCA" w:rsidR="008F3F9F" w:rsidRDefault="008F3F9F" w:rsidP="00CB6425">
      <w:pPr>
        <w:pStyle w:val="a5"/>
        <w:numPr>
          <w:ilvl w:val="0"/>
          <w:numId w:val="1"/>
        </w:numPr>
        <w:ind w:firstLineChars="0"/>
      </w:pPr>
      <w:r>
        <w:rPr>
          <w:rFonts w:hint="eastAsia"/>
        </w:rPr>
        <w:t>患病率</w:t>
      </w:r>
      <m:oMath>
        <m:r>
          <w:rPr>
            <w:rFonts w:ascii="Cambria Math" w:hAnsi="Cambria Math" w:hint="eastAsia"/>
          </w:rPr>
          <m:t>r</m:t>
        </m:r>
      </m:oMath>
      <w:r>
        <w:rPr>
          <w:rFonts w:hint="eastAsia"/>
        </w:rPr>
        <w:t>=</w:t>
      </w:r>
      <m:oMath>
        <m:r>
          <w:rPr>
            <w:rFonts w:ascii="Cambria Math" w:hAnsi="Cambria Math"/>
          </w:rPr>
          <m:t xml:space="preserve"> </m:t>
        </m:r>
        <m:f>
          <m:fPr>
            <m:ctrlPr>
              <w:rPr>
                <w:rFonts w:ascii="Cambria Math" w:hAnsi="Cambria Math"/>
                <w:i/>
              </w:rPr>
            </m:ctrlPr>
          </m:fPr>
          <m:num>
            <m:r>
              <w:rPr>
                <w:rFonts w:ascii="Cambria Math" w:hAnsi="Cambria Math"/>
              </w:rPr>
              <m:t>y</m:t>
            </m:r>
          </m:num>
          <m:den>
            <m:r>
              <w:rPr>
                <w:rFonts w:ascii="Cambria Math" w:hAnsi="Cambria Math"/>
              </w:rPr>
              <m:t>p</m:t>
            </m:r>
          </m:den>
        </m:f>
      </m:oMath>
      <w:r>
        <w:rPr>
          <w:rFonts w:hint="eastAsia"/>
        </w:rPr>
        <w:t>，因为每个地区的人口不同，为了公平计量每个地区的患病情况的严重程度，以患病率作为预测值。</w:t>
      </w:r>
    </w:p>
    <w:p w14:paraId="4433559D" w14:textId="3FAB71A6" w:rsidR="008F3F9F" w:rsidRPr="002123A0" w:rsidRDefault="008F3F9F" w:rsidP="00CB6425"/>
    <w:p w14:paraId="55A84BA3" w14:textId="181A950D" w:rsidR="003A418F" w:rsidRDefault="00135A89" w:rsidP="00301859">
      <w:pPr>
        <w:pStyle w:val="1"/>
      </w:pPr>
      <w:r>
        <w:rPr>
          <w:rFonts w:hint="eastAsia"/>
        </w:rPr>
        <w:t>五、模型建立与求解</w:t>
      </w:r>
    </w:p>
    <w:p w14:paraId="4ED4C71F" w14:textId="1003440E" w:rsidR="00135A89" w:rsidRDefault="00E56A4F" w:rsidP="00B626A1">
      <w:pPr>
        <w:pStyle w:val="2"/>
      </w:pPr>
      <w:r>
        <w:rPr>
          <w:rFonts w:hint="eastAsia"/>
        </w:rPr>
        <w:t>5.1 问题一的模型建立与求解</w:t>
      </w:r>
    </w:p>
    <w:p w14:paraId="1E6FF033" w14:textId="137998F6" w:rsidR="00C047D4" w:rsidRDefault="00980C92" w:rsidP="00CB6425">
      <w:r>
        <w:rPr>
          <w:rFonts w:hint="eastAsia"/>
        </w:rPr>
        <w:t>由于数据分散在若干个表格中，为了方便统一分析，在建模之前先利用</w:t>
      </w:r>
      <w:r>
        <w:rPr>
          <w:rFonts w:hint="eastAsia"/>
        </w:rPr>
        <w:t>Excel</w:t>
      </w:r>
      <w:r>
        <w:rPr>
          <w:rFonts w:hint="eastAsia"/>
        </w:rPr>
        <w:t>和</w:t>
      </w:r>
      <w:r>
        <w:rPr>
          <w:rFonts w:hint="eastAsia"/>
        </w:rPr>
        <w:t>python</w:t>
      </w:r>
      <w:r>
        <w:rPr>
          <w:rFonts w:hint="eastAsia"/>
        </w:rPr>
        <w:t>对数据进行清洗汇总，并根据实际需要进行分组描述统计。</w:t>
      </w:r>
      <w:r w:rsidR="001C171B">
        <w:rPr>
          <w:rFonts w:hint="eastAsia"/>
        </w:rPr>
        <w:t>首先从个人基本因素对患病情况的分组</w:t>
      </w:r>
      <w:r w:rsidR="00046E5F">
        <w:rPr>
          <w:rFonts w:hint="eastAsia"/>
        </w:rPr>
        <w:t>，</w:t>
      </w:r>
      <w:r w:rsidR="00837C8E">
        <w:rPr>
          <w:rFonts w:hint="eastAsia"/>
        </w:rPr>
        <w:t>单考虑性别的影响因素</w:t>
      </w:r>
      <w:r w:rsidR="00A04220">
        <w:rPr>
          <w:rFonts w:hint="eastAsia"/>
        </w:rPr>
        <w:t>（见图</w:t>
      </w:r>
      <w:r w:rsidR="00A04220">
        <w:rPr>
          <w:rFonts w:hint="eastAsia"/>
        </w:rPr>
        <w:t>5.1</w:t>
      </w:r>
      <w:r w:rsidR="00A04220">
        <w:rPr>
          <w:rFonts w:hint="eastAsia"/>
        </w:rPr>
        <w:t>）</w:t>
      </w:r>
      <w:r w:rsidR="00837C8E">
        <w:rPr>
          <w:rFonts w:hint="eastAsia"/>
        </w:rPr>
        <w:t>，四年中男患者人数占了</w:t>
      </w:r>
      <w:r w:rsidR="00837C8E">
        <w:rPr>
          <w:rFonts w:hint="eastAsia"/>
        </w:rPr>
        <w:t>53%</w:t>
      </w:r>
      <w:r w:rsidR="00837C8E">
        <w:rPr>
          <w:rFonts w:hint="eastAsia"/>
        </w:rPr>
        <w:t>，而女患者占了</w:t>
      </w:r>
      <w:r w:rsidR="00837C8E">
        <w:rPr>
          <w:rFonts w:hint="eastAsia"/>
        </w:rPr>
        <w:t>47%</w:t>
      </w:r>
      <w:r w:rsidR="00837C8E">
        <w:rPr>
          <w:rFonts w:hint="eastAsia"/>
        </w:rPr>
        <w:t>。</w:t>
      </w:r>
      <w:r w:rsidR="00A04220">
        <w:rPr>
          <w:rFonts w:hint="eastAsia"/>
        </w:rPr>
        <w:t>若考虑不同的职业人群（见图</w:t>
      </w:r>
      <w:r w:rsidR="00A04220">
        <w:rPr>
          <w:rFonts w:hint="eastAsia"/>
        </w:rPr>
        <w:t>5.2</w:t>
      </w:r>
      <w:r w:rsidR="00A04220">
        <w:rPr>
          <w:rFonts w:hint="eastAsia"/>
        </w:rPr>
        <w:t>），农民群体的患病率最高，这有可能跟农民的工作环境相对恶劣有关。</w:t>
      </w:r>
    </w:p>
    <w:p w14:paraId="68567758" w14:textId="475EA91F" w:rsidR="00E56A4F" w:rsidRDefault="00C047D4" w:rsidP="00CB6425">
      <w:r>
        <w:rPr>
          <w:noProof/>
        </w:rPr>
        <w:drawing>
          <wp:inline distT="0" distB="0" distL="0" distR="0" wp14:anchorId="79DED08A" wp14:editId="72475529">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EDD009" w14:textId="19511406" w:rsidR="00A04220" w:rsidRPr="00CB6425" w:rsidRDefault="00A04220" w:rsidP="00CB6425">
      <w:pPr>
        <w:snapToGrid w:val="0"/>
        <w:spacing w:afterLines="100" w:after="423"/>
        <w:ind w:firstLine="0"/>
        <w:jc w:val="center"/>
        <w:rPr>
          <w:rStyle w:val="a8"/>
        </w:rPr>
      </w:pPr>
      <w:bookmarkStart w:id="0" w:name="OLE_LINK1"/>
      <w:r w:rsidRPr="00CB6425">
        <w:rPr>
          <w:rStyle w:val="a8"/>
          <w:rFonts w:hint="eastAsia"/>
        </w:rPr>
        <w:t>图</w:t>
      </w:r>
      <w:r w:rsidRPr="00CB6425">
        <w:rPr>
          <w:rStyle w:val="a8"/>
          <w:rFonts w:hint="eastAsia"/>
        </w:rPr>
        <w:t xml:space="preserve"> 5.1 </w:t>
      </w:r>
      <w:r w:rsidRPr="00CB6425">
        <w:rPr>
          <w:rStyle w:val="a8"/>
          <w:rFonts w:hint="eastAsia"/>
        </w:rPr>
        <w:t>不同性别的患者人数</w:t>
      </w:r>
    </w:p>
    <w:bookmarkEnd w:id="0"/>
    <w:p w14:paraId="39377C54" w14:textId="53C7CC73" w:rsidR="00980C92" w:rsidRDefault="00A04220" w:rsidP="00CB6425">
      <w:r>
        <w:rPr>
          <w:noProof/>
        </w:rPr>
        <w:lastRenderedPageBreak/>
        <w:drawing>
          <wp:inline distT="0" distB="0" distL="0" distR="0" wp14:anchorId="32FB33DE" wp14:editId="57D290A6">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E83935" w14:textId="3624DB97" w:rsidR="00A04220" w:rsidRPr="00CB6425" w:rsidRDefault="00A04220" w:rsidP="00CB6425">
      <w:pPr>
        <w:spacing w:afterLines="100" w:after="423"/>
        <w:ind w:firstLine="0"/>
        <w:jc w:val="center"/>
        <w:rPr>
          <w:rStyle w:val="a8"/>
        </w:rPr>
      </w:pPr>
      <w:bookmarkStart w:id="1" w:name="OLE_LINK2"/>
      <w:r w:rsidRPr="00CB6425">
        <w:rPr>
          <w:rStyle w:val="a8"/>
          <w:rFonts w:hint="eastAsia"/>
        </w:rPr>
        <w:t>图</w:t>
      </w:r>
      <w:r w:rsidRPr="00CB6425">
        <w:rPr>
          <w:rStyle w:val="a8"/>
          <w:rFonts w:hint="eastAsia"/>
        </w:rPr>
        <w:t xml:space="preserve"> 5.2 </w:t>
      </w:r>
      <w:r w:rsidRPr="00CB6425">
        <w:rPr>
          <w:rStyle w:val="a8"/>
          <w:rFonts w:hint="eastAsia"/>
        </w:rPr>
        <w:t>不同职业群体的患者人数</w:t>
      </w:r>
      <w:bookmarkEnd w:id="1"/>
    </w:p>
    <w:p w14:paraId="437F7ED1" w14:textId="4B19A135" w:rsidR="005256CA" w:rsidRDefault="005256CA" w:rsidP="00CB6425">
      <w:r>
        <w:rPr>
          <w:rFonts w:hint="eastAsia"/>
        </w:rPr>
        <w:t>若针对不同年龄段的患病人数来看，最年长的患者为</w:t>
      </w:r>
      <w:r>
        <w:rPr>
          <w:rFonts w:hint="eastAsia"/>
        </w:rPr>
        <w:t>109</w:t>
      </w:r>
      <w:r>
        <w:rPr>
          <w:rFonts w:hint="eastAsia"/>
        </w:rPr>
        <w:t>岁，从图下图中可以看出，幼儿的患病人数出现尖峰，这个可能由于幼儿自身体抗力不强。而作为老年群体，患病人数虽然极少，但考虑到超年老的人群数量不多，且没有收集到浙江地区的人口分布情况，难以判断年老的患病率是高或低。</w:t>
      </w:r>
    </w:p>
    <w:p w14:paraId="2D27A4C1" w14:textId="3EFDBC7A" w:rsidR="00A04220" w:rsidRDefault="005256CA" w:rsidP="00CB6425">
      <w:r>
        <w:rPr>
          <w:noProof/>
        </w:rPr>
        <w:drawing>
          <wp:inline distT="0" distB="0" distL="0" distR="0" wp14:anchorId="273465B2" wp14:editId="7D868488">
            <wp:extent cx="5270500" cy="3320415"/>
            <wp:effectExtent l="0" t="0" r="12700"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AB639D" w14:textId="74B27F8D" w:rsidR="005256CA" w:rsidRPr="00AB2DE9" w:rsidRDefault="005256CA" w:rsidP="00AB2DE9">
      <w:pPr>
        <w:spacing w:afterLines="100" w:after="423"/>
        <w:ind w:firstLine="0"/>
        <w:jc w:val="center"/>
        <w:rPr>
          <w:rStyle w:val="a8"/>
        </w:rPr>
      </w:pPr>
      <w:r w:rsidRPr="00AB2DE9">
        <w:rPr>
          <w:rStyle w:val="a8"/>
          <w:rFonts w:hint="eastAsia"/>
        </w:rPr>
        <w:t>图</w:t>
      </w:r>
      <w:r w:rsidR="00AB2DE9">
        <w:rPr>
          <w:rStyle w:val="a8"/>
          <w:rFonts w:hint="eastAsia"/>
        </w:rPr>
        <w:t xml:space="preserve"> 5.3</w:t>
      </w:r>
      <w:r w:rsidRPr="00AB2DE9">
        <w:rPr>
          <w:rStyle w:val="a8"/>
          <w:rFonts w:hint="eastAsia"/>
        </w:rPr>
        <w:t xml:space="preserve"> </w:t>
      </w:r>
      <w:r w:rsidRPr="00AB2DE9">
        <w:rPr>
          <w:rStyle w:val="a8"/>
          <w:rFonts w:hint="eastAsia"/>
        </w:rPr>
        <w:t>不同年龄段的患者人数</w:t>
      </w:r>
    </w:p>
    <w:p w14:paraId="34C6D346" w14:textId="179AAF04" w:rsidR="003944DB" w:rsidRDefault="003944DB" w:rsidP="00CB6425">
      <w:r>
        <w:rPr>
          <w:rFonts w:hint="eastAsia"/>
        </w:rPr>
        <w:t>探讨过个人因素对患病人数的影响，以下谈论不同地区的</w:t>
      </w:r>
      <w:r w:rsidR="00A63777">
        <w:rPr>
          <w:rFonts w:hint="eastAsia"/>
        </w:rPr>
        <w:t>患病率情况，从统</w:t>
      </w:r>
      <w:r w:rsidR="00A63777">
        <w:rPr>
          <w:rFonts w:hint="eastAsia"/>
        </w:rPr>
        <w:lastRenderedPageBreak/>
        <w:t>计表来看，患病率最高的城市为舟山市，而舟山市的人口也是最少的，同样舟山市在浙江的经济水平是倒数的一个水平，高患病率可能与当地的城市保洁卫生做得不足有关。当然，这结论是基于没有传染病的假设前提下。</w:t>
      </w:r>
    </w:p>
    <w:p w14:paraId="173CEE9D" w14:textId="7A9B9744" w:rsidR="00A63777" w:rsidRPr="00A63777" w:rsidRDefault="00A63777" w:rsidP="003B712A">
      <w:pPr>
        <w:spacing w:beforeLines="100" w:before="423"/>
        <w:ind w:firstLine="0"/>
        <w:jc w:val="center"/>
      </w:pPr>
      <w:r>
        <w:rPr>
          <w:rFonts w:hint="eastAsia"/>
        </w:rPr>
        <w:t>表</w:t>
      </w:r>
      <w:r>
        <w:rPr>
          <w:rFonts w:hint="eastAsia"/>
        </w:rPr>
        <w:t xml:space="preserve"> 5.1 </w:t>
      </w:r>
      <w:r>
        <w:rPr>
          <w:rFonts w:hint="eastAsia"/>
        </w:rPr>
        <w:t>各个城市的患病率</w:t>
      </w:r>
    </w:p>
    <w:tbl>
      <w:tblPr>
        <w:tblW w:w="6767" w:type="dxa"/>
        <w:jc w:val="center"/>
        <w:tblLook w:val="04A0" w:firstRow="1" w:lastRow="0" w:firstColumn="1" w:lastColumn="0" w:noHBand="0" w:noVBand="1"/>
      </w:tblPr>
      <w:tblGrid>
        <w:gridCol w:w="1451"/>
        <w:gridCol w:w="1662"/>
        <w:gridCol w:w="1698"/>
        <w:gridCol w:w="1956"/>
      </w:tblGrid>
      <w:tr w:rsidR="0000694A" w:rsidRPr="00A63777" w14:paraId="6476C8D2" w14:textId="77777777" w:rsidTr="0000694A">
        <w:trPr>
          <w:trHeight w:val="320"/>
          <w:jc w:val="center"/>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70212" w14:textId="77777777" w:rsidR="00A63777" w:rsidRPr="00A63777" w:rsidRDefault="00A63777" w:rsidP="0000694A">
            <w:pPr>
              <w:jc w:val="center"/>
            </w:pPr>
            <w:r w:rsidRPr="00A63777">
              <w:rPr>
                <w:rFonts w:hint="eastAsia"/>
              </w:rPr>
              <w:t>城市</w:t>
            </w:r>
          </w:p>
        </w:tc>
        <w:tc>
          <w:tcPr>
            <w:tcW w:w="1662" w:type="dxa"/>
            <w:tcBorders>
              <w:top w:val="single" w:sz="4" w:space="0" w:color="auto"/>
              <w:left w:val="nil"/>
              <w:bottom w:val="single" w:sz="4" w:space="0" w:color="auto"/>
              <w:right w:val="single" w:sz="4" w:space="0" w:color="auto"/>
            </w:tcBorders>
            <w:shd w:val="clear" w:color="auto" w:fill="auto"/>
            <w:noWrap/>
            <w:vAlign w:val="center"/>
            <w:hideMark/>
          </w:tcPr>
          <w:p w14:paraId="2F975A16" w14:textId="77777777" w:rsidR="00A63777" w:rsidRPr="00A63777" w:rsidRDefault="00A63777" w:rsidP="0000694A">
            <w:pPr>
              <w:jc w:val="center"/>
            </w:pPr>
            <w:r w:rsidRPr="00A63777">
              <w:rPr>
                <w:rFonts w:hint="eastAsia"/>
              </w:rPr>
              <w:t>患病人数</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5C67C6E5" w14:textId="77777777" w:rsidR="00A63777" w:rsidRPr="00A63777" w:rsidRDefault="00A63777" w:rsidP="0000694A">
            <w:pPr>
              <w:jc w:val="center"/>
            </w:pPr>
            <w:r w:rsidRPr="00A63777">
              <w:rPr>
                <w:rFonts w:hint="eastAsia"/>
              </w:rPr>
              <w:t>总人口</w:t>
            </w:r>
          </w:p>
        </w:tc>
        <w:tc>
          <w:tcPr>
            <w:tcW w:w="1956" w:type="dxa"/>
            <w:tcBorders>
              <w:top w:val="single" w:sz="4" w:space="0" w:color="auto"/>
              <w:left w:val="nil"/>
              <w:bottom w:val="single" w:sz="4" w:space="0" w:color="auto"/>
              <w:right w:val="single" w:sz="4" w:space="0" w:color="auto"/>
            </w:tcBorders>
            <w:shd w:val="clear" w:color="auto" w:fill="auto"/>
            <w:noWrap/>
            <w:vAlign w:val="center"/>
            <w:hideMark/>
          </w:tcPr>
          <w:p w14:paraId="14463548" w14:textId="41DD0D58" w:rsidR="00A63777" w:rsidRPr="00A63777" w:rsidRDefault="00A63777" w:rsidP="0000694A">
            <w:r w:rsidRPr="00A63777">
              <w:rPr>
                <w:rFonts w:hint="eastAsia"/>
              </w:rPr>
              <w:t>患病率</w:t>
            </w:r>
            <w:r>
              <w:rPr>
                <w:rFonts w:hint="eastAsia"/>
              </w:rPr>
              <w:t>（</w:t>
            </w:r>
            <w:r>
              <w:rPr>
                <w:rFonts w:hint="eastAsia"/>
              </w:rPr>
              <w:t>%</w:t>
            </w:r>
            <w:r>
              <w:rPr>
                <w:rFonts w:hint="eastAsia"/>
              </w:rPr>
              <w:t>）</w:t>
            </w:r>
          </w:p>
        </w:tc>
      </w:tr>
      <w:tr w:rsidR="0000694A" w:rsidRPr="00A63777" w14:paraId="3DB8F442"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3C030CF0" w14:textId="77777777" w:rsidR="00A63777" w:rsidRPr="00A63777" w:rsidRDefault="00A63777" w:rsidP="0000694A">
            <w:pPr>
              <w:jc w:val="center"/>
            </w:pPr>
            <w:r w:rsidRPr="00A63777">
              <w:t>丽水市</w:t>
            </w:r>
          </w:p>
        </w:tc>
        <w:tc>
          <w:tcPr>
            <w:tcW w:w="1662" w:type="dxa"/>
            <w:tcBorders>
              <w:top w:val="nil"/>
              <w:left w:val="nil"/>
              <w:bottom w:val="single" w:sz="4" w:space="0" w:color="auto"/>
              <w:right w:val="single" w:sz="4" w:space="0" w:color="auto"/>
            </w:tcBorders>
            <w:shd w:val="clear" w:color="auto" w:fill="auto"/>
            <w:noWrap/>
            <w:vAlign w:val="center"/>
            <w:hideMark/>
          </w:tcPr>
          <w:p w14:paraId="5C141533" w14:textId="77777777" w:rsidR="00A63777" w:rsidRPr="00A63777" w:rsidRDefault="00A63777" w:rsidP="0000694A">
            <w:pPr>
              <w:jc w:val="center"/>
            </w:pPr>
            <w:r w:rsidRPr="00A63777">
              <w:t>52393</w:t>
            </w:r>
          </w:p>
        </w:tc>
        <w:tc>
          <w:tcPr>
            <w:tcW w:w="1698" w:type="dxa"/>
            <w:tcBorders>
              <w:top w:val="nil"/>
              <w:left w:val="nil"/>
              <w:bottom w:val="single" w:sz="4" w:space="0" w:color="auto"/>
              <w:right w:val="single" w:sz="4" w:space="0" w:color="auto"/>
            </w:tcBorders>
            <w:shd w:val="clear" w:color="auto" w:fill="auto"/>
            <w:noWrap/>
            <w:vAlign w:val="center"/>
            <w:hideMark/>
          </w:tcPr>
          <w:p w14:paraId="097E2058" w14:textId="77777777" w:rsidR="00A63777" w:rsidRPr="00A63777" w:rsidRDefault="00A63777" w:rsidP="0000694A">
            <w:pPr>
              <w:jc w:val="center"/>
            </w:pPr>
            <w:r w:rsidRPr="00A63777">
              <w:t>2680300</w:t>
            </w:r>
          </w:p>
        </w:tc>
        <w:tc>
          <w:tcPr>
            <w:tcW w:w="1956" w:type="dxa"/>
            <w:tcBorders>
              <w:top w:val="nil"/>
              <w:left w:val="nil"/>
              <w:bottom w:val="single" w:sz="4" w:space="0" w:color="auto"/>
              <w:right w:val="single" w:sz="4" w:space="0" w:color="auto"/>
            </w:tcBorders>
            <w:shd w:val="clear" w:color="auto" w:fill="auto"/>
            <w:noWrap/>
            <w:vAlign w:val="center"/>
            <w:hideMark/>
          </w:tcPr>
          <w:p w14:paraId="46AB8924" w14:textId="77777777" w:rsidR="00A63777" w:rsidRPr="00A63777" w:rsidRDefault="00A63777" w:rsidP="0000694A">
            <w:pPr>
              <w:jc w:val="center"/>
            </w:pPr>
            <w:r w:rsidRPr="00A63777">
              <w:t>1.954743872</w:t>
            </w:r>
          </w:p>
        </w:tc>
      </w:tr>
      <w:tr w:rsidR="0000694A" w:rsidRPr="00A63777" w14:paraId="19C28A1F"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7B7F5B12" w14:textId="77777777" w:rsidR="00A63777" w:rsidRPr="00A63777" w:rsidRDefault="00A63777" w:rsidP="0000694A">
            <w:pPr>
              <w:jc w:val="center"/>
            </w:pPr>
            <w:r w:rsidRPr="00A63777">
              <w:t>台州市</w:t>
            </w:r>
          </w:p>
        </w:tc>
        <w:tc>
          <w:tcPr>
            <w:tcW w:w="1662" w:type="dxa"/>
            <w:tcBorders>
              <w:top w:val="nil"/>
              <w:left w:val="nil"/>
              <w:bottom w:val="single" w:sz="4" w:space="0" w:color="auto"/>
              <w:right w:val="single" w:sz="4" w:space="0" w:color="auto"/>
            </w:tcBorders>
            <w:shd w:val="clear" w:color="auto" w:fill="auto"/>
            <w:noWrap/>
            <w:vAlign w:val="center"/>
            <w:hideMark/>
          </w:tcPr>
          <w:p w14:paraId="5FD5AC3C" w14:textId="77777777" w:rsidR="00A63777" w:rsidRPr="00A63777" w:rsidRDefault="00A63777" w:rsidP="0000694A">
            <w:pPr>
              <w:jc w:val="center"/>
            </w:pPr>
            <w:r w:rsidRPr="00A63777">
              <w:t>49837</w:t>
            </w:r>
          </w:p>
        </w:tc>
        <w:tc>
          <w:tcPr>
            <w:tcW w:w="1698" w:type="dxa"/>
            <w:tcBorders>
              <w:top w:val="nil"/>
              <w:left w:val="nil"/>
              <w:bottom w:val="single" w:sz="4" w:space="0" w:color="auto"/>
              <w:right w:val="single" w:sz="4" w:space="0" w:color="auto"/>
            </w:tcBorders>
            <w:shd w:val="clear" w:color="auto" w:fill="auto"/>
            <w:noWrap/>
            <w:vAlign w:val="center"/>
            <w:hideMark/>
          </w:tcPr>
          <w:p w14:paraId="233D6CD0" w14:textId="77777777" w:rsidR="00A63777" w:rsidRPr="00A63777" w:rsidRDefault="00A63777" w:rsidP="0000694A">
            <w:pPr>
              <w:jc w:val="center"/>
            </w:pPr>
            <w:r w:rsidRPr="00A63777">
              <w:t>6001700</w:t>
            </w:r>
          </w:p>
        </w:tc>
        <w:tc>
          <w:tcPr>
            <w:tcW w:w="1956" w:type="dxa"/>
            <w:tcBorders>
              <w:top w:val="nil"/>
              <w:left w:val="nil"/>
              <w:bottom w:val="single" w:sz="4" w:space="0" w:color="auto"/>
              <w:right w:val="single" w:sz="4" w:space="0" w:color="auto"/>
            </w:tcBorders>
            <w:shd w:val="clear" w:color="auto" w:fill="auto"/>
            <w:noWrap/>
            <w:vAlign w:val="center"/>
            <w:hideMark/>
          </w:tcPr>
          <w:p w14:paraId="06843A70" w14:textId="77777777" w:rsidR="00A63777" w:rsidRPr="00A63777" w:rsidRDefault="00A63777" w:rsidP="0000694A">
            <w:pPr>
              <w:jc w:val="center"/>
            </w:pPr>
            <w:r w:rsidRPr="00A63777">
              <w:t>0.830381392</w:t>
            </w:r>
          </w:p>
        </w:tc>
      </w:tr>
      <w:tr w:rsidR="0000694A" w:rsidRPr="00A63777" w14:paraId="1BDA4CF1"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573979EA" w14:textId="77777777" w:rsidR="00A63777" w:rsidRPr="00A63777" w:rsidRDefault="00A63777" w:rsidP="0000694A">
            <w:pPr>
              <w:jc w:val="center"/>
            </w:pPr>
            <w:r w:rsidRPr="00A63777">
              <w:t>嘉兴市</w:t>
            </w:r>
          </w:p>
        </w:tc>
        <w:tc>
          <w:tcPr>
            <w:tcW w:w="1662" w:type="dxa"/>
            <w:tcBorders>
              <w:top w:val="nil"/>
              <w:left w:val="nil"/>
              <w:bottom w:val="single" w:sz="4" w:space="0" w:color="auto"/>
              <w:right w:val="single" w:sz="4" w:space="0" w:color="auto"/>
            </w:tcBorders>
            <w:shd w:val="clear" w:color="auto" w:fill="auto"/>
            <w:noWrap/>
            <w:vAlign w:val="center"/>
            <w:hideMark/>
          </w:tcPr>
          <w:p w14:paraId="5306D7C1" w14:textId="77777777" w:rsidR="00A63777" w:rsidRPr="00A63777" w:rsidRDefault="00A63777" w:rsidP="0000694A">
            <w:pPr>
              <w:jc w:val="center"/>
            </w:pPr>
            <w:r w:rsidRPr="00A63777">
              <w:t>43149</w:t>
            </w:r>
          </w:p>
        </w:tc>
        <w:tc>
          <w:tcPr>
            <w:tcW w:w="1698" w:type="dxa"/>
            <w:tcBorders>
              <w:top w:val="nil"/>
              <w:left w:val="nil"/>
              <w:bottom w:val="single" w:sz="4" w:space="0" w:color="auto"/>
              <w:right w:val="single" w:sz="4" w:space="0" w:color="auto"/>
            </w:tcBorders>
            <w:shd w:val="clear" w:color="auto" w:fill="auto"/>
            <w:noWrap/>
            <w:vAlign w:val="center"/>
            <w:hideMark/>
          </w:tcPr>
          <w:p w14:paraId="488FE779" w14:textId="77777777" w:rsidR="00A63777" w:rsidRPr="00A63777" w:rsidRDefault="00A63777" w:rsidP="0000694A">
            <w:pPr>
              <w:jc w:val="center"/>
            </w:pPr>
            <w:r w:rsidRPr="00A63777">
              <w:t>3521100</w:t>
            </w:r>
          </w:p>
        </w:tc>
        <w:tc>
          <w:tcPr>
            <w:tcW w:w="1956" w:type="dxa"/>
            <w:tcBorders>
              <w:top w:val="nil"/>
              <w:left w:val="nil"/>
              <w:bottom w:val="single" w:sz="4" w:space="0" w:color="auto"/>
              <w:right w:val="single" w:sz="4" w:space="0" w:color="auto"/>
            </w:tcBorders>
            <w:shd w:val="clear" w:color="auto" w:fill="auto"/>
            <w:noWrap/>
            <w:vAlign w:val="center"/>
            <w:hideMark/>
          </w:tcPr>
          <w:p w14:paraId="53AFD70F" w14:textId="77777777" w:rsidR="00A63777" w:rsidRPr="00A63777" w:rsidRDefault="00A63777" w:rsidP="0000694A">
            <w:pPr>
              <w:jc w:val="center"/>
            </w:pPr>
            <w:r w:rsidRPr="00A63777">
              <w:t>1.225440913</w:t>
            </w:r>
          </w:p>
        </w:tc>
      </w:tr>
      <w:tr w:rsidR="0000694A" w:rsidRPr="00A63777" w14:paraId="447F919A"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20C68202" w14:textId="77777777" w:rsidR="00A63777" w:rsidRPr="00A63777" w:rsidRDefault="00A63777" w:rsidP="0000694A">
            <w:pPr>
              <w:jc w:val="center"/>
            </w:pPr>
            <w:r w:rsidRPr="00A63777">
              <w:t>宁波市</w:t>
            </w:r>
          </w:p>
        </w:tc>
        <w:tc>
          <w:tcPr>
            <w:tcW w:w="1662" w:type="dxa"/>
            <w:tcBorders>
              <w:top w:val="nil"/>
              <w:left w:val="nil"/>
              <w:bottom w:val="single" w:sz="4" w:space="0" w:color="auto"/>
              <w:right w:val="single" w:sz="4" w:space="0" w:color="auto"/>
            </w:tcBorders>
            <w:shd w:val="clear" w:color="auto" w:fill="auto"/>
            <w:noWrap/>
            <w:vAlign w:val="center"/>
            <w:hideMark/>
          </w:tcPr>
          <w:p w14:paraId="7A765300" w14:textId="77777777" w:rsidR="00A63777" w:rsidRPr="00A63777" w:rsidRDefault="00A63777" w:rsidP="0000694A">
            <w:pPr>
              <w:jc w:val="center"/>
            </w:pPr>
            <w:r w:rsidRPr="00A63777">
              <w:t>69191</w:t>
            </w:r>
          </w:p>
        </w:tc>
        <w:tc>
          <w:tcPr>
            <w:tcW w:w="1698" w:type="dxa"/>
            <w:tcBorders>
              <w:top w:val="nil"/>
              <w:left w:val="nil"/>
              <w:bottom w:val="single" w:sz="4" w:space="0" w:color="auto"/>
              <w:right w:val="single" w:sz="4" w:space="0" w:color="auto"/>
            </w:tcBorders>
            <w:shd w:val="clear" w:color="auto" w:fill="auto"/>
            <w:noWrap/>
            <w:vAlign w:val="center"/>
            <w:hideMark/>
          </w:tcPr>
          <w:p w14:paraId="285B23C2" w14:textId="77777777" w:rsidR="00A63777" w:rsidRPr="00A63777" w:rsidRDefault="00A63777" w:rsidP="0000694A">
            <w:pPr>
              <w:jc w:val="center"/>
            </w:pPr>
            <w:r w:rsidRPr="00A63777">
              <w:t>5909600</w:t>
            </w:r>
          </w:p>
        </w:tc>
        <w:tc>
          <w:tcPr>
            <w:tcW w:w="1956" w:type="dxa"/>
            <w:tcBorders>
              <w:top w:val="nil"/>
              <w:left w:val="nil"/>
              <w:bottom w:val="single" w:sz="4" w:space="0" w:color="auto"/>
              <w:right w:val="single" w:sz="4" w:space="0" w:color="auto"/>
            </w:tcBorders>
            <w:shd w:val="clear" w:color="auto" w:fill="auto"/>
            <w:noWrap/>
            <w:vAlign w:val="center"/>
            <w:hideMark/>
          </w:tcPr>
          <w:p w14:paraId="4B778D96" w14:textId="77777777" w:rsidR="00A63777" w:rsidRPr="00A63777" w:rsidRDefault="00A63777" w:rsidP="0000694A">
            <w:pPr>
              <w:jc w:val="center"/>
            </w:pPr>
            <w:r w:rsidRPr="00A63777">
              <w:t>1.170823744</w:t>
            </w:r>
          </w:p>
        </w:tc>
      </w:tr>
      <w:tr w:rsidR="0000694A" w:rsidRPr="00A63777" w14:paraId="1356D205"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6D01A02D" w14:textId="77777777" w:rsidR="00A63777" w:rsidRPr="00A63777" w:rsidRDefault="00A63777" w:rsidP="0000694A">
            <w:pPr>
              <w:jc w:val="center"/>
            </w:pPr>
            <w:r w:rsidRPr="00A63777">
              <w:t>杭州市</w:t>
            </w:r>
          </w:p>
        </w:tc>
        <w:tc>
          <w:tcPr>
            <w:tcW w:w="1662" w:type="dxa"/>
            <w:tcBorders>
              <w:top w:val="nil"/>
              <w:left w:val="nil"/>
              <w:bottom w:val="single" w:sz="4" w:space="0" w:color="auto"/>
              <w:right w:val="single" w:sz="4" w:space="0" w:color="auto"/>
            </w:tcBorders>
            <w:shd w:val="clear" w:color="auto" w:fill="auto"/>
            <w:noWrap/>
            <w:vAlign w:val="center"/>
            <w:hideMark/>
          </w:tcPr>
          <w:p w14:paraId="726AD961" w14:textId="77777777" w:rsidR="00A63777" w:rsidRPr="00A63777" w:rsidRDefault="00A63777" w:rsidP="0000694A">
            <w:pPr>
              <w:jc w:val="center"/>
            </w:pPr>
            <w:r w:rsidRPr="00A63777">
              <w:t>86785</w:t>
            </w:r>
          </w:p>
        </w:tc>
        <w:tc>
          <w:tcPr>
            <w:tcW w:w="1698" w:type="dxa"/>
            <w:tcBorders>
              <w:top w:val="nil"/>
              <w:left w:val="nil"/>
              <w:bottom w:val="single" w:sz="4" w:space="0" w:color="auto"/>
              <w:right w:val="single" w:sz="4" w:space="0" w:color="auto"/>
            </w:tcBorders>
            <w:shd w:val="clear" w:color="auto" w:fill="auto"/>
            <w:noWrap/>
            <w:vAlign w:val="center"/>
            <w:hideMark/>
          </w:tcPr>
          <w:p w14:paraId="082241F9" w14:textId="77777777" w:rsidR="00A63777" w:rsidRPr="00A63777" w:rsidRDefault="00A63777" w:rsidP="0000694A">
            <w:pPr>
              <w:jc w:val="center"/>
            </w:pPr>
            <w:r w:rsidRPr="00A63777">
              <w:t>7359900</w:t>
            </w:r>
          </w:p>
        </w:tc>
        <w:tc>
          <w:tcPr>
            <w:tcW w:w="1956" w:type="dxa"/>
            <w:tcBorders>
              <w:top w:val="nil"/>
              <w:left w:val="nil"/>
              <w:bottom w:val="single" w:sz="4" w:space="0" w:color="auto"/>
              <w:right w:val="single" w:sz="4" w:space="0" w:color="auto"/>
            </w:tcBorders>
            <w:shd w:val="clear" w:color="auto" w:fill="auto"/>
            <w:noWrap/>
            <w:vAlign w:val="center"/>
            <w:hideMark/>
          </w:tcPr>
          <w:p w14:paraId="254997F1" w14:textId="77777777" w:rsidR="00A63777" w:rsidRPr="00A63777" w:rsidRDefault="00A63777" w:rsidP="0000694A">
            <w:pPr>
              <w:jc w:val="center"/>
            </w:pPr>
            <w:r w:rsidRPr="00A63777">
              <w:t>1.179160043</w:t>
            </w:r>
          </w:p>
        </w:tc>
      </w:tr>
      <w:tr w:rsidR="0000694A" w:rsidRPr="00A63777" w14:paraId="0136DD0E"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04C3B8A7" w14:textId="77777777" w:rsidR="00A63777" w:rsidRPr="00A63777" w:rsidRDefault="00A63777" w:rsidP="0000694A">
            <w:pPr>
              <w:jc w:val="center"/>
            </w:pPr>
            <w:r w:rsidRPr="00A63777">
              <w:t>温州市</w:t>
            </w:r>
          </w:p>
        </w:tc>
        <w:tc>
          <w:tcPr>
            <w:tcW w:w="1662" w:type="dxa"/>
            <w:tcBorders>
              <w:top w:val="nil"/>
              <w:left w:val="nil"/>
              <w:bottom w:val="single" w:sz="4" w:space="0" w:color="auto"/>
              <w:right w:val="single" w:sz="4" w:space="0" w:color="auto"/>
            </w:tcBorders>
            <w:shd w:val="clear" w:color="auto" w:fill="auto"/>
            <w:noWrap/>
            <w:vAlign w:val="center"/>
            <w:hideMark/>
          </w:tcPr>
          <w:p w14:paraId="638F7FEF" w14:textId="77777777" w:rsidR="00A63777" w:rsidRPr="00A63777" w:rsidRDefault="00A63777" w:rsidP="0000694A">
            <w:pPr>
              <w:jc w:val="center"/>
            </w:pPr>
            <w:r w:rsidRPr="00A63777">
              <w:t>69542</w:t>
            </w:r>
          </w:p>
        </w:tc>
        <w:tc>
          <w:tcPr>
            <w:tcW w:w="1698" w:type="dxa"/>
            <w:tcBorders>
              <w:top w:val="nil"/>
              <w:left w:val="nil"/>
              <w:bottom w:val="single" w:sz="4" w:space="0" w:color="auto"/>
              <w:right w:val="single" w:sz="4" w:space="0" w:color="auto"/>
            </w:tcBorders>
            <w:shd w:val="clear" w:color="auto" w:fill="auto"/>
            <w:noWrap/>
            <w:vAlign w:val="center"/>
            <w:hideMark/>
          </w:tcPr>
          <w:p w14:paraId="132BE68B" w14:textId="77777777" w:rsidR="00A63777" w:rsidRPr="00A63777" w:rsidRDefault="00A63777" w:rsidP="0000694A">
            <w:pPr>
              <w:jc w:val="center"/>
            </w:pPr>
            <w:r w:rsidRPr="00A63777">
              <w:t>8182200</w:t>
            </w:r>
          </w:p>
        </w:tc>
        <w:tc>
          <w:tcPr>
            <w:tcW w:w="1956" w:type="dxa"/>
            <w:tcBorders>
              <w:top w:val="nil"/>
              <w:left w:val="nil"/>
              <w:bottom w:val="single" w:sz="4" w:space="0" w:color="auto"/>
              <w:right w:val="single" w:sz="4" w:space="0" w:color="auto"/>
            </w:tcBorders>
            <w:shd w:val="clear" w:color="auto" w:fill="auto"/>
            <w:noWrap/>
            <w:vAlign w:val="center"/>
            <w:hideMark/>
          </w:tcPr>
          <w:p w14:paraId="1638197F" w14:textId="77777777" w:rsidR="00A63777" w:rsidRPr="00A63777" w:rsidRDefault="00A63777" w:rsidP="0000694A">
            <w:pPr>
              <w:jc w:val="center"/>
            </w:pPr>
            <w:r w:rsidRPr="00A63777">
              <w:t>0.849918115</w:t>
            </w:r>
          </w:p>
        </w:tc>
      </w:tr>
      <w:tr w:rsidR="0000694A" w:rsidRPr="00A63777" w14:paraId="778DB2F8"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30CB133D" w14:textId="77777777" w:rsidR="00A63777" w:rsidRPr="00A63777" w:rsidRDefault="00A63777" w:rsidP="0000694A">
            <w:pPr>
              <w:jc w:val="center"/>
            </w:pPr>
            <w:r w:rsidRPr="00A63777">
              <w:t>湖州市</w:t>
            </w:r>
          </w:p>
        </w:tc>
        <w:tc>
          <w:tcPr>
            <w:tcW w:w="1662" w:type="dxa"/>
            <w:tcBorders>
              <w:top w:val="nil"/>
              <w:left w:val="nil"/>
              <w:bottom w:val="single" w:sz="4" w:space="0" w:color="auto"/>
              <w:right w:val="single" w:sz="4" w:space="0" w:color="auto"/>
            </w:tcBorders>
            <w:shd w:val="clear" w:color="auto" w:fill="auto"/>
            <w:noWrap/>
            <w:vAlign w:val="center"/>
            <w:hideMark/>
          </w:tcPr>
          <w:p w14:paraId="79ADEAFE" w14:textId="77777777" w:rsidR="00A63777" w:rsidRPr="00A63777" w:rsidRDefault="00A63777" w:rsidP="0000694A">
            <w:pPr>
              <w:jc w:val="center"/>
            </w:pPr>
            <w:r w:rsidRPr="00A63777">
              <w:t>42673</w:t>
            </w:r>
          </w:p>
        </w:tc>
        <w:tc>
          <w:tcPr>
            <w:tcW w:w="1698" w:type="dxa"/>
            <w:tcBorders>
              <w:top w:val="nil"/>
              <w:left w:val="nil"/>
              <w:bottom w:val="single" w:sz="4" w:space="0" w:color="auto"/>
              <w:right w:val="single" w:sz="4" w:space="0" w:color="auto"/>
            </w:tcBorders>
            <w:shd w:val="clear" w:color="auto" w:fill="auto"/>
            <w:noWrap/>
            <w:vAlign w:val="center"/>
            <w:hideMark/>
          </w:tcPr>
          <w:p w14:paraId="201D03D4" w14:textId="77777777" w:rsidR="00A63777" w:rsidRPr="00A63777" w:rsidRDefault="00A63777" w:rsidP="0000694A">
            <w:pPr>
              <w:jc w:val="center"/>
            </w:pPr>
            <w:r w:rsidRPr="00A63777">
              <w:t>2648400</w:t>
            </w:r>
          </w:p>
        </w:tc>
        <w:tc>
          <w:tcPr>
            <w:tcW w:w="1956" w:type="dxa"/>
            <w:tcBorders>
              <w:top w:val="nil"/>
              <w:left w:val="nil"/>
              <w:bottom w:val="single" w:sz="4" w:space="0" w:color="auto"/>
              <w:right w:val="single" w:sz="4" w:space="0" w:color="auto"/>
            </w:tcBorders>
            <w:shd w:val="clear" w:color="auto" w:fill="auto"/>
            <w:noWrap/>
            <w:vAlign w:val="center"/>
            <w:hideMark/>
          </w:tcPr>
          <w:p w14:paraId="1428AD51" w14:textId="77777777" w:rsidR="00A63777" w:rsidRPr="00A63777" w:rsidRDefault="00A63777" w:rsidP="0000694A">
            <w:pPr>
              <w:jc w:val="center"/>
            </w:pPr>
            <w:r w:rsidRPr="00A63777">
              <w:t>1.611274732</w:t>
            </w:r>
          </w:p>
        </w:tc>
      </w:tr>
      <w:tr w:rsidR="0000694A" w:rsidRPr="00A63777" w14:paraId="6A64793A"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1217DD4A" w14:textId="77777777" w:rsidR="00A63777" w:rsidRPr="00A63777" w:rsidRDefault="00A63777" w:rsidP="0000694A">
            <w:pPr>
              <w:jc w:val="center"/>
            </w:pPr>
            <w:r w:rsidRPr="00A63777">
              <w:t>绍兴市</w:t>
            </w:r>
          </w:p>
        </w:tc>
        <w:tc>
          <w:tcPr>
            <w:tcW w:w="1662" w:type="dxa"/>
            <w:tcBorders>
              <w:top w:val="nil"/>
              <w:left w:val="nil"/>
              <w:bottom w:val="single" w:sz="4" w:space="0" w:color="auto"/>
              <w:right w:val="single" w:sz="4" w:space="0" w:color="auto"/>
            </w:tcBorders>
            <w:shd w:val="clear" w:color="auto" w:fill="auto"/>
            <w:noWrap/>
            <w:vAlign w:val="center"/>
            <w:hideMark/>
          </w:tcPr>
          <w:p w14:paraId="389129D6" w14:textId="77777777" w:rsidR="00A63777" w:rsidRPr="00A63777" w:rsidRDefault="00A63777" w:rsidP="0000694A">
            <w:pPr>
              <w:jc w:val="center"/>
            </w:pPr>
            <w:r w:rsidRPr="00A63777">
              <w:t>40570</w:t>
            </w:r>
          </w:p>
        </w:tc>
        <w:tc>
          <w:tcPr>
            <w:tcW w:w="1698" w:type="dxa"/>
            <w:tcBorders>
              <w:top w:val="nil"/>
              <w:left w:val="nil"/>
              <w:bottom w:val="single" w:sz="4" w:space="0" w:color="auto"/>
              <w:right w:val="single" w:sz="4" w:space="0" w:color="auto"/>
            </w:tcBorders>
            <w:shd w:val="clear" w:color="auto" w:fill="auto"/>
            <w:noWrap/>
            <w:vAlign w:val="center"/>
            <w:hideMark/>
          </w:tcPr>
          <w:p w14:paraId="33FEDB4C" w14:textId="77777777" w:rsidR="00A63777" w:rsidRPr="00A63777" w:rsidRDefault="00A63777" w:rsidP="0000694A">
            <w:pPr>
              <w:jc w:val="center"/>
            </w:pPr>
            <w:r w:rsidRPr="00A63777">
              <w:t>4445300</w:t>
            </w:r>
          </w:p>
        </w:tc>
        <w:tc>
          <w:tcPr>
            <w:tcW w:w="1956" w:type="dxa"/>
            <w:tcBorders>
              <w:top w:val="nil"/>
              <w:left w:val="nil"/>
              <w:bottom w:val="single" w:sz="4" w:space="0" w:color="auto"/>
              <w:right w:val="single" w:sz="4" w:space="0" w:color="auto"/>
            </w:tcBorders>
            <w:shd w:val="clear" w:color="auto" w:fill="auto"/>
            <w:noWrap/>
            <w:vAlign w:val="center"/>
            <w:hideMark/>
          </w:tcPr>
          <w:p w14:paraId="532FC34E" w14:textId="77777777" w:rsidR="00A63777" w:rsidRPr="00A63777" w:rsidRDefault="00A63777" w:rsidP="0000694A">
            <w:pPr>
              <w:jc w:val="center"/>
            </w:pPr>
            <w:r w:rsidRPr="00A63777">
              <w:t>0.912649315</w:t>
            </w:r>
          </w:p>
        </w:tc>
      </w:tr>
      <w:tr w:rsidR="0000694A" w:rsidRPr="00A63777" w14:paraId="5576DCA2"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2B8B8382" w14:textId="77777777" w:rsidR="00A63777" w:rsidRPr="00A63777" w:rsidRDefault="00A63777" w:rsidP="0000694A">
            <w:pPr>
              <w:jc w:val="center"/>
            </w:pPr>
            <w:r w:rsidRPr="00A63777">
              <w:t>舟山市</w:t>
            </w:r>
          </w:p>
        </w:tc>
        <w:tc>
          <w:tcPr>
            <w:tcW w:w="1662" w:type="dxa"/>
            <w:tcBorders>
              <w:top w:val="nil"/>
              <w:left w:val="nil"/>
              <w:bottom w:val="single" w:sz="4" w:space="0" w:color="auto"/>
              <w:right w:val="single" w:sz="4" w:space="0" w:color="auto"/>
            </w:tcBorders>
            <w:shd w:val="clear" w:color="auto" w:fill="auto"/>
            <w:noWrap/>
            <w:vAlign w:val="center"/>
            <w:hideMark/>
          </w:tcPr>
          <w:p w14:paraId="2240D91C" w14:textId="77777777" w:rsidR="00A63777" w:rsidRPr="00A63777" w:rsidRDefault="00A63777" w:rsidP="0000694A">
            <w:pPr>
              <w:jc w:val="center"/>
            </w:pPr>
            <w:r w:rsidRPr="00A63777">
              <w:t>28196</w:t>
            </w:r>
          </w:p>
        </w:tc>
        <w:tc>
          <w:tcPr>
            <w:tcW w:w="1698" w:type="dxa"/>
            <w:tcBorders>
              <w:top w:val="nil"/>
              <w:left w:val="nil"/>
              <w:bottom w:val="single" w:sz="4" w:space="0" w:color="auto"/>
              <w:right w:val="single" w:sz="4" w:space="0" w:color="auto"/>
            </w:tcBorders>
            <w:shd w:val="clear" w:color="auto" w:fill="auto"/>
            <w:noWrap/>
            <w:vAlign w:val="center"/>
            <w:hideMark/>
          </w:tcPr>
          <w:p w14:paraId="2CD5DA92" w14:textId="77777777" w:rsidR="00A63777" w:rsidRPr="00A63777" w:rsidRDefault="00A63777" w:rsidP="0000694A">
            <w:pPr>
              <w:jc w:val="center"/>
            </w:pPr>
            <w:r w:rsidRPr="00A63777">
              <w:t>937200</w:t>
            </w:r>
          </w:p>
        </w:tc>
        <w:tc>
          <w:tcPr>
            <w:tcW w:w="1956" w:type="dxa"/>
            <w:tcBorders>
              <w:top w:val="nil"/>
              <w:left w:val="nil"/>
              <w:bottom w:val="single" w:sz="4" w:space="0" w:color="auto"/>
              <w:right w:val="single" w:sz="4" w:space="0" w:color="auto"/>
            </w:tcBorders>
            <w:shd w:val="clear" w:color="auto" w:fill="auto"/>
            <w:noWrap/>
            <w:vAlign w:val="center"/>
            <w:hideMark/>
          </w:tcPr>
          <w:p w14:paraId="232ECCE3" w14:textId="77777777" w:rsidR="00A63777" w:rsidRPr="00A63777" w:rsidRDefault="00A63777" w:rsidP="0000694A">
            <w:pPr>
              <w:jc w:val="center"/>
            </w:pPr>
            <w:r w:rsidRPr="00A63777">
              <w:t>3.008536065</w:t>
            </w:r>
          </w:p>
        </w:tc>
      </w:tr>
      <w:tr w:rsidR="0000694A" w:rsidRPr="00A63777" w14:paraId="4D277844"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4BFB0738" w14:textId="77777777" w:rsidR="00A63777" w:rsidRPr="00A63777" w:rsidRDefault="00A63777" w:rsidP="0000694A">
            <w:pPr>
              <w:jc w:val="center"/>
            </w:pPr>
            <w:r w:rsidRPr="00A63777">
              <w:t>衢州市</w:t>
            </w:r>
          </w:p>
        </w:tc>
        <w:tc>
          <w:tcPr>
            <w:tcW w:w="1662" w:type="dxa"/>
            <w:tcBorders>
              <w:top w:val="nil"/>
              <w:left w:val="nil"/>
              <w:bottom w:val="single" w:sz="4" w:space="0" w:color="auto"/>
              <w:right w:val="single" w:sz="4" w:space="0" w:color="auto"/>
            </w:tcBorders>
            <w:shd w:val="clear" w:color="auto" w:fill="auto"/>
            <w:noWrap/>
            <w:vAlign w:val="center"/>
            <w:hideMark/>
          </w:tcPr>
          <w:p w14:paraId="7850DD69" w14:textId="77777777" w:rsidR="00A63777" w:rsidRPr="00A63777" w:rsidRDefault="00A63777" w:rsidP="0000694A">
            <w:pPr>
              <w:jc w:val="center"/>
            </w:pPr>
            <w:r w:rsidRPr="00A63777">
              <w:t>33288</w:t>
            </w:r>
          </w:p>
        </w:tc>
        <w:tc>
          <w:tcPr>
            <w:tcW w:w="1698" w:type="dxa"/>
            <w:tcBorders>
              <w:top w:val="nil"/>
              <w:left w:val="nil"/>
              <w:bottom w:val="single" w:sz="4" w:space="0" w:color="auto"/>
              <w:right w:val="single" w:sz="4" w:space="0" w:color="auto"/>
            </w:tcBorders>
            <w:shd w:val="clear" w:color="auto" w:fill="auto"/>
            <w:noWrap/>
            <w:vAlign w:val="center"/>
            <w:hideMark/>
          </w:tcPr>
          <w:p w14:paraId="514AFED4" w14:textId="77777777" w:rsidR="00A63777" w:rsidRPr="00A63777" w:rsidRDefault="00A63777" w:rsidP="0000694A">
            <w:pPr>
              <w:jc w:val="center"/>
            </w:pPr>
            <w:r w:rsidRPr="00A63777">
              <w:t>2574800</w:t>
            </w:r>
          </w:p>
        </w:tc>
        <w:tc>
          <w:tcPr>
            <w:tcW w:w="1956" w:type="dxa"/>
            <w:tcBorders>
              <w:top w:val="nil"/>
              <w:left w:val="nil"/>
              <w:bottom w:val="single" w:sz="4" w:space="0" w:color="auto"/>
              <w:right w:val="single" w:sz="4" w:space="0" w:color="auto"/>
            </w:tcBorders>
            <w:shd w:val="clear" w:color="auto" w:fill="auto"/>
            <w:noWrap/>
            <w:vAlign w:val="center"/>
            <w:hideMark/>
          </w:tcPr>
          <w:p w14:paraId="451EE441" w14:textId="77777777" w:rsidR="00A63777" w:rsidRPr="00A63777" w:rsidRDefault="00A63777" w:rsidP="0000694A">
            <w:pPr>
              <w:jc w:val="center"/>
            </w:pPr>
            <w:r w:rsidRPr="00A63777">
              <w:t>1.292838279</w:t>
            </w:r>
          </w:p>
        </w:tc>
      </w:tr>
      <w:tr w:rsidR="0000694A" w:rsidRPr="00A63777" w14:paraId="16EA5066" w14:textId="77777777" w:rsidTr="0000694A">
        <w:trPr>
          <w:trHeight w:val="320"/>
          <w:jc w:val="center"/>
        </w:trPr>
        <w:tc>
          <w:tcPr>
            <w:tcW w:w="1451" w:type="dxa"/>
            <w:tcBorders>
              <w:top w:val="nil"/>
              <w:left w:val="single" w:sz="4" w:space="0" w:color="auto"/>
              <w:bottom w:val="single" w:sz="4" w:space="0" w:color="auto"/>
              <w:right w:val="single" w:sz="4" w:space="0" w:color="auto"/>
            </w:tcBorders>
            <w:shd w:val="clear" w:color="auto" w:fill="auto"/>
            <w:noWrap/>
            <w:vAlign w:val="center"/>
            <w:hideMark/>
          </w:tcPr>
          <w:p w14:paraId="7E3D9CB2" w14:textId="77777777" w:rsidR="00A63777" w:rsidRPr="00A63777" w:rsidRDefault="00A63777" w:rsidP="0000694A">
            <w:pPr>
              <w:jc w:val="center"/>
            </w:pPr>
            <w:r w:rsidRPr="00A63777">
              <w:t>金华市</w:t>
            </w:r>
          </w:p>
        </w:tc>
        <w:tc>
          <w:tcPr>
            <w:tcW w:w="1662" w:type="dxa"/>
            <w:tcBorders>
              <w:top w:val="nil"/>
              <w:left w:val="nil"/>
              <w:bottom w:val="single" w:sz="4" w:space="0" w:color="auto"/>
              <w:right w:val="single" w:sz="4" w:space="0" w:color="auto"/>
            </w:tcBorders>
            <w:shd w:val="clear" w:color="auto" w:fill="auto"/>
            <w:noWrap/>
            <w:vAlign w:val="center"/>
            <w:hideMark/>
          </w:tcPr>
          <w:p w14:paraId="1CB14A42" w14:textId="77777777" w:rsidR="00A63777" w:rsidRPr="00A63777" w:rsidRDefault="00A63777" w:rsidP="0000694A">
            <w:pPr>
              <w:jc w:val="center"/>
            </w:pPr>
            <w:r w:rsidRPr="00A63777">
              <w:t>66167</w:t>
            </w:r>
          </w:p>
        </w:tc>
        <w:tc>
          <w:tcPr>
            <w:tcW w:w="1698" w:type="dxa"/>
            <w:tcBorders>
              <w:top w:val="nil"/>
              <w:left w:val="nil"/>
              <w:bottom w:val="single" w:sz="4" w:space="0" w:color="auto"/>
              <w:right w:val="single" w:sz="4" w:space="0" w:color="auto"/>
            </w:tcBorders>
            <w:shd w:val="clear" w:color="auto" w:fill="auto"/>
            <w:noWrap/>
            <w:vAlign w:val="center"/>
            <w:hideMark/>
          </w:tcPr>
          <w:p w14:paraId="587A878A" w14:textId="77777777" w:rsidR="00A63777" w:rsidRPr="00A63777" w:rsidRDefault="00A63777" w:rsidP="0000694A">
            <w:pPr>
              <w:jc w:val="center"/>
            </w:pPr>
            <w:r w:rsidRPr="00A63777">
              <w:t>4811500</w:t>
            </w:r>
          </w:p>
        </w:tc>
        <w:tc>
          <w:tcPr>
            <w:tcW w:w="1956" w:type="dxa"/>
            <w:tcBorders>
              <w:top w:val="nil"/>
              <w:left w:val="nil"/>
              <w:bottom w:val="single" w:sz="4" w:space="0" w:color="auto"/>
              <w:right w:val="single" w:sz="4" w:space="0" w:color="auto"/>
            </w:tcBorders>
            <w:shd w:val="clear" w:color="auto" w:fill="auto"/>
            <w:noWrap/>
            <w:vAlign w:val="center"/>
            <w:hideMark/>
          </w:tcPr>
          <w:p w14:paraId="6FAE907F" w14:textId="77777777" w:rsidR="00A63777" w:rsidRPr="00A63777" w:rsidRDefault="00A63777" w:rsidP="0000694A">
            <w:pPr>
              <w:jc w:val="center"/>
            </w:pPr>
            <w:r w:rsidRPr="00A63777">
              <w:t>1.375184454</w:t>
            </w:r>
          </w:p>
        </w:tc>
      </w:tr>
    </w:tbl>
    <w:p w14:paraId="3338FC0B" w14:textId="77777777" w:rsidR="00A63777" w:rsidRDefault="00A63777" w:rsidP="00CB6425"/>
    <w:p w14:paraId="314A5DD3" w14:textId="47BF3EC7" w:rsidR="006E0BB5" w:rsidRDefault="003944DB" w:rsidP="00531901">
      <w:pPr>
        <w:ind w:firstLine="0"/>
      </w:pPr>
      <w:r>
        <w:rPr>
          <w:noProof/>
        </w:rPr>
        <w:drawing>
          <wp:inline distT="0" distB="0" distL="0" distR="0" wp14:anchorId="0ED83150" wp14:editId="28784F8E">
            <wp:extent cx="5196840" cy="3399971"/>
            <wp:effectExtent l="0" t="0" r="10160" b="38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E9A080" w14:textId="25168218" w:rsidR="00A63777" w:rsidRPr="00A63777" w:rsidRDefault="00A63777" w:rsidP="00531901">
      <w:pPr>
        <w:spacing w:afterLines="100" w:after="423"/>
        <w:ind w:firstLine="0"/>
        <w:jc w:val="center"/>
      </w:pPr>
      <w:r>
        <w:rPr>
          <w:rFonts w:hint="eastAsia"/>
        </w:rPr>
        <w:t>图</w:t>
      </w:r>
      <w:r>
        <w:rPr>
          <w:rFonts w:hint="eastAsia"/>
        </w:rPr>
        <w:t xml:space="preserve"> 5.3 </w:t>
      </w:r>
      <w:r>
        <w:rPr>
          <w:rFonts w:hint="eastAsia"/>
        </w:rPr>
        <w:t>各个城市的患病率</w:t>
      </w:r>
    </w:p>
    <w:p w14:paraId="583368C6" w14:textId="77777777" w:rsidR="00451A05" w:rsidRDefault="00DE09E9" w:rsidP="00CB6425">
      <w:r>
        <w:rPr>
          <w:rFonts w:hint="eastAsia"/>
        </w:rPr>
        <w:lastRenderedPageBreak/>
        <w:t>以下是基于每个月的患病总人数的分析，</w:t>
      </w:r>
      <w:r w:rsidR="00532FE3">
        <w:rPr>
          <w:rFonts w:hint="eastAsia"/>
        </w:rPr>
        <w:t>把数据</w:t>
      </w:r>
      <w:r w:rsidR="00D07568">
        <w:rPr>
          <w:rFonts w:hint="eastAsia"/>
        </w:rPr>
        <w:t>放到</w:t>
      </w:r>
      <w:r w:rsidR="00D07568">
        <w:rPr>
          <w:rFonts w:hint="eastAsia"/>
        </w:rPr>
        <w:t>SPSS</w:t>
      </w:r>
      <w:r w:rsidR="00D07568">
        <w:rPr>
          <w:rFonts w:hint="eastAsia"/>
        </w:rPr>
        <w:t>中作时间序列分析，可以发现患病人数呈现明显的季节性循环，每年六月份</w:t>
      </w:r>
      <w:r w:rsidR="00B235B6">
        <w:rPr>
          <w:rFonts w:hint="eastAsia"/>
        </w:rPr>
        <w:t>开始，患病</w:t>
      </w:r>
      <w:r w:rsidR="00B03CDB">
        <w:rPr>
          <w:rFonts w:hint="eastAsia"/>
        </w:rPr>
        <w:t>开始暴增，一直到年底，随后开始下降，逐年循环。鉴于如此规律，在此对患病人数建立</w:t>
      </w:r>
      <w:r w:rsidR="00B03CDB">
        <w:rPr>
          <w:rFonts w:hint="eastAsia"/>
        </w:rPr>
        <w:t>ARIMA</w:t>
      </w:r>
      <w:r w:rsidR="00B03CDB">
        <w:rPr>
          <w:rFonts w:hint="eastAsia"/>
        </w:rPr>
        <w:t>模型来预测未来一年对患病人数。</w:t>
      </w:r>
    </w:p>
    <w:p w14:paraId="4CE3EE67" w14:textId="35FC42F2" w:rsidR="00532FE3" w:rsidRDefault="00451A05" w:rsidP="00CB6425">
      <w:r>
        <w:t xml:space="preserve"> </w:t>
      </w:r>
      <w:r w:rsidR="00532FE3" w:rsidRPr="00532FE3">
        <w:rPr>
          <w:noProof/>
        </w:rPr>
        <w:drawing>
          <wp:inline distT="0" distB="0" distL="0" distR="0" wp14:anchorId="4742F310" wp14:editId="0F9B6A35">
            <wp:extent cx="4663712" cy="2907637"/>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110" cy="2920978"/>
                    </a:xfrm>
                    <a:prstGeom prst="rect">
                      <a:avLst/>
                    </a:prstGeom>
                  </pic:spPr>
                </pic:pic>
              </a:graphicData>
            </a:graphic>
          </wp:inline>
        </w:drawing>
      </w:r>
    </w:p>
    <w:p w14:paraId="62CF31D0" w14:textId="60B9A5A8" w:rsidR="00A106C1" w:rsidRDefault="00A106C1" w:rsidP="004B19F8">
      <w:pPr>
        <w:spacing w:afterLines="100" w:after="423"/>
        <w:ind w:firstLine="0"/>
        <w:jc w:val="center"/>
      </w:pPr>
      <w:r>
        <w:rPr>
          <w:rFonts w:hint="eastAsia"/>
        </w:rPr>
        <w:t>图</w:t>
      </w:r>
      <w:r>
        <w:rPr>
          <w:rFonts w:hint="eastAsia"/>
        </w:rPr>
        <w:t xml:space="preserve">5.4 </w:t>
      </w:r>
      <w:r>
        <w:rPr>
          <w:rFonts w:hint="eastAsia"/>
        </w:rPr>
        <w:t>不同时间下的患病人数</w:t>
      </w:r>
    </w:p>
    <w:p w14:paraId="3E9F6BF8" w14:textId="77777777" w:rsidR="009963FA" w:rsidRDefault="009963FA" w:rsidP="00CB6425">
      <w:r>
        <w:t>在时间序列的时域分析中，线性差分方程是极为有效的工具。事实上，任何一个</w:t>
      </w:r>
    </w:p>
    <w:p w14:paraId="2FCFEC30" w14:textId="1B7140C9" w:rsidR="00E57FC2" w:rsidRDefault="009963FA" w:rsidP="00CB6425">
      <w:r>
        <w:t xml:space="preserve">ARMA </w:t>
      </w:r>
      <w:r>
        <w:t>模型都是一个线性差分方程。</w:t>
      </w:r>
      <w:r w:rsidR="00A106C1">
        <w:rPr>
          <w:rFonts w:hint="eastAsia"/>
        </w:rPr>
        <w:t>在此考虑到数据的周期性，建立了</w:t>
      </w:r>
      <w:r w:rsidR="00A106C1">
        <w:rPr>
          <w:rFonts w:hint="eastAsia"/>
        </w:rPr>
        <w:t>ARIMA</w:t>
      </w:r>
      <w:r w:rsidR="00A106C1">
        <w:rPr>
          <w:rFonts w:hint="eastAsia"/>
        </w:rPr>
        <w:t>（</w:t>
      </w:r>
      <w:r w:rsidR="00A106C1">
        <w:rPr>
          <w:rFonts w:hint="eastAsia"/>
        </w:rPr>
        <w:t>1</w:t>
      </w:r>
      <w:r w:rsidR="00A106C1">
        <w:rPr>
          <w:rFonts w:hint="eastAsia"/>
        </w:rPr>
        <w:t>，</w:t>
      </w:r>
      <w:r w:rsidR="00A106C1">
        <w:rPr>
          <w:rFonts w:hint="eastAsia"/>
        </w:rPr>
        <w:t>1</w:t>
      </w:r>
      <w:r w:rsidR="00A106C1">
        <w:rPr>
          <w:rFonts w:hint="eastAsia"/>
        </w:rPr>
        <w:t>，</w:t>
      </w:r>
      <w:r w:rsidR="00A106C1">
        <w:rPr>
          <w:rFonts w:hint="eastAsia"/>
        </w:rPr>
        <w:t>6</w:t>
      </w:r>
      <w:r w:rsidR="00A106C1">
        <w:rPr>
          <w:rFonts w:hint="eastAsia"/>
        </w:rPr>
        <w:t>）模型，得到</w:t>
      </w:r>
      <w:r w:rsidR="00A106C1">
        <w:rPr>
          <w:rFonts w:hint="eastAsia"/>
        </w:rPr>
        <w:t>R</w:t>
      </w:r>
      <w:r w:rsidR="00A106C1">
        <w:rPr>
          <w:rFonts w:hint="eastAsia"/>
        </w:rPr>
        <w:t>方为</w:t>
      </w:r>
      <w:r w:rsidR="00A106C1">
        <w:rPr>
          <w:rFonts w:hint="eastAsia"/>
        </w:rPr>
        <w:t>0.835</w:t>
      </w:r>
      <w:r w:rsidR="00A106C1">
        <w:rPr>
          <w:rFonts w:hint="eastAsia"/>
        </w:rPr>
        <w:t>的高可决系数，认为这次的拟合预测十分可靠。</w:t>
      </w:r>
    </w:p>
    <w:p w14:paraId="7C0008CA" w14:textId="175958DF" w:rsidR="00B03CDB" w:rsidRDefault="00E57FC2" w:rsidP="004B19F8">
      <w:pPr>
        <w:ind w:firstLine="0"/>
      </w:pPr>
      <w:r w:rsidRPr="00E57FC2">
        <w:rPr>
          <w:noProof/>
        </w:rPr>
        <w:lastRenderedPageBreak/>
        <w:drawing>
          <wp:inline distT="0" distB="0" distL="0" distR="0" wp14:anchorId="59B31849" wp14:editId="4ECA269B">
            <wp:extent cx="5270500" cy="300418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004185"/>
                    </a:xfrm>
                    <a:prstGeom prst="rect">
                      <a:avLst/>
                    </a:prstGeom>
                  </pic:spPr>
                </pic:pic>
              </a:graphicData>
            </a:graphic>
          </wp:inline>
        </w:drawing>
      </w:r>
    </w:p>
    <w:p w14:paraId="5CCC8E03" w14:textId="7FE930E4" w:rsidR="00C70B05" w:rsidRDefault="00A106C1" w:rsidP="004B19F8">
      <w:pPr>
        <w:spacing w:afterLines="100" w:after="423"/>
        <w:ind w:firstLine="0"/>
        <w:jc w:val="center"/>
      </w:pPr>
      <w:r>
        <w:rPr>
          <w:rFonts w:hint="eastAsia"/>
        </w:rPr>
        <w:t>图</w:t>
      </w:r>
      <w:r>
        <w:rPr>
          <w:rFonts w:hint="eastAsia"/>
        </w:rPr>
        <w:t>5.5 ARIMA</w:t>
      </w:r>
      <w:r>
        <w:rPr>
          <w:rFonts w:hint="eastAsia"/>
        </w:rPr>
        <w:t>模型下的患病人数拟合</w:t>
      </w:r>
    </w:p>
    <w:p w14:paraId="3B0185D8" w14:textId="2B367291" w:rsidR="00C70B05" w:rsidRDefault="00C70B05" w:rsidP="00B626A1">
      <w:pPr>
        <w:pStyle w:val="2"/>
      </w:pPr>
      <w:r>
        <w:rPr>
          <w:rFonts w:hint="eastAsia"/>
        </w:rPr>
        <w:t>5.2 问题二</w:t>
      </w:r>
      <w:r w:rsidR="003A2C24">
        <w:rPr>
          <w:rFonts w:hint="eastAsia"/>
        </w:rPr>
        <w:t>、三</w:t>
      </w:r>
      <w:r>
        <w:rPr>
          <w:rFonts w:hint="eastAsia"/>
        </w:rPr>
        <w:t>的模型建立与求解</w:t>
      </w:r>
    </w:p>
    <w:p w14:paraId="10275E4B" w14:textId="007DE91C" w:rsidR="00A8470D" w:rsidRPr="003A2C24" w:rsidRDefault="00A8470D" w:rsidP="00CB6425">
      <w:r>
        <w:rPr>
          <w:rFonts w:hint="eastAsia"/>
        </w:rPr>
        <w:t>病毒数据相对于气象数据有一定的滞后性，因此先对各个环境因素变量和</w:t>
      </w:r>
      <w:r w:rsidR="003A2C24">
        <w:rPr>
          <w:rFonts w:hint="eastAsia"/>
        </w:rPr>
        <w:t>患病率进行皮尔逊相关分析，从下面的相关矩阵来看，患病率跟日最低气温</w:t>
      </w:r>
      <m:oMath>
        <m:sSub>
          <m:sSubPr>
            <m:ctrlPr>
              <w:rPr>
                <w:rFonts w:ascii="Cambria Math" w:hAnsi="Cambria Math"/>
                <w:i/>
              </w:rPr>
            </m:ctrlPr>
          </m:sSubPr>
          <m:e>
            <m:r>
              <w:rPr>
                <w:rFonts w:ascii="Cambria Math" w:hAnsi="Cambria Math" w:hint="eastAsia"/>
              </w:rPr>
              <m:t>x</m:t>
            </m:r>
          </m:e>
          <m:sub>
            <m:r>
              <w:rPr>
                <w:rFonts w:ascii="Cambria Math" w:hAnsi="Cambria Math"/>
              </w:rPr>
              <m:t>4</m:t>
            </m:r>
          </m:sub>
        </m:sSub>
      </m:oMath>
      <w:r w:rsidR="003A2C24">
        <w:rPr>
          <w:rFonts w:hint="eastAsia"/>
        </w:rPr>
        <w:t>、平均相对湿度</w:t>
      </w:r>
      <m:oMath>
        <m:sSub>
          <m:sSubPr>
            <m:ctrlPr>
              <w:rPr>
                <w:rFonts w:ascii="Cambria Math" w:hAnsi="Cambria Math"/>
                <w:i/>
              </w:rPr>
            </m:ctrlPr>
          </m:sSubPr>
          <m:e>
            <m:r>
              <w:rPr>
                <w:rFonts w:ascii="Cambria Math" w:hAnsi="Cambria Math" w:hint="eastAsia"/>
              </w:rPr>
              <m:t>x</m:t>
            </m:r>
          </m:e>
          <m:sub>
            <m:r>
              <w:rPr>
                <w:rFonts w:ascii="Cambria Math" w:hAnsi="Cambria Math"/>
              </w:rPr>
              <m:t>5</m:t>
            </m:r>
          </m:sub>
        </m:sSub>
      </m:oMath>
      <w:r w:rsidR="003A2C24">
        <w:rPr>
          <w:rFonts w:hint="eastAsia"/>
        </w:rPr>
        <w:t>、降水量</w:t>
      </w:r>
      <m:oMath>
        <m:sSub>
          <m:sSubPr>
            <m:ctrlPr>
              <w:rPr>
                <w:rFonts w:ascii="Cambria Math" w:hAnsi="Cambria Math"/>
                <w:i/>
              </w:rPr>
            </m:ctrlPr>
          </m:sSubPr>
          <m:e>
            <m:r>
              <w:rPr>
                <w:rFonts w:ascii="Cambria Math" w:hAnsi="Cambria Math" w:hint="eastAsia"/>
              </w:rPr>
              <m:t>x</m:t>
            </m:r>
          </m:e>
          <m:sub>
            <m:r>
              <w:rPr>
                <w:rFonts w:ascii="Cambria Math" w:hAnsi="Cambria Math"/>
              </w:rPr>
              <m:t>6</m:t>
            </m:r>
          </m:sub>
        </m:sSub>
      </m:oMath>
      <w:r w:rsidR="003A2C24">
        <w:rPr>
          <w:rFonts w:hint="eastAsia"/>
        </w:rPr>
        <w:t>有一定的相关性外，其他因素似乎没有太多关系。</w:t>
      </w:r>
    </w:p>
    <w:p w14:paraId="3C37D87C" w14:textId="30058C45" w:rsidR="00E57FC2" w:rsidRDefault="00451A05" w:rsidP="00CB6425">
      <w:r>
        <w:t xml:space="preserve"> </w:t>
      </w:r>
      <w:r w:rsidR="00A8470D" w:rsidRPr="00A8470D">
        <w:rPr>
          <w:noProof/>
        </w:rPr>
        <w:drawing>
          <wp:inline distT="0" distB="0" distL="0" distR="0" wp14:anchorId="7B8F38A0" wp14:editId="5E239BC8">
            <wp:extent cx="4706053" cy="342464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7565" cy="3425746"/>
                    </a:xfrm>
                    <a:prstGeom prst="rect">
                      <a:avLst/>
                    </a:prstGeom>
                  </pic:spPr>
                </pic:pic>
              </a:graphicData>
            </a:graphic>
          </wp:inline>
        </w:drawing>
      </w:r>
    </w:p>
    <w:p w14:paraId="2BAA2C18" w14:textId="65DB5087" w:rsidR="004C70A6" w:rsidRDefault="004C70A6" w:rsidP="009C0503">
      <w:pPr>
        <w:spacing w:afterLines="100" w:after="423"/>
        <w:ind w:firstLine="0"/>
        <w:jc w:val="center"/>
      </w:pPr>
      <w:r>
        <w:rPr>
          <w:rFonts w:hint="eastAsia"/>
        </w:rPr>
        <w:t>图</w:t>
      </w:r>
      <w:r>
        <w:rPr>
          <w:rFonts w:hint="eastAsia"/>
        </w:rPr>
        <w:t xml:space="preserve">5.6 </w:t>
      </w:r>
      <w:r>
        <w:rPr>
          <w:rFonts w:hint="eastAsia"/>
        </w:rPr>
        <w:t>气候数据与患病数据相关矩阵</w:t>
      </w:r>
    </w:p>
    <w:p w14:paraId="6BEB45F3" w14:textId="51E35C76" w:rsidR="003A2C24" w:rsidRDefault="003A2C24" w:rsidP="00CB6425">
      <w:r>
        <w:rPr>
          <w:rFonts w:hint="eastAsia"/>
        </w:rPr>
        <w:lastRenderedPageBreak/>
        <w:t>因此在此认为病毒数据相对于气象数据日最低气温</w:t>
      </w:r>
      <m:oMath>
        <m:sSub>
          <m:sSubPr>
            <m:ctrlPr>
              <w:rPr>
                <w:rFonts w:ascii="Cambria Math" w:hAnsi="Cambria Math"/>
                <w:i/>
              </w:rPr>
            </m:ctrlPr>
          </m:sSubPr>
          <m:e>
            <m:r>
              <w:rPr>
                <w:rFonts w:ascii="Cambria Math" w:hAnsi="Cambria Math" w:hint="eastAsia"/>
              </w:rPr>
              <m:t>x</m:t>
            </m:r>
          </m:e>
          <m:sub>
            <m:r>
              <w:rPr>
                <w:rFonts w:ascii="Cambria Math" w:hAnsi="Cambria Math"/>
              </w:rPr>
              <m:t>4</m:t>
            </m:r>
          </m:sub>
        </m:sSub>
      </m:oMath>
      <w:r>
        <w:rPr>
          <w:rFonts w:hint="eastAsia"/>
        </w:rPr>
        <w:t>、平均相对湿度</w:t>
      </w:r>
      <m:oMath>
        <m:sSub>
          <m:sSubPr>
            <m:ctrlPr>
              <w:rPr>
                <w:rFonts w:ascii="Cambria Math" w:hAnsi="Cambria Math"/>
                <w:i/>
              </w:rPr>
            </m:ctrlPr>
          </m:sSubPr>
          <m:e>
            <m:r>
              <w:rPr>
                <w:rFonts w:ascii="Cambria Math" w:hAnsi="Cambria Math" w:hint="eastAsia"/>
              </w:rPr>
              <m:t>x</m:t>
            </m:r>
          </m:e>
          <m:sub>
            <m:r>
              <w:rPr>
                <w:rFonts w:ascii="Cambria Math" w:hAnsi="Cambria Math"/>
              </w:rPr>
              <m:t>5</m:t>
            </m:r>
          </m:sub>
        </m:sSub>
      </m:oMath>
      <w:r>
        <w:rPr>
          <w:rFonts w:hint="eastAsia"/>
        </w:rPr>
        <w:t>、降水量</w:t>
      </w:r>
      <m:oMath>
        <m:sSub>
          <m:sSubPr>
            <m:ctrlPr>
              <w:rPr>
                <w:rFonts w:ascii="Cambria Math" w:hAnsi="Cambria Math"/>
                <w:i/>
              </w:rPr>
            </m:ctrlPr>
          </m:sSubPr>
          <m:e>
            <m:r>
              <w:rPr>
                <w:rFonts w:ascii="Cambria Math" w:hAnsi="Cambria Math" w:hint="eastAsia"/>
              </w:rPr>
              <m:t>x</m:t>
            </m:r>
          </m:e>
          <m:sub>
            <m:r>
              <w:rPr>
                <w:rFonts w:ascii="Cambria Math" w:hAnsi="Cambria Math"/>
              </w:rPr>
              <m:t>6</m:t>
            </m:r>
          </m:sub>
        </m:sSub>
      </m:oMath>
      <w:r>
        <w:rPr>
          <w:rFonts w:hint="eastAsia"/>
        </w:rPr>
        <w:t>具有一定的滞后性，而其他因素则不存在滞后性。取存在滞后性的三个因素的平均相关系数作为衡量整体滞后程度，对气候数据进行向前平滑一个或几个月，再重新计算平均相关系数，若平均相关系数得到提升，则认为存在滞后性。对每个平滑周期进行测试计算，得到需要平滑的时间单位为一个月。即</w:t>
      </w:r>
      <w:r>
        <w:rPr>
          <w:rFonts w:hint="eastAsia"/>
        </w:rPr>
        <w:t>6</w:t>
      </w:r>
      <w:r>
        <w:rPr>
          <w:rFonts w:hint="eastAsia"/>
        </w:rPr>
        <w:t>月份受到恶劣气候对影响，患者不会立即患病，而是差不多等了一个月之后才开始患病</w:t>
      </w:r>
      <w:r w:rsidR="00B9540B">
        <w:rPr>
          <w:rFonts w:hint="eastAsia"/>
        </w:rPr>
        <w:t>。实际情况下这个延迟反应时间不会过长，在这里以月为单位是受限于气候数据以月为单位作为统计。假若把统计单位精确到天的话，想象计算精度会更高。</w:t>
      </w:r>
    </w:p>
    <w:p w14:paraId="12E76391" w14:textId="5EFF281D" w:rsidR="00B9540B" w:rsidRDefault="00B9540B" w:rsidP="00CB6425">
      <w:r>
        <w:rPr>
          <w:rFonts w:hint="eastAsia"/>
        </w:rPr>
        <w:t>尽管把数据的滞后性考虑到模型中去后，然而整体的相关系数提升</w:t>
      </w:r>
      <w:r w:rsidR="004C70A6">
        <w:rPr>
          <w:rFonts w:hint="eastAsia"/>
        </w:rPr>
        <w:t>的幅度不大，说明建立线性回归的拟合度不会太高。在此应用</w:t>
      </w:r>
      <w:r w:rsidR="004C70A6">
        <w:rPr>
          <w:rFonts w:hint="eastAsia"/>
        </w:rPr>
        <w:t>BP</w:t>
      </w:r>
      <w:r w:rsidR="004C70A6">
        <w:rPr>
          <w:rFonts w:hint="eastAsia"/>
        </w:rPr>
        <w:t>神经网络对气候数据和患病数据进行拟合。</w:t>
      </w:r>
    </w:p>
    <w:p w14:paraId="21F135C4" w14:textId="2E737629" w:rsidR="00593EF4" w:rsidRPr="00E71777" w:rsidRDefault="00593EF4" w:rsidP="00CB6425">
      <w:pPr>
        <w:rPr>
          <w:rFonts w:eastAsia="Times New Roman"/>
        </w:rPr>
      </w:pPr>
      <w:r>
        <w:rPr>
          <w:rFonts w:hint="eastAsia"/>
        </w:rPr>
        <w:t>BP</w:t>
      </w:r>
      <w:r>
        <w:rPr>
          <w:rFonts w:hint="eastAsia"/>
        </w:rPr>
        <w:t>神经网络是一种多层前馈神经网络，该网络的主要特点是信号前向传递，误差反向传播。在前向传递中，输入信号从输入层经隐含层逐层处理，直至输出层。每一层的神经元状态只影响下一层神经元状态。如果输出层得不到期望输出，则转入反向传播，根据预测误差调整网络权值和阈值，从而使</w:t>
      </w:r>
      <w:r>
        <w:rPr>
          <w:rFonts w:hint="eastAsia"/>
        </w:rPr>
        <w:t>BP</w:t>
      </w:r>
      <w:r>
        <w:rPr>
          <w:rFonts w:hint="eastAsia"/>
        </w:rPr>
        <w:t>神经网络预测输出不断逼近期望输出</w:t>
      </w:r>
      <w:r w:rsidRPr="00F31B10">
        <w:rPr>
          <w:rFonts w:hint="eastAsia"/>
          <w:vertAlign w:val="superscript"/>
        </w:rPr>
        <w:t>[</w:t>
      </w:r>
      <w:r w:rsidR="00F31B10" w:rsidRPr="00F31B10">
        <w:rPr>
          <w:rFonts w:ascii="Arial" w:eastAsia="Times New Roman" w:hAnsi="Arial" w:cs="Arial" w:hint="eastAsia"/>
          <w:color w:val="000000"/>
          <w:sz w:val="20"/>
          <w:szCs w:val="20"/>
          <w:shd w:val="clear" w:color="auto" w:fill="FFFFFF"/>
          <w:vertAlign w:val="superscript"/>
        </w:rPr>
        <w:t>3</w:t>
      </w:r>
      <w:r w:rsidRPr="00F31B10">
        <w:rPr>
          <w:rFonts w:hint="eastAsia"/>
          <w:vertAlign w:val="superscript"/>
        </w:rPr>
        <w:t>]</w:t>
      </w:r>
      <w:r>
        <w:rPr>
          <w:rFonts w:hint="eastAsia"/>
        </w:rPr>
        <w:t>。</w:t>
      </w:r>
      <w:r>
        <w:rPr>
          <w:rFonts w:hint="eastAsia"/>
        </w:rPr>
        <w:t>BP</w:t>
      </w:r>
      <w:r>
        <w:rPr>
          <w:rFonts w:hint="eastAsia"/>
        </w:rPr>
        <w:t>神经网络的拓扑结构如下图：</w:t>
      </w:r>
    </w:p>
    <w:p w14:paraId="3DA870AD" w14:textId="77777777" w:rsidR="00593EF4" w:rsidRDefault="00593EF4" w:rsidP="00CB6425">
      <w:r>
        <w:rPr>
          <w:noProof/>
        </w:rPr>
        <w:drawing>
          <wp:inline distT="0" distB="0" distL="0" distR="0" wp14:anchorId="39CB6C91" wp14:editId="4C10C640">
            <wp:extent cx="5270500" cy="2200624"/>
            <wp:effectExtent l="0" t="0" r="0" b="9525"/>
            <wp:docPr id="12" name="图片 12" descr="http://images.cnitblog.com/blog/571227/201411/231429324377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571227/201411/2314293243776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200624"/>
                    </a:xfrm>
                    <a:prstGeom prst="rect">
                      <a:avLst/>
                    </a:prstGeom>
                    <a:noFill/>
                    <a:ln>
                      <a:noFill/>
                    </a:ln>
                  </pic:spPr>
                </pic:pic>
              </a:graphicData>
            </a:graphic>
          </wp:inline>
        </w:drawing>
      </w:r>
    </w:p>
    <w:p w14:paraId="01F779D6" w14:textId="5F955ABE" w:rsidR="00593EF4" w:rsidRDefault="00593EF4" w:rsidP="009C0503">
      <w:pPr>
        <w:spacing w:afterLines="100" w:after="423"/>
        <w:ind w:firstLine="0"/>
        <w:jc w:val="center"/>
      </w:pPr>
      <w:r>
        <w:rPr>
          <w:rFonts w:ascii="SimSun" w:eastAsia="SimSun" w:hAnsi="SimSun" w:cs="SimSun"/>
        </w:rPr>
        <w:t>图</w:t>
      </w:r>
      <w:r w:rsidR="004C70A6">
        <w:rPr>
          <w:rFonts w:hint="eastAsia"/>
        </w:rPr>
        <w:t xml:space="preserve"> 5.7</w:t>
      </w:r>
      <w:r>
        <w:rPr>
          <w:rFonts w:hint="eastAsia"/>
        </w:rPr>
        <w:t xml:space="preserve"> BP</w:t>
      </w:r>
      <w:r>
        <w:rPr>
          <w:rFonts w:ascii="MS Mincho" w:eastAsia="MS Mincho" w:hAnsi="MS Mincho" w:cs="MS Mincho"/>
        </w:rPr>
        <w:t>神</w:t>
      </w:r>
      <w:r>
        <w:rPr>
          <w:rFonts w:ascii="SimSun" w:eastAsia="SimSun" w:hAnsi="SimSun" w:cs="SimSun"/>
        </w:rPr>
        <w:t>经</w:t>
      </w:r>
      <w:r>
        <w:rPr>
          <w:rFonts w:ascii="MS Mincho" w:eastAsia="MS Mincho" w:hAnsi="MS Mincho" w:cs="MS Mincho"/>
        </w:rPr>
        <w:t>网</w:t>
      </w:r>
      <w:r>
        <w:rPr>
          <w:rFonts w:ascii="SimSun" w:eastAsia="SimSun" w:hAnsi="SimSun" w:cs="SimSun"/>
        </w:rPr>
        <w:t>络结构图</w:t>
      </w:r>
    </w:p>
    <w:p w14:paraId="0E09CA2E" w14:textId="77777777" w:rsidR="00593EF4" w:rsidRDefault="00593EF4" w:rsidP="00CB6425">
      <w:r>
        <w:rPr>
          <w:rFonts w:hint="eastAsia"/>
        </w:rPr>
        <w:t>BP</w:t>
      </w:r>
      <w:r>
        <w:rPr>
          <w:rFonts w:hint="eastAsia"/>
        </w:rPr>
        <w:t>神经网络预测前首先要训练网络，通过训练使网络具有联想记忆和预测能力。</w:t>
      </w:r>
      <w:r>
        <w:rPr>
          <w:rFonts w:hint="eastAsia"/>
        </w:rPr>
        <w:t>BP</w:t>
      </w:r>
      <w:r>
        <w:rPr>
          <w:rFonts w:hint="eastAsia"/>
        </w:rPr>
        <w:t>神经网络的训练过程包括以下几个步骤：</w:t>
      </w:r>
    </w:p>
    <w:p w14:paraId="289E0C79" w14:textId="77777777" w:rsidR="00593EF4" w:rsidRDefault="00593EF4" w:rsidP="00CB6425">
      <w:r>
        <w:t>S</w:t>
      </w:r>
      <w:r>
        <w:rPr>
          <w:rFonts w:hint="eastAsia"/>
        </w:rPr>
        <w:t>tep 1:</w:t>
      </w:r>
      <w:r>
        <w:rPr>
          <w:rFonts w:hint="eastAsia"/>
        </w:rPr>
        <w:t>网格初始化。根据系统输入输出序列</w:t>
      </w:r>
      <m:oMath>
        <m:r>
          <w:rPr>
            <w:rFonts w:ascii="Cambria Math" w:hAnsi="Cambria Math"/>
          </w:rPr>
          <m:t>(X,Y)</m:t>
        </m:r>
      </m:oMath>
      <w:r>
        <w:rPr>
          <w:rFonts w:hint="eastAsia"/>
        </w:rPr>
        <w:t>确定输入层节点数</w:t>
      </w:r>
      <m:oMath>
        <m:r>
          <w:rPr>
            <w:rFonts w:ascii="Cambria Math" w:hAnsi="Cambria Math"/>
          </w:rPr>
          <m:t>n</m:t>
        </m:r>
      </m:oMath>
      <w:r>
        <w:rPr>
          <w:rFonts w:hint="eastAsia"/>
        </w:rPr>
        <w:t>、隐含层节点数</w:t>
      </w:r>
      <m:oMath>
        <m:r>
          <w:rPr>
            <w:rFonts w:ascii="Cambria Math" w:hAnsi="Cambria Math"/>
          </w:rPr>
          <m:t>l</m:t>
        </m:r>
      </m:oMath>
      <w:r>
        <w:rPr>
          <w:rFonts w:hint="eastAsia"/>
        </w:rPr>
        <w:t>，输出层节点数</w:t>
      </w:r>
      <m:oMath>
        <m:r>
          <w:rPr>
            <w:rFonts w:ascii="Cambria Math" w:hAnsi="Cambria Math"/>
          </w:rPr>
          <m:t>m</m:t>
        </m:r>
      </m:oMath>
      <w:r>
        <w:rPr>
          <w:rFonts w:hint="eastAsia"/>
        </w:rPr>
        <w:t>，初始化输入层、隐含层和输出层神经元之间的连接权值</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oMath>
      <w:r>
        <w:rPr>
          <w:rFonts w:hint="eastAsia"/>
        </w:rPr>
        <w:t>，初始化隐含层阈值</w:t>
      </w:r>
      <m:oMath>
        <m:r>
          <w:rPr>
            <w:rFonts w:ascii="Cambria Math" w:hAnsi="Cambria Math"/>
          </w:rPr>
          <m:t>a</m:t>
        </m:r>
      </m:oMath>
      <w:r>
        <w:rPr>
          <w:rFonts w:hint="eastAsia"/>
        </w:rPr>
        <w:t>，输出层阈值</w:t>
      </w:r>
      <m:oMath>
        <m:r>
          <w:rPr>
            <w:rFonts w:ascii="Cambria Math" w:hAnsi="Cambria Math"/>
          </w:rPr>
          <m:t>b</m:t>
        </m:r>
      </m:oMath>
      <w:r>
        <w:rPr>
          <w:rFonts w:hint="eastAsia"/>
        </w:rPr>
        <w:t>，给定学习速率和神经元激励函数。</w:t>
      </w:r>
    </w:p>
    <w:p w14:paraId="52514C8E" w14:textId="77777777" w:rsidR="00593EF4" w:rsidRDefault="00593EF4" w:rsidP="00CB6425">
      <w:r>
        <w:rPr>
          <w:rFonts w:hint="eastAsia"/>
        </w:rPr>
        <w:lastRenderedPageBreak/>
        <w:t>Step 2:</w:t>
      </w:r>
      <w:r>
        <w:rPr>
          <w:rFonts w:hint="eastAsia"/>
        </w:rPr>
        <w:t>隐含层输出计算。计算公式如下：</w:t>
      </w:r>
    </w:p>
    <w:p w14:paraId="13F2D22F" w14:textId="77777777" w:rsidR="00593EF4" w:rsidRPr="0066431A" w:rsidRDefault="00757D88" w:rsidP="00CB6425">
      <m:oMathPara>
        <m:oMath>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f</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e>
              </m:nary>
            </m:e>
          </m:d>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l</m:t>
          </m:r>
        </m:oMath>
      </m:oMathPara>
    </w:p>
    <w:p w14:paraId="65760C72" w14:textId="77777777" w:rsidR="00593EF4" w:rsidRDefault="00593EF4" w:rsidP="00CB6425">
      <w:r>
        <w:rPr>
          <w:rFonts w:hint="eastAsia"/>
        </w:rPr>
        <w:t>其中</w:t>
      </w:r>
      <m:oMath>
        <m:r>
          <w:rPr>
            <w:rFonts w:ascii="Cambria Math" w:hAnsi="Cambria Math"/>
          </w:rPr>
          <m:t>f</m:t>
        </m:r>
      </m:oMath>
      <w:r>
        <w:rPr>
          <w:rFonts w:hint="eastAsia"/>
        </w:rPr>
        <w:t>味隐含层激励函数，该函数有多种选择，在本研究中选用</w:t>
      </w:r>
      <w:proofErr w:type="spellStart"/>
      <w:r w:rsidRPr="0068735B">
        <w:rPr>
          <w:rFonts w:cs="Times New Roman"/>
        </w:rPr>
        <w:t>tanh</w:t>
      </w:r>
      <w:proofErr w:type="spellEnd"/>
      <w:r>
        <w:rPr>
          <w:rFonts w:hint="eastAsia"/>
        </w:rPr>
        <w:t>函数。</w:t>
      </w:r>
    </w:p>
    <w:p w14:paraId="7CC8542B" w14:textId="77777777" w:rsidR="00593EF4" w:rsidRDefault="00593EF4" w:rsidP="00CB6425">
      <w:r>
        <w:rPr>
          <w:rFonts w:hint="eastAsia"/>
        </w:rPr>
        <w:t>Step 3:</w:t>
      </w:r>
      <w:r>
        <w:rPr>
          <w:rFonts w:hint="eastAsia"/>
        </w:rPr>
        <w:t>输出层输出计算，计算</w:t>
      </w:r>
      <w:r>
        <w:rPr>
          <w:rFonts w:hint="eastAsia"/>
        </w:rPr>
        <w:t>BP</w:t>
      </w:r>
      <w:r>
        <w:rPr>
          <w:rFonts w:hint="eastAsia"/>
        </w:rPr>
        <w:t>神经网络预测输出</w:t>
      </w:r>
    </w:p>
    <w:p w14:paraId="2C51DEE6" w14:textId="77777777" w:rsidR="00593EF4" w:rsidRPr="0066431A" w:rsidRDefault="00757D88" w:rsidP="00CB6425">
      <m:oMathPara>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 xml:space="preserve">    </m:t>
              </m:r>
              <m:r>
                <w:rPr>
                  <w:rFonts w:ascii="Cambria Math" w:hAnsi="Cambria Math"/>
                </w:rPr>
                <m:t>k</m:t>
              </m:r>
              <m:r>
                <m:rPr>
                  <m:sty m:val="p"/>
                </m:rPr>
                <w:rPr>
                  <w:rFonts w:ascii="Cambria Math" w:hAnsi="Cambria Math"/>
                </w:rPr>
                <m:t>=1,2,…,</m:t>
              </m:r>
              <m:r>
                <w:rPr>
                  <w:rFonts w:ascii="Cambria Math" w:hAnsi="Cambria Math"/>
                </w:rPr>
                <m:t>m</m:t>
              </m:r>
            </m:e>
          </m:nary>
        </m:oMath>
      </m:oMathPara>
    </w:p>
    <w:p w14:paraId="0C82663C" w14:textId="283C345E" w:rsidR="004C70A6" w:rsidRPr="00F31B10" w:rsidRDefault="00593EF4" w:rsidP="00CB6425">
      <w:pPr>
        <w:rPr>
          <w:rFonts w:ascii="Arial" w:eastAsia="Times New Roman" w:hAnsi="Arial" w:cs="Arial"/>
          <w:color w:val="333333"/>
          <w:sz w:val="18"/>
          <w:szCs w:val="18"/>
        </w:rPr>
      </w:pPr>
      <w:r>
        <w:rPr>
          <w:rFonts w:hint="eastAsia"/>
        </w:rPr>
        <w:t>BP</w:t>
      </w:r>
      <w:r>
        <w:rPr>
          <w:rFonts w:hint="eastAsia"/>
        </w:rPr>
        <w:t>神经网络的基本计算为前三个步骤，完整的</w:t>
      </w:r>
      <w:r>
        <w:rPr>
          <w:rFonts w:hint="eastAsia"/>
        </w:rPr>
        <w:t>BP</w:t>
      </w:r>
      <w:r>
        <w:rPr>
          <w:rFonts w:hint="eastAsia"/>
        </w:rPr>
        <w:t>网络训练还包括误差计算、权值更新、阈值更新、判断算法是否收敛等</w:t>
      </w:r>
      <w:r w:rsidR="00F31B10" w:rsidRPr="00F31B10">
        <w:rPr>
          <w:rFonts w:hint="eastAsia"/>
          <w:vertAlign w:val="superscript"/>
        </w:rPr>
        <w:t>[2]</w:t>
      </w:r>
      <w:r>
        <w:rPr>
          <w:rFonts w:hint="eastAsia"/>
        </w:rPr>
        <w:t>，但由于计算过于复杂，在此不作描述。在本次研究中，输入的变量</w:t>
      </w:r>
      <w:r w:rsidR="004C70A6">
        <w:rPr>
          <w:rFonts w:hint="eastAsia"/>
        </w:rPr>
        <w:t>为经纬度和其余几个气候变量，在</w:t>
      </w:r>
      <w:proofErr w:type="spellStart"/>
      <w:r w:rsidR="004C70A6">
        <w:rPr>
          <w:rFonts w:hint="eastAsia"/>
        </w:rPr>
        <w:t>Matlab</w:t>
      </w:r>
      <w:proofErr w:type="spellEnd"/>
      <w:r w:rsidR="004C70A6">
        <w:rPr>
          <w:rFonts w:hint="eastAsia"/>
        </w:rPr>
        <w:t>进行神经网络训练，除了个别异常样本点外，拟合结果和真实结果的误差非常小，其拟合效果见下图所示：</w:t>
      </w:r>
    </w:p>
    <w:p w14:paraId="2B9583E2" w14:textId="0198C87E" w:rsidR="00593EF4" w:rsidRDefault="004C70A6" w:rsidP="00CB6425">
      <w:r>
        <w:rPr>
          <w:rFonts w:hint="eastAsia"/>
          <w:noProof/>
        </w:rPr>
        <w:drawing>
          <wp:inline distT="0" distB="0" distL="0" distR="0" wp14:anchorId="452B01DD" wp14:editId="4407A4E0">
            <wp:extent cx="5270500" cy="3952875"/>
            <wp:effectExtent l="0" t="0" r="1270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5B5B3891" w14:textId="43FD074F" w:rsidR="005C59E5" w:rsidRDefault="004C70A6" w:rsidP="00354641">
      <w:pPr>
        <w:spacing w:afterLines="100" w:after="423"/>
        <w:ind w:firstLine="0"/>
        <w:jc w:val="center"/>
      </w:pPr>
      <w:r>
        <w:rPr>
          <w:rFonts w:hint="eastAsia"/>
        </w:rPr>
        <w:t>图</w:t>
      </w:r>
      <w:r>
        <w:rPr>
          <w:rFonts w:hint="eastAsia"/>
        </w:rPr>
        <w:t>5.8 BP</w:t>
      </w:r>
      <w:r>
        <w:rPr>
          <w:rFonts w:hint="eastAsia"/>
        </w:rPr>
        <w:t>神经网络的拟合效果</w:t>
      </w:r>
    </w:p>
    <w:p w14:paraId="5595F79A" w14:textId="03A329FB" w:rsidR="005C59E5" w:rsidRPr="00B626A1" w:rsidRDefault="005C59E5" w:rsidP="00B626A1">
      <w:pPr>
        <w:pStyle w:val="2"/>
      </w:pPr>
      <w:r w:rsidRPr="00B626A1">
        <w:rPr>
          <w:rFonts w:hint="eastAsia"/>
        </w:rPr>
        <w:t>5.3 问题四模型建立与求解</w:t>
      </w:r>
    </w:p>
    <w:p w14:paraId="4D4568AC" w14:textId="77777777" w:rsidR="00E43C72" w:rsidRDefault="00E43C72" w:rsidP="00CB6425">
      <w:r>
        <w:rPr>
          <w:rFonts w:hint="eastAsia"/>
        </w:rPr>
        <w:t>在患病数据中还给出了五种患病类型，受不同环境和每个人都有着不同体质的影响，患病类型会出现多样性。鉴于数据中存在标签变量，同时为了更形象解</w:t>
      </w:r>
      <w:r>
        <w:rPr>
          <w:rFonts w:hint="eastAsia"/>
        </w:rPr>
        <w:lastRenderedPageBreak/>
        <w:t>释出哪些因素对患病类型有显著详细，可以使用决策树模型。</w:t>
      </w:r>
    </w:p>
    <w:p w14:paraId="19CB651F" w14:textId="79A0DAA8" w:rsidR="00E43C72" w:rsidRDefault="00E43C72" w:rsidP="00CB6425">
      <w:r>
        <w:rPr>
          <w:rFonts w:hint="eastAsia"/>
        </w:rPr>
        <w:t>一般地，一棵决策树包含一个根结点、若干个内部结点和若干个叶结点。叶结点对应于决策结果，其他结点则对应于一个属性测试；每个结点包含的样本集合根据属性测试的结果被划分到子结点中；根结点包含样本全集。从根结点到每个叶结点的路径对应了一个判定测试序列。决策树学习的目的就是为了产生一棵泛化能力强，即处理未见示列能力强的决策树，其基本流程遵循简单且直观的“分而治之</w:t>
      </w:r>
      <w:r>
        <w:t>(divide-and-conquer)</w:t>
      </w:r>
      <w:r>
        <w:rPr>
          <w:rFonts w:hint="eastAsia"/>
        </w:rPr>
        <w:t>”策略</w:t>
      </w:r>
      <w:r w:rsidRPr="00C00DFA">
        <w:rPr>
          <w:vertAlign w:val="superscript"/>
        </w:rPr>
        <w:t>[1]</w:t>
      </w:r>
      <w:r>
        <w:rPr>
          <w:rFonts w:hint="eastAsia"/>
        </w:rPr>
        <w:t>。算法流程如下：</w:t>
      </w:r>
    </w:p>
    <w:p w14:paraId="2AF316C7" w14:textId="77777777" w:rsidR="00E43C72" w:rsidRDefault="00E43C72" w:rsidP="00CB6425">
      <w:r>
        <w:rPr>
          <w:rFonts w:hint="eastAsia"/>
        </w:rPr>
        <w:t>---------------------------------------------------------------------</w:t>
      </w:r>
    </w:p>
    <w:p w14:paraId="4ABD92D4" w14:textId="77777777" w:rsidR="00E43C72" w:rsidRDefault="00E43C72" w:rsidP="00CB6425">
      <w:pPr>
        <w:rPr>
          <w:rFonts w:ascii="宋体" w:hAnsi="宋体"/>
        </w:rPr>
      </w:pPr>
      <w:r>
        <w:rPr>
          <w:rFonts w:ascii="宋体" w:hAnsi="宋体" w:hint="eastAsia"/>
        </w:rPr>
        <w:t>输入：训练集</w:t>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rPr>
              <m:t xml:space="preserve"> </m:t>
            </m:r>
          </m:e>
        </m:d>
        <m:r>
          <m:rPr>
            <m:sty m:val="p"/>
          </m:rPr>
          <w:rPr>
            <w:rFonts w:ascii="Cambria Math" w:hAnsi="Cambria Math"/>
          </w:rPr>
          <m:t>;</m:t>
        </m:r>
      </m:oMath>
    </w:p>
    <w:p w14:paraId="65B6B43E" w14:textId="77777777" w:rsidR="00E43C72" w:rsidRDefault="00E43C72" w:rsidP="00CB6425">
      <w:pPr>
        <w:rPr>
          <w:rFonts w:ascii="宋体" w:hAnsi="宋体"/>
        </w:rPr>
      </w:pPr>
      <w:r>
        <w:rPr>
          <w:rFonts w:ascii="宋体" w:hAnsi="宋体"/>
        </w:rPr>
        <w:tab/>
        <w:t xml:space="preserve">   </w:t>
      </w:r>
      <w:r>
        <w:rPr>
          <w:rFonts w:ascii="宋体" w:hAnsi="宋体" w:hint="eastAsia"/>
        </w:rPr>
        <w:t>属性集</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Pr>
          <w:rFonts w:ascii="宋体" w:hAnsi="宋体"/>
        </w:rPr>
        <w:t>.</w:t>
      </w:r>
    </w:p>
    <w:p w14:paraId="2D2D9793" w14:textId="77777777" w:rsidR="00E43C72" w:rsidRDefault="00E43C72" w:rsidP="00CB6425">
      <w:pPr>
        <w:rPr>
          <w:rFonts w:ascii="宋体" w:hAnsi="宋体"/>
        </w:rPr>
      </w:pPr>
      <w:r>
        <w:rPr>
          <w:rFonts w:ascii="宋体" w:hAnsi="宋体" w:hint="eastAsia"/>
        </w:rPr>
        <w:t>过程：函数</w:t>
      </w:r>
      <m:oMath>
        <m:r>
          <w:rPr>
            <w:rFonts w:ascii="Cambria Math" w:hAnsi="Cambria Math"/>
          </w:rPr>
          <m:t>TreeGenerate</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oMath>
    </w:p>
    <w:p w14:paraId="491CAF34" w14:textId="77777777" w:rsidR="00E43C72" w:rsidRDefault="00E43C72" w:rsidP="00CB6425">
      <w:r>
        <w:tab/>
        <w:t>1:</w:t>
      </w:r>
      <w:r>
        <w:rPr>
          <w:rFonts w:hint="eastAsia"/>
        </w:rPr>
        <w:t>生成结点</w:t>
      </w:r>
      <w:r>
        <w:rPr>
          <w:rFonts w:hint="eastAsia"/>
        </w:rPr>
        <w:t>node</w:t>
      </w:r>
      <w:r>
        <w:rPr>
          <w:rFonts w:hint="eastAsia"/>
        </w:rPr>
        <w:t>；</w:t>
      </w:r>
    </w:p>
    <w:p w14:paraId="6C7A3EB2" w14:textId="77777777" w:rsidR="00E43C72" w:rsidRDefault="00E43C72" w:rsidP="00CB6425">
      <w:r>
        <w:rPr>
          <w:rFonts w:hint="eastAsia"/>
        </w:rPr>
        <w:tab/>
        <w:t>2:</w:t>
      </w:r>
      <w:r>
        <w:t xml:space="preserve">if </w:t>
      </w:r>
      <m:oMath>
        <m:r>
          <w:rPr>
            <w:rFonts w:ascii="Cambria Math" w:hAnsi="Cambria Math"/>
          </w:rPr>
          <m:t>D</m:t>
        </m:r>
      </m:oMath>
      <w:r>
        <w:t xml:space="preserve"> </w:t>
      </w:r>
      <w:r>
        <w:rPr>
          <w:rFonts w:hint="eastAsia"/>
        </w:rPr>
        <w:t>中样本全属同一类别</w:t>
      </w:r>
      <m:oMath>
        <m:r>
          <w:rPr>
            <w:rFonts w:ascii="Cambria Math" w:hAnsi="Cambria Math"/>
          </w:rPr>
          <m:t xml:space="preserve"> C</m:t>
        </m:r>
      </m:oMath>
      <w:r>
        <w:t xml:space="preserve"> then</w:t>
      </w:r>
    </w:p>
    <w:p w14:paraId="28C42694" w14:textId="77777777" w:rsidR="00E43C72" w:rsidRDefault="00E43C72" w:rsidP="00CB6425">
      <w:r>
        <w:tab/>
        <w:t>3:</w:t>
      </w:r>
      <w:r>
        <w:tab/>
      </w:r>
      <w:r>
        <w:rPr>
          <w:rFonts w:hint="eastAsia"/>
        </w:rPr>
        <w:t>将</w:t>
      </w:r>
      <w:r>
        <w:rPr>
          <w:rFonts w:hint="eastAsia"/>
        </w:rPr>
        <w:t xml:space="preserve">node </w:t>
      </w:r>
      <w:r>
        <w:rPr>
          <w:rFonts w:hint="eastAsia"/>
        </w:rPr>
        <w:t>标记为</w:t>
      </w:r>
      <m:oMath>
        <m:r>
          <m:rPr>
            <m:sty m:val="p"/>
          </m:rPr>
          <w:rPr>
            <w:rFonts w:ascii="Cambria Math" w:hAnsi="Cambria Math"/>
          </w:rPr>
          <m:t xml:space="preserve"> </m:t>
        </m:r>
        <m:r>
          <w:rPr>
            <w:rFonts w:ascii="Cambria Math" w:hAnsi="Cambria Math"/>
          </w:rPr>
          <m:t>C</m:t>
        </m:r>
      </m:oMath>
      <w:r>
        <w:rPr>
          <w:rFonts w:hint="eastAsia"/>
        </w:rPr>
        <w:t>类叶结点；</w:t>
      </w:r>
      <w:r>
        <w:rPr>
          <w:rFonts w:hint="eastAsia"/>
        </w:rPr>
        <w:t>return</w:t>
      </w:r>
    </w:p>
    <w:p w14:paraId="0808D59C" w14:textId="77777777" w:rsidR="00E43C72" w:rsidRDefault="00E43C72" w:rsidP="00CB6425">
      <w:r>
        <w:rPr>
          <w:rFonts w:hint="eastAsia"/>
        </w:rPr>
        <w:tab/>
        <w:t>4: end if</w:t>
      </w:r>
    </w:p>
    <w:p w14:paraId="55F76CFB" w14:textId="77777777" w:rsidR="00E43C72" w:rsidRDefault="00E43C72" w:rsidP="00CB6425">
      <w:r>
        <w:rPr>
          <w:rFonts w:hint="eastAsia"/>
        </w:rPr>
        <w:tab/>
        <w:t xml:space="preserve">5:if </w:t>
      </w:r>
      <m:oMath>
        <m:r>
          <w:rPr>
            <w:rFonts w:ascii="Cambria Math" w:hAnsi="Cambria Math"/>
          </w:rPr>
          <m:t>A</m:t>
        </m:r>
      </m:oMath>
      <w:r>
        <w:rPr>
          <w:rFonts w:hint="eastAsia"/>
        </w:rPr>
        <w:t xml:space="preserve"> </w:t>
      </w:r>
      <w:r>
        <w:rPr>
          <w:rFonts w:hint="eastAsia"/>
        </w:rPr>
        <w:t>为空集或</w:t>
      </w:r>
      <m:oMath>
        <m:r>
          <w:rPr>
            <w:rFonts w:ascii="Cambria Math" w:hAnsi="Cambria Math"/>
          </w:rPr>
          <m:t>D</m:t>
        </m:r>
      </m:oMath>
      <w:r>
        <w:rPr>
          <w:rFonts w:hint="eastAsia"/>
        </w:rPr>
        <w:t>中样本在</w:t>
      </w:r>
      <m:oMath>
        <m:r>
          <w:rPr>
            <w:rFonts w:ascii="Cambria Math" w:hAnsi="Cambria Math"/>
          </w:rPr>
          <m:t>A</m:t>
        </m:r>
      </m:oMath>
      <w:r>
        <w:rPr>
          <w:rFonts w:hint="eastAsia"/>
        </w:rPr>
        <w:t>上取值相同</w:t>
      </w:r>
      <w:r>
        <w:rPr>
          <w:rFonts w:hint="eastAsia"/>
        </w:rPr>
        <w:t xml:space="preserve"> then</w:t>
      </w:r>
    </w:p>
    <w:p w14:paraId="101CB294" w14:textId="77777777" w:rsidR="00E43C72" w:rsidRDefault="00E43C72" w:rsidP="00CB6425">
      <w:r>
        <w:rPr>
          <w:rFonts w:hint="eastAsia"/>
        </w:rPr>
        <w:tab/>
        <w:t>6:</w:t>
      </w:r>
      <w:r>
        <w:rPr>
          <w:rFonts w:hint="eastAsia"/>
        </w:rPr>
        <w:tab/>
      </w:r>
      <w:r>
        <w:rPr>
          <w:rFonts w:hint="eastAsia"/>
        </w:rPr>
        <w:t>将</w:t>
      </w:r>
      <w:r>
        <w:rPr>
          <w:rFonts w:hint="eastAsia"/>
        </w:rPr>
        <w:t>node</w:t>
      </w:r>
      <w:r>
        <w:rPr>
          <w:rFonts w:hint="eastAsia"/>
        </w:rPr>
        <w:t>标记为叶结点，其类别标记为</w:t>
      </w:r>
      <m:oMath>
        <m:r>
          <w:rPr>
            <w:rFonts w:ascii="Cambria Math" w:hAnsi="Cambria Math"/>
          </w:rPr>
          <m:t>D</m:t>
        </m:r>
      </m:oMath>
      <w:r>
        <w:rPr>
          <w:rFonts w:hint="eastAsia"/>
        </w:rPr>
        <w:t>中样本数最多的类；</w:t>
      </w:r>
      <w:proofErr w:type="spellStart"/>
      <w:r>
        <w:rPr>
          <w:rFonts w:hint="eastAsia"/>
        </w:rPr>
        <w:t>retuen</w:t>
      </w:r>
      <w:proofErr w:type="spellEnd"/>
    </w:p>
    <w:p w14:paraId="37FB7FA1" w14:textId="77777777" w:rsidR="00E43C72" w:rsidRDefault="00E43C72" w:rsidP="00CB6425">
      <w:r>
        <w:rPr>
          <w:rFonts w:hint="eastAsia"/>
        </w:rPr>
        <w:tab/>
        <w:t>7: end if</w:t>
      </w:r>
    </w:p>
    <w:p w14:paraId="465C0F3E" w14:textId="77777777" w:rsidR="00E43C72" w:rsidRDefault="00E43C72" w:rsidP="00CB6425">
      <w:r>
        <w:rPr>
          <w:rFonts w:hint="eastAsia"/>
        </w:rPr>
        <w:tab/>
        <w:t xml:space="preserve">8: </w:t>
      </w:r>
      <w:r>
        <w:rPr>
          <w:rFonts w:hint="eastAsia"/>
        </w:rPr>
        <w:t>从</w:t>
      </w:r>
      <m:oMath>
        <m:r>
          <w:rPr>
            <w:rFonts w:ascii="Cambria Math" w:hAnsi="Cambria Math"/>
          </w:rPr>
          <m:t xml:space="preserve">A </m:t>
        </m:r>
      </m:oMath>
      <w:r>
        <w:rPr>
          <w:rFonts w:hint="eastAsia"/>
        </w:rPr>
        <w:t>中选择最优划分属性</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hint="eastAsia"/>
        </w:rPr>
        <w:t>；</w:t>
      </w:r>
    </w:p>
    <w:p w14:paraId="54C18980" w14:textId="77777777" w:rsidR="00E43C72" w:rsidRDefault="00E43C72" w:rsidP="00CB6425">
      <w:r>
        <w:tab/>
        <w:t xml:space="preserve">9: for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hint="eastAsia"/>
        </w:rPr>
        <w:t>的每一个值</w:t>
      </w:r>
      <m:oMath>
        <m:sSubSup>
          <m:sSubSupPr>
            <m:ctrlPr>
              <w:rPr>
                <w:rFonts w:ascii="Cambria Math" w:hAnsi="Cambria Math"/>
                <w:i/>
              </w:rPr>
            </m:ctrlPr>
          </m:sSubSupPr>
          <m:e>
            <m:r>
              <w:rPr>
                <w:rFonts w:ascii="Cambria Math" w:hAnsi="Cambria Math"/>
              </w:rPr>
              <m:t>a</m:t>
            </m:r>
          </m:e>
          <m:sub>
            <m:r>
              <w:rPr>
                <w:rFonts w:ascii="Cambria Math" w:hAnsi="Cambria Math"/>
              </w:rPr>
              <m:t>*</m:t>
            </m:r>
          </m:sub>
          <m:sup>
            <m:r>
              <w:rPr>
                <w:rFonts w:ascii="Cambria Math" w:hAnsi="Cambria Math"/>
              </w:rPr>
              <m:t>v</m:t>
            </m:r>
          </m:sup>
        </m:sSubSup>
      </m:oMath>
      <w:r>
        <w:t xml:space="preserve"> do</w:t>
      </w:r>
    </w:p>
    <w:p w14:paraId="1FC4D462" w14:textId="77777777" w:rsidR="00E43C72" w:rsidRDefault="00E43C72" w:rsidP="00CB6425">
      <w:r>
        <w:tab/>
        <w:t>10:</w:t>
      </w:r>
      <w:r>
        <w:tab/>
      </w:r>
      <w:r>
        <w:tab/>
      </w:r>
      <w:r>
        <w:rPr>
          <w:rFonts w:hint="eastAsia"/>
        </w:rPr>
        <w:t>为</w:t>
      </w:r>
      <w:r>
        <w:rPr>
          <w:rFonts w:hint="eastAsia"/>
        </w:rPr>
        <w:t>node</w:t>
      </w:r>
      <w:r>
        <w:rPr>
          <w:rFonts w:hint="eastAsia"/>
        </w:rPr>
        <w:t>生成一个分支；令</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Pr>
          <w:rFonts w:hint="eastAsia"/>
        </w:rPr>
        <w:t>表示</w:t>
      </w:r>
      <m:oMath>
        <m:r>
          <w:rPr>
            <w:rFonts w:ascii="Cambria Math" w:hAnsi="Cambria Math"/>
          </w:rPr>
          <m:t>D</m:t>
        </m:r>
      </m:oMath>
      <w:r>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hint="eastAsia"/>
        </w:rPr>
        <w:t>上取值为</w:t>
      </w:r>
      <m:oMath>
        <m:sSubSup>
          <m:sSubSupPr>
            <m:ctrlPr>
              <w:rPr>
                <w:rFonts w:ascii="Cambria Math" w:hAnsi="Cambria Math"/>
                <w:i/>
              </w:rPr>
            </m:ctrlPr>
          </m:sSubSupPr>
          <m:e>
            <m:r>
              <w:rPr>
                <w:rFonts w:ascii="Cambria Math" w:hAnsi="Cambria Math"/>
              </w:rPr>
              <m:t>a</m:t>
            </m:r>
          </m:e>
          <m:sub>
            <m:r>
              <w:rPr>
                <w:rFonts w:ascii="Cambria Math" w:hAnsi="Cambria Math"/>
              </w:rPr>
              <m:t>*</m:t>
            </m:r>
          </m:sub>
          <m:sup>
            <m:r>
              <w:rPr>
                <w:rFonts w:ascii="Cambria Math" w:hAnsi="Cambria Math"/>
              </w:rPr>
              <m:t>v</m:t>
            </m:r>
          </m:sup>
        </m:sSubSup>
      </m:oMath>
      <w:r>
        <w:rPr>
          <w:rFonts w:hint="eastAsia"/>
        </w:rPr>
        <w:t>的样本子集；</w:t>
      </w:r>
    </w:p>
    <w:p w14:paraId="5D14881F" w14:textId="77777777" w:rsidR="00E43C72" w:rsidRDefault="00E43C72" w:rsidP="00CB6425">
      <w:r>
        <w:rPr>
          <w:rFonts w:hint="eastAsia"/>
        </w:rPr>
        <w:tab/>
        <w:t>11:</w:t>
      </w:r>
      <w:r>
        <w:rPr>
          <w:rFonts w:hint="eastAsia"/>
        </w:rPr>
        <w:tab/>
      </w:r>
      <w:r>
        <w:rPr>
          <w:rFonts w:hint="eastAsia"/>
        </w:rPr>
        <w:tab/>
        <w:t xml:space="preserve">if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Pr>
          <w:rFonts w:hint="eastAsia"/>
        </w:rPr>
        <w:t>为空集</w:t>
      </w:r>
      <w:r>
        <w:rPr>
          <w:rFonts w:hint="eastAsia"/>
        </w:rPr>
        <w:t xml:space="preserve"> then</w:t>
      </w:r>
    </w:p>
    <w:p w14:paraId="77B6E2E7" w14:textId="77777777" w:rsidR="00E43C72" w:rsidRDefault="00E43C72" w:rsidP="00CB6425">
      <w:r>
        <w:rPr>
          <w:rFonts w:hint="eastAsia"/>
        </w:rPr>
        <w:tab/>
        <w:t>12:</w:t>
      </w:r>
      <w:r>
        <w:rPr>
          <w:rFonts w:hint="eastAsia"/>
        </w:rPr>
        <w:tab/>
      </w:r>
      <w:r>
        <w:rPr>
          <w:rFonts w:hint="eastAsia"/>
        </w:rPr>
        <w:tab/>
      </w:r>
      <w:r>
        <w:rPr>
          <w:rFonts w:hint="eastAsia"/>
        </w:rPr>
        <w:tab/>
      </w:r>
      <w:r>
        <w:rPr>
          <w:rFonts w:hint="eastAsia"/>
        </w:rPr>
        <w:t>将分支结点标记为叶结点，其类别标记为</w:t>
      </w:r>
      <m:oMath>
        <m:r>
          <w:rPr>
            <w:rFonts w:ascii="Cambria Math" w:hAnsi="Cambria Math"/>
          </w:rPr>
          <m:t>D</m:t>
        </m:r>
      </m:oMath>
      <w:r>
        <w:rPr>
          <w:rFonts w:hint="eastAsia"/>
        </w:rPr>
        <w:t>中样本最多的类；</w:t>
      </w:r>
    </w:p>
    <w:p w14:paraId="3E2BA95C" w14:textId="77777777" w:rsidR="00E43C72" w:rsidRDefault="00E43C72" w:rsidP="00CB6425">
      <w:r>
        <w:rPr>
          <w:rFonts w:hint="eastAsia"/>
        </w:rPr>
        <w:tab/>
        <w:t>13:</w:t>
      </w:r>
      <w:r>
        <w:rPr>
          <w:rFonts w:hint="eastAsia"/>
        </w:rPr>
        <w:tab/>
      </w:r>
      <w:r>
        <w:rPr>
          <w:rFonts w:hint="eastAsia"/>
        </w:rPr>
        <w:tab/>
        <w:t>else</w:t>
      </w:r>
    </w:p>
    <w:p w14:paraId="2C0D0890" w14:textId="77777777" w:rsidR="00E43C72" w:rsidRDefault="00E43C72" w:rsidP="00CB6425">
      <w:pPr>
        <w:rPr>
          <w:rFonts w:ascii="宋体" w:hAnsi="宋体"/>
        </w:rPr>
      </w:pPr>
      <w:r>
        <w:rPr>
          <w:rFonts w:ascii="宋体" w:hAnsi="宋体" w:hint="eastAsia"/>
        </w:rPr>
        <w:tab/>
        <w:t>14:</w:t>
      </w:r>
      <w:r>
        <w:rPr>
          <w:rFonts w:ascii="宋体" w:hAnsi="宋体" w:hint="eastAsia"/>
        </w:rPr>
        <w:tab/>
      </w:r>
      <w:r>
        <w:rPr>
          <w:rFonts w:ascii="宋体" w:hAnsi="宋体" w:hint="eastAsia"/>
        </w:rPr>
        <w:tab/>
        <w:t>以</w:t>
      </w:r>
      <m:oMath>
        <m:r>
          <w:rPr>
            <w:rFonts w:ascii="Cambria Math" w:hAnsi="Cambria Math"/>
          </w:rPr>
          <m:t>TreeGenerate</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m:t>
            </m:r>
          </m:sub>
        </m:sSub>
        <m:r>
          <m:rPr>
            <m:sty m:val="p"/>
          </m:rPr>
          <w:rPr>
            <w:rFonts w:ascii="Cambria Math" w:hAnsi="Cambria Math"/>
          </w:rPr>
          <m:t>})</m:t>
        </m:r>
      </m:oMath>
      <w:r>
        <w:rPr>
          <w:rFonts w:ascii="宋体" w:hAnsi="宋体" w:hint="eastAsia"/>
        </w:rPr>
        <w:t>为分枝结点</w:t>
      </w:r>
    </w:p>
    <w:p w14:paraId="0B0E437F" w14:textId="77777777" w:rsidR="00E43C72" w:rsidRDefault="00E43C72" w:rsidP="00CB6425">
      <w:r>
        <w:rPr>
          <w:rFonts w:hint="eastAsia"/>
        </w:rPr>
        <w:tab/>
        <w:t>15:</w:t>
      </w:r>
      <w:r>
        <w:rPr>
          <w:rFonts w:hint="eastAsia"/>
        </w:rPr>
        <w:tab/>
      </w:r>
      <w:r>
        <w:rPr>
          <w:rFonts w:hint="eastAsia"/>
        </w:rPr>
        <w:tab/>
        <w:t>end if</w:t>
      </w:r>
    </w:p>
    <w:p w14:paraId="3D40280B" w14:textId="77777777" w:rsidR="00E43C72" w:rsidRDefault="00E43C72" w:rsidP="00CB6425">
      <w:r>
        <w:rPr>
          <w:rFonts w:hint="eastAsia"/>
        </w:rPr>
        <w:tab/>
        <w:t>16:</w:t>
      </w:r>
      <w:r>
        <w:rPr>
          <w:rFonts w:hint="eastAsia"/>
        </w:rPr>
        <w:tab/>
        <w:t>end for</w:t>
      </w:r>
    </w:p>
    <w:p w14:paraId="614CFDB8" w14:textId="77777777" w:rsidR="00E43C72" w:rsidRDefault="00E43C72" w:rsidP="00CB6425">
      <w:r>
        <w:rPr>
          <w:rFonts w:hint="eastAsia"/>
        </w:rPr>
        <w:t>输出：以</w:t>
      </w:r>
      <w:r>
        <w:rPr>
          <w:rFonts w:hint="eastAsia"/>
        </w:rPr>
        <w:t>node</w:t>
      </w:r>
      <w:r>
        <w:rPr>
          <w:rFonts w:hint="eastAsia"/>
        </w:rPr>
        <w:t>为根结点的一颗决策树</w:t>
      </w:r>
    </w:p>
    <w:p w14:paraId="61AE5FDF" w14:textId="577F126A" w:rsidR="00E43C72" w:rsidRDefault="001C45DC" w:rsidP="00D005FC">
      <w:pPr>
        <w:ind w:firstLine="0"/>
        <w:rPr>
          <w:rFonts w:ascii="宋体" w:hAnsi="宋体"/>
        </w:rPr>
      </w:pPr>
      <w:r>
        <w:rPr>
          <w:rFonts w:hint="eastAsia"/>
          <w:noProof/>
        </w:rPr>
        <w:lastRenderedPageBreak/>
        <w:drawing>
          <wp:inline distT="0" distB="0" distL="0" distR="0" wp14:anchorId="40F24C7E" wp14:editId="2A6D4B67">
            <wp:extent cx="5260340" cy="4138295"/>
            <wp:effectExtent l="0" t="0" r="0" b="1905"/>
            <wp:docPr id="9" name="图片 9" descr="../../../PycharmProjects/decison_tree_heyuanchan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charmProjects/decison_tree_heyuanchang/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340" cy="4138295"/>
                    </a:xfrm>
                    <a:prstGeom prst="rect">
                      <a:avLst/>
                    </a:prstGeom>
                    <a:noFill/>
                    <a:ln>
                      <a:noFill/>
                    </a:ln>
                  </pic:spPr>
                </pic:pic>
              </a:graphicData>
            </a:graphic>
          </wp:inline>
        </w:drawing>
      </w:r>
    </w:p>
    <w:p w14:paraId="73B4ABDC" w14:textId="038FDFBB" w:rsidR="00E43C72" w:rsidRDefault="001C45DC" w:rsidP="00D005FC">
      <w:pPr>
        <w:spacing w:afterLines="100" w:after="423"/>
        <w:ind w:firstLine="0"/>
        <w:jc w:val="center"/>
      </w:pPr>
      <w:r>
        <w:rPr>
          <w:rFonts w:hint="eastAsia"/>
        </w:rPr>
        <w:t>图</w:t>
      </w:r>
      <w:r>
        <w:rPr>
          <w:rFonts w:hint="eastAsia"/>
        </w:rPr>
        <w:t xml:space="preserve">5.9 </w:t>
      </w:r>
      <w:r>
        <w:rPr>
          <w:rFonts w:hint="eastAsia"/>
        </w:rPr>
        <w:t>决策树可视化</w:t>
      </w:r>
    </w:p>
    <w:p w14:paraId="7548C27B" w14:textId="25F4D28F" w:rsidR="006E52FB" w:rsidRDefault="006E52FB" w:rsidP="00CB6425">
      <w:r>
        <w:br w:type="page"/>
      </w:r>
    </w:p>
    <w:p w14:paraId="3C3E9130" w14:textId="77777777" w:rsidR="005C59E5" w:rsidRDefault="005C59E5" w:rsidP="00CB6425"/>
    <w:p w14:paraId="0359EC56" w14:textId="7E01484C" w:rsidR="005C59E5" w:rsidRDefault="00F31B10" w:rsidP="00CB6425">
      <w:pPr>
        <w:pStyle w:val="a6"/>
      </w:pPr>
      <w:r>
        <w:rPr>
          <w:rFonts w:hint="eastAsia"/>
        </w:rPr>
        <w:t>参考文献</w:t>
      </w:r>
    </w:p>
    <w:p w14:paraId="5066F441" w14:textId="07B44F11" w:rsidR="00F31B10" w:rsidRPr="00035A61" w:rsidRDefault="00F31B10" w:rsidP="000400CF">
      <w:pPr>
        <w:ind w:firstLine="0"/>
      </w:pPr>
      <w:r w:rsidRPr="00035A61">
        <w:rPr>
          <w:rFonts w:cs="MS Mincho" w:hint="eastAsia"/>
          <w:shd w:val="clear" w:color="auto" w:fill="FFFFFF"/>
        </w:rPr>
        <w:t>[1]</w:t>
      </w:r>
      <w:r w:rsidR="00035A61">
        <w:rPr>
          <w:rFonts w:cs="MS Mincho" w:hint="eastAsia"/>
          <w:shd w:val="clear" w:color="auto" w:fill="FFFFFF"/>
        </w:rPr>
        <w:t xml:space="preserve"> </w:t>
      </w:r>
      <w:r w:rsidRPr="00035A61">
        <w:rPr>
          <w:rFonts w:cs="MS Mincho"/>
          <w:shd w:val="clear" w:color="auto" w:fill="FFFFFF"/>
        </w:rPr>
        <w:t>周志</w:t>
      </w:r>
      <w:r w:rsidRPr="00035A61">
        <w:rPr>
          <w:rFonts w:cs="SimSun"/>
          <w:shd w:val="clear" w:color="auto" w:fill="FFFFFF"/>
        </w:rPr>
        <w:t>华</w:t>
      </w:r>
      <w:r w:rsidRPr="00035A61">
        <w:rPr>
          <w:shd w:val="clear" w:color="auto" w:fill="FFFFFF"/>
        </w:rPr>
        <w:t xml:space="preserve">. </w:t>
      </w:r>
      <w:r w:rsidRPr="00035A61">
        <w:rPr>
          <w:rFonts w:cs="MS Mincho"/>
          <w:shd w:val="clear" w:color="auto" w:fill="FFFFFF"/>
        </w:rPr>
        <w:t>机器学</w:t>
      </w:r>
      <w:r w:rsidRPr="00035A61">
        <w:rPr>
          <w:rFonts w:cs="SimSun"/>
          <w:shd w:val="clear" w:color="auto" w:fill="FFFFFF"/>
        </w:rPr>
        <w:t>习</w:t>
      </w:r>
      <w:r w:rsidRPr="00035A61">
        <w:rPr>
          <w:shd w:val="clear" w:color="auto" w:fill="FFFFFF"/>
        </w:rPr>
        <w:t xml:space="preserve"> : = Machine learning[M]. </w:t>
      </w:r>
      <w:r w:rsidRPr="00035A61">
        <w:rPr>
          <w:rFonts w:cs="MS Mincho"/>
          <w:shd w:val="clear" w:color="auto" w:fill="FFFFFF"/>
        </w:rPr>
        <w:t>清</w:t>
      </w:r>
      <w:r w:rsidRPr="00035A61">
        <w:rPr>
          <w:rFonts w:cs="SimSun"/>
          <w:shd w:val="clear" w:color="auto" w:fill="FFFFFF"/>
        </w:rPr>
        <w:t>华</w:t>
      </w:r>
      <w:r w:rsidRPr="00035A61">
        <w:rPr>
          <w:rFonts w:cs="MS Mincho"/>
          <w:shd w:val="clear" w:color="auto" w:fill="FFFFFF"/>
        </w:rPr>
        <w:t>大学出版社</w:t>
      </w:r>
      <w:r w:rsidRPr="00035A61">
        <w:rPr>
          <w:shd w:val="clear" w:color="auto" w:fill="FFFFFF"/>
        </w:rPr>
        <w:t>, 2016.</w:t>
      </w:r>
    </w:p>
    <w:p w14:paraId="7DDBAA1C" w14:textId="2B4A060F" w:rsidR="00F31B10" w:rsidRPr="00035A61" w:rsidRDefault="00F31B10" w:rsidP="000400CF">
      <w:pPr>
        <w:ind w:firstLine="0"/>
        <w:rPr>
          <w:rFonts w:cs="Arial"/>
        </w:rPr>
      </w:pPr>
      <w:r w:rsidRPr="00035A61">
        <w:rPr>
          <w:rFonts w:hint="eastAsia"/>
        </w:rPr>
        <w:t>[2]</w:t>
      </w:r>
      <w:r w:rsidR="00035A61">
        <w:rPr>
          <w:rFonts w:hint="eastAsia"/>
        </w:rPr>
        <w:t xml:space="preserve"> </w:t>
      </w:r>
      <w:r w:rsidRPr="00035A61">
        <w:t>唐</w:t>
      </w:r>
      <w:r w:rsidRPr="00035A61">
        <w:rPr>
          <w:rFonts w:cs="SimSun"/>
        </w:rPr>
        <w:t>鹤</w:t>
      </w:r>
      <w:r w:rsidRPr="00035A61">
        <w:t>隽</w:t>
      </w:r>
      <w:r w:rsidRPr="00035A61">
        <w:rPr>
          <w:rFonts w:cs="Arial"/>
        </w:rPr>
        <w:t xml:space="preserve">. </w:t>
      </w:r>
      <w:r w:rsidRPr="00035A61">
        <w:t>多元回</w:t>
      </w:r>
      <w:r w:rsidRPr="00035A61">
        <w:rPr>
          <w:rFonts w:cs="SimSun"/>
        </w:rPr>
        <w:t>归</w:t>
      </w:r>
      <w:r w:rsidRPr="00035A61">
        <w:t>和神</w:t>
      </w:r>
      <w:r w:rsidRPr="00035A61">
        <w:rPr>
          <w:rFonts w:cs="SimSun"/>
        </w:rPr>
        <w:t>经</w:t>
      </w:r>
      <w:r w:rsidRPr="00035A61">
        <w:t>网</w:t>
      </w:r>
      <w:r w:rsidRPr="00035A61">
        <w:rPr>
          <w:rFonts w:cs="SimSun"/>
        </w:rPr>
        <w:t>络</w:t>
      </w:r>
      <w:r w:rsidRPr="00035A61">
        <w:t>在武</w:t>
      </w:r>
      <w:r w:rsidRPr="00035A61">
        <w:rPr>
          <w:rFonts w:cs="SimSun"/>
        </w:rPr>
        <w:t>汉</w:t>
      </w:r>
      <w:r w:rsidRPr="00035A61">
        <w:t>市房地</w:t>
      </w:r>
      <w:r w:rsidRPr="00035A61">
        <w:rPr>
          <w:rFonts w:cs="SimSun"/>
        </w:rPr>
        <w:t>产预测</w:t>
      </w:r>
      <w:r w:rsidRPr="00035A61">
        <w:t>中的</w:t>
      </w:r>
      <w:r w:rsidRPr="00035A61">
        <w:rPr>
          <w:rFonts w:cs="SimSun"/>
        </w:rPr>
        <w:t>应</w:t>
      </w:r>
      <w:r w:rsidRPr="00035A61">
        <w:t>用比</w:t>
      </w:r>
      <w:r w:rsidRPr="00035A61">
        <w:rPr>
          <w:rFonts w:cs="SimSun"/>
        </w:rPr>
        <w:t>较</w:t>
      </w:r>
      <w:r w:rsidRPr="00035A61">
        <w:rPr>
          <w:rFonts w:cs="Arial"/>
        </w:rPr>
        <w:t>[D].</w:t>
      </w:r>
      <w:r w:rsidRPr="00035A61">
        <w:rPr>
          <w:rFonts w:cs="SimSun"/>
        </w:rPr>
        <w:t>华中科技大学</w:t>
      </w:r>
      <w:r w:rsidRPr="00035A61">
        <w:rPr>
          <w:rFonts w:cs="Arial"/>
        </w:rPr>
        <w:t>,2013.</w:t>
      </w:r>
    </w:p>
    <w:p w14:paraId="123F7EED" w14:textId="51D740D8" w:rsidR="00F31B10" w:rsidRPr="00035A61" w:rsidRDefault="00F31B10" w:rsidP="000400CF">
      <w:pPr>
        <w:ind w:firstLine="0"/>
      </w:pPr>
      <w:r w:rsidRPr="00035A61">
        <w:rPr>
          <w:rFonts w:hint="eastAsia"/>
          <w:shd w:val="clear" w:color="auto" w:fill="FFFFFF"/>
        </w:rPr>
        <w:t>[3]</w:t>
      </w:r>
      <w:r w:rsidR="00035A61">
        <w:rPr>
          <w:rFonts w:hint="eastAsia"/>
          <w:shd w:val="clear" w:color="auto" w:fill="FFFFFF"/>
        </w:rPr>
        <w:t xml:space="preserve"> </w:t>
      </w:r>
      <w:r w:rsidRPr="00035A61">
        <w:rPr>
          <w:shd w:val="clear" w:color="auto" w:fill="FFFFFF"/>
        </w:rPr>
        <w:t>MATLAB</w:t>
      </w:r>
      <w:r w:rsidRPr="00035A61">
        <w:rPr>
          <w:rFonts w:cs="MS Mincho"/>
          <w:shd w:val="clear" w:color="auto" w:fill="FFFFFF"/>
        </w:rPr>
        <w:t>中文</w:t>
      </w:r>
      <w:r w:rsidRPr="00035A61">
        <w:rPr>
          <w:rFonts w:cs="SimSun"/>
          <w:shd w:val="clear" w:color="auto" w:fill="FFFFFF"/>
        </w:rPr>
        <w:t>论坛</w:t>
      </w:r>
      <w:r w:rsidRPr="00035A61">
        <w:rPr>
          <w:shd w:val="clear" w:color="auto" w:fill="FFFFFF"/>
        </w:rPr>
        <w:t>. MATLAB</w:t>
      </w:r>
      <w:r w:rsidRPr="00035A61">
        <w:rPr>
          <w:rFonts w:cs="MS Mincho"/>
          <w:shd w:val="clear" w:color="auto" w:fill="FFFFFF"/>
        </w:rPr>
        <w:t>神</w:t>
      </w:r>
      <w:r w:rsidRPr="00035A61">
        <w:rPr>
          <w:rFonts w:cs="SimSun"/>
          <w:shd w:val="clear" w:color="auto" w:fill="FFFFFF"/>
        </w:rPr>
        <w:t>经</w:t>
      </w:r>
      <w:r w:rsidRPr="00035A61">
        <w:rPr>
          <w:rFonts w:cs="MS Mincho"/>
          <w:shd w:val="clear" w:color="auto" w:fill="FFFFFF"/>
        </w:rPr>
        <w:t>网</w:t>
      </w:r>
      <w:r w:rsidRPr="00035A61">
        <w:rPr>
          <w:rFonts w:cs="SimSun"/>
          <w:shd w:val="clear" w:color="auto" w:fill="FFFFFF"/>
        </w:rPr>
        <w:t>络</w:t>
      </w:r>
      <w:r w:rsidRPr="00035A61">
        <w:rPr>
          <w:shd w:val="clear" w:color="auto" w:fill="FFFFFF"/>
        </w:rPr>
        <w:t>30</w:t>
      </w:r>
      <w:r w:rsidRPr="00035A61">
        <w:rPr>
          <w:rFonts w:cs="MS Mincho"/>
          <w:shd w:val="clear" w:color="auto" w:fill="FFFFFF"/>
        </w:rPr>
        <w:t>个案例分析</w:t>
      </w:r>
      <w:r w:rsidRPr="00035A61">
        <w:rPr>
          <w:shd w:val="clear" w:color="auto" w:fill="FFFFFF"/>
        </w:rPr>
        <w:t xml:space="preserve">[M]. </w:t>
      </w:r>
      <w:r w:rsidRPr="00035A61">
        <w:rPr>
          <w:rFonts w:cs="MS Mincho"/>
          <w:shd w:val="clear" w:color="auto" w:fill="FFFFFF"/>
        </w:rPr>
        <w:t>北京航空航天大学出版社</w:t>
      </w:r>
      <w:r w:rsidRPr="00035A61">
        <w:rPr>
          <w:shd w:val="clear" w:color="auto" w:fill="FFFFFF"/>
        </w:rPr>
        <w:t>, 2010.</w:t>
      </w:r>
    </w:p>
    <w:p w14:paraId="1A19D75A" w14:textId="77777777" w:rsidR="006E52FB" w:rsidRDefault="006E52FB" w:rsidP="00CB6425">
      <w:r>
        <w:br w:type="page"/>
      </w:r>
    </w:p>
    <w:p w14:paraId="39CFAE5A" w14:textId="4754C517" w:rsidR="004C70A6" w:rsidRDefault="005C59E5" w:rsidP="00CB6425">
      <w:pPr>
        <w:pStyle w:val="a6"/>
      </w:pPr>
      <w:r>
        <w:rPr>
          <w:rFonts w:hint="eastAsia"/>
        </w:rPr>
        <w:lastRenderedPageBreak/>
        <w:t>附</w:t>
      </w:r>
      <w:r w:rsidR="00035A61">
        <w:rPr>
          <w:rFonts w:hint="eastAsia"/>
        </w:rPr>
        <w:t>录</w:t>
      </w:r>
    </w:p>
    <w:p w14:paraId="3CC3448D" w14:textId="367D3599" w:rsidR="001C45DC" w:rsidRDefault="001C45DC" w:rsidP="00CB6425">
      <w:r>
        <w:rPr>
          <w:rFonts w:hint="eastAsia"/>
        </w:rPr>
        <w:t>附录一：</w:t>
      </w:r>
      <w:proofErr w:type="spellStart"/>
      <w:r>
        <w:rPr>
          <w:rFonts w:hint="eastAsia"/>
        </w:rPr>
        <w:t>Matlab</w:t>
      </w:r>
      <w:proofErr w:type="spellEnd"/>
      <w:r>
        <w:rPr>
          <w:rFonts w:hint="eastAsia"/>
        </w:rPr>
        <w:t>代码</w:t>
      </w:r>
    </w:p>
    <w:p w14:paraId="6EE1FBF0" w14:textId="77777777" w:rsidR="005C59E5" w:rsidRDefault="005C59E5" w:rsidP="00CB6425">
      <w:r>
        <w:t>data=</w:t>
      </w:r>
      <w:proofErr w:type="spellStart"/>
      <w:r>
        <w:t>xlsread</w:t>
      </w:r>
      <w:proofErr w:type="spellEnd"/>
      <w:r>
        <w:t>('data.xlsx','A1:L576')</w:t>
      </w:r>
    </w:p>
    <w:p w14:paraId="6E8B18C0" w14:textId="77777777" w:rsidR="005C59E5" w:rsidRDefault="005C59E5" w:rsidP="00CB6425">
      <w:r>
        <w:t>X=data</w:t>
      </w:r>
      <w:proofErr w:type="gramStart"/>
      <w:r>
        <w:t>(:,</w:t>
      </w:r>
      <w:proofErr w:type="gramEnd"/>
      <w:r>
        <w:t>1:11)';</w:t>
      </w:r>
    </w:p>
    <w:p w14:paraId="6941739C" w14:textId="77777777" w:rsidR="005C59E5" w:rsidRDefault="005C59E5" w:rsidP="00CB6425">
      <w:r>
        <w:t>y=data</w:t>
      </w:r>
      <w:proofErr w:type="gramStart"/>
      <w:r>
        <w:t>(:,</w:t>
      </w:r>
      <w:proofErr w:type="gramEnd"/>
      <w:r>
        <w:t>12)';</w:t>
      </w:r>
    </w:p>
    <w:p w14:paraId="0EFD1D3D" w14:textId="77777777" w:rsidR="005C59E5" w:rsidRDefault="005C59E5" w:rsidP="00CB6425">
      <w:r>
        <w:t>[</w:t>
      </w:r>
      <w:proofErr w:type="spellStart"/>
      <w:proofErr w:type="gramStart"/>
      <w:r>
        <w:t>inputn,inputps</w:t>
      </w:r>
      <w:proofErr w:type="spellEnd"/>
      <w:proofErr w:type="gramEnd"/>
      <w:r>
        <w:t>]=</w:t>
      </w:r>
      <w:proofErr w:type="spellStart"/>
      <w:r>
        <w:t>mapminmax</w:t>
      </w:r>
      <w:proofErr w:type="spellEnd"/>
      <w:r>
        <w:t>(X);</w:t>
      </w:r>
    </w:p>
    <w:p w14:paraId="1F57606A" w14:textId="77777777" w:rsidR="005C59E5" w:rsidRDefault="005C59E5" w:rsidP="00CB6425">
      <w:r>
        <w:t>[</w:t>
      </w:r>
      <w:proofErr w:type="spellStart"/>
      <w:proofErr w:type="gramStart"/>
      <w:r>
        <w:t>outputn,outputps</w:t>
      </w:r>
      <w:proofErr w:type="spellEnd"/>
      <w:proofErr w:type="gramEnd"/>
      <w:r>
        <w:t>]=</w:t>
      </w:r>
      <w:proofErr w:type="spellStart"/>
      <w:r>
        <w:t>mapminmax</w:t>
      </w:r>
      <w:proofErr w:type="spellEnd"/>
      <w:r>
        <w:t>(y);</w:t>
      </w:r>
    </w:p>
    <w:p w14:paraId="761A7F46" w14:textId="77777777" w:rsidR="005C59E5" w:rsidRDefault="005C59E5" w:rsidP="00CB6425"/>
    <w:p w14:paraId="7191862E" w14:textId="77777777" w:rsidR="005C59E5" w:rsidRDefault="005C59E5" w:rsidP="00CB6425">
      <w:r>
        <w:t>net=</w:t>
      </w:r>
      <w:proofErr w:type="spellStart"/>
      <w:r>
        <w:t>newff</w:t>
      </w:r>
      <w:proofErr w:type="spellEnd"/>
      <w:r>
        <w:t>(</w:t>
      </w:r>
      <w:proofErr w:type="gramStart"/>
      <w:r>
        <w:t>inputn,outputn</w:t>
      </w:r>
      <w:proofErr w:type="gramEnd"/>
      <w:r>
        <w:t>,12);</w:t>
      </w:r>
    </w:p>
    <w:p w14:paraId="76D58653" w14:textId="77777777" w:rsidR="005C59E5" w:rsidRDefault="005C59E5" w:rsidP="00CB6425"/>
    <w:p w14:paraId="788F027A" w14:textId="77777777" w:rsidR="005C59E5" w:rsidRDefault="005C59E5" w:rsidP="00CB6425">
      <w:proofErr w:type="spellStart"/>
      <w:proofErr w:type="gramStart"/>
      <w:r>
        <w:t>net.trainParam.epochs</w:t>
      </w:r>
      <w:proofErr w:type="spellEnd"/>
      <w:proofErr w:type="gramEnd"/>
      <w:r>
        <w:t>=1000;</w:t>
      </w:r>
    </w:p>
    <w:p w14:paraId="215F0AEB" w14:textId="77777777" w:rsidR="005C59E5" w:rsidRDefault="005C59E5" w:rsidP="00CB6425">
      <w:r>
        <w:t>net.trainParam.lr=0.1;</w:t>
      </w:r>
    </w:p>
    <w:p w14:paraId="563291F1" w14:textId="77777777" w:rsidR="005C59E5" w:rsidRDefault="005C59E5" w:rsidP="00CB6425">
      <w:proofErr w:type="spellStart"/>
      <w:proofErr w:type="gramStart"/>
      <w:r>
        <w:t>net.trainParam.goal</w:t>
      </w:r>
      <w:proofErr w:type="spellEnd"/>
      <w:proofErr w:type="gramEnd"/>
      <w:r>
        <w:t>=0.00001;</w:t>
      </w:r>
    </w:p>
    <w:p w14:paraId="6D15A9B5" w14:textId="77777777" w:rsidR="005C59E5" w:rsidRDefault="005C59E5" w:rsidP="00CB6425"/>
    <w:p w14:paraId="731C78D1" w14:textId="77777777" w:rsidR="005C59E5" w:rsidRDefault="005C59E5" w:rsidP="00CB6425">
      <w:r>
        <w:t>net=train(</w:t>
      </w:r>
      <w:proofErr w:type="spellStart"/>
      <w:proofErr w:type="gramStart"/>
      <w:r>
        <w:t>net,inputn</w:t>
      </w:r>
      <w:proofErr w:type="gramEnd"/>
      <w:r>
        <w:t>,outputn</w:t>
      </w:r>
      <w:proofErr w:type="spellEnd"/>
      <w:r>
        <w:t>);</w:t>
      </w:r>
    </w:p>
    <w:p w14:paraId="2653D1B4" w14:textId="77777777" w:rsidR="005C59E5" w:rsidRDefault="005C59E5" w:rsidP="00CB6425"/>
    <w:p w14:paraId="78A0AFE4" w14:textId="77777777" w:rsidR="005C59E5" w:rsidRDefault="005C59E5" w:rsidP="00CB6425">
      <w:proofErr w:type="spellStart"/>
      <w:r>
        <w:t>inputn_test</w:t>
      </w:r>
      <w:proofErr w:type="spellEnd"/>
      <w:r>
        <w:t>=</w:t>
      </w:r>
      <w:proofErr w:type="spellStart"/>
      <w:r>
        <w:t>mapminmax</w:t>
      </w:r>
      <w:proofErr w:type="spellEnd"/>
      <w:r>
        <w:t>('apply</w:t>
      </w:r>
      <w:proofErr w:type="gramStart"/>
      <w:r>
        <w:t>',</w:t>
      </w:r>
      <w:proofErr w:type="spellStart"/>
      <w:r>
        <w:t>X</w:t>
      </w:r>
      <w:proofErr w:type="gramEnd"/>
      <w:r>
        <w:t>,inputps</w:t>
      </w:r>
      <w:proofErr w:type="spellEnd"/>
      <w:r>
        <w:t>);</w:t>
      </w:r>
    </w:p>
    <w:p w14:paraId="4788C54C" w14:textId="77777777" w:rsidR="005C59E5" w:rsidRDefault="005C59E5" w:rsidP="00CB6425">
      <w:r>
        <w:t>an=sim(</w:t>
      </w:r>
      <w:proofErr w:type="spellStart"/>
      <w:proofErr w:type="gramStart"/>
      <w:r>
        <w:t>net,inputn</w:t>
      </w:r>
      <w:proofErr w:type="gramEnd"/>
      <w:r>
        <w:t>_test</w:t>
      </w:r>
      <w:proofErr w:type="spellEnd"/>
      <w:r>
        <w:t>);</w:t>
      </w:r>
    </w:p>
    <w:p w14:paraId="6505DE08" w14:textId="77777777" w:rsidR="005C59E5" w:rsidRDefault="005C59E5" w:rsidP="00CB6425">
      <w:proofErr w:type="spellStart"/>
      <w:r>
        <w:t>BPoutput</w:t>
      </w:r>
      <w:proofErr w:type="spellEnd"/>
      <w:r>
        <w:t>=</w:t>
      </w:r>
      <w:proofErr w:type="spellStart"/>
      <w:r>
        <w:t>mapminmax</w:t>
      </w:r>
      <w:proofErr w:type="spellEnd"/>
      <w:r>
        <w:t>('reverse</w:t>
      </w:r>
      <w:proofErr w:type="gramStart"/>
      <w:r>
        <w:t>',</w:t>
      </w:r>
      <w:proofErr w:type="spellStart"/>
      <w:r>
        <w:t>an</w:t>
      </w:r>
      <w:proofErr w:type="gramEnd"/>
      <w:r>
        <w:t>,outputps</w:t>
      </w:r>
      <w:proofErr w:type="spellEnd"/>
      <w:r>
        <w:t>);</w:t>
      </w:r>
    </w:p>
    <w:p w14:paraId="2D23C88D" w14:textId="77777777" w:rsidR="005C59E5" w:rsidRDefault="005C59E5" w:rsidP="00CB6425"/>
    <w:p w14:paraId="50D1956D" w14:textId="77777777" w:rsidR="005C59E5" w:rsidRDefault="005C59E5" w:rsidP="00CB6425">
      <w:proofErr w:type="gramStart"/>
      <w:r>
        <w:t>figure(</w:t>
      </w:r>
      <w:proofErr w:type="gramEnd"/>
      <w:r>
        <w:t>1)</w:t>
      </w:r>
    </w:p>
    <w:p w14:paraId="135E4606" w14:textId="77777777" w:rsidR="005C59E5" w:rsidRDefault="005C59E5" w:rsidP="00CB6425">
      <w:r>
        <w:t>plot(</w:t>
      </w:r>
      <w:proofErr w:type="spellStart"/>
      <w:r>
        <w:t>BPoutput</w:t>
      </w:r>
      <w:proofErr w:type="spellEnd"/>
      <w:r>
        <w:t>,</w:t>
      </w:r>
      <w:proofErr w:type="gramStart"/>
      <w:r>
        <w:t>':</w:t>
      </w:r>
      <w:proofErr w:type="spellStart"/>
      <w:r>
        <w:t>og</w:t>
      </w:r>
      <w:proofErr w:type="spellEnd"/>
      <w:proofErr w:type="gramEnd"/>
      <w:r>
        <w:t>')</w:t>
      </w:r>
    </w:p>
    <w:p w14:paraId="22B11C56" w14:textId="77777777" w:rsidR="005C59E5" w:rsidRDefault="005C59E5" w:rsidP="00CB6425">
      <w:r>
        <w:t>hold on</w:t>
      </w:r>
    </w:p>
    <w:p w14:paraId="7F98E601" w14:textId="77777777" w:rsidR="005C59E5" w:rsidRDefault="005C59E5" w:rsidP="00CB6425">
      <w:r>
        <w:t>plot(y,'-*')</w:t>
      </w:r>
    </w:p>
    <w:p w14:paraId="2A69A067" w14:textId="27BCC19B" w:rsidR="005C59E5" w:rsidRDefault="005C59E5" w:rsidP="00CB6425">
      <w:r>
        <w:t>legend('</w:t>
      </w:r>
      <w:r>
        <w:t>预测输出</w:t>
      </w:r>
      <w:r>
        <w:t>','</w:t>
      </w:r>
      <w:r>
        <w:t>期望输出</w:t>
      </w:r>
      <w:r>
        <w:t>')</w:t>
      </w:r>
    </w:p>
    <w:p w14:paraId="7C7DFDA1" w14:textId="77777777" w:rsidR="001C45DC" w:rsidRDefault="001C45DC" w:rsidP="00CB6425"/>
    <w:p w14:paraId="0877FB88" w14:textId="5579D34C" w:rsidR="001C45DC" w:rsidRDefault="001C45DC" w:rsidP="00CB6425">
      <w:r>
        <w:rPr>
          <w:rFonts w:hint="eastAsia"/>
        </w:rPr>
        <w:t>附录二：</w:t>
      </w:r>
      <w:r>
        <w:rPr>
          <w:rFonts w:hint="eastAsia"/>
        </w:rPr>
        <w:t>python3</w:t>
      </w:r>
      <w:r>
        <w:rPr>
          <w:rFonts w:hint="eastAsia"/>
        </w:rPr>
        <w:t>代码</w:t>
      </w:r>
    </w:p>
    <w:p w14:paraId="7F615E40" w14:textId="77777777" w:rsidR="001C45DC" w:rsidRDefault="001C45DC" w:rsidP="00CB6425">
      <w:r>
        <w:t xml:space="preserve">import pandas as </w:t>
      </w:r>
      <w:proofErr w:type="spellStart"/>
      <w:r>
        <w:t>pd</w:t>
      </w:r>
      <w:proofErr w:type="spellEnd"/>
    </w:p>
    <w:p w14:paraId="5569AF97" w14:textId="77777777" w:rsidR="001C45DC" w:rsidRDefault="001C45DC" w:rsidP="00CB6425"/>
    <w:p w14:paraId="528214E3" w14:textId="77777777" w:rsidR="001C45DC" w:rsidRDefault="001C45DC" w:rsidP="00CB6425">
      <w:r>
        <w:t>data01=</w:t>
      </w:r>
      <w:proofErr w:type="spellStart"/>
      <w:r>
        <w:t>pd.read_csv</w:t>
      </w:r>
      <w:proofErr w:type="spellEnd"/>
      <w:r>
        <w:t>('</w:t>
      </w:r>
      <w:r>
        <w:t>疾病数据</w:t>
      </w:r>
      <w:r>
        <w:t>01.csv')</w:t>
      </w:r>
    </w:p>
    <w:p w14:paraId="63682AEB" w14:textId="77777777" w:rsidR="001C45DC" w:rsidRDefault="001C45DC" w:rsidP="00CB6425">
      <w:r>
        <w:t>data02=</w:t>
      </w:r>
      <w:proofErr w:type="spellStart"/>
      <w:r>
        <w:t>pd.read_csv</w:t>
      </w:r>
      <w:proofErr w:type="spellEnd"/>
      <w:r>
        <w:t>('</w:t>
      </w:r>
      <w:r>
        <w:t>疾病数据</w:t>
      </w:r>
      <w:r>
        <w:t>02.csv')</w:t>
      </w:r>
    </w:p>
    <w:p w14:paraId="2E436D23" w14:textId="77777777" w:rsidR="001C45DC" w:rsidRDefault="001C45DC" w:rsidP="00CB6425">
      <w:r>
        <w:t>data03=</w:t>
      </w:r>
      <w:proofErr w:type="spellStart"/>
      <w:r>
        <w:t>pd.read_csv</w:t>
      </w:r>
      <w:proofErr w:type="spellEnd"/>
      <w:r>
        <w:t>('</w:t>
      </w:r>
      <w:r>
        <w:t>疾病数据</w:t>
      </w:r>
      <w:r>
        <w:t>03.csv')</w:t>
      </w:r>
    </w:p>
    <w:p w14:paraId="6BBEA38A" w14:textId="77777777" w:rsidR="001C45DC" w:rsidRDefault="001C45DC" w:rsidP="00CB6425">
      <w:r>
        <w:lastRenderedPageBreak/>
        <w:t>data04=</w:t>
      </w:r>
      <w:proofErr w:type="spellStart"/>
      <w:r>
        <w:t>pd.read_csv</w:t>
      </w:r>
      <w:proofErr w:type="spellEnd"/>
      <w:r>
        <w:t>('</w:t>
      </w:r>
      <w:r>
        <w:t>疾病数据</w:t>
      </w:r>
      <w:r>
        <w:t>04.csv')</w:t>
      </w:r>
    </w:p>
    <w:p w14:paraId="0B94DE72" w14:textId="77777777" w:rsidR="001C45DC" w:rsidRDefault="001C45DC" w:rsidP="00CB6425">
      <w:r>
        <w:t>data05=</w:t>
      </w:r>
      <w:proofErr w:type="spellStart"/>
      <w:r>
        <w:t>pd.read_csv</w:t>
      </w:r>
      <w:proofErr w:type="spellEnd"/>
      <w:r>
        <w:t>('</w:t>
      </w:r>
      <w:r>
        <w:t>疾病数据</w:t>
      </w:r>
      <w:r>
        <w:t>05.csv')</w:t>
      </w:r>
    </w:p>
    <w:p w14:paraId="692671E2" w14:textId="77777777" w:rsidR="001C45DC" w:rsidRDefault="001C45DC" w:rsidP="00CB6425"/>
    <w:p w14:paraId="02EBED55" w14:textId="77777777" w:rsidR="001C45DC" w:rsidRDefault="001C45DC" w:rsidP="00CB6425">
      <w:r>
        <w:t>data=</w:t>
      </w:r>
      <w:proofErr w:type="spellStart"/>
      <w:proofErr w:type="gramStart"/>
      <w:r>
        <w:t>pd.merge</w:t>
      </w:r>
      <w:proofErr w:type="spellEnd"/>
      <w:proofErr w:type="gramEnd"/>
      <w:r>
        <w:t>(data01,data02,how='outer')</w:t>
      </w:r>
    </w:p>
    <w:p w14:paraId="2FFC7D84" w14:textId="77777777" w:rsidR="001C45DC" w:rsidRDefault="001C45DC" w:rsidP="00CB6425">
      <w:r>
        <w:t>data=</w:t>
      </w:r>
      <w:proofErr w:type="spellStart"/>
      <w:proofErr w:type="gramStart"/>
      <w:r>
        <w:t>pd.merge</w:t>
      </w:r>
      <w:proofErr w:type="spellEnd"/>
      <w:proofErr w:type="gramEnd"/>
      <w:r>
        <w:t>(data,data03,how='outer')</w:t>
      </w:r>
    </w:p>
    <w:p w14:paraId="04680E2C" w14:textId="77777777" w:rsidR="001C45DC" w:rsidRDefault="001C45DC" w:rsidP="00CB6425">
      <w:r>
        <w:t>data=</w:t>
      </w:r>
      <w:proofErr w:type="spellStart"/>
      <w:proofErr w:type="gramStart"/>
      <w:r>
        <w:t>pd.merge</w:t>
      </w:r>
      <w:proofErr w:type="spellEnd"/>
      <w:proofErr w:type="gramEnd"/>
      <w:r>
        <w:t>(data,data04,how='outer')</w:t>
      </w:r>
    </w:p>
    <w:p w14:paraId="26F4509A" w14:textId="77777777" w:rsidR="001C45DC" w:rsidRDefault="001C45DC" w:rsidP="00CB6425">
      <w:r>
        <w:t>data=</w:t>
      </w:r>
      <w:proofErr w:type="spellStart"/>
      <w:proofErr w:type="gramStart"/>
      <w:r>
        <w:t>pd.merge</w:t>
      </w:r>
      <w:proofErr w:type="spellEnd"/>
      <w:proofErr w:type="gramEnd"/>
      <w:r>
        <w:t>(data,data05,how='outer')</w:t>
      </w:r>
    </w:p>
    <w:p w14:paraId="05C4FAA4" w14:textId="77777777" w:rsidR="001C45DC" w:rsidRDefault="001C45DC" w:rsidP="00CB6425"/>
    <w:p w14:paraId="70D01F1F" w14:textId="77777777" w:rsidR="001C45DC" w:rsidRDefault="001C45DC" w:rsidP="00CB6425">
      <w:proofErr w:type="spellStart"/>
      <w:r>
        <w:t>data.to_csv</w:t>
      </w:r>
      <w:proofErr w:type="spellEnd"/>
      <w:r>
        <w:t>('merge_data.csv')</w:t>
      </w:r>
      <w:bookmarkStart w:id="2" w:name="_GoBack"/>
      <w:bookmarkEnd w:id="2"/>
    </w:p>
    <w:p w14:paraId="7B46D547" w14:textId="77777777" w:rsidR="001C45DC" w:rsidRDefault="001C45DC" w:rsidP="00CB6425"/>
    <w:p w14:paraId="67711015" w14:textId="77777777" w:rsidR="001C45DC" w:rsidRDefault="001C45DC" w:rsidP="00CB6425">
      <w:r>
        <w:t>year</w:t>
      </w:r>
      <w:proofErr w:type="gramStart"/>
      <w:r>
        <w:t>=[</w:t>
      </w:r>
      <w:proofErr w:type="gramEnd"/>
      <w:r>
        <w:t>]</w:t>
      </w:r>
    </w:p>
    <w:p w14:paraId="7782E93D" w14:textId="77777777" w:rsidR="001C45DC" w:rsidRDefault="001C45DC" w:rsidP="00CB6425">
      <w:r>
        <w:t>month</w:t>
      </w:r>
      <w:proofErr w:type="gramStart"/>
      <w:r>
        <w:t>=[</w:t>
      </w:r>
      <w:proofErr w:type="gramEnd"/>
      <w:r>
        <w:t>]</w:t>
      </w:r>
    </w:p>
    <w:p w14:paraId="743AD3C6" w14:textId="77777777" w:rsidR="001C45DC" w:rsidRDefault="001C45DC" w:rsidP="00CB6425">
      <w:r>
        <w:t>k=1</w:t>
      </w:r>
    </w:p>
    <w:p w14:paraId="0FDB54A2" w14:textId="77777777" w:rsidR="001C45DC" w:rsidRDefault="001C45DC" w:rsidP="00CB6425">
      <w:r>
        <w:t>for line in data['</w:t>
      </w:r>
      <w:r>
        <w:t>检测日期</w:t>
      </w:r>
      <w:r>
        <w:t>']:</w:t>
      </w:r>
    </w:p>
    <w:p w14:paraId="6C4A8E82" w14:textId="77777777" w:rsidR="001C45DC" w:rsidRDefault="001C45DC" w:rsidP="00CB6425">
      <w:r>
        <w:t xml:space="preserve">    </w:t>
      </w:r>
      <w:proofErr w:type="spellStart"/>
      <w:r>
        <w:t>lineArr</w:t>
      </w:r>
      <w:proofErr w:type="spellEnd"/>
      <w:r>
        <w:t>=</w:t>
      </w:r>
      <w:proofErr w:type="spellStart"/>
      <w:r>
        <w:t>line.split</w:t>
      </w:r>
      <w:proofErr w:type="spellEnd"/>
      <w:r>
        <w:t>('-')</w:t>
      </w:r>
    </w:p>
    <w:p w14:paraId="034A1242" w14:textId="77777777" w:rsidR="001C45DC" w:rsidRDefault="001C45DC" w:rsidP="00CB6425">
      <w:r>
        <w:t xml:space="preserve">    </w:t>
      </w:r>
      <w:proofErr w:type="spellStart"/>
      <w:proofErr w:type="gramStart"/>
      <w:r>
        <w:t>year.append</w:t>
      </w:r>
      <w:proofErr w:type="spellEnd"/>
      <w:proofErr w:type="gramEnd"/>
      <w:r>
        <w:t>(</w:t>
      </w:r>
      <w:proofErr w:type="spellStart"/>
      <w:r>
        <w:t>lineArr</w:t>
      </w:r>
      <w:proofErr w:type="spellEnd"/>
      <w:r>
        <w:t>[0])</w:t>
      </w:r>
    </w:p>
    <w:p w14:paraId="4BAB195C" w14:textId="77777777" w:rsidR="001C45DC" w:rsidRDefault="001C45DC" w:rsidP="00CB6425">
      <w:r>
        <w:t xml:space="preserve">    </w:t>
      </w:r>
      <w:proofErr w:type="spellStart"/>
      <w:proofErr w:type="gramStart"/>
      <w:r>
        <w:t>month.append</w:t>
      </w:r>
      <w:proofErr w:type="spellEnd"/>
      <w:proofErr w:type="gramEnd"/>
      <w:r>
        <w:t>(</w:t>
      </w:r>
      <w:proofErr w:type="spellStart"/>
      <w:r>
        <w:t>lineArr</w:t>
      </w:r>
      <w:proofErr w:type="spellEnd"/>
      <w:r>
        <w:t>[1])</w:t>
      </w:r>
    </w:p>
    <w:p w14:paraId="7DF8BEC7" w14:textId="77777777" w:rsidR="001C45DC" w:rsidRDefault="001C45DC" w:rsidP="00CB6425">
      <w:r>
        <w:t>data['year</w:t>
      </w:r>
      <w:proofErr w:type="gramStart"/>
      <w:r>
        <w:t>']=</w:t>
      </w:r>
      <w:proofErr w:type="gramEnd"/>
      <w:r>
        <w:t>year</w:t>
      </w:r>
    </w:p>
    <w:p w14:paraId="4ABBDFC3" w14:textId="77777777" w:rsidR="001C45DC" w:rsidRDefault="001C45DC" w:rsidP="00CB6425">
      <w:r>
        <w:t>data['month</w:t>
      </w:r>
      <w:proofErr w:type="gramStart"/>
      <w:r>
        <w:t>']=</w:t>
      </w:r>
      <w:proofErr w:type="gramEnd"/>
      <w:r>
        <w:t>month</w:t>
      </w:r>
    </w:p>
    <w:p w14:paraId="24842544" w14:textId="77777777" w:rsidR="001C45DC" w:rsidRDefault="001C45DC" w:rsidP="00CB6425">
      <w:r>
        <w:t>data['date-city']=data['year'].map(</w:t>
      </w:r>
      <w:proofErr w:type="spellStart"/>
      <w:r>
        <w:t>str</w:t>
      </w:r>
      <w:proofErr w:type="spellEnd"/>
      <w:r>
        <w:t>)+'-'+data['month'].map(</w:t>
      </w:r>
      <w:proofErr w:type="spellStart"/>
      <w:r>
        <w:t>str</w:t>
      </w:r>
      <w:proofErr w:type="spellEnd"/>
      <w:r>
        <w:t>)+data['</w:t>
      </w:r>
      <w:r>
        <w:t>医疗机构市</w:t>
      </w:r>
      <w:r>
        <w:t>']</w:t>
      </w:r>
    </w:p>
    <w:p w14:paraId="7C966AFB" w14:textId="77777777" w:rsidR="001C45DC" w:rsidRDefault="001C45DC" w:rsidP="00CB6425"/>
    <w:p w14:paraId="319311C0" w14:textId="77777777" w:rsidR="001C45DC" w:rsidRDefault="001C45DC" w:rsidP="00CB6425">
      <w:proofErr w:type="spellStart"/>
      <w:r>
        <w:t>weather_city</w:t>
      </w:r>
      <w:proofErr w:type="spellEnd"/>
      <w:r>
        <w:t>=</w:t>
      </w:r>
      <w:proofErr w:type="spellStart"/>
      <w:proofErr w:type="gramStart"/>
      <w:r>
        <w:t>pd.read</w:t>
      </w:r>
      <w:proofErr w:type="gramEnd"/>
      <w:r>
        <w:t>_csv</w:t>
      </w:r>
      <w:proofErr w:type="spellEnd"/>
      <w:r>
        <w:t>('weather_city.csv')</w:t>
      </w:r>
    </w:p>
    <w:p w14:paraId="721CC23F" w14:textId="77777777" w:rsidR="001C45DC" w:rsidRDefault="001C45DC" w:rsidP="00CB6425">
      <w:r>
        <w:t xml:space="preserve">for </w:t>
      </w:r>
      <w:proofErr w:type="spellStart"/>
      <w:r>
        <w:t>i</w:t>
      </w:r>
      <w:proofErr w:type="spellEnd"/>
      <w:r>
        <w:t xml:space="preserve"> in range(</w:t>
      </w:r>
      <w:proofErr w:type="spellStart"/>
      <w:r>
        <w:t>len</w:t>
      </w:r>
      <w:proofErr w:type="spellEnd"/>
      <w:r>
        <w:t>(</w:t>
      </w:r>
      <w:proofErr w:type="spellStart"/>
      <w:r>
        <w:t>weather_city</w:t>
      </w:r>
      <w:proofErr w:type="spellEnd"/>
      <w:r>
        <w:t>['month'])):</w:t>
      </w:r>
    </w:p>
    <w:p w14:paraId="5454E060" w14:textId="77777777" w:rsidR="001C45DC" w:rsidRDefault="001C45DC" w:rsidP="00CB6425">
      <w:r>
        <w:t xml:space="preserve">    if </w:t>
      </w:r>
      <w:proofErr w:type="spellStart"/>
      <w:r>
        <w:t>weather_</w:t>
      </w:r>
      <w:proofErr w:type="gramStart"/>
      <w:r>
        <w:t>city.iloc</w:t>
      </w:r>
      <w:proofErr w:type="spellEnd"/>
      <w:proofErr w:type="gramEnd"/>
      <w:r>
        <w:t>[i,6]==1:</w:t>
      </w:r>
    </w:p>
    <w:p w14:paraId="57309585" w14:textId="77777777" w:rsidR="001C45DC" w:rsidRDefault="001C45DC" w:rsidP="00CB6425">
      <w:r>
        <w:t xml:space="preserve">        </w:t>
      </w:r>
      <w:proofErr w:type="spellStart"/>
      <w:r>
        <w:t>weather_</w:t>
      </w:r>
      <w:proofErr w:type="gramStart"/>
      <w:r>
        <w:t>city.iloc</w:t>
      </w:r>
      <w:proofErr w:type="spellEnd"/>
      <w:proofErr w:type="gramEnd"/>
      <w:r>
        <w:t>[i,6]='01'</w:t>
      </w:r>
    </w:p>
    <w:p w14:paraId="7DE4F690"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[i,6]==2:</w:t>
      </w:r>
    </w:p>
    <w:p w14:paraId="53D3FE0E" w14:textId="77777777" w:rsidR="001C45DC" w:rsidRDefault="001C45DC" w:rsidP="00CB6425">
      <w:r>
        <w:t xml:space="preserve">        </w:t>
      </w:r>
      <w:proofErr w:type="spellStart"/>
      <w:r>
        <w:t>weather_</w:t>
      </w:r>
      <w:proofErr w:type="gramStart"/>
      <w:r>
        <w:t>city.iloc</w:t>
      </w:r>
      <w:proofErr w:type="spellEnd"/>
      <w:proofErr w:type="gramEnd"/>
      <w:r>
        <w:t>[i,6]='02'</w:t>
      </w:r>
    </w:p>
    <w:p w14:paraId="06C62FCA"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[i,6]==3:</w:t>
      </w:r>
    </w:p>
    <w:p w14:paraId="7C23FD8B" w14:textId="77777777" w:rsidR="001C45DC" w:rsidRDefault="001C45DC" w:rsidP="00CB6425">
      <w:r>
        <w:t xml:space="preserve">        </w:t>
      </w:r>
      <w:proofErr w:type="spellStart"/>
      <w:r>
        <w:t>weather_</w:t>
      </w:r>
      <w:proofErr w:type="gramStart"/>
      <w:r>
        <w:t>city.iloc</w:t>
      </w:r>
      <w:proofErr w:type="spellEnd"/>
      <w:proofErr w:type="gramEnd"/>
      <w:r>
        <w:t>[i,6]='03'</w:t>
      </w:r>
    </w:p>
    <w:p w14:paraId="0BC2C14C"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[i,6]==4:</w:t>
      </w:r>
    </w:p>
    <w:p w14:paraId="497E4791" w14:textId="77777777" w:rsidR="001C45DC" w:rsidRDefault="001C45DC" w:rsidP="00CB6425">
      <w:r>
        <w:t xml:space="preserve">        </w:t>
      </w:r>
      <w:proofErr w:type="spellStart"/>
      <w:r>
        <w:t>weather_</w:t>
      </w:r>
      <w:proofErr w:type="gramStart"/>
      <w:r>
        <w:t>city.iloc</w:t>
      </w:r>
      <w:proofErr w:type="spellEnd"/>
      <w:proofErr w:type="gramEnd"/>
      <w:r>
        <w:t>[i,6]='04'</w:t>
      </w:r>
    </w:p>
    <w:p w14:paraId="0C8C600B"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[i,6]==5:</w:t>
      </w:r>
    </w:p>
    <w:p w14:paraId="004D3BB9" w14:textId="77777777" w:rsidR="001C45DC" w:rsidRDefault="001C45DC" w:rsidP="00CB6425">
      <w:r>
        <w:lastRenderedPageBreak/>
        <w:t xml:space="preserve">        </w:t>
      </w:r>
      <w:proofErr w:type="spellStart"/>
      <w:r>
        <w:t>weather_</w:t>
      </w:r>
      <w:proofErr w:type="gramStart"/>
      <w:r>
        <w:t>city.iloc</w:t>
      </w:r>
      <w:proofErr w:type="spellEnd"/>
      <w:proofErr w:type="gramEnd"/>
      <w:r>
        <w:t>[i,6]='05'</w:t>
      </w:r>
    </w:p>
    <w:p w14:paraId="2DF8E4C0"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[i,6]==6:</w:t>
      </w:r>
    </w:p>
    <w:p w14:paraId="406C6A99" w14:textId="77777777" w:rsidR="001C45DC" w:rsidRDefault="001C45DC" w:rsidP="00CB6425">
      <w:r>
        <w:t xml:space="preserve">        </w:t>
      </w:r>
      <w:proofErr w:type="spellStart"/>
      <w:r>
        <w:t>weather_</w:t>
      </w:r>
      <w:proofErr w:type="gramStart"/>
      <w:r>
        <w:t>city.iloc</w:t>
      </w:r>
      <w:proofErr w:type="spellEnd"/>
      <w:proofErr w:type="gramEnd"/>
      <w:r>
        <w:t>[i,6]='06'</w:t>
      </w:r>
    </w:p>
    <w:p w14:paraId="1A42576F"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[i,6]==7:</w:t>
      </w:r>
    </w:p>
    <w:p w14:paraId="7E210DB8" w14:textId="77777777" w:rsidR="001C45DC" w:rsidRDefault="001C45DC" w:rsidP="00CB6425">
      <w:r>
        <w:t xml:space="preserve">        </w:t>
      </w:r>
      <w:proofErr w:type="spellStart"/>
      <w:r>
        <w:t>weather_</w:t>
      </w:r>
      <w:proofErr w:type="gramStart"/>
      <w:r>
        <w:t>city.iloc</w:t>
      </w:r>
      <w:proofErr w:type="spellEnd"/>
      <w:proofErr w:type="gramEnd"/>
      <w:r>
        <w:t>[i,6]='07'</w:t>
      </w:r>
    </w:p>
    <w:p w14:paraId="55184839"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[i,6]==8:</w:t>
      </w:r>
    </w:p>
    <w:p w14:paraId="1F97A0A1" w14:textId="77777777" w:rsidR="001C45DC" w:rsidRDefault="001C45DC" w:rsidP="00CB6425">
      <w:r>
        <w:t xml:space="preserve">        </w:t>
      </w:r>
      <w:proofErr w:type="spellStart"/>
      <w:r>
        <w:t>weather_</w:t>
      </w:r>
      <w:proofErr w:type="gramStart"/>
      <w:r>
        <w:t>city.iloc</w:t>
      </w:r>
      <w:proofErr w:type="spellEnd"/>
      <w:proofErr w:type="gramEnd"/>
      <w:r>
        <w:t>[i,6]='08'</w:t>
      </w:r>
    </w:p>
    <w:p w14:paraId="16FA05E0" w14:textId="77777777" w:rsidR="001C45DC" w:rsidRDefault="001C45DC" w:rsidP="00CB6425">
      <w:r>
        <w:t xml:space="preserve">    </w:t>
      </w:r>
      <w:proofErr w:type="spellStart"/>
      <w:r>
        <w:t>elif</w:t>
      </w:r>
      <w:proofErr w:type="spellEnd"/>
      <w:r>
        <w:t xml:space="preserve"> </w:t>
      </w:r>
      <w:proofErr w:type="spellStart"/>
      <w:r>
        <w:t>weather_</w:t>
      </w:r>
      <w:proofErr w:type="gramStart"/>
      <w:r>
        <w:t>city.iloc</w:t>
      </w:r>
      <w:proofErr w:type="spellEnd"/>
      <w:proofErr w:type="gramEnd"/>
      <w:r>
        <w:t>[i,6]==9:</w:t>
      </w:r>
    </w:p>
    <w:p w14:paraId="10C01D7F" w14:textId="77777777" w:rsidR="001C45DC" w:rsidRDefault="001C45DC" w:rsidP="00CB6425">
      <w:r>
        <w:t xml:space="preserve">        </w:t>
      </w:r>
      <w:proofErr w:type="spellStart"/>
      <w:r>
        <w:t>weather_</w:t>
      </w:r>
      <w:proofErr w:type="gramStart"/>
      <w:r>
        <w:t>city.iloc</w:t>
      </w:r>
      <w:proofErr w:type="spellEnd"/>
      <w:proofErr w:type="gramEnd"/>
      <w:r>
        <w:t>[i,6]='09'</w:t>
      </w:r>
    </w:p>
    <w:p w14:paraId="353850AD" w14:textId="77777777" w:rsidR="001C45DC" w:rsidRDefault="001C45DC" w:rsidP="00CB6425">
      <w:proofErr w:type="spellStart"/>
      <w:r>
        <w:t>weather_city</w:t>
      </w:r>
      <w:proofErr w:type="spellEnd"/>
      <w:r>
        <w:t>['date-city</w:t>
      </w:r>
      <w:proofErr w:type="gramStart"/>
      <w:r>
        <w:t>']=</w:t>
      </w:r>
      <w:proofErr w:type="spellStart"/>
      <w:proofErr w:type="gramEnd"/>
      <w:r>
        <w:t>weather_city</w:t>
      </w:r>
      <w:proofErr w:type="spellEnd"/>
      <w:r>
        <w:t>['year'].map(</w:t>
      </w:r>
      <w:proofErr w:type="spellStart"/>
      <w:r>
        <w:t>str</w:t>
      </w:r>
      <w:proofErr w:type="spellEnd"/>
      <w:r>
        <w:t>)+'-'+</w:t>
      </w:r>
      <w:proofErr w:type="spellStart"/>
      <w:r>
        <w:t>weather_city</w:t>
      </w:r>
      <w:proofErr w:type="spellEnd"/>
      <w:r>
        <w:t>['month'].map(</w:t>
      </w:r>
      <w:proofErr w:type="spellStart"/>
      <w:r>
        <w:t>str</w:t>
      </w:r>
      <w:proofErr w:type="spellEnd"/>
      <w:r>
        <w:t>)+</w:t>
      </w:r>
      <w:proofErr w:type="spellStart"/>
      <w:r>
        <w:t>weather_city</w:t>
      </w:r>
      <w:proofErr w:type="spellEnd"/>
      <w:r>
        <w:t>['</w:t>
      </w:r>
      <w:proofErr w:type="spellStart"/>
      <w:r>
        <w:t>tzm</w:t>
      </w:r>
      <w:proofErr w:type="spellEnd"/>
      <w:r>
        <w:t>']</w:t>
      </w:r>
    </w:p>
    <w:p w14:paraId="4C7BD7E3" w14:textId="77777777" w:rsidR="001C45DC" w:rsidRDefault="001C45DC" w:rsidP="00CB6425"/>
    <w:p w14:paraId="4615ED8A" w14:textId="77777777" w:rsidR="001C45DC" w:rsidRDefault="001C45DC" w:rsidP="00CB6425">
      <w:r>
        <w:t>data=data[['</w:t>
      </w:r>
      <w:r>
        <w:t>患者性别</w:t>
      </w:r>
      <w:r>
        <w:t>','</w:t>
      </w:r>
      <w:r>
        <w:t>患者职业</w:t>
      </w:r>
      <w:r>
        <w:t>','</w:t>
      </w:r>
      <w:r>
        <w:t>是否为疑似食源性病例</w:t>
      </w:r>
      <w:r>
        <w:t>', '</w:t>
      </w:r>
      <w:r>
        <w:t>是否采集生物样本</w:t>
      </w:r>
      <w:r>
        <w:t>','</w:t>
      </w:r>
      <w:r>
        <w:t>初步诊断</w:t>
      </w:r>
      <w:r>
        <w:t>','</w:t>
      </w:r>
      <w:r>
        <w:t>食品名称</w:t>
      </w:r>
      <w:r>
        <w:t>', '</w:t>
      </w:r>
      <w:r>
        <w:t>食品分类</w:t>
      </w:r>
      <w:r>
        <w:t>','</w:t>
      </w:r>
      <w:r>
        <w:t>医疗机构市</w:t>
      </w:r>
      <w:r>
        <w:t>']]</w:t>
      </w:r>
    </w:p>
    <w:p w14:paraId="5246AB50" w14:textId="77777777" w:rsidR="001C45DC" w:rsidRDefault="001C45DC" w:rsidP="00CB6425">
      <w:proofErr w:type="spellStart"/>
      <w:r>
        <w:t>data.to_csv</w:t>
      </w:r>
      <w:proofErr w:type="spellEnd"/>
      <w:r>
        <w:t>('DT_data.csv')</w:t>
      </w:r>
    </w:p>
    <w:p w14:paraId="7C26F047" w14:textId="77777777" w:rsidR="001C45DC" w:rsidRDefault="001C45DC" w:rsidP="00CB6425"/>
    <w:p w14:paraId="7CDCDA49" w14:textId="77777777" w:rsidR="001C45DC" w:rsidRDefault="001C45DC" w:rsidP="00CB6425"/>
    <w:p w14:paraId="3FAF2485" w14:textId="77777777" w:rsidR="001C45DC" w:rsidRDefault="001C45DC" w:rsidP="00CB6425">
      <w:proofErr w:type="spellStart"/>
      <w:r>
        <w:t>patient_data</w:t>
      </w:r>
      <w:proofErr w:type="spellEnd"/>
      <w:r>
        <w:t>=</w:t>
      </w:r>
      <w:proofErr w:type="spellStart"/>
      <w:proofErr w:type="gramStart"/>
      <w:r>
        <w:t>data.groupby</w:t>
      </w:r>
      <w:proofErr w:type="spellEnd"/>
      <w:proofErr w:type="gramEnd"/>
      <w:r>
        <w:t>('date-city').count()</w:t>
      </w:r>
    </w:p>
    <w:p w14:paraId="3D18E1DA" w14:textId="77777777" w:rsidR="001C45DC" w:rsidRDefault="001C45DC" w:rsidP="00CB6425">
      <w:proofErr w:type="spellStart"/>
      <w:r>
        <w:t>patient_data.to_csv</w:t>
      </w:r>
      <w:proofErr w:type="spellEnd"/>
      <w:r>
        <w:t>('patient_data.csv')</w:t>
      </w:r>
    </w:p>
    <w:p w14:paraId="7E9D325F" w14:textId="77777777" w:rsidR="001C45DC" w:rsidRDefault="001C45DC" w:rsidP="00CB6425"/>
    <w:p w14:paraId="6FA25FF8" w14:textId="77777777" w:rsidR="001C45DC" w:rsidRDefault="001C45DC" w:rsidP="00CB6425">
      <w:proofErr w:type="spellStart"/>
      <w:r>
        <w:t>patient_data</w:t>
      </w:r>
      <w:proofErr w:type="spellEnd"/>
      <w:r>
        <w:t>['date-city</w:t>
      </w:r>
      <w:proofErr w:type="gramStart"/>
      <w:r>
        <w:t>']=</w:t>
      </w:r>
      <w:proofErr w:type="spellStart"/>
      <w:proofErr w:type="gramEnd"/>
      <w:r>
        <w:t>patient_data.index</w:t>
      </w:r>
      <w:proofErr w:type="spellEnd"/>
    </w:p>
    <w:p w14:paraId="434897DE" w14:textId="77777777" w:rsidR="001C45DC" w:rsidRDefault="001C45DC" w:rsidP="00CB6425">
      <w:proofErr w:type="spellStart"/>
      <w:r>
        <w:t>totData</w:t>
      </w:r>
      <w:proofErr w:type="spellEnd"/>
      <w:r>
        <w:t>=</w:t>
      </w:r>
      <w:proofErr w:type="spellStart"/>
      <w:r>
        <w:t>pd.merge</w:t>
      </w:r>
      <w:proofErr w:type="spellEnd"/>
      <w:r>
        <w:t>(weather_</w:t>
      </w:r>
      <w:proofErr w:type="gramStart"/>
      <w:r>
        <w:t>city,patient</w:t>
      </w:r>
      <w:proofErr w:type="gramEnd"/>
      <w:r>
        <w:t>_data,left_on='date-city',right_on='date-city')</w:t>
      </w:r>
    </w:p>
    <w:p w14:paraId="2B056618" w14:textId="77777777" w:rsidR="001C45DC" w:rsidRPr="001C45DC" w:rsidRDefault="001C45DC" w:rsidP="00CB6425"/>
    <w:p w14:paraId="5FC777F9" w14:textId="77777777" w:rsidR="001C45DC" w:rsidRDefault="001C45DC" w:rsidP="00CB6425">
      <w:r>
        <w:t xml:space="preserve">import pandas as </w:t>
      </w:r>
      <w:proofErr w:type="spellStart"/>
      <w:r>
        <w:t>pd</w:t>
      </w:r>
      <w:proofErr w:type="spellEnd"/>
    </w:p>
    <w:p w14:paraId="02526B25" w14:textId="77777777" w:rsidR="001C45DC" w:rsidRDefault="001C45DC" w:rsidP="00CB6425">
      <w:r>
        <w:t xml:space="preserve">import </w:t>
      </w:r>
      <w:proofErr w:type="spellStart"/>
      <w:r>
        <w:t>numpy</w:t>
      </w:r>
      <w:proofErr w:type="spellEnd"/>
      <w:r>
        <w:t xml:space="preserve"> as np</w:t>
      </w:r>
    </w:p>
    <w:p w14:paraId="2EE51C32" w14:textId="77777777" w:rsidR="001C45DC" w:rsidRDefault="001C45DC" w:rsidP="00CB6425">
      <w:r>
        <w:t xml:space="preserve">import </w:t>
      </w:r>
      <w:proofErr w:type="spellStart"/>
      <w:proofErr w:type="gramStart"/>
      <w:r>
        <w:t>matplotlib.pyplot</w:t>
      </w:r>
      <w:proofErr w:type="spellEnd"/>
      <w:proofErr w:type="gramEnd"/>
      <w:r>
        <w:t xml:space="preserve"> as </w:t>
      </w:r>
      <w:proofErr w:type="spellStart"/>
      <w:r>
        <w:t>plt</w:t>
      </w:r>
      <w:proofErr w:type="spellEnd"/>
    </w:p>
    <w:p w14:paraId="26777506" w14:textId="77777777" w:rsidR="001C45DC" w:rsidRDefault="001C45DC" w:rsidP="00CB6425">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4FD11CE7" w14:textId="77777777" w:rsidR="001C45DC" w:rsidRDefault="001C45DC" w:rsidP="00CB6425">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4EACD3" w14:textId="77777777" w:rsidR="001C45DC" w:rsidRDefault="001C45DC" w:rsidP="00CB6425">
      <w:r>
        <w:t xml:space="preserve">from </w:t>
      </w:r>
      <w:proofErr w:type="spellStart"/>
      <w:proofErr w:type="gramStart"/>
      <w:r>
        <w:t>sklearn.metrics</w:t>
      </w:r>
      <w:proofErr w:type="spellEnd"/>
      <w:proofErr w:type="gramEnd"/>
      <w:r>
        <w:t xml:space="preserve"> import </w:t>
      </w:r>
      <w:proofErr w:type="spellStart"/>
      <w:r>
        <w:t>roc_auc_score</w:t>
      </w:r>
      <w:proofErr w:type="spellEnd"/>
    </w:p>
    <w:p w14:paraId="7948EB7F" w14:textId="77777777" w:rsidR="001C45DC" w:rsidRDefault="001C45DC" w:rsidP="00CB6425"/>
    <w:p w14:paraId="7D7F66F6" w14:textId="77777777" w:rsidR="001C45DC" w:rsidRDefault="001C45DC" w:rsidP="00CB6425">
      <w:r>
        <w:t>data =</w:t>
      </w:r>
      <w:proofErr w:type="spellStart"/>
      <w:proofErr w:type="gramStart"/>
      <w:r>
        <w:t>pd.read</w:t>
      </w:r>
      <w:proofErr w:type="gramEnd"/>
      <w:r>
        <w:t>_csv</w:t>
      </w:r>
      <w:proofErr w:type="spellEnd"/>
      <w:r>
        <w:t>('DT_data.csv')</w:t>
      </w:r>
    </w:p>
    <w:p w14:paraId="1B9DE714" w14:textId="77777777" w:rsidR="001C45DC" w:rsidRDefault="001C45DC" w:rsidP="00CB6425">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13B6998C" w14:textId="77777777" w:rsidR="001C45DC" w:rsidRDefault="001C45DC" w:rsidP="00CB6425">
      <w:proofErr w:type="spellStart"/>
      <w:r>
        <w:lastRenderedPageBreak/>
        <w:t>labelencoder</w:t>
      </w:r>
      <w:proofErr w:type="spellEnd"/>
      <w:r>
        <w:t>=</w:t>
      </w:r>
      <w:proofErr w:type="spellStart"/>
      <w:proofErr w:type="gramStart"/>
      <w:r>
        <w:t>LabelEncoder</w:t>
      </w:r>
      <w:proofErr w:type="spellEnd"/>
      <w:r>
        <w:t>(</w:t>
      </w:r>
      <w:proofErr w:type="gramEnd"/>
      <w:r>
        <w:t>)</w:t>
      </w:r>
    </w:p>
    <w:p w14:paraId="5F2D5AF0" w14:textId="77777777" w:rsidR="001C45DC" w:rsidRDefault="001C45DC" w:rsidP="00CB6425">
      <w:r>
        <w:t xml:space="preserve">for col in </w:t>
      </w:r>
      <w:proofErr w:type="spellStart"/>
      <w:proofErr w:type="gramStart"/>
      <w:r>
        <w:t>data.columns</w:t>
      </w:r>
      <w:proofErr w:type="spellEnd"/>
      <w:proofErr w:type="gramEnd"/>
      <w:r>
        <w:t>:</w:t>
      </w:r>
    </w:p>
    <w:p w14:paraId="6A06832D" w14:textId="77777777" w:rsidR="001C45DC" w:rsidRDefault="001C45DC" w:rsidP="00CB6425">
      <w:r>
        <w:t xml:space="preserve">    data[col]=</w:t>
      </w:r>
      <w:proofErr w:type="spellStart"/>
      <w:r>
        <w:t>labelencoder.fit_transform</w:t>
      </w:r>
      <w:proofErr w:type="spellEnd"/>
      <w:r>
        <w:t>(data[col])</w:t>
      </w:r>
    </w:p>
    <w:p w14:paraId="16E334F6" w14:textId="77777777" w:rsidR="001C45DC" w:rsidRDefault="001C45DC" w:rsidP="00CB6425">
      <w:r>
        <w:t>y=data['</w:t>
      </w:r>
      <w:r>
        <w:t>检测项编号</w:t>
      </w:r>
      <w:r>
        <w:t>']</w:t>
      </w:r>
    </w:p>
    <w:p w14:paraId="25736C27" w14:textId="77777777" w:rsidR="001C45DC" w:rsidRDefault="001C45DC" w:rsidP="00CB6425">
      <w:r>
        <w:t>X=</w:t>
      </w:r>
      <w:proofErr w:type="spellStart"/>
      <w:r>
        <w:t>data.drop</w:t>
      </w:r>
      <w:proofErr w:type="spellEnd"/>
      <w:r>
        <w:t>('</w:t>
      </w:r>
      <w:r>
        <w:t>检测项编号</w:t>
      </w:r>
      <w:r>
        <w:t>',axis=1)</w:t>
      </w:r>
    </w:p>
    <w:p w14:paraId="5808E324" w14:textId="77777777" w:rsidR="001C45DC" w:rsidRDefault="001C45DC" w:rsidP="00CB642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7FEC726" w14:textId="77777777" w:rsidR="001C45DC" w:rsidRDefault="001C45DC" w:rsidP="00CB6425">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X,y,train_size</w:t>
      </w:r>
      <w:proofErr w:type="spellEnd"/>
      <w:r>
        <w:t>=0.8,random_state=0)</w:t>
      </w:r>
    </w:p>
    <w:p w14:paraId="342AEC4D" w14:textId="77777777" w:rsidR="001C45DC" w:rsidRDefault="001C45DC" w:rsidP="00CB6425">
      <w:r>
        <w:t>columns=</w:t>
      </w:r>
      <w:proofErr w:type="spellStart"/>
      <w:r>
        <w:t>X_</w:t>
      </w:r>
      <w:proofErr w:type="gramStart"/>
      <w:r>
        <w:t>train.columns</w:t>
      </w:r>
      <w:proofErr w:type="spellEnd"/>
      <w:proofErr w:type="gramEnd"/>
    </w:p>
    <w:p w14:paraId="6DB8043C" w14:textId="77777777" w:rsidR="001C45DC" w:rsidRDefault="001C45DC" w:rsidP="00CB6425"/>
    <w:p w14:paraId="47876FD3" w14:textId="77777777" w:rsidR="001C45DC" w:rsidRDefault="001C45DC" w:rsidP="00CB6425">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1D9DF93" w14:textId="77777777" w:rsidR="001C45DC" w:rsidRDefault="001C45DC" w:rsidP="00CB6425">
      <w:proofErr w:type="spellStart"/>
      <w:r>
        <w:t>ss_X</w:t>
      </w:r>
      <w:proofErr w:type="spellEnd"/>
      <w:r>
        <w:t xml:space="preserve"> =</w:t>
      </w:r>
      <w:proofErr w:type="spellStart"/>
      <w:proofErr w:type="gramStart"/>
      <w:r>
        <w:t>StandardScaler</w:t>
      </w:r>
      <w:proofErr w:type="spellEnd"/>
      <w:r>
        <w:t>(</w:t>
      </w:r>
      <w:proofErr w:type="gramEnd"/>
      <w:r>
        <w:t>)</w:t>
      </w:r>
    </w:p>
    <w:p w14:paraId="0E62CFCA" w14:textId="77777777" w:rsidR="001C45DC" w:rsidRDefault="001C45DC" w:rsidP="00CB6425">
      <w:proofErr w:type="spellStart"/>
      <w:r>
        <w:t>ss_y</w:t>
      </w:r>
      <w:proofErr w:type="spellEnd"/>
      <w:r>
        <w:t xml:space="preserve"> =</w:t>
      </w:r>
      <w:proofErr w:type="spellStart"/>
      <w:proofErr w:type="gramStart"/>
      <w:r>
        <w:t>StandardScaler</w:t>
      </w:r>
      <w:proofErr w:type="spellEnd"/>
      <w:r>
        <w:t>(</w:t>
      </w:r>
      <w:proofErr w:type="gramEnd"/>
      <w:r>
        <w:t>)</w:t>
      </w:r>
    </w:p>
    <w:p w14:paraId="7FCA337F" w14:textId="77777777" w:rsidR="001C45DC" w:rsidRDefault="001C45DC" w:rsidP="00CB6425">
      <w:proofErr w:type="spellStart"/>
      <w:r>
        <w:t>X_train</w:t>
      </w:r>
      <w:proofErr w:type="spellEnd"/>
      <w:r>
        <w:t>=</w:t>
      </w:r>
      <w:proofErr w:type="spellStart"/>
      <w:r>
        <w:t>ss_X.fit_transform</w:t>
      </w:r>
      <w:proofErr w:type="spellEnd"/>
      <w:r>
        <w:t>(</w:t>
      </w:r>
      <w:proofErr w:type="spellStart"/>
      <w:r>
        <w:t>X_train</w:t>
      </w:r>
      <w:proofErr w:type="spellEnd"/>
      <w:r>
        <w:t>)</w:t>
      </w:r>
    </w:p>
    <w:p w14:paraId="0B269B68" w14:textId="77777777" w:rsidR="001C45DC" w:rsidRDefault="001C45DC" w:rsidP="00CB6425">
      <w:proofErr w:type="spellStart"/>
      <w:r>
        <w:t>X_test</w:t>
      </w:r>
      <w:proofErr w:type="spellEnd"/>
      <w:r>
        <w:t>=</w:t>
      </w:r>
      <w:proofErr w:type="spellStart"/>
      <w:r>
        <w:t>ss_X.fit_transform</w:t>
      </w:r>
      <w:proofErr w:type="spellEnd"/>
      <w:r>
        <w:t>(</w:t>
      </w:r>
      <w:proofErr w:type="spellStart"/>
      <w:r>
        <w:t>X_test</w:t>
      </w:r>
      <w:proofErr w:type="spellEnd"/>
      <w:r>
        <w:t>)</w:t>
      </w:r>
    </w:p>
    <w:p w14:paraId="63249974" w14:textId="77777777" w:rsidR="001C45DC" w:rsidRDefault="001C45DC" w:rsidP="00CB6425"/>
    <w:p w14:paraId="0E1FEB95" w14:textId="77777777" w:rsidR="001C45DC" w:rsidRDefault="001C45DC" w:rsidP="00CB6425">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99D70F1" w14:textId="77777777" w:rsidR="001C45DC" w:rsidRDefault="001C45DC" w:rsidP="00CB6425">
      <w:proofErr w:type="spellStart"/>
      <w:r>
        <w:t>model_tree</w:t>
      </w:r>
      <w:proofErr w:type="spellEnd"/>
      <w:r>
        <w:t>=</w:t>
      </w:r>
      <w:proofErr w:type="spellStart"/>
      <w:proofErr w:type="gramStart"/>
      <w:r>
        <w:t>DecisionTreeClassifier</w:t>
      </w:r>
      <w:proofErr w:type="spellEnd"/>
      <w:r>
        <w:t>(</w:t>
      </w:r>
      <w:proofErr w:type="gramEnd"/>
      <w:r>
        <w:t>)</w:t>
      </w:r>
    </w:p>
    <w:p w14:paraId="2802C823" w14:textId="77777777" w:rsidR="001C45DC" w:rsidRDefault="001C45DC" w:rsidP="00CB6425">
      <w:proofErr w:type="spellStart"/>
      <w:r>
        <w:t>model_tree.fit</w:t>
      </w:r>
      <w:proofErr w:type="spellEnd"/>
      <w:r>
        <w:t>(</w:t>
      </w:r>
      <w:proofErr w:type="spellStart"/>
      <w:r>
        <w:t>X_</w:t>
      </w:r>
      <w:proofErr w:type="gramStart"/>
      <w:r>
        <w:t>train,y</w:t>
      </w:r>
      <w:proofErr w:type="gramEnd"/>
      <w:r>
        <w:t>_train</w:t>
      </w:r>
      <w:proofErr w:type="spellEnd"/>
      <w:r>
        <w:t>)</w:t>
      </w:r>
    </w:p>
    <w:p w14:paraId="0DC4A07D" w14:textId="77777777" w:rsidR="001C45DC" w:rsidRDefault="001C45DC" w:rsidP="00CB6425"/>
    <w:p w14:paraId="4B4D909C" w14:textId="77777777" w:rsidR="001C45DC" w:rsidRDefault="001C45DC" w:rsidP="00CB6425">
      <w:proofErr w:type="spellStart"/>
      <w:r>
        <w:t>y_prob</w:t>
      </w:r>
      <w:proofErr w:type="spellEnd"/>
      <w:r>
        <w:t>=</w:t>
      </w:r>
      <w:proofErr w:type="spellStart"/>
      <w:r>
        <w:t>model_</w:t>
      </w:r>
      <w:proofErr w:type="gramStart"/>
      <w:r>
        <w:t>tree.predict</w:t>
      </w:r>
      <w:proofErr w:type="gramEnd"/>
      <w:r>
        <w:t>_proba</w:t>
      </w:r>
      <w:proofErr w:type="spellEnd"/>
      <w:r>
        <w:t>(</w:t>
      </w:r>
      <w:proofErr w:type="spellStart"/>
      <w:r>
        <w:t>X_test</w:t>
      </w:r>
      <w:proofErr w:type="spellEnd"/>
      <w:r>
        <w:t>)[:,1]</w:t>
      </w:r>
    </w:p>
    <w:p w14:paraId="79B18929" w14:textId="77777777" w:rsidR="001C45DC" w:rsidRDefault="001C45DC" w:rsidP="00CB6425">
      <w:proofErr w:type="spellStart"/>
      <w:r>
        <w:t>y_pred</w:t>
      </w:r>
      <w:proofErr w:type="spellEnd"/>
      <w:r>
        <w:t>=</w:t>
      </w:r>
      <w:proofErr w:type="spellStart"/>
      <w:proofErr w:type="gramStart"/>
      <w:r>
        <w:t>np.where</w:t>
      </w:r>
      <w:proofErr w:type="spellEnd"/>
      <w:proofErr w:type="gramEnd"/>
      <w:r>
        <w:t>(</w:t>
      </w:r>
      <w:proofErr w:type="spellStart"/>
      <w:r>
        <w:t>y_prob</w:t>
      </w:r>
      <w:proofErr w:type="spellEnd"/>
      <w:r>
        <w:t>&gt;0.5,1,0)</w:t>
      </w:r>
    </w:p>
    <w:p w14:paraId="2AE7D797" w14:textId="77777777" w:rsidR="001C45DC" w:rsidRDefault="001C45DC" w:rsidP="00CB6425">
      <w:proofErr w:type="spellStart"/>
      <w:r>
        <w:t>model_</w:t>
      </w:r>
      <w:proofErr w:type="gramStart"/>
      <w:r>
        <w:t>tree.score</w:t>
      </w:r>
      <w:proofErr w:type="spellEnd"/>
      <w:proofErr w:type="gramEnd"/>
      <w:r>
        <w:t>(</w:t>
      </w:r>
      <w:proofErr w:type="spellStart"/>
      <w:r>
        <w:t>X_test,y_pred</w:t>
      </w:r>
      <w:proofErr w:type="spellEnd"/>
      <w:r>
        <w:t>)</w:t>
      </w:r>
    </w:p>
    <w:p w14:paraId="1B4692B3" w14:textId="77777777" w:rsidR="001C45DC" w:rsidRDefault="001C45DC" w:rsidP="00CB6425"/>
    <w:p w14:paraId="7D76A481" w14:textId="77777777" w:rsidR="001C45DC" w:rsidRDefault="001C45DC" w:rsidP="00CB6425">
      <w:r>
        <w:t>#</w:t>
      </w:r>
      <w:r>
        <w:t>可视化树图</w:t>
      </w:r>
    </w:p>
    <w:p w14:paraId="4B91F401" w14:textId="77777777" w:rsidR="001C45DC" w:rsidRDefault="001C45DC" w:rsidP="00CB6425">
      <w:r>
        <w:t>data_=</w:t>
      </w:r>
      <w:proofErr w:type="spellStart"/>
      <w:proofErr w:type="gramStart"/>
      <w:r>
        <w:t>pd.read</w:t>
      </w:r>
      <w:proofErr w:type="gramEnd"/>
      <w:r>
        <w:t>_csv</w:t>
      </w:r>
      <w:proofErr w:type="spellEnd"/>
      <w:r>
        <w:t>("merge_data.csv")</w:t>
      </w:r>
    </w:p>
    <w:p w14:paraId="394AB00B" w14:textId="77777777" w:rsidR="001C45DC" w:rsidRDefault="001C45DC" w:rsidP="00CB6425">
      <w:proofErr w:type="spellStart"/>
      <w:r>
        <w:t>data_feature_name</w:t>
      </w:r>
      <w:proofErr w:type="spellEnd"/>
      <w:r>
        <w:t>=</w:t>
      </w:r>
      <w:proofErr w:type="spellStart"/>
      <w:r>
        <w:t>data</w:t>
      </w:r>
      <w:proofErr w:type="gramStart"/>
      <w:r>
        <w:t>_.columns</w:t>
      </w:r>
      <w:proofErr w:type="spellEnd"/>
      <w:proofErr w:type="gramEnd"/>
      <w:r>
        <w:t>[1:]</w:t>
      </w:r>
    </w:p>
    <w:p w14:paraId="01505C22" w14:textId="77777777" w:rsidR="001C45DC" w:rsidRDefault="001C45DC" w:rsidP="00CB6425">
      <w:proofErr w:type="spellStart"/>
      <w:r>
        <w:t>data_target_name</w:t>
      </w:r>
      <w:proofErr w:type="spellEnd"/>
      <w:r>
        <w:t>=</w:t>
      </w:r>
      <w:proofErr w:type="spellStart"/>
      <w:r>
        <w:t>np.unique</w:t>
      </w:r>
      <w:proofErr w:type="spellEnd"/>
      <w:r>
        <w:t>(data_['</w:t>
      </w:r>
      <w:r>
        <w:t>检测项编号</w:t>
      </w:r>
      <w:r>
        <w:t>'])</w:t>
      </w:r>
    </w:p>
    <w:p w14:paraId="02EB386E" w14:textId="77777777" w:rsidR="001C45DC" w:rsidRDefault="001C45DC" w:rsidP="00CB6425"/>
    <w:p w14:paraId="14E090A8" w14:textId="77777777" w:rsidR="001C45DC" w:rsidRDefault="001C45DC" w:rsidP="00CB6425">
      <w:r>
        <w:t xml:space="preserve">import </w:t>
      </w:r>
      <w:proofErr w:type="spellStart"/>
      <w:r>
        <w:t>graphviz</w:t>
      </w:r>
      <w:proofErr w:type="spellEnd"/>
    </w:p>
    <w:p w14:paraId="061A40F5" w14:textId="77777777" w:rsidR="001C45DC" w:rsidRDefault="001C45DC" w:rsidP="00CB6425">
      <w:r>
        <w:t xml:space="preserve">import </w:t>
      </w:r>
      <w:proofErr w:type="spellStart"/>
      <w:r>
        <w:t>pydotplus</w:t>
      </w:r>
      <w:proofErr w:type="spellEnd"/>
    </w:p>
    <w:p w14:paraId="383A9982" w14:textId="77777777" w:rsidR="001C45DC" w:rsidRDefault="001C45DC" w:rsidP="00CB6425">
      <w:r>
        <w:t xml:space="preserve">from </w:t>
      </w:r>
      <w:proofErr w:type="spellStart"/>
      <w:r>
        <w:t>sklearn</w:t>
      </w:r>
      <w:proofErr w:type="spellEnd"/>
      <w:r>
        <w:t xml:space="preserve"> import tree</w:t>
      </w:r>
    </w:p>
    <w:p w14:paraId="3B1FEFA6" w14:textId="77777777" w:rsidR="001C45DC" w:rsidRDefault="001C45DC" w:rsidP="00CB6425">
      <w:r>
        <w:t xml:space="preserve">from </w:t>
      </w:r>
      <w:proofErr w:type="spellStart"/>
      <w:r>
        <w:t>IPython.display</w:t>
      </w:r>
      <w:proofErr w:type="spellEnd"/>
      <w:r>
        <w:t xml:space="preserve"> import Image</w:t>
      </w:r>
    </w:p>
    <w:p w14:paraId="5339862D" w14:textId="77777777" w:rsidR="001C45DC" w:rsidRDefault="001C45DC" w:rsidP="00CB6425">
      <w:r>
        <w:lastRenderedPageBreak/>
        <w:t xml:space="preserve">import </w:t>
      </w:r>
      <w:proofErr w:type="spellStart"/>
      <w:r>
        <w:t>os</w:t>
      </w:r>
      <w:proofErr w:type="spellEnd"/>
    </w:p>
    <w:p w14:paraId="60DD4224" w14:textId="77777777" w:rsidR="001C45DC" w:rsidRDefault="001C45DC" w:rsidP="00CB6425"/>
    <w:p w14:paraId="233F3818" w14:textId="77777777" w:rsidR="001C45DC" w:rsidRDefault="001C45DC" w:rsidP="00CB6425">
      <w:proofErr w:type="spellStart"/>
      <w:proofErr w:type="gramStart"/>
      <w:r>
        <w:t>os.environ</w:t>
      </w:r>
      <w:proofErr w:type="spellEnd"/>
      <w:proofErr w:type="gramEnd"/>
      <w:r>
        <w:t xml:space="preserve">['PATH']+= </w:t>
      </w:r>
      <w:proofErr w:type="spellStart"/>
      <w:r>
        <w:t>os.pathsep</w:t>
      </w:r>
      <w:proofErr w:type="spellEnd"/>
    </w:p>
    <w:p w14:paraId="4B57C277" w14:textId="77777777" w:rsidR="001C45DC" w:rsidRDefault="001C45DC" w:rsidP="00CB6425">
      <w:proofErr w:type="spellStart"/>
      <w:r>
        <w:t>dot_tree</w:t>
      </w:r>
      <w:proofErr w:type="spellEnd"/>
      <w:r>
        <w:t>=</w:t>
      </w:r>
      <w:proofErr w:type="spellStart"/>
      <w:proofErr w:type="gramStart"/>
      <w:r>
        <w:t>tree.export</w:t>
      </w:r>
      <w:proofErr w:type="gramEnd"/>
      <w:r>
        <w:t>_graphviz</w:t>
      </w:r>
      <w:proofErr w:type="spellEnd"/>
      <w:r>
        <w:t>(model_tree,out_file=None,feature_names=data_feature_name,class_names=data_target_name,filled=True,special_characters=True)</w:t>
      </w:r>
    </w:p>
    <w:p w14:paraId="00CC2F98" w14:textId="77777777" w:rsidR="001C45DC" w:rsidRDefault="001C45DC" w:rsidP="00CB6425">
      <w:r>
        <w:t>graph=</w:t>
      </w:r>
      <w:proofErr w:type="spellStart"/>
      <w:proofErr w:type="gramStart"/>
      <w:r>
        <w:t>pydotplus.graph</w:t>
      </w:r>
      <w:proofErr w:type="gramEnd"/>
      <w:r>
        <w:t>_from_dot_data</w:t>
      </w:r>
      <w:proofErr w:type="spellEnd"/>
      <w:r>
        <w:t>(</w:t>
      </w:r>
      <w:proofErr w:type="spellStart"/>
      <w:r>
        <w:t>dot_tree</w:t>
      </w:r>
      <w:proofErr w:type="spellEnd"/>
      <w:r>
        <w:t>)</w:t>
      </w:r>
    </w:p>
    <w:p w14:paraId="344A7DF6" w14:textId="77777777" w:rsidR="001C45DC" w:rsidRDefault="001C45DC" w:rsidP="00CB6425">
      <w:proofErr w:type="spellStart"/>
      <w:r>
        <w:t>img</w:t>
      </w:r>
      <w:proofErr w:type="spellEnd"/>
      <w:r>
        <w:t>=Image(</w:t>
      </w:r>
      <w:proofErr w:type="spellStart"/>
      <w:proofErr w:type="gramStart"/>
      <w:r>
        <w:t>graph.create</w:t>
      </w:r>
      <w:proofErr w:type="gramEnd"/>
      <w:r>
        <w:t>_png</w:t>
      </w:r>
      <w:proofErr w:type="spellEnd"/>
      <w:r>
        <w:t>())</w:t>
      </w:r>
    </w:p>
    <w:p w14:paraId="3DABF04A" w14:textId="28CF127F" w:rsidR="001C45DC" w:rsidRPr="005C59E5" w:rsidRDefault="001C45DC" w:rsidP="00CB6425">
      <w:proofErr w:type="spellStart"/>
      <w:proofErr w:type="gramStart"/>
      <w:r>
        <w:t>graph.write</w:t>
      </w:r>
      <w:proofErr w:type="gramEnd"/>
      <w:r>
        <w:t>_png</w:t>
      </w:r>
      <w:proofErr w:type="spellEnd"/>
      <w:r>
        <w:t>('out.png')</w:t>
      </w:r>
    </w:p>
    <w:sectPr w:rsidR="001C45DC" w:rsidRPr="005C59E5" w:rsidSect="002402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6E7F"/>
    <w:multiLevelType w:val="hybridMultilevel"/>
    <w:tmpl w:val="8B04B9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CD7644"/>
    <w:multiLevelType w:val="hybridMultilevel"/>
    <w:tmpl w:val="AF4214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67F3D74"/>
    <w:multiLevelType w:val="hybridMultilevel"/>
    <w:tmpl w:val="BA3E8C8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84E494B"/>
    <w:multiLevelType w:val="hybridMultilevel"/>
    <w:tmpl w:val="04684AE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C4A198B"/>
    <w:multiLevelType w:val="hybridMultilevel"/>
    <w:tmpl w:val="1D22E6F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6D0634E"/>
    <w:multiLevelType w:val="hybridMultilevel"/>
    <w:tmpl w:val="281878CE"/>
    <w:lvl w:ilvl="0" w:tplc="512210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41F2333"/>
    <w:multiLevelType w:val="hybridMultilevel"/>
    <w:tmpl w:val="348EAB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7"/>
    <w:rsid w:val="0000694A"/>
    <w:rsid w:val="00023657"/>
    <w:rsid w:val="00035A61"/>
    <w:rsid w:val="00037F17"/>
    <w:rsid w:val="000400CF"/>
    <w:rsid w:val="00046E5F"/>
    <w:rsid w:val="000E7112"/>
    <w:rsid w:val="00135A89"/>
    <w:rsid w:val="001C171B"/>
    <w:rsid w:val="001C45DC"/>
    <w:rsid w:val="00225DAD"/>
    <w:rsid w:val="002402B7"/>
    <w:rsid w:val="00301859"/>
    <w:rsid w:val="00354641"/>
    <w:rsid w:val="003944DB"/>
    <w:rsid w:val="003A029F"/>
    <w:rsid w:val="003A2C24"/>
    <w:rsid w:val="003A418F"/>
    <w:rsid w:val="003B712A"/>
    <w:rsid w:val="00423DBA"/>
    <w:rsid w:val="00451A05"/>
    <w:rsid w:val="004B19F8"/>
    <w:rsid w:val="004C70A6"/>
    <w:rsid w:val="004D4C14"/>
    <w:rsid w:val="005256CA"/>
    <w:rsid w:val="00531901"/>
    <w:rsid w:val="00532FE3"/>
    <w:rsid w:val="005610CA"/>
    <w:rsid w:val="00593EF4"/>
    <w:rsid w:val="005C59E5"/>
    <w:rsid w:val="0068735B"/>
    <w:rsid w:val="00690895"/>
    <w:rsid w:val="006E0BB5"/>
    <w:rsid w:val="006E52FB"/>
    <w:rsid w:val="007241B1"/>
    <w:rsid w:val="00743FAF"/>
    <w:rsid w:val="00757D88"/>
    <w:rsid w:val="00792542"/>
    <w:rsid w:val="007A68D2"/>
    <w:rsid w:val="00837C8E"/>
    <w:rsid w:val="0088232D"/>
    <w:rsid w:val="008F3F9F"/>
    <w:rsid w:val="00977FA8"/>
    <w:rsid w:val="00980C92"/>
    <w:rsid w:val="00991E37"/>
    <w:rsid w:val="00995AFD"/>
    <w:rsid w:val="009963FA"/>
    <w:rsid w:val="009C0503"/>
    <w:rsid w:val="009E795A"/>
    <w:rsid w:val="00A04220"/>
    <w:rsid w:val="00A106C1"/>
    <w:rsid w:val="00A63777"/>
    <w:rsid w:val="00A8470D"/>
    <w:rsid w:val="00AB2DE9"/>
    <w:rsid w:val="00AD1162"/>
    <w:rsid w:val="00B03CDB"/>
    <w:rsid w:val="00B235B6"/>
    <w:rsid w:val="00B626A1"/>
    <w:rsid w:val="00B81C72"/>
    <w:rsid w:val="00B86A6A"/>
    <w:rsid w:val="00B9540B"/>
    <w:rsid w:val="00C047D4"/>
    <w:rsid w:val="00C70B05"/>
    <w:rsid w:val="00CB6425"/>
    <w:rsid w:val="00D005FC"/>
    <w:rsid w:val="00D07568"/>
    <w:rsid w:val="00D46660"/>
    <w:rsid w:val="00D728CE"/>
    <w:rsid w:val="00DB45F7"/>
    <w:rsid w:val="00DE09E9"/>
    <w:rsid w:val="00E43C72"/>
    <w:rsid w:val="00E56A4F"/>
    <w:rsid w:val="00E57FC2"/>
    <w:rsid w:val="00F31B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B5738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B6425"/>
    <w:pPr>
      <w:widowControl w:val="0"/>
      <w:ind w:firstLine="480"/>
      <w:jc w:val="both"/>
    </w:pPr>
    <w:rPr>
      <w:rFonts w:ascii="Times New Roman" w:eastAsia="宋体" w:hAnsi="Times New Roman"/>
    </w:rPr>
  </w:style>
  <w:style w:type="paragraph" w:styleId="1">
    <w:name w:val="heading 1"/>
    <w:basedOn w:val="a"/>
    <w:next w:val="a"/>
    <w:link w:val="10"/>
    <w:uiPriority w:val="9"/>
    <w:qFormat/>
    <w:rsid w:val="00301859"/>
    <w:pPr>
      <w:keepNext/>
      <w:keepLines/>
      <w:adjustRightInd w:val="0"/>
      <w:snapToGrid w:val="0"/>
      <w:spacing w:line="360" w:lineRule="auto"/>
      <w:ind w:firstLine="0"/>
      <w:outlineLvl w:val="0"/>
    </w:pPr>
    <w:rPr>
      <w:rFonts w:ascii="SimSun" w:eastAsia="SimSun" w:hAnsi="SimSun"/>
      <w:b/>
      <w:bCs/>
      <w:kern w:val="44"/>
      <w:sz w:val="30"/>
      <w:szCs w:val="30"/>
    </w:rPr>
  </w:style>
  <w:style w:type="paragraph" w:styleId="2">
    <w:name w:val="heading 2"/>
    <w:basedOn w:val="a"/>
    <w:next w:val="a"/>
    <w:link w:val="20"/>
    <w:uiPriority w:val="9"/>
    <w:unhideWhenUsed/>
    <w:qFormat/>
    <w:rsid w:val="00B626A1"/>
    <w:pPr>
      <w:keepNext/>
      <w:keepLines/>
      <w:spacing w:line="360" w:lineRule="auto"/>
      <w:ind w:firstLine="0"/>
      <w:outlineLvl w:val="1"/>
    </w:pPr>
    <w:rPr>
      <w:rFonts w:ascii="SimSun" w:eastAsia="SimSun" w:hAnsi="SimSu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41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3A418F"/>
    <w:rPr>
      <w:color w:val="808080"/>
    </w:rPr>
  </w:style>
  <w:style w:type="paragraph" w:styleId="a5">
    <w:name w:val="List Paragraph"/>
    <w:basedOn w:val="a"/>
    <w:uiPriority w:val="34"/>
    <w:qFormat/>
    <w:rsid w:val="008F3F9F"/>
    <w:pPr>
      <w:ind w:firstLineChars="200" w:firstLine="420"/>
    </w:pPr>
  </w:style>
  <w:style w:type="character" w:customStyle="1" w:styleId="10">
    <w:name w:val="标题 1字符"/>
    <w:basedOn w:val="a0"/>
    <w:link w:val="1"/>
    <w:uiPriority w:val="9"/>
    <w:rsid w:val="00301859"/>
    <w:rPr>
      <w:rFonts w:ascii="SimSun" w:eastAsia="SimSun" w:hAnsi="SimSun"/>
      <w:b/>
      <w:bCs/>
      <w:kern w:val="44"/>
      <w:sz w:val="30"/>
      <w:szCs w:val="30"/>
    </w:rPr>
  </w:style>
  <w:style w:type="paragraph" w:styleId="a6">
    <w:name w:val="Title"/>
    <w:basedOn w:val="a"/>
    <w:next w:val="a"/>
    <w:link w:val="a7"/>
    <w:uiPriority w:val="10"/>
    <w:qFormat/>
    <w:rsid w:val="00035A61"/>
    <w:pPr>
      <w:spacing w:before="240" w:after="60"/>
      <w:jc w:val="center"/>
      <w:outlineLvl w:val="0"/>
    </w:pPr>
    <w:rPr>
      <w:rFonts w:asciiTheme="majorHAnsi" w:hAnsiTheme="majorHAnsi" w:cstheme="majorBidi"/>
      <w:b/>
      <w:bCs/>
      <w:sz w:val="32"/>
      <w:szCs w:val="32"/>
    </w:rPr>
  </w:style>
  <w:style w:type="character" w:customStyle="1" w:styleId="a7">
    <w:name w:val="标题字符"/>
    <w:basedOn w:val="a0"/>
    <w:link w:val="a6"/>
    <w:uiPriority w:val="10"/>
    <w:rsid w:val="00035A61"/>
    <w:rPr>
      <w:rFonts w:asciiTheme="majorHAnsi" w:eastAsia="宋体" w:hAnsiTheme="majorHAnsi" w:cstheme="majorBidi"/>
      <w:b/>
      <w:bCs/>
      <w:sz w:val="32"/>
      <w:szCs w:val="32"/>
    </w:rPr>
  </w:style>
  <w:style w:type="character" w:customStyle="1" w:styleId="20">
    <w:name w:val="标题 2字符"/>
    <w:basedOn w:val="a0"/>
    <w:link w:val="2"/>
    <w:uiPriority w:val="9"/>
    <w:rsid w:val="00B626A1"/>
    <w:rPr>
      <w:rFonts w:ascii="SimSun" w:eastAsia="SimSun" w:hAnsi="SimSun" w:cstheme="majorBidi"/>
      <w:bCs/>
      <w:sz w:val="28"/>
      <w:szCs w:val="28"/>
    </w:rPr>
  </w:style>
  <w:style w:type="character" w:styleId="a8">
    <w:name w:val="Emphasis"/>
    <w:basedOn w:val="a0"/>
    <w:autoRedefine/>
    <w:uiPriority w:val="20"/>
    <w:qFormat/>
    <w:rsid w:val="00AB2DE9"/>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2469">
      <w:bodyDiv w:val="1"/>
      <w:marLeft w:val="0"/>
      <w:marRight w:val="0"/>
      <w:marTop w:val="0"/>
      <w:marBottom w:val="0"/>
      <w:divBdr>
        <w:top w:val="none" w:sz="0" w:space="0" w:color="auto"/>
        <w:left w:val="none" w:sz="0" w:space="0" w:color="auto"/>
        <w:bottom w:val="none" w:sz="0" w:space="0" w:color="auto"/>
        <w:right w:val="none" w:sz="0" w:space="0" w:color="auto"/>
      </w:divBdr>
    </w:div>
    <w:div w:id="793015809">
      <w:bodyDiv w:val="1"/>
      <w:marLeft w:val="0"/>
      <w:marRight w:val="0"/>
      <w:marTop w:val="0"/>
      <w:marBottom w:val="0"/>
      <w:divBdr>
        <w:top w:val="none" w:sz="0" w:space="0" w:color="auto"/>
        <w:left w:val="none" w:sz="0" w:space="0" w:color="auto"/>
        <w:bottom w:val="none" w:sz="0" w:space="0" w:color="auto"/>
        <w:right w:val="none" w:sz="0" w:space="0" w:color="auto"/>
      </w:divBdr>
    </w:div>
    <w:div w:id="144599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pricity/AnacondaProjects/&#20256;&#26579;&#30149;/A.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pricity/Desktop/&#27969;&#34892;&#30149;&#35268;&#24459;&#30740;&#31350;/&#25968;&#27169;3/&#27993;&#27743;&#30465;&#21508;&#24066;&#21439;&#21306;&#20154;&#21475;&#25968;&#25454;&#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患者性别频数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工作表1!$A$1:$A$2</c:f>
              <c:strCache>
                <c:ptCount val="2"/>
                <c:pt idx="0">
                  <c:v>男</c:v>
                </c:pt>
                <c:pt idx="1">
                  <c:v>女</c:v>
                </c:pt>
              </c:strCache>
            </c:strRef>
          </c:cat>
          <c:val>
            <c:numRef>
              <c:f>工作表1!$B$1:$B$2</c:f>
              <c:numCache>
                <c:formatCode>General</c:formatCode>
                <c:ptCount val="2"/>
                <c:pt idx="0">
                  <c:v>272230.0</c:v>
                </c:pt>
                <c:pt idx="1">
                  <c:v>309561.0</c:v>
                </c:pt>
              </c:numCache>
            </c:numRef>
          </c:val>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不同职业的患病人数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A!$A$2:$A$18</c:f>
              <c:strCache>
                <c:ptCount val="17"/>
                <c:pt idx="0">
                  <c:v>不详</c:v>
                </c:pt>
                <c:pt idx="1">
                  <c:v>其他</c:v>
                </c:pt>
                <c:pt idx="2">
                  <c:v>农民</c:v>
                </c:pt>
                <c:pt idx="3">
                  <c:v>医务人员</c:v>
                </c:pt>
                <c:pt idx="4">
                  <c:v>商业服务</c:v>
                </c:pt>
                <c:pt idx="5">
                  <c:v>学生</c:v>
                </c:pt>
                <c:pt idx="6">
                  <c:v>家务及待业</c:v>
                </c:pt>
                <c:pt idx="7">
                  <c:v>工人</c:v>
                </c:pt>
                <c:pt idx="8">
                  <c:v>干部职员</c:v>
                </c:pt>
                <c:pt idx="9">
                  <c:v>托幼儿童</c:v>
                </c:pt>
                <c:pt idx="10">
                  <c:v>教师</c:v>
                </c:pt>
                <c:pt idx="11">
                  <c:v>散居儿童</c:v>
                </c:pt>
                <c:pt idx="12">
                  <c:v>民工</c:v>
                </c:pt>
                <c:pt idx="13">
                  <c:v>渔民</c:v>
                </c:pt>
                <c:pt idx="14">
                  <c:v>牧民</c:v>
                </c:pt>
                <c:pt idx="15">
                  <c:v>离退人员</c:v>
                </c:pt>
                <c:pt idx="16">
                  <c:v>餐饮食品业</c:v>
                </c:pt>
              </c:strCache>
            </c:strRef>
          </c:cat>
          <c:val>
            <c:numRef>
              <c:f>A!$B$2:$B$18</c:f>
              <c:numCache>
                <c:formatCode>General</c:formatCode>
                <c:ptCount val="17"/>
                <c:pt idx="0">
                  <c:v>8852.0</c:v>
                </c:pt>
                <c:pt idx="1">
                  <c:v>51248.0</c:v>
                </c:pt>
                <c:pt idx="2">
                  <c:v>178359.0</c:v>
                </c:pt>
                <c:pt idx="3">
                  <c:v>2436.0</c:v>
                </c:pt>
                <c:pt idx="4">
                  <c:v>6894.0</c:v>
                </c:pt>
                <c:pt idx="5">
                  <c:v>47027.0</c:v>
                </c:pt>
                <c:pt idx="6">
                  <c:v>38980.0</c:v>
                </c:pt>
                <c:pt idx="7">
                  <c:v>27959.0</c:v>
                </c:pt>
                <c:pt idx="8">
                  <c:v>48614.0</c:v>
                </c:pt>
                <c:pt idx="9">
                  <c:v>67616.0</c:v>
                </c:pt>
                <c:pt idx="10">
                  <c:v>8324.0</c:v>
                </c:pt>
                <c:pt idx="11">
                  <c:v>42152.0</c:v>
                </c:pt>
                <c:pt idx="12">
                  <c:v>23561.0</c:v>
                </c:pt>
                <c:pt idx="13">
                  <c:v>345.0</c:v>
                </c:pt>
                <c:pt idx="14">
                  <c:v>25.0</c:v>
                </c:pt>
                <c:pt idx="15">
                  <c:v>26334.0</c:v>
                </c:pt>
                <c:pt idx="16">
                  <c:v>3065.0</c:v>
                </c:pt>
              </c:numCache>
            </c:numRef>
          </c:val>
        </c:ser>
        <c:dLbls>
          <c:showLegendKey val="0"/>
          <c:showVal val="0"/>
          <c:showCatName val="0"/>
          <c:showSerName val="0"/>
          <c:showPercent val="0"/>
          <c:showBubbleSize val="0"/>
        </c:dLbls>
        <c:gapWidth val="182"/>
        <c:axId val="2043811408"/>
        <c:axId val="2043813184"/>
      </c:barChart>
      <c:catAx>
        <c:axId val="2043811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3813184"/>
        <c:crosses val="autoZero"/>
        <c:auto val="1"/>
        <c:lblAlgn val="ctr"/>
        <c:lblOffset val="100"/>
        <c:noMultiLvlLbl val="0"/>
      </c:catAx>
      <c:valAx>
        <c:axId val="204381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381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不同年龄的患病人数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[1]A!$A$2:$A$110</c:f>
              <c:numCache>
                <c:formatCode>General</c:formatCode>
                <c:ptCount val="109"/>
                <c:pt idx="0">
                  <c:v>109.0</c:v>
                </c:pt>
                <c:pt idx="1">
                  <c:v>108.0</c:v>
                </c:pt>
                <c:pt idx="2">
                  <c:v>107.0</c:v>
                </c:pt>
                <c:pt idx="3">
                  <c:v>106.0</c:v>
                </c:pt>
                <c:pt idx="4">
                  <c:v>105.0</c:v>
                </c:pt>
                <c:pt idx="5">
                  <c:v>104.0</c:v>
                </c:pt>
                <c:pt idx="6">
                  <c:v>103.0</c:v>
                </c:pt>
                <c:pt idx="7">
                  <c:v>102.0</c:v>
                </c:pt>
                <c:pt idx="8">
                  <c:v>101.0</c:v>
                </c:pt>
                <c:pt idx="9">
                  <c:v>100.0</c:v>
                </c:pt>
                <c:pt idx="10">
                  <c:v>99.0</c:v>
                </c:pt>
                <c:pt idx="11">
                  <c:v>98.0</c:v>
                </c:pt>
                <c:pt idx="12">
                  <c:v>97.0</c:v>
                </c:pt>
                <c:pt idx="13">
                  <c:v>96.0</c:v>
                </c:pt>
                <c:pt idx="14">
                  <c:v>95.0</c:v>
                </c:pt>
                <c:pt idx="15">
                  <c:v>94.0</c:v>
                </c:pt>
                <c:pt idx="16">
                  <c:v>93.0</c:v>
                </c:pt>
                <c:pt idx="17">
                  <c:v>92.0</c:v>
                </c:pt>
                <c:pt idx="18">
                  <c:v>91.0</c:v>
                </c:pt>
                <c:pt idx="19">
                  <c:v>90.0</c:v>
                </c:pt>
                <c:pt idx="20">
                  <c:v>89.0</c:v>
                </c:pt>
                <c:pt idx="21">
                  <c:v>88.0</c:v>
                </c:pt>
                <c:pt idx="22">
                  <c:v>87.0</c:v>
                </c:pt>
                <c:pt idx="23">
                  <c:v>86.0</c:v>
                </c:pt>
                <c:pt idx="24">
                  <c:v>85.0</c:v>
                </c:pt>
                <c:pt idx="25">
                  <c:v>84.0</c:v>
                </c:pt>
                <c:pt idx="26">
                  <c:v>83.0</c:v>
                </c:pt>
                <c:pt idx="27">
                  <c:v>82.0</c:v>
                </c:pt>
                <c:pt idx="28">
                  <c:v>81.0</c:v>
                </c:pt>
                <c:pt idx="29">
                  <c:v>80.0</c:v>
                </c:pt>
                <c:pt idx="30">
                  <c:v>79.0</c:v>
                </c:pt>
                <c:pt idx="31">
                  <c:v>78.0</c:v>
                </c:pt>
                <c:pt idx="32">
                  <c:v>77.0</c:v>
                </c:pt>
                <c:pt idx="33">
                  <c:v>76.0</c:v>
                </c:pt>
                <c:pt idx="34">
                  <c:v>75.0</c:v>
                </c:pt>
                <c:pt idx="35">
                  <c:v>74.0</c:v>
                </c:pt>
                <c:pt idx="36">
                  <c:v>73.0</c:v>
                </c:pt>
                <c:pt idx="37">
                  <c:v>72.0</c:v>
                </c:pt>
                <c:pt idx="38">
                  <c:v>71.0</c:v>
                </c:pt>
                <c:pt idx="39">
                  <c:v>70.0</c:v>
                </c:pt>
                <c:pt idx="40">
                  <c:v>69.0</c:v>
                </c:pt>
                <c:pt idx="41">
                  <c:v>68.0</c:v>
                </c:pt>
                <c:pt idx="42">
                  <c:v>67.0</c:v>
                </c:pt>
                <c:pt idx="43">
                  <c:v>66.0</c:v>
                </c:pt>
                <c:pt idx="44">
                  <c:v>65.0</c:v>
                </c:pt>
                <c:pt idx="45">
                  <c:v>64.0</c:v>
                </c:pt>
                <c:pt idx="46">
                  <c:v>63.0</c:v>
                </c:pt>
                <c:pt idx="47">
                  <c:v>62.0</c:v>
                </c:pt>
                <c:pt idx="48">
                  <c:v>61.0</c:v>
                </c:pt>
                <c:pt idx="49">
                  <c:v>60.0</c:v>
                </c:pt>
                <c:pt idx="50">
                  <c:v>59.0</c:v>
                </c:pt>
                <c:pt idx="51">
                  <c:v>58.0</c:v>
                </c:pt>
                <c:pt idx="52">
                  <c:v>57.0</c:v>
                </c:pt>
                <c:pt idx="53">
                  <c:v>56.0</c:v>
                </c:pt>
                <c:pt idx="54">
                  <c:v>55.0</c:v>
                </c:pt>
                <c:pt idx="55">
                  <c:v>54.0</c:v>
                </c:pt>
                <c:pt idx="56">
                  <c:v>53.0</c:v>
                </c:pt>
                <c:pt idx="57">
                  <c:v>52.0</c:v>
                </c:pt>
                <c:pt idx="58">
                  <c:v>51.0</c:v>
                </c:pt>
                <c:pt idx="59">
                  <c:v>50.0</c:v>
                </c:pt>
                <c:pt idx="60">
                  <c:v>49.0</c:v>
                </c:pt>
                <c:pt idx="61">
                  <c:v>48.0</c:v>
                </c:pt>
                <c:pt idx="62">
                  <c:v>47.0</c:v>
                </c:pt>
                <c:pt idx="63">
                  <c:v>46.0</c:v>
                </c:pt>
                <c:pt idx="64">
                  <c:v>45.0</c:v>
                </c:pt>
                <c:pt idx="65">
                  <c:v>44.0</c:v>
                </c:pt>
                <c:pt idx="66">
                  <c:v>43.0</c:v>
                </c:pt>
                <c:pt idx="67">
                  <c:v>42.0</c:v>
                </c:pt>
                <c:pt idx="68">
                  <c:v>41.0</c:v>
                </c:pt>
                <c:pt idx="69">
                  <c:v>40.0</c:v>
                </c:pt>
                <c:pt idx="70">
                  <c:v>39.0</c:v>
                </c:pt>
                <c:pt idx="71">
                  <c:v>38.0</c:v>
                </c:pt>
                <c:pt idx="72">
                  <c:v>37.0</c:v>
                </c:pt>
                <c:pt idx="73">
                  <c:v>36.0</c:v>
                </c:pt>
                <c:pt idx="74">
                  <c:v>35.0</c:v>
                </c:pt>
                <c:pt idx="75">
                  <c:v>34.0</c:v>
                </c:pt>
                <c:pt idx="76">
                  <c:v>33.0</c:v>
                </c:pt>
                <c:pt idx="77">
                  <c:v>32.0</c:v>
                </c:pt>
                <c:pt idx="78">
                  <c:v>31.0</c:v>
                </c:pt>
                <c:pt idx="79">
                  <c:v>30.0</c:v>
                </c:pt>
                <c:pt idx="80">
                  <c:v>29.0</c:v>
                </c:pt>
                <c:pt idx="81">
                  <c:v>28.0</c:v>
                </c:pt>
                <c:pt idx="82">
                  <c:v>27.0</c:v>
                </c:pt>
                <c:pt idx="83">
                  <c:v>26.0</c:v>
                </c:pt>
                <c:pt idx="84">
                  <c:v>25.0</c:v>
                </c:pt>
                <c:pt idx="85">
                  <c:v>24.0</c:v>
                </c:pt>
                <c:pt idx="86">
                  <c:v>23.0</c:v>
                </c:pt>
                <c:pt idx="87">
                  <c:v>22.0</c:v>
                </c:pt>
                <c:pt idx="88">
                  <c:v>21.0</c:v>
                </c:pt>
                <c:pt idx="89">
                  <c:v>20.0</c:v>
                </c:pt>
                <c:pt idx="90">
                  <c:v>19.0</c:v>
                </c:pt>
                <c:pt idx="91">
                  <c:v>18.0</c:v>
                </c:pt>
                <c:pt idx="92">
                  <c:v>17.0</c:v>
                </c:pt>
                <c:pt idx="93">
                  <c:v>16.0</c:v>
                </c:pt>
                <c:pt idx="94">
                  <c:v>15.0</c:v>
                </c:pt>
                <c:pt idx="95">
                  <c:v>14.0</c:v>
                </c:pt>
                <c:pt idx="96">
                  <c:v>13.0</c:v>
                </c:pt>
                <c:pt idx="97">
                  <c:v>12.0</c:v>
                </c:pt>
                <c:pt idx="98">
                  <c:v>11.0</c:v>
                </c:pt>
                <c:pt idx="99">
                  <c:v>10.0</c:v>
                </c:pt>
                <c:pt idx="100">
                  <c:v>9.0</c:v>
                </c:pt>
                <c:pt idx="101">
                  <c:v>8.0</c:v>
                </c:pt>
                <c:pt idx="102">
                  <c:v>7.0</c:v>
                </c:pt>
                <c:pt idx="103">
                  <c:v>6.0</c:v>
                </c:pt>
                <c:pt idx="104">
                  <c:v>5.0</c:v>
                </c:pt>
                <c:pt idx="105">
                  <c:v>4.0</c:v>
                </c:pt>
                <c:pt idx="106">
                  <c:v>3.0</c:v>
                </c:pt>
                <c:pt idx="107">
                  <c:v>2.0</c:v>
                </c:pt>
                <c:pt idx="108">
                  <c:v>1.0</c:v>
                </c:pt>
              </c:numCache>
            </c:numRef>
          </c:cat>
          <c:val>
            <c:numRef>
              <c:f>[1]A!$B$2:$B$110</c:f>
              <c:numCache>
                <c:formatCode>General</c:formatCode>
                <c:ptCount val="109"/>
                <c:pt idx="0">
                  <c:v>4.0</c:v>
                </c:pt>
                <c:pt idx="1">
                  <c:v>3.0</c:v>
                </c:pt>
                <c:pt idx="2">
                  <c:v>4.0</c:v>
                </c:pt>
                <c:pt idx="3">
                  <c:v>3.0</c:v>
                </c:pt>
                <c:pt idx="4">
                  <c:v>3.0</c:v>
                </c:pt>
                <c:pt idx="5">
                  <c:v>12.0</c:v>
                </c:pt>
                <c:pt idx="6">
                  <c:v>12.0</c:v>
                </c:pt>
                <c:pt idx="7">
                  <c:v>8.0</c:v>
                </c:pt>
                <c:pt idx="8">
                  <c:v>5.0</c:v>
                </c:pt>
                <c:pt idx="9">
                  <c:v>9.0</c:v>
                </c:pt>
                <c:pt idx="10">
                  <c:v>33.0</c:v>
                </c:pt>
                <c:pt idx="11">
                  <c:v>63.0</c:v>
                </c:pt>
                <c:pt idx="12">
                  <c:v>94.0</c:v>
                </c:pt>
                <c:pt idx="13">
                  <c:v>147.0</c:v>
                </c:pt>
                <c:pt idx="14">
                  <c:v>215.0</c:v>
                </c:pt>
                <c:pt idx="15">
                  <c:v>269.0</c:v>
                </c:pt>
                <c:pt idx="16">
                  <c:v>405.0</c:v>
                </c:pt>
                <c:pt idx="17">
                  <c:v>537.0</c:v>
                </c:pt>
                <c:pt idx="18">
                  <c:v>679.0</c:v>
                </c:pt>
                <c:pt idx="19">
                  <c:v>977.0</c:v>
                </c:pt>
                <c:pt idx="20">
                  <c:v>1016.0</c:v>
                </c:pt>
                <c:pt idx="21">
                  <c:v>1335.0</c:v>
                </c:pt>
                <c:pt idx="22">
                  <c:v>1525.0</c:v>
                </c:pt>
                <c:pt idx="23">
                  <c:v>1693.0</c:v>
                </c:pt>
                <c:pt idx="24">
                  <c:v>2055.0</c:v>
                </c:pt>
                <c:pt idx="25">
                  <c:v>2013.0</c:v>
                </c:pt>
                <c:pt idx="26">
                  <c:v>2283.0</c:v>
                </c:pt>
                <c:pt idx="27">
                  <c:v>2342.0</c:v>
                </c:pt>
                <c:pt idx="28">
                  <c:v>2628.0</c:v>
                </c:pt>
                <c:pt idx="29">
                  <c:v>2697.0</c:v>
                </c:pt>
                <c:pt idx="30">
                  <c:v>2317.0</c:v>
                </c:pt>
                <c:pt idx="31">
                  <c:v>2552.0</c:v>
                </c:pt>
                <c:pt idx="32">
                  <c:v>2574.0</c:v>
                </c:pt>
                <c:pt idx="33">
                  <c:v>2387.0</c:v>
                </c:pt>
                <c:pt idx="34">
                  <c:v>2704.0</c:v>
                </c:pt>
                <c:pt idx="35">
                  <c:v>3204.0</c:v>
                </c:pt>
                <c:pt idx="36">
                  <c:v>3050.0</c:v>
                </c:pt>
                <c:pt idx="37">
                  <c:v>3577.0</c:v>
                </c:pt>
                <c:pt idx="38">
                  <c:v>4178.0</c:v>
                </c:pt>
                <c:pt idx="39">
                  <c:v>4708.0</c:v>
                </c:pt>
                <c:pt idx="40">
                  <c:v>4983.0</c:v>
                </c:pt>
                <c:pt idx="41">
                  <c:v>4868.0</c:v>
                </c:pt>
                <c:pt idx="42">
                  <c:v>5067.0</c:v>
                </c:pt>
                <c:pt idx="43">
                  <c:v>5804.0</c:v>
                </c:pt>
                <c:pt idx="44">
                  <c:v>6244.0</c:v>
                </c:pt>
                <c:pt idx="45">
                  <c:v>6740.0</c:v>
                </c:pt>
                <c:pt idx="46">
                  <c:v>6577.0</c:v>
                </c:pt>
                <c:pt idx="47">
                  <c:v>7115.0</c:v>
                </c:pt>
                <c:pt idx="48">
                  <c:v>7413.0</c:v>
                </c:pt>
                <c:pt idx="49">
                  <c:v>6323.0</c:v>
                </c:pt>
                <c:pt idx="50">
                  <c:v>5449.0</c:v>
                </c:pt>
                <c:pt idx="51">
                  <c:v>5401.0</c:v>
                </c:pt>
                <c:pt idx="52">
                  <c:v>4919.0</c:v>
                </c:pt>
                <c:pt idx="53">
                  <c:v>8448.0</c:v>
                </c:pt>
                <c:pt idx="54">
                  <c:v>9224.0</c:v>
                </c:pt>
                <c:pt idx="55">
                  <c:v>8312.0</c:v>
                </c:pt>
                <c:pt idx="56">
                  <c:v>7871.0</c:v>
                </c:pt>
                <c:pt idx="57">
                  <c:v>7370.0</c:v>
                </c:pt>
                <c:pt idx="58">
                  <c:v>6624.0</c:v>
                </c:pt>
                <c:pt idx="59">
                  <c:v>7183.0</c:v>
                </c:pt>
                <c:pt idx="60">
                  <c:v>7223.0</c:v>
                </c:pt>
                <c:pt idx="61">
                  <c:v>7414.0</c:v>
                </c:pt>
                <c:pt idx="62">
                  <c:v>7037.0</c:v>
                </c:pt>
                <c:pt idx="63">
                  <c:v>6990.0</c:v>
                </c:pt>
                <c:pt idx="64">
                  <c:v>6960.0</c:v>
                </c:pt>
                <c:pt idx="65">
                  <c:v>6665.0</c:v>
                </c:pt>
                <c:pt idx="66">
                  <c:v>6654.0</c:v>
                </c:pt>
                <c:pt idx="67">
                  <c:v>6646.0</c:v>
                </c:pt>
                <c:pt idx="68">
                  <c:v>6660.0</c:v>
                </c:pt>
                <c:pt idx="69">
                  <c:v>7102.0</c:v>
                </c:pt>
                <c:pt idx="70">
                  <c:v>7568.0</c:v>
                </c:pt>
                <c:pt idx="71">
                  <c:v>7115.0</c:v>
                </c:pt>
                <c:pt idx="72">
                  <c:v>8793.0</c:v>
                </c:pt>
                <c:pt idx="73">
                  <c:v>9690.0</c:v>
                </c:pt>
                <c:pt idx="74">
                  <c:v>9540.0</c:v>
                </c:pt>
                <c:pt idx="75">
                  <c:v>8772.0</c:v>
                </c:pt>
                <c:pt idx="76">
                  <c:v>9677.0</c:v>
                </c:pt>
                <c:pt idx="77">
                  <c:v>12336.0</c:v>
                </c:pt>
                <c:pt idx="78">
                  <c:v>13973.0</c:v>
                </c:pt>
                <c:pt idx="79">
                  <c:v>12482.0</c:v>
                </c:pt>
                <c:pt idx="80">
                  <c:v>12680.0</c:v>
                </c:pt>
                <c:pt idx="81">
                  <c:v>11920.0</c:v>
                </c:pt>
                <c:pt idx="82">
                  <c:v>9658.0</c:v>
                </c:pt>
                <c:pt idx="83">
                  <c:v>8738.0</c:v>
                </c:pt>
                <c:pt idx="84">
                  <c:v>7838.0</c:v>
                </c:pt>
                <c:pt idx="85">
                  <c:v>7006.0</c:v>
                </c:pt>
                <c:pt idx="86">
                  <c:v>7103.0</c:v>
                </c:pt>
                <c:pt idx="87">
                  <c:v>6432.0</c:v>
                </c:pt>
                <c:pt idx="88">
                  <c:v>6335.0</c:v>
                </c:pt>
                <c:pt idx="89">
                  <c:v>6755.0</c:v>
                </c:pt>
                <c:pt idx="90">
                  <c:v>6099.0</c:v>
                </c:pt>
                <c:pt idx="91">
                  <c:v>6051.0</c:v>
                </c:pt>
                <c:pt idx="92">
                  <c:v>4205.0</c:v>
                </c:pt>
                <c:pt idx="93">
                  <c:v>3386.0</c:v>
                </c:pt>
                <c:pt idx="94">
                  <c:v>2061.0</c:v>
                </c:pt>
                <c:pt idx="95">
                  <c:v>2218.0</c:v>
                </c:pt>
                <c:pt idx="96">
                  <c:v>2030.0</c:v>
                </c:pt>
                <c:pt idx="97">
                  <c:v>2148.0</c:v>
                </c:pt>
                <c:pt idx="98">
                  <c:v>2419.0</c:v>
                </c:pt>
                <c:pt idx="99">
                  <c:v>2378.0</c:v>
                </c:pt>
                <c:pt idx="100">
                  <c:v>2877.0</c:v>
                </c:pt>
                <c:pt idx="101">
                  <c:v>3706.0</c:v>
                </c:pt>
                <c:pt idx="102">
                  <c:v>5337.0</c:v>
                </c:pt>
                <c:pt idx="103">
                  <c:v>9584.0</c:v>
                </c:pt>
                <c:pt idx="104">
                  <c:v>21595.0</c:v>
                </c:pt>
                <c:pt idx="105">
                  <c:v>29704.0</c:v>
                </c:pt>
                <c:pt idx="106">
                  <c:v>19708.0</c:v>
                </c:pt>
                <c:pt idx="107">
                  <c:v>12998.0</c:v>
                </c:pt>
                <c:pt idx="108">
                  <c:v>3270.0</c:v>
                </c:pt>
              </c:numCache>
            </c:numRef>
          </c:val>
        </c:ser>
        <c:dLbls>
          <c:showLegendKey val="0"/>
          <c:showVal val="0"/>
          <c:showCatName val="0"/>
          <c:showSerName val="0"/>
          <c:showPercent val="0"/>
          <c:showBubbleSize val="0"/>
        </c:dLbls>
        <c:gapWidth val="219"/>
        <c:overlap val="-27"/>
        <c:axId val="2041441952"/>
        <c:axId val="2075803312"/>
      </c:barChart>
      <c:catAx>
        <c:axId val="204144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5803312"/>
        <c:crosses val="autoZero"/>
        <c:auto val="1"/>
        <c:lblAlgn val="ctr"/>
        <c:lblOffset val="100"/>
        <c:noMultiLvlLbl val="0"/>
      </c:catAx>
      <c:valAx>
        <c:axId val="207580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1441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各城市患病率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[A.csv]A!$B$17</c:f>
              <c:strCache>
                <c:ptCount val="1"/>
                <c:pt idx="0">
                  <c:v>患病人数</c:v>
                </c:pt>
              </c:strCache>
            </c:strRef>
          </c:tx>
          <c:spPr>
            <a:solidFill>
              <a:schemeClr val="accent1"/>
            </a:solidFill>
            <a:ln>
              <a:noFill/>
            </a:ln>
            <a:effectLst/>
          </c:spPr>
          <c:invertIfNegative val="0"/>
          <c:cat>
            <c:strRef>
              <c:f>[1]A!$A$18:$A$28</c:f>
              <c:strCache>
                <c:ptCount val="11"/>
                <c:pt idx="0">
                  <c:v>丽水市</c:v>
                </c:pt>
                <c:pt idx="1">
                  <c:v>台州市</c:v>
                </c:pt>
                <c:pt idx="2">
                  <c:v>嘉兴市</c:v>
                </c:pt>
                <c:pt idx="3">
                  <c:v>宁波市</c:v>
                </c:pt>
                <c:pt idx="4">
                  <c:v>杭州市</c:v>
                </c:pt>
                <c:pt idx="5">
                  <c:v>温州市</c:v>
                </c:pt>
                <c:pt idx="6">
                  <c:v>湖州市</c:v>
                </c:pt>
                <c:pt idx="7">
                  <c:v>绍兴市</c:v>
                </c:pt>
                <c:pt idx="8">
                  <c:v>舟山市</c:v>
                </c:pt>
                <c:pt idx="9">
                  <c:v>衢州市</c:v>
                </c:pt>
                <c:pt idx="10">
                  <c:v>金华市</c:v>
                </c:pt>
              </c:strCache>
            </c:strRef>
          </c:cat>
          <c:val>
            <c:numRef>
              <c:f>[1]A!$B$18:$B$28</c:f>
              <c:numCache>
                <c:formatCode>General</c:formatCode>
                <c:ptCount val="11"/>
                <c:pt idx="0">
                  <c:v>52393.0</c:v>
                </c:pt>
                <c:pt idx="1">
                  <c:v>49837.0</c:v>
                </c:pt>
                <c:pt idx="2">
                  <c:v>43149.0</c:v>
                </c:pt>
                <c:pt idx="3">
                  <c:v>69191.0</c:v>
                </c:pt>
                <c:pt idx="4">
                  <c:v>86785.0</c:v>
                </c:pt>
                <c:pt idx="5">
                  <c:v>69542.0</c:v>
                </c:pt>
                <c:pt idx="6">
                  <c:v>42673.0</c:v>
                </c:pt>
                <c:pt idx="7">
                  <c:v>40570.0</c:v>
                </c:pt>
                <c:pt idx="8">
                  <c:v>28196.0</c:v>
                </c:pt>
                <c:pt idx="9">
                  <c:v>33288.0</c:v>
                </c:pt>
                <c:pt idx="10">
                  <c:v>66167.0</c:v>
                </c:pt>
              </c:numCache>
            </c:numRef>
          </c:val>
        </c:ser>
        <c:ser>
          <c:idx val="1"/>
          <c:order val="1"/>
          <c:tx>
            <c:strRef>
              <c:f>[A.csv]A!$C$17</c:f>
              <c:strCache>
                <c:ptCount val="1"/>
                <c:pt idx="0">
                  <c:v>总人口</c:v>
                </c:pt>
              </c:strCache>
            </c:strRef>
          </c:tx>
          <c:spPr>
            <a:solidFill>
              <a:schemeClr val="accent2"/>
            </a:solidFill>
            <a:ln>
              <a:noFill/>
            </a:ln>
            <a:effectLst/>
          </c:spPr>
          <c:invertIfNegative val="0"/>
          <c:cat>
            <c:strRef>
              <c:f>[1]A!$A$18:$A$28</c:f>
              <c:strCache>
                <c:ptCount val="11"/>
                <c:pt idx="0">
                  <c:v>丽水市</c:v>
                </c:pt>
                <c:pt idx="1">
                  <c:v>台州市</c:v>
                </c:pt>
                <c:pt idx="2">
                  <c:v>嘉兴市</c:v>
                </c:pt>
                <c:pt idx="3">
                  <c:v>宁波市</c:v>
                </c:pt>
                <c:pt idx="4">
                  <c:v>杭州市</c:v>
                </c:pt>
                <c:pt idx="5">
                  <c:v>温州市</c:v>
                </c:pt>
                <c:pt idx="6">
                  <c:v>湖州市</c:v>
                </c:pt>
                <c:pt idx="7">
                  <c:v>绍兴市</c:v>
                </c:pt>
                <c:pt idx="8">
                  <c:v>舟山市</c:v>
                </c:pt>
                <c:pt idx="9">
                  <c:v>衢州市</c:v>
                </c:pt>
                <c:pt idx="10">
                  <c:v>金华市</c:v>
                </c:pt>
              </c:strCache>
            </c:strRef>
          </c:cat>
          <c:val>
            <c:numRef>
              <c:f>[1]A!$C$18:$C$28</c:f>
              <c:numCache>
                <c:formatCode>General</c:formatCode>
                <c:ptCount val="11"/>
                <c:pt idx="0">
                  <c:v>2.6803E6</c:v>
                </c:pt>
                <c:pt idx="1">
                  <c:v>6.0017E6</c:v>
                </c:pt>
                <c:pt idx="2">
                  <c:v>3.5211E6</c:v>
                </c:pt>
                <c:pt idx="3">
                  <c:v>5.9096E6</c:v>
                </c:pt>
                <c:pt idx="4">
                  <c:v>7.3599E6</c:v>
                </c:pt>
                <c:pt idx="5">
                  <c:v>8.1822E6</c:v>
                </c:pt>
                <c:pt idx="6">
                  <c:v>2.6484E6</c:v>
                </c:pt>
                <c:pt idx="7">
                  <c:v>4.4453E6</c:v>
                </c:pt>
                <c:pt idx="8">
                  <c:v>937200.0</c:v>
                </c:pt>
                <c:pt idx="9">
                  <c:v>2.5748E6</c:v>
                </c:pt>
                <c:pt idx="10">
                  <c:v>4.8115E6</c:v>
                </c:pt>
              </c:numCache>
            </c:numRef>
          </c:val>
        </c:ser>
        <c:dLbls>
          <c:showLegendKey val="0"/>
          <c:showVal val="0"/>
          <c:showCatName val="0"/>
          <c:showSerName val="0"/>
          <c:showPercent val="0"/>
          <c:showBubbleSize val="0"/>
        </c:dLbls>
        <c:gapWidth val="150"/>
        <c:overlap val="100"/>
        <c:axId val="2075520688"/>
        <c:axId val="2075522736"/>
      </c:barChart>
      <c:catAx>
        <c:axId val="207552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5522736"/>
        <c:crosses val="autoZero"/>
        <c:auto val="1"/>
        <c:lblAlgn val="ctr"/>
        <c:lblOffset val="100"/>
        <c:noMultiLvlLbl val="0"/>
      </c:catAx>
      <c:valAx>
        <c:axId val="2075522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552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17</Pages>
  <Words>1331</Words>
  <Characters>7587</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40</cp:revision>
  <dcterms:created xsi:type="dcterms:W3CDTF">2018-07-18T20:01:00Z</dcterms:created>
  <dcterms:modified xsi:type="dcterms:W3CDTF">2018-08-16T04:26:00Z</dcterms:modified>
</cp:coreProperties>
</file>