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Voorbereiding interview Development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Why are some things in the table in bold and some aren’t?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problem of maintenance contract and the payment?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kind of functionality would you need in the application for your department?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there anything you would like to tell us?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