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EE00FD2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</w:t>
      </w:r>
      <w:r w:rsidR="00032281">
        <w:rPr>
          <w:rFonts w:ascii="Times New Roman" w:eastAsia="Times New Roman" w:hAnsi="Times New Roman" w:cs="Times New Roman"/>
          <w:color w:val="000000"/>
          <w:lang w:val="en-CA" w:eastAsia="en-CA"/>
        </w:rPr>
        <w:t>online Ecommerce business management and advertising with email marketing, Facebook ads manager, and creating compelling ad copies.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1AECC347" w:rsidR="008D5676" w:rsidRPr="008D5676" w:rsidRDefault="00032281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Office</w:t>
            </w:r>
          </w:p>
        </w:tc>
        <w:tc>
          <w:tcPr>
            <w:tcW w:w="3117" w:type="dxa"/>
          </w:tcPr>
          <w:p w14:paraId="7127D65F" w14:textId="4FE66188" w:rsidR="008D5676" w:rsidRPr="008D5676" w:rsidRDefault="00032281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32A9962B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</w:t>
      </w:r>
      <w:r w:rsidR="0003228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– Minor in Business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  <w:bookmarkStart w:id="0" w:name="_GoBack"/>
      <w:bookmarkEnd w:id="0"/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7CA0255D" w14:textId="0CD25543" w:rsidR="00F91731" w:rsidRDefault="0003228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E-Commerce business Sole Proprietorship</w:t>
      </w:r>
      <w:r w:rsidR="00F9173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</w:t>
      </w:r>
      <w:r w:rsidR="007305DF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May</w:t>
      </w:r>
      <w:r w:rsidR="00F9173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 – </w:t>
      </w:r>
      <w:r w:rsidR="007305DF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Present</w:t>
      </w:r>
      <w:r w:rsidR="00F91731"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85F6988" w14:textId="0FFFAF53" w:rsidR="00032281" w:rsidRPr="00032281" w:rsidRDefault="0003228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UAV Buddy –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Clickfunnels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Mailchimp email marketing business model</w:t>
      </w:r>
    </w:p>
    <w:p w14:paraId="26C65321" w14:textId="606ED22E" w:rsidR="00F91731" w:rsidRDefault="0003228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Site link: </w:t>
      </w:r>
      <w:r>
        <w:t xml:space="preserve"> </w:t>
      </w:r>
      <w:hyperlink r:id="rId9" w:history="1">
        <w:r w:rsidRPr="00032281">
          <w:rPr>
            <w:color w:val="0000FF"/>
            <w:u w:val="single"/>
          </w:rPr>
          <w:t>http://uavbuddy.com/hand-book-guide</w:t>
        </w:r>
      </w:hyperlink>
    </w:p>
    <w:p w14:paraId="216FD3A9" w14:textId="7C2E2466" w:rsidR="00F91731" w:rsidRDefault="0003228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relationships and provide consulting and photography advice to over 1000 passionate drone pilots</w:t>
      </w:r>
    </w:p>
    <w:p w14:paraId="5A17B67C" w14:textId="6BB5A2D1" w:rsidR="00F91731" w:rsidRDefault="0003228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Over $1,500 spent in Facebook advertisement in acquiring passionate customers</w:t>
      </w:r>
    </w:p>
    <w:p w14:paraId="32340996" w14:textId="4E2DFA21" w:rsidR="00032281" w:rsidRDefault="00032281" w:rsidP="00032281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planning for engaging customers in the drone photography niche</w:t>
      </w:r>
    </w:p>
    <w:p w14:paraId="5AC0A6CF" w14:textId="15098576" w:rsidR="00F91731" w:rsidRDefault="007305DF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Creating compelling ad copies to market original E-Book products</w:t>
      </w:r>
    </w:p>
    <w:p w14:paraId="2951ABDA" w14:textId="1254721D" w:rsidR="007305DF" w:rsidRDefault="007305DF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Continuous statistical research to understand consumer desires, needs, and requests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0994F15C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gFANzCtEgtAAAA"/>
  </w:docVars>
  <w:rsids>
    <w:rsidRoot w:val="00740F48"/>
    <w:rsid w:val="00032281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3457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60034C"/>
    <w:rsid w:val="006375DD"/>
    <w:rsid w:val="006630CB"/>
    <w:rsid w:val="00666C64"/>
    <w:rsid w:val="006A6741"/>
    <w:rsid w:val="007305DF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vbuddy.com/hand-book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3665D-619D-4E10-B373-26B1CC3F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81</cp:revision>
  <cp:lastPrinted>2020-01-21T22:40:00Z</cp:lastPrinted>
  <dcterms:created xsi:type="dcterms:W3CDTF">2019-10-14T22:49:00Z</dcterms:created>
  <dcterms:modified xsi:type="dcterms:W3CDTF">2020-01-28T23:45:00Z</dcterms:modified>
</cp:coreProperties>
</file>