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06ED" w14:textId="77777777" w:rsidR="009A38F4" w:rsidRDefault="009A38F4" w:rsidP="009A38F4">
      <w:pPr>
        <w:spacing w:line="240" w:lineRule="auto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289E9CF2" w14:textId="77777777" w:rsidR="009A38F4" w:rsidRDefault="009A38F4" w:rsidP="009A38F4">
      <w:pPr>
        <w:spacing w:line="24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67F7CA80" w14:textId="77777777" w:rsidR="009A38F4" w:rsidRDefault="009A38F4" w:rsidP="009A38F4">
      <w:pPr>
        <w:spacing w:line="240" w:lineRule="auto"/>
        <w:jc w:val="center"/>
        <w:rPr>
          <w:b/>
        </w:rPr>
      </w:pPr>
      <w:r>
        <w:rPr>
          <w:b/>
        </w:rPr>
        <w:t>«РОССИЙСКИЙ ЭКОНОМИЧЕСКИЙ УНИВЕРСИТЕТ</w:t>
      </w:r>
    </w:p>
    <w:p w14:paraId="2820817E" w14:textId="48216856" w:rsidR="009A38F4" w:rsidRDefault="009A38F4" w:rsidP="009A38F4">
      <w:pPr>
        <w:spacing w:line="240" w:lineRule="auto"/>
        <w:jc w:val="center"/>
        <w:rPr>
          <w:b/>
        </w:rPr>
      </w:pPr>
      <w:r>
        <w:rPr>
          <w:b/>
        </w:rPr>
        <w:t>ИМЕНИ Г.</w:t>
      </w:r>
      <w:r w:rsidR="0011680A">
        <w:rPr>
          <w:b/>
        </w:rPr>
        <w:t xml:space="preserve"> </w:t>
      </w:r>
      <w:r>
        <w:rPr>
          <w:b/>
        </w:rPr>
        <w:t>В. ПЛЕХАНОВА»</w:t>
      </w:r>
    </w:p>
    <w:p w14:paraId="182F1FC6" w14:textId="4F1406E7" w:rsidR="007149A9" w:rsidRDefault="00000000" w:rsidP="009A38F4">
      <w:pPr>
        <w:spacing w:line="240" w:lineRule="auto"/>
        <w:jc w:val="center"/>
      </w:pPr>
    </w:p>
    <w:p w14:paraId="4E59A708" w14:textId="0E1E8A17" w:rsidR="009A38F4" w:rsidRDefault="009A38F4" w:rsidP="009A38F4">
      <w:pPr>
        <w:spacing w:line="240" w:lineRule="auto"/>
        <w:jc w:val="center"/>
      </w:pPr>
      <w:r>
        <w:t>Высшая школа кибертехнологий, математики и статистики</w:t>
      </w:r>
    </w:p>
    <w:p w14:paraId="5D3D9339" w14:textId="77777777" w:rsidR="009A38F4" w:rsidRDefault="009A38F4" w:rsidP="009A38F4">
      <w:pPr>
        <w:spacing w:line="240" w:lineRule="auto"/>
        <w:jc w:val="center"/>
      </w:pPr>
      <w:r>
        <w:t>Кафедра цифровой экономики института развития информационного общества</w:t>
      </w:r>
    </w:p>
    <w:p w14:paraId="7D7EF403" w14:textId="77777777" w:rsidR="009A38F4" w:rsidRDefault="009A38F4" w:rsidP="009A38F4">
      <w:pPr>
        <w:spacing w:line="240" w:lineRule="auto"/>
        <w:jc w:val="left"/>
      </w:pPr>
    </w:p>
    <w:p w14:paraId="156617FB" w14:textId="6AB4245E" w:rsidR="009A38F4" w:rsidRDefault="009A38F4" w:rsidP="000754FE">
      <w:pPr>
        <w:spacing w:line="240" w:lineRule="auto"/>
        <w:ind w:left="5670"/>
        <w:jc w:val="left"/>
      </w:pPr>
      <w:r>
        <w:t>«Допустить к защите»</w:t>
      </w:r>
    </w:p>
    <w:p w14:paraId="1BE417C5" w14:textId="1870B071" w:rsidR="009A38F4" w:rsidRDefault="009A38F4" w:rsidP="000754FE">
      <w:pPr>
        <w:spacing w:line="240" w:lineRule="auto"/>
        <w:ind w:left="5670"/>
        <w:jc w:val="left"/>
      </w:pPr>
    </w:p>
    <w:p w14:paraId="362DAAA8" w14:textId="1F25DFE8" w:rsidR="009A38F4" w:rsidRDefault="009A38F4" w:rsidP="000754FE">
      <w:pPr>
        <w:spacing w:line="240" w:lineRule="auto"/>
        <w:ind w:left="5670"/>
        <w:jc w:val="left"/>
      </w:pPr>
      <w:r>
        <w:t>Заведующий кафедрой</w:t>
      </w:r>
    </w:p>
    <w:p w14:paraId="2CECFDFF" w14:textId="547E5EA2" w:rsidR="009A38F4" w:rsidRDefault="009A38F4" w:rsidP="000754FE">
      <w:pPr>
        <w:spacing w:line="240" w:lineRule="auto"/>
        <w:ind w:left="5670"/>
        <w:jc w:val="left"/>
      </w:pPr>
      <w:bookmarkStart w:id="0" w:name="_Hlk130636333"/>
      <w:r>
        <w:t>Цифровой экономики института развития информационного общества</w:t>
      </w:r>
    </w:p>
    <w:bookmarkEnd w:id="0"/>
    <w:p w14:paraId="0F014844" w14:textId="47A0A48C" w:rsidR="009A38F4" w:rsidRDefault="009A38F4" w:rsidP="000754FE">
      <w:pPr>
        <w:spacing w:line="240" w:lineRule="auto"/>
        <w:ind w:left="5670"/>
        <w:jc w:val="left"/>
      </w:pPr>
      <w:r>
        <w:t>Уринцов Аркадий Ильич</w:t>
      </w:r>
    </w:p>
    <w:p w14:paraId="78D573EF" w14:textId="77777777" w:rsidR="009A38F4" w:rsidRDefault="009A38F4" w:rsidP="009A38F4">
      <w:pPr>
        <w:spacing w:line="240" w:lineRule="auto"/>
        <w:ind w:left="5664"/>
        <w:jc w:val="left"/>
      </w:pPr>
    </w:p>
    <w:p w14:paraId="14E3328E" w14:textId="77777777" w:rsidR="009A38F4" w:rsidRPr="00B22B81" w:rsidRDefault="009A38F4" w:rsidP="009A38F4">
      <w:pPr>
        <w:spacing w:line="240" w:lineRule="auto"/>
        <w:ind w:firstLine="5529"/>
        <w:jc w:val="center"/>
      </w:pPr>
      <w:r w:rsidRPr="00B22B81">
        <w:t>__________________</w:t>
      </w:r>
      <w:r>
        <w:t>________</w:t>
      </w:r>
    </w:p>
    <w:p w14:paraId="6B1735B2" w14:textId="77777777" w:rsidR="009A38F4" w:rsidRPr="00E81B27" w:rsidRDefault="009A38F4" w:rsidP="009A38F4">
      <w:pPr>
        <w:spacing w:line="240" w:lineRule="auto"/>
        <w:ind w:firstLine="5529"/>
        <w:jc w:val="center"/>
        <w:rPr>
          <w:vertAlign w:val="superscript"/>
        </w:rPr>
      </w:pPr>
      <w:r w:rsidRPr="00E81B27">
        <w:rPr>
          <w:vertAlign w:val="superscript"/>
        </w:rPr>
        <w:t>(подпись)</w:t>
      </w:r>
    </w:p>
    <w:p w14:paraId="7473CBC5" w14:textId="77777777" w:rsidR="009A38F4" w:rsidRPr="00B22B81" w:rsidRDefault="009A38F4" w:rsidP="009A38F4">
      <w:pPr>
        <w:spacing w:line="240" w:lineRule="auto"/>
        <w:ind w:firstLine="5529"/>
        <w:jc w:val="left"/>
      </w:pPr>
      <w:r w:rsidRPr="00B22B81">
        <w:t>«____» _____________ 20</w:t>
      </w:r>
      <w:r>
        <w:t>2_</w:t>
      </w:r>
      <w:r w:rsidRPr="00B22B81">
        <w:t xml:space="preserve"> г.</w:t>
      </w:r>
    </w:p>
    <w:p w14:paraId="72BE983C" w14:textId="2A3ADB95" w:rsidR="009A38F4" w:rsidRDefault="009A38F4" w:rsidP="009A38F4">
      <w:pPr>
        <w:spacing w:line="240" w:lineRule="auto"/>
        <w:jc w:val="left"/>
      </w:pPr>
    </w:p>
    <w:p w14:paraId="0D3992CA" w14:textId="77777777" w:rsidR="000754FE" w:rsidRPr="00E81B27" w:rsidRDefault="000754FE" w:rsidP="000754FE">
      <w:pPr>
        <w:spacing w:line="240" w:lineRule="auto"/>
        <w:jc w:val="center"/>
        <w:rPr>
          <w:b/>
          <w:sz w:val="32"/>
        </w:rPr>
      </w:pPr>
      <w:r w:rsidRPr="00E81B27">
        <w:rPr>
          <w:b/>
          <w:sz w:val="32"/>
        </w:rPr>
        <w:t>Выпускная квалификационная работа</w:t>
      </w:r>
      <w:r>
        <w:rPr>
          <w:b/>
          <w:sz w:val="32"/>
        </w:rPr>
        <w:t xml:space="preserve"> бакалавра</w:t>
      </w:r>
    </w:p>
    <w:p w14:paraId="2F06A8F7" w14:textId="74C1064D" w:rsidR="000754FE" w:rsidRDefault="000754FE" w:rsidP="000754FE">
      <w:pPr>
        <w:spacing w:line="240" w:lineRule="auto"/>
        <w:jc w:val="center"/>
      </w:pPr>
    </w:p>
    <w:p w14:paraId="2C1BBDA5" w14:textId="655F4F1C" w:rsidR="000754FE" w:rsidRDefault="000754FE" w:rsidP="000754FE">
      <w:pPr>
        <w:spacing w:line="240" w:lineRule="auto"/>
        <w:jc w:val="center"/>
      </w:pPr>
      <w:r>
        <w:t>Направление «Математическое обеспечение и администрирование информационных систем»</w:t>
      </w:r>
    </w:p>
    <w:p w14:paraId="146ADA10" w14:textId="0E8F2C5A" w:rsidR="000754FE" w:rsidRDefault="000754FE" w:rsidP="000754FE">
      <w:pPr>
        <w:spacing w:line="240" w:lineRule="auto"/>
        <w:jc w:val="center"/>
      </w:pPr>
      <w:r>
        <w:t>Профиль «Системное и интернет-программирование»</w:t>
      </w:r>
    </w:p>
    <w:p w14:paraId="25A540A1" w14:textId="4FAD225A" w:rsidR="000754FE" w:rsidRDefault="000754FE" w:rsidP="000754FE">
      <w:pPr>
        <w:spacing w:line="240" w:lineRule="auto"/>
        <w:jc w:val="center"/>
      </w:pPr>
    </w:p>
    <w:p w14:paraId="400BA392" w14:textId="3BF43EAA" w:rsidR="000754FE" w:rsidRDefault="000754FE" w:rsidP="000754FE">
      <w:pPr>
        <w:spacing w:line="240" w:lineRule="auto"/>
        <w:jc w:val="center"/>
        <w:rPr>
          <w:b/>
          <w:bCs/>
        </w:rPr>
      </w:pPr>
      <w:r w:rsidRPr="000754FE">
        <w:rPr>
          <w:b/>
          <w:bCs/>
        </w:rPr>
        <w:t>Разработка алгоритма для управления группой объектов для преследования цели в играх</w:t>
      </w:r>
    </w:p>
    <w:p w14:paraId="2414D03C" w14:textId="174B334B" w:rsidR="000754FE" w:rsidRDefault="000754FE" w:rsidP="000754FE">
      <w:pPr>
        <w:spacing w:line="240" w:lineRule="auto"/>
        <w:jc w:val="center"/>
      </w:pPr>
      <w:r>
        <w:t>Выполнил студент Федоров Кирилл Константинович</w:t>
      </w:r>
    </w:p>
    <w:p w14:paraId="3AFB740D" w14:textId="5B9FEC37" w:rsidR="000754FE" w:rsidRDefault="000754FE" w:rsidP="000754FE">
      <w:pPr>
        <w:spacing w:line="240" w:lineRule="auto"/>
        <w:jc w:val="center"/>
      </w:pPr>
    </w:p>
    <w:p w14:paraId="57B5B6CD" w14:textId="7EE8E090" w:rsidR="00831E6C" w:rsidRDefault="000754FE" w:rsidP="000754FE">
      <w:pPr>
        <w:spacing w:line="240" w:lineRule="auto"/>
        <w:jc w:val="left"/>
      </w:pPr>
      <w:r>
        <w:t>Группа 15.11Д-МО</w:t>
      </w:r>
      <w:r w:rsidRPr="001A77A0">
        <w:t>12/19</w:t>
      </w:r>
      <w:r>
        <w:t>б</w:t>
      </w:r>
    </w:p>
    <w:p w14:paraId="30520391" w14:textId="77777777" w:rsidR="00831E6C" w:rsidRDefault="00831E6C" w:rsidP="00831E6C">
      <w:pPr>
        <w:spacing w:line="240" w:lineRule="auto"/>
        <w:ind w:firstLine="4536"/>
      </w:pPr>
      <w:r>
        <w:t>Научный руководитель</w:t>
      </w:r>
    </w:p>
    <w:p w14:paraId="555FA632" w14:textId="77777777" w:rsidR="00831E6C" w:rsidRDefault="00831E6C" w:rsidP="00831E6C">
      <w:pPr>
        <w:spacing w:line="240" w:lineRule="auto"/>
        <w:ind w:firstLine="4536"/>
      </w:pPr>
      <w:r>
        <w:t>выпускной квалификационной работы</w:t>
      </w:r>
    </w:p>
    <w:p w14:paraId="5177A1CE" w14:textId="77777777" w:rsidR="00831E6C" w:rsidRDefault="00831E6C" w:rsidP="00831E6C">
      <w:pPr>
        <w:spacing w:line="240" w:lineRule="auto"/>
        <w:ind w:firstLine="4536"/>
        <w:jc w:val="center"/>
      </w:pPr>
      <w:r>
        <w:t>_______________________________</w:t>
      </w:r>
    </w:p>
    <w:p w14:paraId="75874D46" w14:textId="77777777" w:rsidR="00831E6C" w:rsidRDefault="00831E6C" w:rsidP="00831E6C">
      <w:pPr>
        <w:spacing w:line="240" w:lineRule="auto"/>
        <w:ind w:firstLine="4536"/>
        <w:jc w:val="center"/>
        <w:rPr>
          <w:vertAlign w:val="superscript"/>
        </w:rPr>
      </w:pPr>
      <w:r>
        <w:rPr>
          <w:vertAlign w:val="superscript"/>
        </w:rPr>
        <w:t>(ФИО, звание, степень, должность)</w:t>
      </w:r>
    </w:p>
    <w:p w14:paraId="62AC76C8" w14:textId="77777777" w:rsidR="00831E6C" w:rsidRDefault="00831E6C" w:rsidP="00831E6C">
      <w:pPr>
        <w:spacing w:line="240" w:lineRule="auto"/>
        <w:ind w:firstLine="4536"/>
        <w:jc w:val="center"/>
      </w:pPr>
      <w:r>
        <w:t>_______________________________</w:t>
      </w:r>
    </w:p>
    <w:p w14:paraId="0D55B658" w14:textId="77777777" w:rsidR="00831E6C" w:rsidRDefault="00831E6C" w:rsidP="00831E6C">
      <w:pPr>
        <w:spacing w:line="240" w:lineRule="auto"/>
        <w:ind w:firstLine="4536"/>
        <w:jc w:val="center"/>
        <w:rPr>
          <w:vertAlign w:val="superscript"/>
        </w:rPr>
      </w:pPr>
      <w:r>
        <w:rPr>
          <w:vertAlign w:val="superscript"/>
        </w:rPr>
        <w:t xml:space="preserve"> (подпись)</w:t>
      </w:r>
    </w:p>
    <w:p w14:paraId="2C40FFB9" w14:textId="77777777" w:rsidR="00831E6C" w:rsidRDefault="00831E6C" w:rsidP="00831E6C">
      <w:pPr>
        <w:spacing w:line="240" w:lineRule="auto"/>
        <w:ind w:firstLine="4536"/>
      </w:pPr>
    </w:p>
    <w:p w14:paraId="549F270F" w14:textId="77777777" w:rsidR="00831E6C" w:rsidRDefault="00831E6C" w:rsidP="00831E6C">
      <w:pPr>
        <w:spacing w:line="240" w:lineRule="auto"/>
        <w:ind w:firstLine="4536"/>
      </w:pPr>
      <w:r>
        <w:t>Автор ____________________</w:t>
      </w:r>
    </w:p>
    <w:p w14:paraId="78AA55E5" w14:textId="77777777" w:rsidR="00831E6C" w:rsidRDefault="00831E6C" w:rsidP="00831E6C">
      <w:pPr>
        <w:spacing w:line="240" w:lineRule="auto"/>
        <w:ind w:firstLine="4536"/>
        <w:jc w:val="center"/>
        <w:rPr>
          <w:vertAlign w:val="superscript"/>
        </w:rPr>
      </w:pPr>
      <w:r>
        <w:rPr>
          <w:vertAlign w:val="superscript"/>
        </w:rPr>
        <w:t>(подпись)</w:t>
      </w:r>
    </w:p>
    <w:p w14:paraId="39AE1E2A" w14:textId="77777777" w:rsidR="00831E6C" w:rsidRDefault="00831E6C" w:rsidP="00831E6C">
      <w:pPr>
        <w:spacing w:line="240" w:lineRule="auto"/>
        <w:jc w:val="center"/>
      </w:pPr>
    </w:p>
    <w:p w14:paraId="67C8015B" w14:textId="0EF0D4D3" w:rsidR="00831E6C" w:rsidRDefault="00831E6C" w:rsidP="00831E6C">
      <w:pPr>
        <w:spacing w:line="240" w:lineRule="auto"/>
        <w:jc w:val="center"/>
      </w:pPr>
      <w:r w:rsidRPr="00E81B27">
        <w:t xml:space="preserve">Москва – </w:t>
      </w:r>
      <w:r>
        <w:t>202</w:t>
      </w:r>
      <w:r w:rsidR="0011680A">
        <w:t>3</w:t>
      </w:r>
    </w:p>
    <w:p w14:paraId="42EA447B" w14:textId="75BB309A" w:rsidR="00831E6C" w:rsidRDefault="0011680A" w:rsidP="0011680A">
      <w:pPr>
        <w:spacing w:line="240" w:lineRule="auto"/>
        <w:jc w:val="center"/>
        <w:rPr>
          <w:b/>
          <w:bCs/>
        </w:rPr>
      </w:pPr>
      <w:r w:rsidRPr="0011680A">
        <w:rPr>
          <w:b/>
          <w:bCs/>
        </w:rPr>
        <w:lastRenderedPageBreak/>
        <w:t>Содержание</w:t>
      </w:r>
    </w:p>
    <w:sdt>
      <w:sdtPr>
        <w:id w:val="-101622879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7CF7398" w14:textId="3967E489" w:rsidR="0070795D" w:rsidRDefault="0070795D">
          <w:pPr>
            <w:pStyle w:val="a3"/>
          </w:pPr>
          <w:r>
            <w:t>Оглавление</w:t>
          </w:r>
        </w:p>
        <w:p w14:paraId="040BBDAC" w14:textId="397982E9" w:rsidR="0070795D" w:rsidRDefault="007079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25568" w:history="1">
            <w:r w:rsidRPr="00E01B9B">
              <w:rPr>
                <w:rStyle w:val="a4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28F4" w14:textId="16386E10" w:rsidR="0070795D" w:rsidRDefault="007079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25569" w:history="1">
            <w:r w:rsidRPr="00E01B9B">
              <w:rPr>
                <w:rStyle w:val="a4"/>
                <w:rFonts w:cs="Times New Roman"/>
                <w:b/>
                <w:bCs/>
                <w:noProof/>
              </w:rPr>
              <w:t xml:space="preserve">Глава </w:t>
            </w:r>
            <w:r w:rsidRPr="00E01B9B">
              <w:rPr>
                <w:rStyle w:val="a4"/>
                <w:rFonts w:cs="Times New Roman"/>
                <w:b/>
                <w:bCs/>
                <w:noProof/>
                <w:lang w:val="en-US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FEB2" w14:textId="1FAA7814" w:rsidR="0070795D" w:rsidRDefault="0070795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25570" w:history="1">
            <w:r w:rsidRPr="00E01B9B">
              <w:rPr>
                <w:rStyle w:val="a4"/>
                <w:rFonts w:cs="Times New Roman"/>
                <w:b/>
                <w:bCs/>
                <w:noProof/>
              </w:rPr>
              <w:t>1.1 Введение в предметную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B546" w14:textId="1ECB057D" w:rsidR="0070795D" w:rsidRDefault="0070795D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25571" w:history="1">
            <w:r w:rsidRPr="00E01B9B">
              <w:rPr>
                <w:rStyle w:val="a4"/>
                <w:rFonts w:cs="Times New Roman"/>
                <w:noProof/>
              </w:rPr>
              <w:t>Алгоритмы преследования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2AA1" w14:textId="57833151" w:rsidR="0070795D" w:rsidRDefault="0070795D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25572" w:history="1">
            <w:r w:rsidRPr="00E01B9B">
              <w:rPr>
                <w:rStyle w:val="a4"/>
                <w:rFonts w:cs="Times New Roman"/>
                <w:noProof/>
              </w:rPr>
              <w:t>Методы решения проблемы обход</w:t>
            </w:r>
            <w:r w:rsidRPr="00E01B9B">
              <w:rPr>
                <w:rStyle w:val="a4"/>
                <w:rFonts w:cs="Times New Roman"/>
                <w:noProof/>
              </w:rPr>
              <w:t>а</w:t>
            </w:r>
            <w:r w:rsidRPr="00E01B9B">
              <w:rPr>
                <w:rStyle w:val="a4"/>
                <w:rFonts w:cs="Times New Roman"/>
                <w:noProof/>
              </w:rPr>
              <w:t xml:space="preserve"> полигонов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210D" w14:textId="42524116" w:rsidR="0070795D" w:rsidRDefault="007079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25573" w:history="1">
            <w:r w:rsidRPr="00E01B9B">
              <w:rPr>
                <w:rStyle w:val="a4"/>
                <w:rFonts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663E" w14:textId="5C69E343" w:rsidR="00BB3DD0" w:rsidRPr="0070795D" w:rsidRDefault="0070795D" w:rsidP="0070795D">
          <w:pPr>
            <w:rPr>
              <w:lang w:val="en-US"/>
            </w:rPr>
            <w:sectPr w:rsidR="00BB3DD0" w:rsidRPr="0070795D" w:rsidSect="00BB3DD0">
              <w:pgSz w:w="11906" w:h="16838"/>
              <w:pgMar w:top="1134" w:right="851" w:bottom="1134" w:left="1701" w:header="709" w:footer="709" w:gutter="0"/>
              <w:pgNumType w:start="3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C1C3E78" w14:textId="46637682" w:rsidR="00BB3DD0" w:rsidRPr="00F74A21" w:rsidRDefault="0011680A" w:rsidP="00F74A2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0825568"/>
      <w:r w:rsidRPr="00662A78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</w:t>
      </w:r>
      <w:r w:rsidRPr="00662A78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bookmarkEnd w:id="1"/>
    </w:p>
    <w:p w14:paraId="7ACCB5DC" w14:textId="1A69A5DF" w:rsidR="00BB3DD0" w:rsidRPr="00BB3DD0" w:rsidRDefault="00BB3DD0" w:rsidP="00BB3DD0"/>
    <w:p w14:paraId="620D13AF" w14:textId="2AB8F8D7" w:rsidR="00BB3DD0" w:rsidRPr="00BB3DD0" w:rsidRDefault="00BB3DD0" w:rsidP="00BB3DD0"/>
    <w:p w14:paraId="152F28E6" w14:textId="4D40BC65" w:rsidR="00BB3DD0" w:rsidRPr="00BB3DD0" w:rsidRDefault="00BB3DD0" w:rsidP="00BB3DD0"/>
    <w:p w14:paraId="47885B6A" w14:textId="5527BA7D" w:rsidR="00BB3DD0" w:rsidRPr="00BB3DD0" w:rsidRDefault="00BB3DD0" w:rsidP="00BB3DD0"/>
    <w:p w14:paraId="702A2419" w14:textId="1BB7D95B" w:rsidR="00BB3DD0" w:rsidRPr="00BB3DD0" w:rsidRDefault="00BB3DD0" w:rsidP="00BB3DD0"/>
    <w:p w14:paraId="771A3EB7" w14:textId="44E4D756" w:rsidR="00BB3DD0" w:rsidRPr="00BB3DD0" w:rsidRDefault="00BB3DD0" w:rsidP="00BB3DD0"/>
    <w:p w14:paraId="1A25C49A" w14:textId="35F410ED" w:rsidR="00BB3DD0" w:rsidRPr="00BB3DD0" w:rsidRDefault="00BB3DD0" w:rsidP="00BB3DD0"/>
    <w:p w14:paraId="6F3A2ACA" w14:textId="2588674B" w:rsidR="00BB3DD0" w:rsidRPr="00BB3DD0" w:rsidRDefault="00BB3DD0" w:rsidP="00BB3DD0"/>
    <w:p w14:paraId="7CEF6EE6" w14:textId="087E78C6" w:rsidR="00BB3DD0" w:rsidRPr="00BB3DD0" w:rsidRDefault="00BB3DD0" w:rsidP="00BB3DD0"/>
    <w:p w14:paraId="76EC0A49" w14:textId="585381DD" w:rsidR="00BB3DD0" w:rsidRPr="00BB3DD0" w:rsidRDefault="00BB3DD0" w:rsidP="00BB3DD0"/>
    <w:p w14:paraId="16A9D221" w14:textId="0BEF0379" w:rsidR="00BB3DD0" w:rsidRPr="00BB3DD0" w:rsidRDefault="00BB3DD0" w:rsidP="00BB3DD0"/>
    <w:p w14:paraId="6B64F75F" w14:textId="1B72DD1E" w:rsidR="00BB3DD0" w:rsidRPr="00BB3DD0" w:rsidRDefault="00BB3DD0" w:rsidP="00BB3DD0"/>
    <w:p w14:paraId="20998711" w14:textId="3CDF4F5F" w:rsidR="00BB3DD0" w:rsidRPr="00BB3DD0" w:rsidRDefault="00BB3DD0" w:rsidP="00BB3DD0"/>
    <w:p w14:paraId="5DF4D231" w14:textId="1430841C" w:rsidR="00BB3DD0" w:rsidRPr="00BB3DD0" w:rsidRDefault="00BB3DD0" w:rsidP="00BB3DD0"/>
    <w:p w14:paraId="2448E5A3" w14:textId="1B9E7249" w:rsidR="00BB3DD0" w:rsidRPr="00BB3DD0" w:rsidRDefault="00BB3DD0" w:rsidP="00BB3DD0"/>
    <w:p w14:paraId="28932CB8" w14:textId="31274C49" w:rsidR="00BB3DD0" w:rsidRPr="00BB3DD0" w:rsidRDefault="00BB3DD0" w:rsidP="00BB3DD0"/>
    <w:p w14:paraId="4BA66443" w14:textId="49612CB7" w:rsidR="00BB3DD0" w:rsidRPr="00BB3DD0" w:rsidRDefault="00BB3DD0" w:rsidP="00BB3DD0"/>
    <w:p w14:paraId="2FFD422C" w14:textId="21E055B9" w:rsidR="00BB3DD0" w:rsidRPr="00BB3DD0" w:rsidRDefault="00BB3DD0" w:rsidP="00BB3DD0"/>
    <w:p w14:paraId="3645557A" w14:textId="1CECF6CC" w:rsidR="00BB3DD0" w:rsidRPr="00BB3DD0" w:rsidRDefault="00BB3DD0" w:rsidP="00BB3DD0"/>
    <w:p w14:paraId="49C4C2E8" w14:textId="1C760D1C" w:rsidR="00BB3DD0" w:rsidRPr="00BB3DD0" w:rsidRDefault="00BB3DD0" w:rsidP="00BB3DD0"/>
    <w:p w14:paraId="77E1A1F1" w14:textId="260E924A" w:rsidR="00BB3DD0" w:rsidRPr="00BB3DD0" w:rsidRDefault="00BB3DD0" w:rsidP="00BB3DD0"/>
    <w:p w14:paraId="180EDE8D" w14:textId="0D7C8D82" w:rsidR="00BB3DD0" w:rsidRPr="00BB3DD0" w:rsidRDefault="00BB3DD0" w:rsidP="00BB3DD0"/>
    <w:p w14:paraId="7E4D763C" w14:textId="7CBDDCF8" w:rsidR="00BB3DD0" w:rsidRPr="00BB3DD0" w:rsidRDefault="00BB3DD0" w:rsidP="00BB3DD0"/>
    <w:p w14:paraId="1AD31BFE" w14:textId="2FE5A987" w:rsidR="00BB3DD0" w:rsidRPr="00BB3DD0" w:rsidRDefault="00BB3DD0" w:rsidP="00BB3DD0"/>
    <w:p w14:paraId="18A57A1C" w14:textId="1F4A4463" w:rsidR="00BB3DD0" w:rsidRPr="00BB3DD0" w:rsidRDefault="00BB3DD0" w:rsidP="00BB3DD0"/>
    <w:p w14:paraId="7F2E56FD" w14:textId="42ACC5CC" w:rsidR="00BB3DD0" w:rsidRDefault="00BB3DD0" w:rsidP="00BB3DD0">
      <w:pPr>
        <w:jc w:val="center"/>
      </w:pPr>
    </w:p>
    <w:p w14:paraId="792CF467" w14:textId="66215932" w:rsidR="00BB3DD0" w:rsidRPr="00673B22" w:rsidRDefault="00BB3DD0" w:rsidP="00BB3DD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0825569"/>
      <w:r w:rsidRPr="00BB3D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</w:t>
      </w:r>
      <w:r w:rsidRPr="00BB3D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</w:t>
      </w:r>
      <w:bookmarkEnd w:id="2"/>
    </w:p>
    <w:p w14:paraId="2700C7E5" w14:textId="242DA06E" w:rsidR="00BB3DD0" w:rsidRDefault="00673B22" w:rsidP="00673B22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08255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673B22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 в предметную область</w:t>
      </w:r>
      <w:bookmarkEnd w:id="3"/>
    </w:p>
    <w:p w14:paraId="05A55D9B" w14:textId="70C63084" w:rsidR="00673B22" w:rsidRDefault="00874E19" w:rsidP="00BB3DD0">
      <w:r>
        <w:t xml:space="preserve">Алгоритмы преследования используются в разных областях жизни. Из чего следует, что существуют разные типы алгоритмов преследования с разными начальными данными и характеристиками объектов-преследователей. В данной главе будут продемонстрированы данные алгоритмы преследования и выбор оптимального для реализации заданной цели – разработка алгоритма, управляющего группой объектов для преследования цели. </w:t>
      </w:r>
    </w:p>
    <w:p w14:paraId="7E40293E" w14:textId="043B1457" w:rsidR="00F74A21" w:rsidRPr="00F74A21" w:rsidRDefault="00F74A21" w:rsidP="00F74A2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0825571"/>
      <w:r w:rsidRPr="00F74A21">
        <w:rPr>
          <w:rFonts w:ascii="Times New Roman" w:hAnsi="Times New Roman" w:cs="Times New Roman"/>
          <w:color w:val="auto"/>
          <w:sz w:val="28"/>
          <w:szCs w:val="28"/>
        </w:rPr>
        <w:t>Алгоритмы преследования</w:t>
      </w:r>
      <w:bookmarkEnd w:id="4"/>
    </w:p>
    <w:p w14:paraId="55D95606" w14:textId="4C65730B" w:rsidR="00874E19" w:rsidRDefault="00874E19" w:rsidP="00F74A21">
      <w:pPr>
        <w:pStyle w:val="4"/>
      </w:pPr>
      <w:r w:rsidRPr="00F74A21">
        <w:rPr>
          <w:rFonts w:ascii="Times New Roman" w:hAnsi="Times New Roman" w:cs="Times New Roman"/>
          <w:i w:val="0"/>
          <w:iCs w:val="0"/>
          <w:color w:val="auto"/>
        </w:rPr>
        <w:t>Метод погони</w:t>
      </w:r>
      <w:r w:rsidRPr="00874E19">
        <w:t xml:space="preserve">. </w:t>
      </w:r>
    </w:p>
    <w:p w14:paraId="35C7F8F7" w14:textId="4B37DEA8" w:rsidR="00673B22" w:rsidRDefault="00874E19" w:rsidP="00BB3DD0">
      <w:r>
        <w:t>Этот метод ещё называют чистым преследованием, преследованием по кривой погони. Методом погони называется метод преследования, при котором вектор ПЕ</w:t>
      </w:r>
      <w:r w:rsidRPr="00874E19">
        <w:t>*</w:t>
      </w:r>
      <w:proofErr w:type="spellStart"/>
      <w:r>
        <w:t>Vпе</w:t>
      </w:r>
      <w:proofErr w:type="spellEnd"/>
      <w:r>
        <w:t xml:space="preserve"> в любой момент времени направлен на цель, то есть его курсовой угол α равен нулю. Проанализировав данный метод, можно сделать вывод, что при методе погони, преследователь приближается к цели сзади и кривая погони характеризуется большой кривизной, при любых начальных условиях. Таким образом, даже в условиях отсутствия </w:t>
      </w:r>
      <w:r>
        <w:t>каких-либо</w:t>
      </w:r>
      <w:r>
        <w:t xml:space="preserve"> маневров со стороны цели, это приводит к низкой точности преследования, что является недостатком метода. Достоинством этого метода преследования является его помехоустойчивость – для реализации метода в каждый момент времени надо знать только, слева или справа от вектора преследования находится цель, для корректировки курсового угла соответствующим образом.</w:t>
      </w:r>
    </w:p>
    <w:p w14:paraId="3965AD19" w14:textId="09332F2D" w:rsidR="00874E19" w:rsidRPr="0070795D" w:rsidRDefault="00874E19" w:rsidP="0070795D">
      <w:pPr>
        <w:pStyle w:val="4"/>
        <w:rPr>
          <w:szCs w:val="28"/>
        </w:rPr>
      </w:pPr>
      <w:r w:rsidRPr="0070795D">
        <w:rPr>
          <w:rStyle w:val="40"/>
          <w:rFonts w:ascii="Times New Roman" w:hAnsi="Times New Roman" w:cs="Times New Roman"/>
          <w:color w:val="auto"/>
        </w:rPr>
        <w:t>Метод постоянного угла упреждения</w:t>
      </w:r>
      <w:r w:rsidRPr="0070795D">
        <w:rPr>
          <w:szCs w:val="28"/>
        </w:rPr>
        <w:t>.</w:t>
      </w:r>
    </w:p>
    <w:p w14:paraId="0BA598C2" w14:textId="7461F716" w:rsidR="00874E19" w:rsidRDefault="00874E19" w:rsidP="00874E19">
      <w:r>
        <w:t>Это метод, при котором курсовой угол в любой момент времени равен некоторой фиксированной величине α0. Величина α0 должна подчиняться условию (</w:t>
      </w:r>
      <w:proofErr w:type="spellStart"/>
      <w:r>
        <w:t>Vпе</w:t>
      </w:r>
      <w:proofErr w:type="spellEnd"/>
      <w:r>
        <w:t xml:space="preserve"> /</w:t>
      </w:r>
      <w:proofErr w:type="spellStart"/>
      <w:r>
        <w:t>V</w:t>
      </w:r>
      <w:proofErr w:type="gramStart"/>
      <w:r>
        <w:t>по</w:t>
      </w:r>
      <w:proofErr w:type="spellEnd"/>
      <w:r>
        <w:t>)*</w:t>
      </w:r>
      <w:proofErr w:type="gramEnd"/>
      <w:r>
        <w:t>|</w:t>
      </w:r>
      <w:proofErr w:type="spellStart"/>
      <w:r>
        <w:t>sin</w:t>
      </w:r>
      <w:proofErr w:type="spellEnd"/>
      <w:r>
        <w:t xml:space="preserve">α0| &lt; 1, в противном случае преследователь начнет описывать вокруг цели бесконечную спираль, так её и не достигнув. Этот метод является модификацией метода погони, но у него есть достоинство в том, что при использовании угла упреждения кривая погони гораздо менее </w:t>
      </w:r>
      <w:r>
        <w:lastRenderedPageBreak/>
        <w:t>искривлена, чем для метода погони. Кроме этого, метод обладает похожей помехоустойчивостью, что и метод погони. Однако для реализации этого метода необходима информация о пеленге цели, а также о направлении движения цели для выбора правильного угла упреждения.</w:t>
      </w:r>
    </w:p>
    <w:p w14:paraId="6D511009" w14:textId="277A7D91" w:rsidR="00874E19" w:rsidRPr="00F74A21" w:rsidRDefault="00874E19" w:rsidP="00F74A21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F74A21">
        <w:rPr>
          <w:rFonts w:ascii="Times New Roman" w:hAnsi="Times New Roman" w:cs="Times New Roman"/>
          <w:i w:val="0"/>
          <w:iCs w:val="0"/>
          <w:color w:val="auto"/>
        </w:rPr>
        <w:t>Метод параллельного сближения.</w:t>
      </w:r>
    </w:p>
    <w:p w14:paraId="212FF413" w14:textId="6677062F" w:rsidR="00874E19" w:rsidRDefault="00874E19" w:rsidP="00874E19">
      <w:r>
        <w:t>Параллельным сближением называется вид преследования, когда линия визирования всегда смещается параллельно самой себе. Если цель движется прямолинейно и равномерно, то траектория преследователя есть прямая. При маневрах цели, когда цель получает ускорение, для сохранения условия параллельности линии визирования, ускорение преследователя будет совпадать с нормальным ускорением цели. Это является достоинством данного метода. К недостаткам метода можно отнести большое количество требуемой информации: курсовой угол цели, скорость.</w:t>
      </w:r>
    </w:p>
    <w:p w14:paraId="7F351D79" w14:textId="5A2156D8" w:rsidR="00874E19" w:rsidRPr="00F74A21" w:rsidRDefault="00874E19" w:rsidP="00F74A21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F74A21">
        <w:rPr>
          <w:rFonts w:ascii="Times New Roman" w:hAnsi="Times New Roman" w:cs="Times New Roman"/>
          <w:i w:val="0"/>
          <w:iCs w:val="0"/>
          <w:color w:val="auto"/>
        </w:rPr>
        <w:t>Метод пропорционального наведения.</w:t>
      </w:r>
    </w:p>
    <w:p w14:paraId="4C0D830C" w14:textId="2E876544" w:rsidR="00874E19" w:rsidRDefault="00F13FB1" w:rsidP="00874E19">
      <w:r>
        <w:t>У него нет тех недостатков, которые есть у метода параллельного сближения. Это такой метод, при котором угловая скорость преследователя пропорциональна угловой скорости линии визирования. Назначение этого метода – поражение цели, с учетом тенденции поворота линии визирования. Как следует из принципов действия этого метода, для его реализации необходима лишь информация о пеленге цели.</w:t>
      </w:r>
    </w:p>
    <w:p w14:paraId="1B44BDA5" w14:textId="032B3A7D" w:rsidR="00F13FB1" w:rsidRPr="00F74A21" w:rsidRDefault="00F13FB1" w:rsidP="00F74A21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F74A21">
        <w:rPr>
          <w:rFonts w:ascii="Times New Roman" w:hAnsi="Times New Roman" w:cs="Times New Roman"/>
          <w:i w:val="0"/>
          <w:iCs w:val="0"/>
          <w:color w:val="auto"/>
        </w:rPr>
        <w:t>Оптимальные алгоритмы преследования.</w:t>
      </w:r>
    </w:p>
    <w:p w14:paraId="2C6F7858" w14:textId="005BF68D" w:rsidR="00F13FB1" w:rsidRPr="00F13FB1" w:rsidRDefault="00F13FB1" w:rsidP="00F13FB1">
      <w:r>
        <w:t xml:space="preserve">Оптимальными называются алгоритмы, который дают возможность получить оптимальное решение задачи управления с четко определенным функционалом (целевой функцией). Решение задач оптимального управления усложняется, при усложнении движения целевого объекта. Когда цель движется равномерно и прямолинейно, возможно аналитическое решение. Что невозможно в случае, когда цель маневрирует, используя сложные пространственные траектории. Подобные задачи называются стохастическими задачами преследования. Использование теории </w:t>
      </w:r>
      <w:r>
        <w:lastRenderedPageBreak/>
        <w:t xml:space="preserve">оптимального управления в решении задач наведения является важной составляющей, часто использующейся на практике, например, в частном случае преследования цели, движущейся под острым углом к встречному курсу. В таком случае классические </w:t>
      </w:r>
      <w:r>
        <w:t>алгоритмы</w:t>
      </w:r>
      <w:r>
        <w:t xml:space="preserve"> погони и постоянного угла упреждения не будут работать. Теория оптимального управления позволяет получить алгоритмы преследования, которые могут решать и задачу преследования быстродвижущихся целей. Но недостатком данных алгоритмов является большая сложность в реализации при сложных траекториях искомого объекта.</w:t>
      </w:r>
    </w:p>
    <w:p w14:paraId="612B5D95" w14:textId="7A3D37C2" w:rsidR="00F13FB1" w:rsidRPr="0070795D" w:rsidRDefault="00F13FB1" w:rsidP="0070795D">
      <w:pPr>
        <w:pStyle w:val="4"/>
        <w:rPr>
          <w:szCs w:val="28"/>
        </w:rPr>
      </w:pPr>
      <w:r w:rsidRPr="0070795D">
        <w:rPr>
          <w:rStyle w:val="40"/>
          <w:rFonts w:ascii="Times New Roman" w:hAnsi="Times New Roman" w:cs="Times New Roman"/>
          <w:color w:val="auto"/>
        </w:rPr>
        <w:t>Дифференциальные игры преследования</w:t>
      </w:r>
      <w:r w:rsidRPr="0070795D">
        <w:rPr>
          <w:szCs w:val="28"/>
        </w:rPr>
        <w:t>.</w:t>
      </w:r>
    </w:p>
    <w:p w14:paraId="19910F2E" w14:textId="381BF27D" w:rsidR="00F13FB1" w:rsidRDefault="00F13FB1" w:rsidP="00F13FB1">
      <w:r>
        <w:t>Одной из классических дифференциальных игр является задача преследования – уклонения, когда преследователь пытается минимизировать (а цель максимизировать) время, за которое преследователь настигнет цель</w:t>
      </w:r>
      <w:r w:rsidRPr="00F13FB1">
        <w:t>.</w:t>
      </w:r>
    </w:p>
    <w:p w14:paraId="23327B94" w14:textId="5DDB5A7D" w:rsidR="00F13FB1" w:rsidRDefault="00F13FB1" w:rsidP="00F13FB1">
      <w:r>
        <w:t xml:space="preserve">Опираясь </w:t>
      </w:r>
      <w:r w:rsidR="0054609B">
        <w:t xml:space="preserve">на </w:t>
      </w:r>
      <w:hyperlink w:anchor="СЛ_1" w:history="1">
        <w:r w:rsidR="0054609B" w:rsidRPr="0054609B">
          <w:rPr>
            <w:rStyle w:val="a4"/>
            <w:color w:val="auto"/>
            <w:u w:val="none"/>
          </w:rPr>
          <w:t>ист</w:t>
        </w:r>
        <w:r w:rsidR="0054609B" w:rsidRPr="0054609B">
          <w:rPr>
            <w:rStyle w:val="a4"/>
            <w:color w:val="auto"/>
            <w:u w:val="none"/>
          </w:rPr>
          <w:t>о</w:t>
        </w:r>
        <w:r w:rsidR="0054609B" w:rsidRPr="0054609B">
          <w:rPr>
            <w:rStyle w:val="a4"/>
            <w:color w:val="auto"/>
            <w:u w:val="none"/>
          </w:rPr>
          <w:t>чник</w:t>
        </w:r>
      </w:hyperlink>
      <w:r w:rsidR="0054609B">
        <w:t>, о</w:t>
      </w:r>
      <w:r w:rsidR="0054609B">
        <w:t>птимальной стратегией является метод погони. При разных игровых моделях, а также различных управлениях, оптимальными стратегиями могут стать стратегии, реализующиеся аналогами классических алгоритмов со всеми их достоинствами и недостатками.</w:t>
      </w:r>
      <w:r w:rsidR="001F4226">
        <w:t xml:space="preserve"> </w:t>
      </w:r>
    </w:p>
    <w:p w14:paraId="432B48E6" w14:textId="516B3984" w:rsidR="001F4226" w:rsidRDefault="00214C96" w:rsidP="00F13FB1">
      <w:r>
        <w:t xml:space="preserve">Учитывая то, что перед данной дипломной работой не стоит задача реализации сложных алгоритмов преследования, которые применяются в военно-промышленной области, например, учитывающие физические нюансы, классический алгоритм преследования, или алгоритм погони, наиболее подходит для поставленной цели. Однако, использование обычного метода погони без каких-либо изменений не вполне рационально, потому что предполагается, что на местности, на которой будет работать данный алгоритм, будут располагаться препятствия в виде полигонов разной величины. Опираясь на </w:t>
      </w:r>
      <w:hyperlink w:anchor="СЛ_2" w:history="1">
        <w:r w:rsidRPr="00214C96">
          <w:rPr>
            <w:rStyle w:val="a4"/>
            <w:color w:val="auto"/>
            <w:u w:val="none"/>
          </w:rPr>
          <w:t>исто</w:t>
        </w:r>
        <w:r w:rsidRPr="00214C96">
          <w:rPr>
            <w:rStyle w:val="a4"/>
            <w:color w:val="auto"/>
            <w:u w:val="none"/>
          </w:rPr>
          <w:t>ч</w:t>
        </w:r>
        <w:r w:rsidRPr="00214C96">
          <w:rPr>
            <w:rStyle w:val="a4"/>
            <w:color w:val="auto"/>
            <w:u w:val="none"/>
          </w:rPr>
          <w:t>ник</w:t>
        </w:r>
      </w:hyperlink>
      <w:r>
        <w:t xml:space="preserve">, использование обычного метода погони, приведет к тому, что объекты-преследователи не будут способны обходить препятствия и просто будут застревать в них, пытаясь пройти через них. </w:t>
      </w:r>
      <w:r w:rsidR="00F50783">
        <w:t>К тому же,</w:t>
      </w:r>
      <w:r>
        <w:t xml:space="preserve"> задача </w:t>
      </w:r>
      <w:r w:rsidR="00F50783">
        <w:t xml:space="preserve">дипломной работы заключается в </w:t>
      </w:r>
      <w:r>
        <w:t>реализ</w:t>
      </w:r>
      <w:r w:rsidR="00F50783">
        <w:t>ации</w:t>
      </w:r>
      <w:r>
        <w:t xml:space="preserve"> алгоритм</w:t>
      </w:r>
      <w:r w:rsidR="00F50783">
        <w:t>а</w:t>
      </w:r>
      <w:r>
        <w:t xml:space="preserve">, </w:t>
      </w:r>
      <w:r>
        <w:lastRenderedPageBreak/>
        <w:t>управляющ</w:t>
      </w:r>
      <w:r w:rsidR="00F50783">
        <w:t>его</w:t>
      </w:r>
      <w:r>
        <w:t xml:space="preserve"> </w:t>
      </w:r>
      <w:r w:rsidR="00F50783">
        <w:t xml:space="preserve">группой объектов. Из </w:t>
      </w:r>
      <w:hyperlink w:anchor="СЛ_3" w:history="1">
        <w:r w:rsidR="00F50783" w:rsidRPr="00F50783">
          <w:rPr>
            <w:rStyle w:val="a4"/>
            <w:color w:val="auto"/>
            <w:u w:val="none"/>
          </w:rPr>
          <w:t>ст</w:t>
        </w:r>
        <w:r w:rsidR="00F50783" w:rsidRPr="00F50783">
          <w:rPr>
            <w:rStyle w:val="a4"/>
            <w:color w:val="auto"/>
            <w:u w:val="none"/>
          </w:rPr>
          <w:t>а</w:t>
        </w:r>
        <w:r w:rsidR="00F50783" w:rsidRPr="00F50783">
          <w:rPr>
            <w:rStyle w:val="a4"/>
            <w:color w:val="auto"/>
            <w:u w:val="none"/>
          </w:rPr>
          <w:t>тьи</w:t>
        </w:r>
      </w:hyperlink>
      <w:r w:rsidR="00F50783">
        <w:t xml:space="preserve"> следует, что в играх в основном используется комбинированная модель поведения объектов – они управляются единым интеллектом, однако конкретные функции, например, преследование, реализуется на конкретном объекте-преследователе. По сути, единый интеллект распоряжается лишь состояниями подконтрольными объектами. </w:t>
      </w:r>
    </w:p>
    <w:p w14:paraId="198A645B" w14:textId="547E151A" w:rsidR="00F50783" w:rsidRDefault="002849EC" w:rsidP="00F13FB1">
      <w:r>
        <w:t>Для решения задачи обхода полигонов существует множество методов</w:t>
      </w:r>
      <w:r w:rsidR="006C4819">
        <w:t xml:space="preserve">, имеющие принципиально разные концепции и разные входные данные. </w:t>
      </w:r>
    </w:p>
    <w:p w14:paraId="03FC5F8A" w14:textId="4054B3F9" w:rsidR="00F74A21" w:rsidRPr="00F74A21" w:rsidRDefault="00F74A21" w:rsidP="00F74A2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0825572"/>
      <w:r w:rsidRPr="00F74A21">
        <w:rPr>
          <w:rFonts w:ascii="Times New Roman" w:hAnsi="Times New Roman" w:cs="Times New Roman"/>
          <w:color w:val="auto"/>
          <w:sz w:val="28"/>
          <w:szCs w:val="28"/>
        </w:rPr>
        <w:t>Методы решения проблемы обхода полигонов</w:t>
      </w:r>
      <w:bookmarkEnd w:id="5"/>
    </w:p>
    <w:p w14:paraId="3E678289" w14:textId="78F32D4C" w:rsidR="006C4819" w:rsidRPr="00F74A21" w:rsidRDefault="006C4819" w:rsidP="00F74A21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F74A21">
        <w:rPr>
          <w:rFonts w:ascii="Times New Roman" w:hAnsi="Times New Roman" w:cs="Times New Roman"/>
          <w:i w:val="0"/>
          <w:iCs w:val="0"/>
          <w:color w:val="auto"/>
        </w:rPr>
        <w:t>Метод с предварительной оценкой местности.</w:t>
      </w:r>
    </w:p>
    <w:p w14:paraId="74DD7538" w14:textId="70AF0AE0" w:rsidR="00477E80" w:rsidRDefault="006C4819" w:rsidP="006C4819">
      <w:hyperlink w:anchor="СЛ_4" w:history="1">
        <w:r w:rsidRPr="006C4819">
          <w:rPr>
            <w:rStyle w:val="a4"/>
            <w:color w:val="auto"/>
            <w:u w:val="none"/>
          </w:rPr>
          <w:t>Ст</w:t>
        </w:r>
        <w:r w:rsidRPr="006C4819">
          <w:rPr>
            <w:rStyle w:val="a4"/>
            <w:color w:val="auto"/>
            <w:u w:val="none"/>
          </w:rPr>
          <w:t>а</w:t>
        </w:r>
        <w:r w:rsidRPr="006C4819">
          <w:rPr>
            <w:rStyle w:val="a4"/>
            <w:color w:val="auto"/>
            <w:u w:val="none"/>
          </w:rPr>
          <w:t>тья</w:t>
        </w:r>
      </w:hyperlink>
      <w:r>
        <w:t xml:space="preserve"> предлагает метод для решения проблемы обхода полигонов, основывающийся </w:t>
      </w:r>
      <w:r w:rsidR="00477E80">
        <w:t xml:space="preserve">на предварительной оценке карты местности и последующей корректировки знаний. Карта, в свою очередь, представляется в виде двумерного массива, состоящая из единиц и нулей. Каждая ячейка этого массива представляет собой отдельную клетку, где 0 – клетка проходима, а 1 – не проходима. Так же, данный метод имеет два случая – </w:t>
      </w:r>
      <w:r w:rsidR="00477E80">
        <w:rPr>
          <w:lang w:val="en-US"/>
        </w:rPr>
        <w:t>NPC</w:t>
      </w:r>
      <w:r w:rsidR="00477E80" w:rsidRPr="00477E80">
        <w:t xml:space="preserve"> (Non-</w:t>
      </w:r>
      <w:r w:rsidR="00477E80">
        <w:rPr>
          <w:lang w:val="en-US"/>
        </w:rPr>
        <w:t>Player</w:t>
      </w:r>
      <w:r w:rsidR="00477E80" w:rsidRPr="00477E80">
        <w:t xml:space="preserve"> </w:t>
      </w:r>
      <w:r w:rsidR="00477E80">
        <w:rPr>
          <w:lang w:val="en-US"/>
        </w:rPr>
        <w:t>Character</w:t>
      </w:r>
      <w:r w:rsidR="00477E80" w:rsidRPr="00477E80">
        <w:t xml:space="preserve">) </w:t>
      </w:r>
      <w:r w:rsidR="00477E80">
        <w:t xml:space="preserve">«знают» местоположение игрока и обратный случай. </w:t>
      </w:r>
    </w:p>
    <w:p w14:paraId="0EEBA083" w14:textId="77777777" w:rsidR="00477E80" w:rsidRDefault="00477E80" w:rsidP="006C4819">
      <w:r>
        <w:t xml:space="preserve">В первом, когда </w:t>
      </w:r>
      <w:r>
        <w:rPr>
          <w:lang w:val="en-US"/>
        </w:rPr>
        <w:t>NPC</w:t>
      </w:r>
      <w:r w:rsidRPr="00477E80">
        <w:t xml:space="preserve"> </w:t>
      </w:r>
      <w:r>
        <w:t xml:space="preserve">«знаю» местоположение игрока, </w:t>
      </w:r>
      <w:r>
        <w:t xml:space="preserve">ситуация в понятиях игрового искусственного интеллекта называется </w:t>
      </w:r>
      <w:proofErr w:type="spellStart"/>
      <w:r>
        <w:t>cheat</w:t>
      </w:r>
      <w:proofErr w:type="spellEnd"/>
      <w:r>
        <w:t>-методом</w:t>
      </w:r>
      <w:r>
        <w:t xml:space="preserve">. </w:t>
      </w:r>
      <w:r>
        <w:t xml:space="preserve">Игрок ставится </w:t>
      </w:r>
      <w:r>
        <w:t>в неравное</w:t>
      </w:r>
      <w:r>
        <w:t xml:space="preserve"> положение по отношению к неигровым</w:t>
      </w:r>
      <w:r>
        <w:t xml:space="preserve"> </w:t>
      </w:r>
      <w:r>
        <w:t>персонажам,</w:t>
      </w:r>
      <w:r>
        <w:t xml:space="preserve"> </w:t>
      </w:r>
      <w:r>
        <w:t>и</w:t>
      </w:r>
      <w:r>
        <w:t xml:space="preserve"> </w:t>
      </w:r>
      <w:r>
        <w:t>тем</w:t>
      </w:r>
      <w:r>
        <w:t xml:space="preserve"> </w:t>
      </w:r>
      <w:r>
        <w:t>самым</w:t>
      </w:r>
      <w:r>
        <w:t xml:space="preserve"> </w:t>
      </w:r>
      <w:r>
        <w:t xml:space="preserve">повышается сложность игры. Проведенный предварительный анализ проблемы показал, что проблема преследования обычно решается двумя основными способами: </w:t>
      </w:r>
    </w:p>
    <w:p w14:paraId="504A6ACD" w14:textId="77777777" w:rsidR="00477E80" w:rsidRDefault="00477E80" w:rsidP="006C4819">
      <w:r>
        <w:t>— использование алгоритмов поиска пути;</w:t>
      </w:r>
    </w:p>
    <w:p w14:paraId="043967D4" w14:textId="2950EAFC" w:rsidR="00477E80" w:rsidRDefault="00477E80" w:rsidP="006C4819">
      <w:r>
        <w:t xml:space="preserve">— комбинация алгоритмов поиска пути и алгоритмов преследования. </w:t>
      </w:r>
    </w:p>
    <w:p w14:paraId="566DD294" w14:textId="77777777" w:rsidR="00477E80" w:rsidRDefault="00477E80" w:rsidP="006C4819">
      <w:r>
        <w:t>С</w:t>
      </w:r>
      <w:r>
        <w:t xml:space="preserve"> </w:t>
      </w:r>
      <w:r>
        <w:t>точки</w:t>
      </w:r>
      <w:r>
        <w:t xml:space="preserve"> </w:t>
      </w:r>
      <w:r>
        <w:t>зрения</w:t>
      </w:r>
      <w:r>
        <w:t xml:space="preserve"> </w:t>
      </w:r>
      <w:r>
        <w:t>практической</w:t>
      </w:r>
      <w:r>
        <w:t xml:space="preserve"> </w:t>
      </w:r>
      <w:r>
        <w:t xml:space="preserve">реализации, первый способ является самым простым. При изменении местоположения игрока пути до него просчитываются заново. Подобный подход имеет серьезные недостатки, </w:t>
      </w:r>
      <w:r>
        <w:lastRenderedPageBreak/>
        <w:t>связанные с большими временными затратами, а также с большим потреблением памяти.</w:t>
      </w:r>
      <w:r w:rsidRPr="00477E80">
        <w:t xml:space="preserve"> </w:t>
      </w:r>
    </w:p>
    <w:p w14:paraId="4A483329" w14:textId="79E172E2" w:rsidR="00477E80" w:rsidRDefault="00477E80" w:rsidP="006C4819">
      <w:r>
        <w:t>Если в качестве алгоритма поиска пути выбран</w:t>
      </w:r>
      <w:r>
        <w:t xml:space="preserve"> алгоритм </w:t>
      </w:r>
      <w:r w:rsidR="00BD5493">
        <w:rPr>
          <w:lang w:val="en-US"/>
        </w:rPr>
        <w:t>A</w:t>
      </w:r>
      <w:r w:rsidR="00BD5493" w:rsidRPr="00BD5493">
        <w:t>*</w:t>
      </w:r>
      <w:r w:rsidR="00BD5493">
        <w:t xml:space="preserve">, то </w:t>
      </w:r>
      <w:r w:rsidR="00BD5493">
        <w:t>временные затраты, в худшем случае, растут экспоненциально, аналогично экспоненциально растут затраты памяти</w:t>
      </w:r>
      <w:r w:rsidR="00BD5493">
        <w:t xml:space="preserve">. </w:t>
      </w:r>
      <w:r>
        <w:t xml:space="preserve"> </w:t>
      </w:r>
    </w:p>
    <w:p w14:paraId="590141DC" w14:textId="358F9F98" w:rsidR="00BD5493" w:rsidRDefault="00BD5493" w:rsidP="006C4819">
      <w:r>
        <w:t>Второй способ более сложный. Путь до игрока вычисляется с помощью алгоритмов поиска пути. Если расстояние между игроком и неигровым персонажем становится меньше R, то используется более простой и менее ресурсоемкий алгоритм преследования</w:t>
      </w:r>
      <w:r>
        <w:t xml:space="preserve">. </w:t>
      </w:r>
      <w:r>
        <w:t>Эффективность такого</w:t>
      </w:r>
      <w:r>
        <w:t xml:space="preserve"> </w:t>
      </w:r>
      <w:r>
        <w:t>метода определяется, прежде всего, величиной радиуса видимости R и размером</w:t>
      </w:r>
      <w:r>
        <w:t xml:space="preserve"> </w:t>
      </w:r>
      <w:r>
        <w:t>карты</w:t>
      </w:r>
      <w:r>
        <w:t xml:space="preserve">. </w:t>
      </w:r>
    </w:p>
    <w:p w14:paraId="61EA5824" w14:textId="3A8B4B3E" w:rsidR="00BD5493" w:rsidRDefault="00BD5493" w:rsidP="006C4819">
      <w:r>
        <w:rPr>
          <w:lang w:val="en-US"/>
        </w:rPr>
        <w:t>NPC</w:t>
      </w:r>
      <w:r w:rsidRPr="00BD5493">
        <w:t xml:space="preserve"> </w:t>
      </w:r>
      <w:r>
        <w:t xml:space="preserve">«не знаю» о местоположении игрока. </w:t>
      </w:r>
      <w:r>
        <w:t>Методы из данной группы добавляют в игру больший реализм. Данные методы требуют, чтобы неигровые персонажи были в состоянии предсказывать местоположение игрока. В простейшем случае они могут просто двигаться в случайных направлениях. Как только игрок попадает в область видимости неигрового персонажа, дальнейшее преследование осуществляется при помощи соответствующих алгоритмов. Таким</w:t>
      </w:r>
      <w:r>
        <w:t xml:space="preserve"> </w:t>
      </w:r>
      <w:r>
        <w:t>образом, первоочередной задачей становится задача оценки вероятности появления игрока в той или иной ячейке карты.</w:t>
      </w:r>
    </w:p>
    <w:p w14:paraId="36DC6921" w14:textId="77777777" w:rsidR="00BD5493" w:rsidRDefault="00BD5493" w:rsidP="006C4819">
      <w:r>
        <w:t xml:space="preserve">К разработанному алгоритму на этапе проектирования были выдвинуты следующие требования: </w:t>
      </w:r>
    </w:p>
    <w:p w14:paraId="352B4B4A" w14:textId="77777777" w:rsidR="00BD5493" w:rsidRDefault="00BD5493" w:rsidP="006C4819">
      <w:r>
        <w:t xml:space="preserve">— результатом его работы должна быть матрица весов, каждый элемент которой–вес конкретной ячейки игровой карты; </w:t>
      </w:r>
    </w:p>
    <w:p w14:paraId="2753E65C" w14:textId="77777777" w:rsidR="00BD5493" w:rsidRDefault="00BD5493" w:rsidP="006C4819">
      <w:r>
        <w:t xml:space="preserve">— алгоритм должен обеспечивать учет предыдущих игровых исходов, т.е. быть самообучающимся; </w:t>
      </w:r>
    </w:p>
    <w:p w14:paraId="5167A2BF" w14:textId="77777777" w:rsidR="00BD5493" w:rsidRDefault="00BD5493" w:rsidP="006C4819">
      <w:r>
        <w:t xml:space="preserve">— первоначальный расчет должен проводиться с учетом положения входа и выхода и структуры карты. Таким образом, в функционировании алгоритма можно выделить три этапа: </w:t>
      </w:r>
    </w:p>
    <w:p w14:paraId="6E2E318E" w14:textId="1C9CE921" w:rsidR="00BD5493" w:rsidRDefault="00BD5493" w:rsidP="006C4819">
      <w:r>
        <w:t xml:space="preserve">— этап инициализации; </w:t>
      </w:r>
    </w:p>
    <w:p w14:paraId="4AA85913" w14:textId="49127F2B" w:rsidR="00BD5493" w:rsidRDefault="00BD5493" w:rsidP="006C4819">
      <w:r>
        <w:lastRenderedPageBreak/>
        <w:t>На данном этапе проводится</w:t>
      </w:r>
      <w:r>
        <w:t xml:space="preserve"> </w:t>
      </w:r>
      <w:r>
        <w:t>инициализация</w:t>
      </w:r>
      <w:r>
        <w:t xml:space="preserve"> </w:t>
      </w:r>
      <w:r>
        <w:t>матрицы</w:t>
      </w:r>
      <w:r>
        <w:t xml:space="preserve"> </w:t>
      </w:r>
      <w:r>
        <w:t>весов</w:t>
      </w:r>
    </w:p>
    <w:p w14:paraId="3807C1A7" w14:textId="65A580D1" w:rsidR="00BD5493" w:rsidRDefault="00BD5493" w:rsidP="006C4819">
      <w:r>
        <w:t xml:space="preserve">— этап обучения; </w:t>
      </w:r>
    </w:p>
    <w:p w14:paraId="194BB6DB" w14:textId="7236B91A" w:rsidR="00BD5493" w:rsidRDefault="00BD5493" w:rsidP="006C4819">
      <w:r>
        <w:t>Вычисления на данном этапе происходят в конце каждой игровой сессии.</w:t>
      </w:r>
    </w:p>
    <w:p w14:paraId="0CD26444" w14:textId="1CCF26C8" w:rsidR="00BD5493" w:rsidRDefault="00BD5493" w:rsidP="006C4819">
      <w:r>
        <w:t>— этап корректировок.</w:t>
      </w:r>
    </w:p>
    <w:p w14:paraId="520F92B5" w14:textId="025AF09C" w:rsidR="00BD5493" w:rsidRDefault="00BD5493" w:rsidP="006C4819">
      <w:r>
        <w:t>В ходе работы алгоритма возникают ситуации, когда необходимо нормировать значения в матрице весов.</w:t>
      </w:r>
    </w:p>
    <w:p w14:paraId="75CD44E5" w14:textId="0BCAE1E1" w:rsidR="00BD5493" w:rsidRDefault="00267C24" w:rsidP="006C4819">
      <w:r>
        <w:t xml:space="preserve">Описанный метод был реализован в компьютерной игре </w:t>
      </w:r>
      <w:proofErr w:type="spellStart"/>
      <w:r>
        <w:t>Paclight</w:t>
      </w:r>
      <w:proofErr w:type="spellEnd"/>
      <w:r>
        <w:t>. На произвольных картах размерности 40 на 40 метод показал свою пригодность. Проведенные наблюдения показали, что на картах такого размера время, затраченное на расчет путей, было</w:t>
      </w:r>
      <w:r>
        <w:t xml:space="preserve"> </w:t>
      </w:r>
      <w:r>
        <w:t>меньше примерно в1,2разапосравнению с применение только А* (в случаях, когда NPC знают местоположение игрока). Ожидается, что с увеличением</w:t>
      </w:r>
      <w:r>
        <w:t xml:space="preserve"> </w:t>
      </w:r>
      <w:r>
        <w:t>размерности карт выгода от применения</w:t>
      </w:r>
      <w:r>
        <w:t xml:space="preserve"> </w:t>
      </w:r>
      <w:r>
        <w:t>метода предварительной оценки карт возрастет</w:t>
      </w:r>
      <w:r>
        <w:t xml:space="preserve">. </w:t>
      </w:r>
    </w:p>
    <w:p w14:paraId="01481E54" w14:textId="161C6D9A" w:rsidR="00267C24" w:rsidRPr="00F74A21" w:rsidRDefault="00FC6DCE" w:rsidP="00F74A21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hyperlink w:anchor="СЛ_2" w:history="1">
        <w:r w:rsidRPr="00F74A21">
          <w:rPr>
            <w:rStyle w:val="a4"/>
            <w:rFonts w:ascii="Times New Roman" w:hAnsi="Times New Roman" w:cs="Times New Roman"/>
            <w:i w:val="0"/>
            <w:iCs w:val="0"/>
            <w:color w:val="auto"/>
            <w:szCs w:val="28"/>
            <w:u w:val="none"/>
          </w:rPr>
          <w:t>Хранение информации о мес</w:t>
        </w:r>
        <w:r w:rsidRPr="00F74A21">
          <w:rPr>
            <w:rStyle w:val="a4"/>
            <w:rFonts w:ascii="Times New Roman" w:hAnsi="Times New Roman" w:cs="Times New Roman"/>
            <w:i w:val="0"/>
            <w:iCs w:val="0"/>
            <w:color w:val="auto"/>
            <w:szCs w:val="28"/>
            <w:u w:val="none"/>
          </w:rPr>
          <w:t>т</w:t>
        </w:r>
        <w:r w:rsidRPr="00F74A21">
          <w:rPr>
            <w:rStyle w:val="a4"/>
            <w:rFonts w:ascii="Times New Roman" w:hAnsi="Times New Roman" w:cs="Times New Roman"/>
            <w:i w:val="0"/>
            <w:iCs w:val="0"/>
            <w:color w:val="auto"/>
            <w:szCs w:val="28"/>
            <w:u w:val="none"/>
          </w:rPr>
          <w:t>ности.</w:t>
        </w:r>
      </w:hyperlink>
    </w:p>
    <w:p w14:paraId="6DB52AC9" w14:textId="14D03D9C" w:rsidR="00FC6DCE" w:rsidRDefault="00FC6DCE" w:rsidP="00FC6DCE">
      <w:pPr>
        <w:rPr>
          <w:rFonts w:cs="Times New Roman"/>
          <w:color w:val="000000"/>
          <w:szCs w:val="28"/>
          <w:shd w:val="clear" w:color="auto" w:fill="FFFFFF"/>
        </w:rPr>
      </w:pPr>
      <w:r w:rsidRPr="00FC6DCE">
        <w:rPr>
          <w:rFonts w:cs="Times New Roman"/>
          <w:color w:val="000000"/>
          <w:szCs w:val="28"/>
          <w:shd w:val="clear" w:color="auto" w:fill="FFFFFF"/>
        </w:rPr>
        <w:t xml:space="preserve">Наиболее простой способ обойти проблему </w:t>
      </w:r>
      <w:r>
        <w:rPr>
          <w:rFonts w:cs="Times New Roman"/>
          <w:color w:val="000000"/>
          <w:szCs w:val="28"/>
          <w:shd w:val="clear" w:color="auto" w:fill="FFFFFF"/>
        </w:rPr>
        <w:t xml:space="preserve">столкновения объектов-преследователей с полигонами </w:t>
      </w:r>
      <w:r w:rsidRPr="00FC6DCE">
        <w:rPr>
          <w:rFonts w:cs="Times New Roman"/>
          <w:color w:val="000000"/>
          <w:szCs w:val="28"/>
          <w:shd w:val="clear" w:color="auto" w:fill="FFFFFF"/>
        </w:rPr>
        <w:t xml:space="preserve">состоит в том, чтобы сохранить некоторую "информацию об окружении" (ИО) внутри каждого объекта. Это означает, что если </w:t>
      </w:r>
      <w:r>
        <w:rPr>
          <w:rFonts w:cs="Times New Roman"/>
          <w:color w:val="000000"/>
          <w:szCs w:val="28"/>
          <w:shd w:val="clear" w:color="auto" w:fill="FFFFFF"/>
        </w:rPr>
        <w:t>объект</w:t>
      </w:r>
      <w:r w:rsidRPr="00FC6DCE">
        <w:rPr>
          <w:rFonts w:cs="Times New Roman"/>
          <w:color w:val="000000"/>
          <w:szCs w:val="28"/>
          <w:shd w:val="clear" w:color="auto" w:fill="FFFFFF"/>
        </w:rPr>
        <w:t xml:space="preserve"> утыкается в твердый объект, то он мог бы "спросить" этот объект, куда двигаться, чтобы обойти его.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13D83462" w14:textId="6558DE82" w:rsidR="00FC6DCE" w:rsidRDefault="00FC6DCE" w:rsidP="00FC6DCE">
      <w:pPr>
        <w:rPr>
          <w:rFonts w:cs="Times New Roman"/>
          <w:color w:val="000000"/>
          <w:szCs w:val="28"/>
          <w:shd w:val="clear" w:color="auto" w:fill="FFFFFF"/>
        </w:rPr>
      </w:pPr>
      <w:r w:rsidRPr="00FC6DCE">
        <w:rPr>
          <w:rFonts w:cs="Times New Roman"/>
          <w:color w:val="000000"/>
          <w:szCs w:val="28"/>
          <w:shd w:val="clear" w:color="auto" w:fill="FFFFFF"/>
        </w:rPr>
        <w:t xml:space="preserve">В зависимости от стороны, с которой произошло столкновение, каждое препятствие возвращает значения пары смещения </w:t>
      </w:r>
      <w:proofErr w:type="spellStart"/>
      <w:r w:rsidRPr="00FC6DCE">
        <w:rPr>
          <w:rFonts w:cs="Times New Roman"/>
          <w:color w:val="000000"/>
          <w:szCs w:val="28"/>
          <w:shd w:val="clear" w:color="auto" w:fill="FFFFFF"/>
        </w:rPr>
        <w:t>dx</w:t>
      </w:r>
      <w:proofErr w:type="spellEnd"/>
      <w:r w:rsidRPr="00FC6DCE">
        <w:rPr>
          <w:rFonts w:cs="Times New Roman"/>
          <w:color w:val="000000"/>
          <w:szCs w:val="28"/>
          <w:shd w:val="clear" w:color="auto" w:fill="FFFFFF"/>
        </w:rPr>
        <w:t>/</w:t>
      </w:r>
      <w:proofErr w:type="spellStart"/>
      <w:r w:rsidRPr="00FC6DCE">
        <w:rPr>
          <w:rFonts w:cs="Times New Roman"/>
          <w:color w:val="000000"/>
          <w:szCs w:val="28"/>
          <w:shd w:val="clear" w:color="auto" w:fill="FFFFFF"/>
        </w:rPr>
        <w:t>dy</w:t>
      </w:r>
      <w:proofErr w:type="spellEnd"/>
      <w:r w:rsidRPr="00FC6DCE">
        <w:rPr>
          <w:rFonts w:cs="Times New Roman"/>
          <w:color w:val="000000"/>
          <w:szCs w:val="28"/>
          <w:shd w:val="clear" w:color="auto" w:fill="FFFFFF"/>
        </w:rPr>
        <w:t xml:space="preserve"> относительно </w:t>
      </w:r>
      <w:r>
        <w:rPr>
          <w:rFonts w:cs="Times New Roman"/>
          <w:color w:val="000000"/>
          <w:szCs w:val="28"/>
          <w:shd w:val="clear" w:color="auto" w:fill="FFFFFF"/>
        </w:rPr>
        <w:t>объекта</w:t>
      </w:r>
      <w:r w:rsidRPr="00FC6DCE">
        <w:rPr>
          <w:rFonts w:cs="Times New Roman"/>
          <w:color w:val="000000"/>
          <w:szCs w:val="28"/>
          <w:shd w:val="clear" w:color="auto" w:fill="FFFFFF"/>
        </w:rPr>
        <w:t>. Правила, для нахождения этих значений:</w:t>
      </w:r>
      <w:r w:rsidRPr="00FC6DCE">
        <w:rPr>
          <w:rFonts w:cs="Times New Roman"/>
          <w:color w:val="000000"/>
          <w:szCs w:val="28"/>
        </w:rPr>
        <w:br/>
      </w:r>
      <w:r w:rsidRPr="00FC6DCE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t>—</w:t>
      </w:r>
      <w:r w:rsidRPr="00FC6DC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FC6DCE">
        <w:rPr>
          <w:rFonts w:cs="Times New Roman"/>
          <w:color w:val="000000"/>
          <w:szCs w:val="28"/>
          <w:shd w:val="clear" w:color="auto" w:fill="FFFFFF"/>
        </w:rPr>
        <w:t xml:space="preserve">Допустим, </w:t>
      </w:r>
      <w:r w:rsidR="008939B5">
        <w:rPr>
          <w:rFonts w:cs="Times New Roman"/>
          <w:color w:val="000000"/>
          <w:szCs w:val="28"/>
          <w:shd w:val="clear" w:color="auto" w:fill="FFFFFF"/>
        </w:rPr>
        <w:t>объект</w:t>
      </w:r>
      <w:r w:rsidRPr="00FC6DCE">
        <w:rPr>
          <w:rFonts w:cs="Times New Roman"/>
          <w:color w:val="000000"/>
          <w:szCs w:val="28"/>
          <w:shd w:val="clear" w:color="auto" w:fill="FFFFFF"/>
        </w:rPr>
        <w:t xml:space="preserve"> свободно перемещается по экрану, к примеру, из левой верхней к правой нижней его части. И он соприкоснулся с левой стороной препятствия, тогда пускай он движется вниз.</w:t>
      </w:r>
      <w:r w:rsidRPr="00FC6DCE">
        <w:rPr>
          <w:rFonts w:cs="Times New Roman"/>
          <w:color w:val="000000"/>
          <w:szCs w:val="28"/>
        </w:rPr>
        <w:br/>
      </w:r>
      <w:r>
        <w:t>—</w:t>
      </w:r>
      <w:r w:rsidRPr="00FC6DCE">
        <w:rPr>
          <w:rFonts w:cs="Times New Roman"/>
          <w:color w:val="000000"/>
          <w:szCs w:val="28"/>
          <w:shd w:val="clear" w:color="auto" w:fill="FFFFFF"/>
        </w:rPr>
        <w:t xml:space="preserve"> Если</w:t>
      </w:r>
      <w:r w:rsidRPr="00FC6DCE">
        <w:rPr>
          <w:rFonts w:cs="Times New Roman"/>
          <w:color w:val="000000"/>
          <w:szCs w:val="28"/>
          <w:shd w:val="clear" w:color="auto" w:fill="FFFFFF"/>
        </w:rPr>
        <w:t xml:space="preserve"> в препятствие ударились по направлению какой-нибудь оси, возвратим противоположное направление по этой же оси. Если препятствие имеет ИО (-1, 1) и получает удар от чего-то движущегося по оси X, следует возвратить 1.</w:t>
      </w:r>
    </w:p>
    <w:p w14:paraId="4A1619D3" w14:textId="0B37A11E" w:rsidR="00FC6DCE" w:rsidRDefault="00FC6DCE" w:rsidP="00FC6DCE">
      <w:pPr>
        <w:rPr>
          <w:rFonts w:cs="Times New Roman"/>
          <w:color w:val="000000"/>
          <w:szCs w:val="28"/>
          <w:shd w:val="clear" w:color="auto" w:fill="FFFFFF"/>
        </w:rPr>
      </w:pPr>
      <w:r w:rsidRPr="00FC6DCE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Очевидный недостаток этого приема в том, чтобы сохранить другие два значения для каждого объекта. </w:t>
      </w:r>
      <w:r>
        <w:rPr>
          <w:rFonts w:cs="Times New Roman"/>
          <w:color w:val="000000"/>
          <w:szCs w:val="28"/>
          <w:shd w:val="clear" w:color="auto" w:fill="FFFFFF"/>
        </w:rPr>
        <w:t>Возможным решением данной проблемы станет</w:t>
      </w:r>
      <w:r w:rsidRPr="00FC6DC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FC6DCE">
        <w:rPr>
          <w:rFonts w:cs="Times New Roman"/>
          <w:color w:val="000000"/>
          <w:szCs w:val="28"/>
          <w:shd w:val="clear" w:color="auto" w:fill="FFFFFF"/>
        </w:rPr>
        <w:t>сохран</w:t>
      </w:r>
      <w:r>
        <w:rPr>
          <w:rFonts w:cs="Times New Roman"/>
          <w:color w:val="000000"/>
          <w:szCs w:val="28"/>
          <w:shd w:val="clear" w:color="auto" w:fill="FFFFFF"/>
        </w:rPr>
        <w:t>ение</w:t>
      </w:r>
      <w:r w:rsidRPr="00FC6DCE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данной</w:t>
      </w:r>
      <w:r w:rsidRPr="00FC6DCE">
        <w:rPr>
          <w:rFonts w:cs="Times New Roman"/>
          <w:color w:val="000000"/>
          <w:szCs w:val="28"/>
          <w:shd w:val="clear" w:color="auto" w:fill="FFFFFF"/>
        </w:rPr>
        <w:t xml:space="preserve"> информаци</w:t>
      </w:r>
      <w:r>
        <w:rPr>
          <w:rFonts w:cs="Times New Roman"/>
          <w:color w:val="000000"/>
          <w:szCs w:val="28"/>
          <w:shd w:val="clear" w:color="auto" w:fill="FFFFFF"/>
        </w:rPr>
        <w:t>и</w:t>
      </w:r>
      <w:r w:rsidRPr="00FC6DCE">
        <w:rPr>
          <w:rFonts w:cs="Times New Roman"/>
          <w:color w:val="000000"/>
          <w:szCs w:val="28"/>
          <w:shd w:val="clear" w:color="auto" w:fill="FFFFFF"/>
        </w:rPr>
        <w:t>, используя всего лишь 4 бита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702CBC2F" w14:textId="2009D925" w:rsidR="00FC6DCE" w:rsidRPr="00F74A21" w:rsidRDefault="00BD2F88" w:rsidP="00F74A21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hyperlink w:anchor="СЛ_5" w:history="1">
        <w:r w:rsidRPr="00F74A21">
          <w:rPr>
            <w:rStyle w:val="a4"/>
            <w:rFonts w:ascii="Times New Roman" w:hAnsi="Times New Roman" w:cs="Times New Roman"/>
            <w:i w:val="0"/>
            <w:iCs w:val="0"/>
            <w:color w:val="auto"/>
            <w:szCs w:val="28"/>
            <w:u w:val="none"/>
          </w:rPr>
          <w:t xml:space="preserve">Движение объекта-преследователя по </w:t>
        </w:r>
        <w:r w:rsidRPr="00F74A21">
          <w:rPr>
            <w:rStyle w:val="a4"/>
            <w:rFonts w:ascii="Times New Roman" w:hAnsi="Times New Roman" w:cs="Times New Roman"/>
            <w:i w:val="0"/>
            <w:iCs w:val="0"/>
            <w:color w:val="auto"/>
            <w:szCs w:val="28"/>
            <w:u w:val="none"/>
          </w:rPr>
          <w:t>в</w:t>
        </w:r>
        <w:r w:rsidRPr="00F74A21">
          <w:rPr>
            <w:rStyle w:val="a4"/>
            <w:rFonts w:ascii="Times New Roman" w:hAnsi="Times New Roman" w:cs="Times New Roman"/>
            <w:i w:val="0"/>
            <w:iCs w:val="0"/>
            <w:color w:val="auto"/>
            <w:szCs w:val="28"/>
            <w:u w:val="none"/>
          </w:rPr>
          <w:t>ыпускаемым лучам.</w:t>
        </w:r>
      </w:hyperlink>
    </w:p>
    <w:p w14:paraId="34DC28E6" w14:textId="45F0FAF3" w:rsidR="00BD2F88" w:rsidRDefault="00FE0B7D" w:rsidP="00BD2F88">
      <w:r>
        <w:t xml:space="preserve">Идея данного алгоритма в выпускании от каждого бота преследователя 2 отрезка сенсора, направленные на игрока. При пересечении полигона лучом, данный луч должен поворачиваться (один поворачивается по часовой стрелке, другой против) до тех пор, пока они не перестанут пересекать полигоны и далее объект-преследователь движется по тому лучу, который быстрее добрался до преследуемой цели и раньше перестал пересекать полигоны. </w:t>
      </w:r>
    </w:p>
    <w:p w14:paraId="2E382A74" w14:textId="2B46973B" w:rsidR="00FE0B7D" w:rsidRDefault="00FE0B7D" w:rsidP="00BD2F88">
      <w:r>
        <w:t>Однако, у этой идеи есть свои недостатки. Во-первых, она достаточно трудоемкая в силу того, что на каждой итерации надо проверять от каждого объекта-преследователя лучи пересекаются ли они с каждым ребром полигона, которых потенциально может быть много на местности. Во-вторых, данный алгоритм не всегда приводит к ожидаемым результатам. Если длина луча слишком коротка, то бот может зайти в тупик, из которого придется выбираться.</w:t>
      </w:r>
    </w:p>
    <w:p w14:paraId="7EA2C381" w14:textId="4FAC3FFC" w:rsidR="00FE0B7D" w:rsidRDefault="00FE0B7D" w:rsidP="00BD2F88">
      <w:r>
        <w:t>Например:</w:t>
      </w:r>
    </w:p>
    <w:p w14:paraId="1E1F98AA" w14:textId="387F31F5" w:rsidR="00FE0B7D" w:rsidRDefault="00FE0B7D" w:rsidP="00BD2F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7B1D9D" wp14:editId="39A2E02F">
            <wp:extent cx="4019550" cy="2881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673" cy="28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5767" w14:textId="0E0C4706" w:rsidR="00FE0B7D" w:rsidRDefault="00FE0B7D" w:rsidP="00FE0B7D">
      <w:pPr>
        <w:jc w:val="right"/>
      </w:pPr>
      <w:bookmarkStart w:id="6" w:name="К_1"/>
      <w:r>
        <w:t>Изображение №1.</w:t>
      </w:r>
    </w:p>
    <w:bookmarkEnd w:id="6"/>
    <w:p w14:paraId="080D6748" w14:textId="2E22C23B" w:rsidR="00FE0B7D" w:rsidRDefault="00FE0B7D" w:rsidP="00FE0B7D">
      <w:r>
        <w:lastRenderedPageBreak/>
        <w:t xml:space="preserve">На </w:t>
      </w:r>
      <w:hyperlink w:anchor="К_1" w:history="1">
        <w:r w:rsidRPr="00FE0B7D">
          <w:rPr>
            <w:rStyle w:val="a4"/>
            <w:color w:val="auto"/>
            <w:u w:val="none"/>
          </w:rPr>
          <w:t>изображении</w:t>
        </w:r>
        <w:r w:rsidRPr="00FE0B7D">
          <w:rPr>
            <w:rStyle w:val="a4"/>
            <w:color w:val="auto"/>
            <w:u w:val="none"/>
          </w:rPr>
          <w:t xml:space="preserve"> </w:t>
        </w:r>
        <w:r w:rsidRPr="00FE0B7D">
          <w:rPr>
            <w:rStyle w:val="a4"/>
            <w:color w:val="auto"/>
            <w:u w:val="none"/>
          </w:rPr>
          <w:t>выше</w:t>
        </w:r>
      </w:hyperlink>
      <w:r>
        <w:t xml:space="preserve">, бот пойдет оранжевым путем, когда красный явно оптимальнее. </w:t>
      </w:r>
    </w:p>
    <w:p w14:paraId="06822AFA" w14:textId="54757A58" w:rsidR="00567F58" w:rsidRDefault="00567F58" w:rsidP="00FE0B7D">
      <w:r>
        <w:t xml:space="preserve">Однако, если длина луча слишком длинная, то </w:t>
      </w:r>
      <w:r w:rsidR="00BD08E6">
        <w:t>бот, наоборот,</w:t>
      </w:r>
      <w:r>
        <w:t xml:space="preserve"> примет узкий проходит за тупит и будет обходить его, как на </w:t>
      </w:r>
      <w:hyperlink w:anchor="К_2" w:history="1">
        <w:r w:rsidRPr="00BD08E6">
          <w:rPr>
            <w:rStyle w:val="a4"/>
            <w:color w:val="auto"/>
            <w:u w:val="none"/>
          </w:rPr>
          <w:t>изображении ниже</w:t>
        </w:r>
      </w:hyperlink>
      <w:r>
        <w:t>.</w:t>
      </w:r>
    </w:p>
    <w:p w14:paraId="34A4C789" w14:textId="3F3AE26D" w:rsidR="00567F58" w:rsidRDefault="00BD08E6" w:rsidP="00FE0B7D">
      <w:r>
        <w:rPr>
          <w:noProof/>
        </w:rPr>
        <w:drawing>
          <wp:inline distT="0" distB="0" distL="0" distR="0" wp14:anchorId="208EDD70" wp14:editId="27533C3E">
            <wp:extent cx="5361656" cy="2676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7" cy="267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4983" w14:textId="39E367CC" w:rsidR="00BD08E6" w:rsidRDefault="00BD08E6" w:rsidP="00BD08E6">
      <w:pPr>
        <w:jc w:val="right"/>
      </w:pPr>
      <w:bookmarkStart w:id="7" w:name="К_2"/>
      <w:r>
        <w:t>Изображение №2</w:t>
      </w:r>
    </w:p>
    <w:p w14:paraId="6411D12D" w14:textId="6A32C015" w:rsidR="00BD08E6" w:rsidRDefault="00BD08E6" w:rsidP="00BD08E6">
      <w:r>
        <w:t xml:space="preserve">Серый вектор – луч, пересекший полигоны. Здесь бот пойдет по оранжевому пути, хотя красный оптимальнее. </w:t>
      </w:r>
    </w:p>
    <w:p w14:paraId="37FFD413" w14:textId="57E89CE6" w:rsidR="00BD08E6" w:rsidRDefault="00F74A21" w:rsidP="00BD08E6">
      <w:r>
        <w:t xml:space="preserve">Частично </w:t>
      </w:r>
      <w:r w:rsidR="00BD08E6">
        <w:t xml:space="preserve">эти проблемы нивелируются, если игрока, </w:t>
      </w:r>
      <w:r>
        <w:t>объектов-преследователей</w:t>
      </w:r>
      <w:r w:rsidR="00BD08E6">
        <w:t xml:space="preserve"> и вершины полигонов представить в виде</w:t>
      </w:r>
      <w:r>
        <w:t xml:space="preserve"> вершин</w:t>
      </w:r>
      <w:r w:rsidR="00BD08E6">
        <w:t xml:space="preserve"> графа и совершать поиск наикратчайшего пути, например при помощи алгоритма </w:t>
      </w:r>
      <w:proofErr w:type="spellStart"/>
      <w:r w:rsidR="00BD08E6">
        <w:t>Дейкстры</w:t>
      </w:r>
      <w:proofErr w:type="spellEnd"/>
      <w:r w:rsidR="00BD08E6">
        <w:t xml:space="preserve">.  </w:t>
      </w:r>
    </w:p>
    <w:p w14:paraId="11D7F65B" w14:textId="405AA803" w:rsidR="00F74A21" w:rsidRDefault="00F74A21" w:rsidP="00BD08E6">
      <w:r>
        <w:t xml:space="preserve">Однако, проблема оптимизации остается прежней. Чем больше карта, полигонов и объектов-преследователей, тем медленнее работает алгоритм, потому что для каждой итерации придется пересчитывать алгоритм </w:t>
      </w:r>
      <w:proofErr w:type="spellStart"/>
      <w:r>
        <w:t>Дейкстры</w:t>
      </w:r>
      <w:proofErr w:type="spellEnd"/>
      <w:r>
        <w:t xml:space="preserve"> на большое дерево и для каждого объекта преследователя. </w:t>
      </w:r>
    </w:p>
    <w:p w14:paraId="70EC560D" w14:textId="08FC9FCF" w:rsidR="00F74A21" w:rsidRPr="00F74A21" w:rsidRDefault="00F74A21" w:rsidP="00F74A21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F74A21">
        <w:rPr>
          <w:rFonts w:ascii="Times New Roman" w:hAnsi="Times New Roman" w:cs="Times New Roman"/>
          <w:i w:val="0"/>
          <w:iCs w:val="0"/>
          <w:color w:val="auto"/>
        </w:rPr>
        <w:t>Метод ищейки</w:t>
      </w:r>
    </w:p>
    <w:p w14:paraId="5E8B8317" w14:textId="77777777" w:rsidR="00F74A21" w:rsidRPr="00F74A21" w:rsidRDefault="00F74A21" w:rsidP="00F74A21"/>
    <w:p w14:paraId="14C92575" w14:textId="77777777" w:rsidR="00F74A21" w:rsidRPr="00F74A21" w:rsidRDefault="00F74A21" w:rsidP="00F74A21"/>
    <w:bookmarkEnd w:id="7"/>
    <w:p w14:paraId="36B9B973" w14:textId="77777777" w:rsidR="00FE0B7D" w:rsidRPr="00FE0B7D" w:rsidRDefault="00FE0B7D" w:rsidP="00BD2F88"/>
    <w:p w14:paraId="7D8F7C5C" w14:textId="77777777" w:rsidR="00BD2F88" w:rsidRPr="00BD2F88" w:rsidRDefault="00BD2F88" w:rsidP="00BD2F88"/>
    <w:p w14:paraId="25BE1864" w14:textId="77C7D67C" w:rsidR="00FC6DCE" w:rsidRPr="00FC6DCE" w:rsidRDefault="00FC6DCE" w:rsidP="00FC6DCE"/>
    <w:p w14:paraId="17F2985F" w14:textId="77777777" w:rsidR="0054609B" w:rsidRPr="00F13FB1" w:rsidRDefault="0054609B" w:rsidP="00F13FB1"/>
    <w:p w14:paraId="46D17797" w14:textId="6CE5BDC9" w:rsidR="00673B22" w:rsidRPr="00673B22" w:rsidRDefault="00673B22" w:rsidP="00BB3DD0"/>
    <w:p w14:paraId="44AEB15E" w14:textId="7CD74BF8" w:rsidR="00673B22" w:rsidRPr="00673B22" w:rsidRDefault="00673B22" w:rsidP="00BB3DD0"/>
    <w:p w14:paraId="6A8A6DB7" w14:textId="5B9FF2CD" w:rsidR="00673B22" w:rsidRPr="00673B22" w:rsidRDefault="00673B22" w:rsidP="00BB3DD0"/>
    <w:p w14:paraId="22327CD7" w14:textId="05EBF9D5" w:rsidR="00673B22" w:rsidRPr="00673B22" w:rsidRDefault="00673B22" w:rsidP="00BB3DD0"/>
    <w:p w14:paraId="48DC1CEC" w14:textId="3F4E5A95" w:rsidR="00673B22" w:rsidRPr="00673B22" w:rsidRDefault="00673B22" w:rsidP="00BB3DD0"/>
    <w:p w14:paraId="3BF5DF98" w14:textId="628F9F69" w:rsidR="00673B22" w:rsidRPr="00673B22" w:rsidRDefault="00673B22" w:rsidP="00BB3DD0"/>
    <w:p w14:paraId="3AE36D24" w14:textId="41DECA6E" w:rsidR="00673B22" w:rsidRPr="00673B22" w:rsidRDefault="00673B22" w:rsidP="00BB3DD0"/>
    <w:p w14:paraId="1B08BB53" w14:textId="39071F11" w:rsidR="00673B22" w:rsidRPr="00673B22" w:rsidRDefault="00673B22" w:rsidP="00BB3DD0"/>
    <w:p w14:paraId="613FA6B1" w14:textId="61EAB422" w:rsidR="00673B22" w:rsidRPr="00673B22" w:rsidRDefault="00673B22" w:rsidP="00BB3DD0"/>
    <w:p w14:paraId="040D6268" w14:textId="1084F265" w:rsidR="00673B22" w:rsidRPr="00673B22" w:rsidRDefault="00673B22" w:rsidP="00BB3DD0"/>
    <w:p w14:paraId="5753D286" w14:textId="45C0439C" w:rsidR="00673B22" w:rsidRPr="00673B22" w:rsidRDefault="00673B22" w:rsidP="00BB3DD0"/>
    <w:p w14:paraId="7BEE84D8" w14:textId="086B561F" w:rsidR="00673B22" w:rsidRPr="00673B22" w:rsidRDefault="00673B22" w:rsidP="00BB3DD0"/>
    <w:p w14:paraId="18D39C49" w14:textId="091F58C4" w:rsidR="00673B22" w:rsidRPr="00673B22" w:rsidRDefault="00673B22" w:rsidP="00BB3DD0"/>
    <w:p w14:paraId="129D0C2E" w14:textId="2DE9044C" w:rsidR="00673B22" w:rsidRPr="00673B22" w:rsidRDefault="00673B22" w:rsidP="00BB3DD0"/>
    <w:p w14:paraId="5F56AB4D" w14:textId="1AF6A50E" w:rsidR="00673B22" w:rsidRPr="00673B22" w:rsidRDefault="00673B22" w:rsidP="00BB3DD0"/>
    <w:p w14:paraId="0326DC23" w14:textId="04D7DA39" w:rsidR="00673B22" w:rsidRPr="00673B22" w:rsidRDefault="00673B22" w:rsidP="00BB3DD0"/>
    <w:p w14:paraId="67DB7654" w14:textId="69575922" w:rsidR="00673B22" w:rsidRPr="00673B22" w:rsidRDefault="00673B22" w:rsidP="00BB3DD0"/>
    <w:p w14:paraId="57035C18" w14:textId="36F0F064" w:rsidR="00673B22" w:rsidRPr="00673B22" w:rsidRDefault="00673B22" w:rsidP="00BB3DD0"/>
    <w:p w14:paraId="544306D7" w14:textId="2A6A5021" w:rsidR="00673B22" w:rsidRPr="00673B22" w:rsidRDefault="00673B22" w:rsidP="00BB3DD0"/>
    <w:p w14:paraId="4B90DCA7" w14:textId="0F6DC445" w:rsidR="00673B22" w:rsidRPr="00673B22" w:rsidRDefault="00673B22" w:rsidP="00BB3DD0"/>
    <w:p w14:paraId="010F3721" w14:textId="3FC298F9" w:rsidR="00673B22" w:rsidRPr="00673B22" w:rsidRDefault="00673B22" w:rsidP="00BB3DD0"/>
    <w:p w14:paraId="277353D6" w14:textId="0E6413B5" w:rsidR="00673B22" w:rsidRPr="00673B22" w:rsidRDefault="00673B22" w:rsidP="00BB3DD0"/>
    <w:p w14:paraId="61EA808A" w14:textId="525B9C07" w:rsidR="00673B22" w:rsidRDefault="00673B22" w:rsidP="00BB3DD0"/>
    <w:p w14:paraId="1F7DA292" w14:textId="77777777" w:rsidR="00094C71" w:rsidRPr="00673B22" w:rsidRDefault="00094C71" w:rsidP="00BB3DD0"/>
    <w:p w14:paraId="774CD079" w14:textId="57B211DE" w:rsidR="00673B22" w:rsidRDefault="00673B22" w:rsidP="00673B2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08255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8"/>
    </w:p>
    <w:bookmarkStart w:id="9" w:name="СЛ_1"/>
    <w:p w14:paraId="65644B56" w14:textId="2077E0A1" w:rsidR="00F13FB1" w:rsidRPr="00F13FB1" w:rsidRDefault="00F13FB1" w:rsidP="00F13FB1">
      <w:pPr>
        <w:pStyle w:val="a9"/>
        <w:numPr>
          <w:ilvl w:val="0"/>
          <w:numId w:val="1"/>
        </w:numPr>
      </w:pPr>
      <w:r>
        <w:rPr>
          <w:lang w:val="en-US"/>
        </w:rPr>
        <w:fldChar w:fldCharType="begin"/>
      </w:r>
      <w:r w:rsidRPr="00F13FB1">
        <w:instrText xml:space="preserve"> </w:instrText>
      </w:r>
      <w:r>
        <w:rPr>
          <w:lang w:val="en-US"/>
        </w:rPr>
        <w:instrText>HYPERLINK</w:instrText>
      </w:r>
      <w:r w:rsidRPr="00F13FB1">
        <w:instrText xml:space="preserve"> "</w:instrText>
      </w:r>
      <w:r w:rsidRPr="00F13FB1">
        <w:rPr>
          <w:lang w:val="en-US"/>
        </w:rPr>
        <w:instrText>https</w:instrText>
      </w:r>
      <w:r w:rsidRPr="00F13FB1">
        <w:instrText>://</w:instrText>
      </w:r>
      <w:r w:rsidRPr="00F13FB1">
        <w:rPr>
          <w:lang w:val="en-US"/>
        </w:rPr>
        <w:instrText>cyberleninka</w:instrText>
      </w:r>
      <w:r w:rsidRPr="00F13FB1">
        <w:instrText>.</w:instrText>
      </w:r>
      <w:r w:rsidRPr="00F13FB1">
        <w:rPr>
          <w:lang w:val="en-US"/>
        </w:rPr>
        <w:instrText>ru</w:instrText>
      </w:r>
      <w:r w:rsidRPr="00F13FB1">
        <w:instrText>/</w:instrText>
      </w:r>
      <w:r w:rsidRPr="00F13FB1">
        <w:rPr>
          <w:lang w:val="en-US"/>
        </w:rPr>
        <w:instrText>article</w:instrText>
      </w:r>
      <w:r w:rsidRPr="00F13FB1">
        <w:instrText>/</w:instrText>
      </w:r>
      <w:r w:rsidRPr="00F13FB1">
        <w:rPr>
          <w:lang w:val="en-US"/>
        </w:rPr>
        <w:instrText>n</w:instrText>
      </w:r>
      <w:r w:rsidRPr="00F13FB1">
        <w:instrText>/</w:instrText>
      </w:r>
      <w:r w:rsidRPr="00F13FB1">
        <w:rPr>
          <w:lang w:val="en-US"/>
        </w:rPr>
        <w:instrText>sravnenie</w:instrText>
      </w:r>
      <w:r w:rsidRPr="00F13FB1">
        <w:instrText>-</w:instrText>
      </w:r>
      <w:r w:rsidRPr="00F13FB1">
        <w:rPr>
          <w:lang w:val="en-US"/>
        </w:rPr>
        <w:instrText>algoritmov</w:instrText>
      </w:r>
      <w:r w:rsidRPr="00F13FB1">
        <w:instrText>-</w:instrText>
      </w:r>
      <w:r w:rsidRPr="00F13FB1">
        <w:rPr>
          <w:lang w:val="en-US"/>
        </w:rPr>
        <w:instrText>presledovaniya</w:instrText>
      </w:r>
      <w:r w:rsidRPr="00F13FB1">
        <w:instrText>-</w:instrText>
      </w:r>
      <w:r w:rsidRPr="00F13FB1">
        <w:rPr>
          <w:lang w:val="en-US"/>
        </w:rPr>
        <w:instrText>obektov</w:instrText>
      </w:r>
      <w:r w:rsidRPr="00F13FB1">
        <w:instrText>/</w:instrText>
      </w:r>
      <w:r w:rsidRPr="00F13FB1">
        <w:rPr>
          <w:lang w:val="en-US"/>
        </w:rPr>
        <w:instrText>viewer</w:instrText>
      </w:r>
      <w:r w:rsidRPr="00F13FB1">
        <w:instrText xml:space="preserve">" </w:instrText>
      </w:r>
      <w:r>
        <w:rPr>
          <w:lang w:val="en-US"/>
        </w:rPr>
        <w:fldChar w:fldCharType="separate"/>
      </w:r>
      <w:r w:rsidRPr="008071E6">
        <w:rPr>
          <w:rStyle w:val="a4"/>
          <w:lang w:val="en-US"/>
        </w:rPr>
        <w:t>https</w:t>
      </w:r>
      <w:r w:rsidRPr="008071E6">
        <w:rPr>
          <w:rStyle w:val="a4"/>
        </w:rPr>
        <w:t>://</w:t>
      </w:r>
      <w:proofErr w:type="spellStart"/>
      <w:r w:rsidRPr="008071E6">
        <w:rPr>
          <w:rStyle w:val="a4"/>
          <w:lang w:val="en-US"/>
        </w:rPr>
        <w:t>cyberleninka</w:t>
      </w:r>
      <w:proofErr w:type="spellEnd"/>
      <w:r w:rsidRPr="008071E6">
        <w:rPr>
          <w:rStyle w:val="a4"/>
        </w:rPr>
        <w:t>.</w:t>
      </w:r>
      <w:proofErr w:type="spellStart"/>
      <w:r w:rsidRPr="008071E6">
        <w:rPr>
          <w:rStyle w:val="a4"/>
          <w:lang w:val="en-US"/>
        </w:rPr>
        <w:t>ru</w:t>
      </w:r>
      <w:proofErr w:type="spellEnd"/>
      <w:r w:rsidRPr="008071E6">
        <w:rPr>
          <w:rStyle w:val="a4"/>
        </w:rPr>
        <w:t>/</w:t>
      </w:r>
      <w:r w:rsidRPr="008071E6">
        <w:rPr>
          <w:rStyle w:val="a4"/>
          <w:lang w:val="en-US"/>
        </w:rPr>
        <w:t>article</w:t>
      </w:r>
      <w:r w:rsidRPr="008071E6">
        <w:rPr>
          <w:rStyle w:val="a4"/>
        </w:rPr>
        <w:t>/</w:t>
      </w:r>
      <w:r w:rsidRPr="008071E6">
        <w:rPr>
          <w:rStyle w:val="a4"/>
          <w:lang w:val="en-US"/>
        </w:rPr>
        <w:t>n</w:t>
      </w:r>
      <w:r w:rsidRPr="008071E6">
        <w:rPr>
          <w:rStyle w:val="a4"/>
        </w:rPr>
        <w:t>/</w:t>
      </w:r>
      <w:proofErr w:type="spellStart"/>
      <w:r w:rsidRPr="008071E6">
        <w:rPr>
          <w:rStyle w:val="a4"/>
          <w:lang w:val="en-US"/>
        </w:rPr>
        <w:t>sravnenie</w:t>
      </w:r>
      <w:proofErr w:type="spellEnd"/>
      <w:r w:rsidRPr="008071E6">
        <w:rPr>
          <w:rStyle w:val="a4"/>
        </w:rPr>
        <w:t>-</w:t>
      </w:r>
      <w:proofErr w:type="spellStart"/>
      <w:r w:rsidRPr="008071E6">
        <w:rPr>
          <w:rStyle w:val="a4"/>
          <w:lang w:val="en-US"/>
        </w:rPr>
        <w:t>algoritmov</w:t>
      </w:r>
      <w:proofErr w:type="spellEnd"/>
      <w:r w:rsidRPr="008071E6">
        <w:rPr>
          <w:rStyle w:val="a4"/>
        </w:rPr>
        <w:t>-</w:t>
      </w:r>
      <w:proofErr w:type="spellStart"/>
      <w:r w:rsidRPr="008071E6">
        <w:rPr>
          <w:rStyle w:val="a4"/>
          <w:lang w:val="en-US"/>
        </w:rPr>
        <w:t>presledovaniya</w:t>
      </w:r>
      <w:proofErr w:type="spellEnd"/>
      <w:r w:rsidRPr="008071E6">
        <w:rPr>
          <w:rStyle w:val="a4"/>
        </w:rPr>
        <w:t>-</w:t>
      </w:r>
      <w:proofErr w:type="spellStart"/>
      <w:r w:rsidRPr="008071E6">
        <w:rPr>
          <w:rStyle w:val="a4"/>
          <w:lang w:val="en-US"/>
        </w:rPr>
        <w:t>obektov</w:t>
      </w:r>
      <w:proofErr w:type="spellEnd"/>
      <w:r w:rsidRPr="008071E6">
        <w:rPr>
          <w:rStyle w:val="a4"/>
        </w:rPr>
        <w:t>/</w:t>
      </w:r>
      <w:r w:rsidRPr="008071E6">
        <w:rPr>
          <w:rStyle w:val="a4"/>
          <w:lang w:val="en-US"/>
        </w:rPr>
        <w:t>viewer</w:t>
      </w:r>
      <w:r>
        <w:rPr>
          <w:lang w:val="en-US"/>
        </w:rPr>
        <w:fldChar w:fldCharType="end"/>
      </w:r>
    </w:p>
    <w:bookmarkStart w:id="10" w:name="СЛ_2"/>
    <w:bookmarkEnd w:id="9"/>
    <w:p w14:paraId="6FFB79E9" w14:textId="49C005B5" w:rsidR="00F13FB1" w:rsidRDefault="00214C96" w:rsidP="00F13FB1">
      <w:pPr>
        <w:pStyle w:val="a9"/>
        <w:numPr>
          <w:ilvl w:val="0"/>
          <w:numId w:val="1"/>
        </w:numPr>
      </w:pPr>
      <w:r>
        <w:lastRenderedPageBreak/>
        <w:fldChar w:fldCharType="begin"/>
      </w:r>
      <w:r>
        <w:instrText xml:space="preserve"> HYPERLINK "</w:instrText>
      </w:r>
      <w:r w:rsidRPr="00214C96">
        <w:instrText>https://programcpp.ucoz.ru/publ/4-1-0-6</w:instrText>
      </w:r>
      <w:r>
        <w:instrText xml:space="preserve">" </w:instrText>
      </w:r>
      <w:r>
        <w:fldChar w:fldCharType="separate"/>
      </w:r>
      <w:r w:rsidRPr="008071E6">
        <w:rPr>
          <w:rStyle w:val="a4"/>
        </w:rPr>
        <w:t>https://program</w:t>
      </w:r>
      <w:r w:rsidRPr="008071E6">
        <w:rPr>
          <w:rStyle w:val="a4"/>
        </w:rPr>
        <w:t>c</w:t>
      </w:r>
      <w:r w:rsidRPr="008071E6">
        <w:rPr>
          <w:rStyle w:val="a4"/>
        </w:rPr>
        <w:t>pp.ucoz.ru/publ/4-1-0-6</w:t>
      </w:r>
      <w:r>
        <w:fldChar w:fldCharType="end"/>
      </w:r>
    </w:p>
    <w:bookmarkStart w:id="11" w:name="СЛ_3"/>
    <w:bookmarkEnd w:id="10"/>
    <w:p w14:paraId="2B39B9B2" w14:textId="5B2FBDD2" w:rsidR="00214C96" w:rsidRDefault="00F50783" w:rsidP="00F13FB1">
      <w:pPr>
        <w:pStyle w:val="a9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50783">
        <w:instrText>https://intuit.ru/studies/courses/1104/251/lecture/6456</w:instrText>
      </w:r>
      <w:r>
        <w:instrText xml:space="preserve">" </w:instrText>
      </w:r>
      <w:r>
        <w:fldChar w:fldCharType="separate"/>
      </w:r>
      <w:r w:rsidRPr="008071E6">
        <w:rPr>
          <w:rStyle w:val="a4"/>
        </w:rPr>
        <w:t>https://intuit.ru/studies/courses/1104/251/lecture/6456</w:t>
      </w:r>
      <w:r>
        <w:fldChar w:fldCharType="end"/>
      </w:r>
    </w:p>
    <w:bookmarkStart w:id="12" w:name="СЛ_4"/>
    <w:bookmarkEnd w:id="11"/>
    <w:p w14:paraId="740FCA65" w14:textId="47FB5675" w:rsidR="00F50783" w:rsidRDefault="006C4819" w:rsidP="00F13FB1">
      <w:pPr>
        <w:pStyle w:val="a9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6C4819">
        <w:instrText>https://cyberleninka.ru/article/n/problema-presledovaniya-v-igrah-snizhenie-resursoemkosti-resheniya-s-pomoschyu-metoda-s-predvaritelnoy-otsenkoy-kart/viewer</w:instrText>
      </w:r>
      <w:r>
        <w:instrText xml:space="preserve">" </w:instrText>
      </w:r>
      <w:r>
        <w:fldChar w:fldCharType="separate"/>
      </w:r>
      <w:r w:rsidRPr="008071E6">
        <w:rPr>
          <w:rStyle w:val="a4"/>
        </w:rPr>
        <w:t>https://cyberleninka.ru/article/n/problema-presledovaniya-v-igrah-snizhenie-resursoemkosti-resheniya-s-pomoschyu-metoda-s-predvaritelnoy-otsenkoy-kart/viewer</w:t>
      </w:r>
      <w:r>
        <w:fldChar w:fldCharType="end"/>
      </w:r>
    </w:p>
    <w:bookmarkStart w:id="13" w:name="СЛ_5"/>
    <w:bookmarkEnd w:id="12"/>
    <w:p w14:paraId="24CD8769" w14:textId="1AF4B26E" w:rsidR="006C4819" w:rsidRDefault="00BD2F88" w:rsidP="00F13FB1">
      <w:pPr>
        <w:pStyle w:val="a9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BD2F88">
        <w:instrText>https://qna.habr.com/q/870001</w:instrText>
      </w:r>
      <w:r>
        <w:instrText xml:space="preserve">" </w:instrText>
      </w:r>
      <w:r>
        <w:fldChar w:fldCharType="separate"/>
      </w:r>
      <w:r w:rsidRPr="008071E6">
        <w:rPr>
          <w:rStyle w:val="a4"/>
        </w:rPr>
        <w:t>https://qna.habr.com/q/870001</w:t>
      </w:r>
      <w:r>
        <w:fldChar w:fldCharType="end"/>
      </w:r>
    </w:p>
    <w:bookmarkEnd w:id="13"/>
    <w:p w14:paraId="2F034B67" w14:textId="277F8770" w:rsidR="00BD2F88" w:rsidRDefault="00F74A21" w:rsidP="00F13FB1">
      <w:pPr>
        <w:pStyle w:val="a9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74A21">
        <w:instrText>https://habr.com/ru/post/496878/</w:instrText>
      </w:r>
      <w:r>
        <w:instrText xml:space="preserve">" </w:instrText>
      </w:r>
      <w:r>
        <w:fldChar w:fldCharType="separate"/>
      </w:r>
      <w:r w:rsidRPr="008071E6">
        <w:rPr>
          <w:rStyle w:val="a4"/>
        </w:rPr>
        <w:t>https://habr.com/ru/post/496878/</w:t>
      </w:r>
      <w:r>
        <w:fldChar w:fldCharType="end"/>
      </w:r>
    </w:p>
    <w:p w14:paraId="205EFBC1" w14:textId="77777777" w:rsidR="00F74A21" w:rsidRPr="00F13FB1" w:rsidRDefault="00F74A21" w:rsidP="00F13FB1">
      <w:pPr>
        <w:pStyle w:val="a9"/>
        <w:numPr>
          <w:ilvl w:val="0"/>
          <w:numId w:val="1"/>
        </w:numPr>
      </w:pPr>
    </w:p>
    <w:sectPr w:rsidR="00F74A21" w:rsidRPr="00F13FB1" w:rsidSect="00BB3DD0">
      <w:footerReference w:type="default" r:id="rId10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40AB" w14:textId="77777777" w:rsidR="004A2061" w:rsidRDefault="004A2061" w:rsidP="00662A78">
      <w:pPr>
        <w:spacing w:line="240" w:lineRule="auto"/>
      </w:pPr>
      <w:r>
        <w:separator/>
      </w:r>
    </w:p>
  </w:endnote>
  <w:endnote w:type="continuationSeparator" w:id="0">
    <w:p w14:paraId="27AF17D4" w14:textId="77777777" w:rsidR="004A2061" w:rsidRDefault="004A2061" w:rsidP="00662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9284054"/>
      <w:docPartObj>
        <w:docPartGallery w:val="Page Numbers (Bottom of Page)"/>
        <w:docPartUnique/>
      </w:docPartObj>
    </w:sdtPr>
    <w:sdtContent>
      <w:p w14:paraId="38495157" w14:textId="09F73539" w:rsidR="00BB3DD0" w:rsidRDefault="00BB3D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F7B23" w14:textId="77777777" w:rsidR="00BB3DD0" w:rsidRDefault="00BB3D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BFD8A" w14:textId="77777777" w:rsidR="004A2061" w:rsidRDefault="004A2061" w:rsidP="00662A78">
      <w:pPr>
        <w:spacing w:line="240" w:lineRule="auto"/>
      </w:pPr>
      <w:r>
        <w:separator/>
      </w:r>
    </w:p>
  </w:footnote>
  <w:footnote w:type="continuationSeparator" w:id="0">
    <w:p w14:paraId="7F2F39DE" w14:textId="77777777" w:rsidR="004A2061" w:rsidRDefault="004A2061" w:rsidP="00662A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20543"/>
    <w:multiLevelType w:val="hybridMultilevel"/>
    <w:tmpl w:val="EB7E0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12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06"/>
    <w:rsid w:val="000754FE"/>
    <w:rsid w:val="00094C71"/>
    <w:rsid w:val="0011680A"/>
    <w:rsid w:val="001A77A0"/>
    <w:rsid w:val="001F4226"/>
    <w:rsid w:val="00214C96"/>
    <w:rsid w:val="00267C24"/>
    <w:rsid w:val="002849EC"/>
    <w:rsid w:val="00477E80"/>
    <w:rsid w:val="004A2061"/>
    <w:rsid w:val="0054609B"/>
    <w:rsid w:val="00567F58"/>
    <w:rsid w:val="00662A78"/>
    <w:rsid w:val="00673B22"/>
    <w:rsid w:val="006C4819"/>
    <w:rsid w:val="0070795D"/>
    <w:rsid w:val="007C341F"/>
    <w:rsid w:val="00815E20"/>
    <w:rsid w:val="00831E6C"/>
    <w:rsid w:val="00874E19"/>
    <w:rsid w:val="008939B5"/>
    <w:rsid w:val="009A38F4"/>
    <w:rsid w:val="00AF2698"/>
    <w:rsid w:val="00B67986"/>
    <w:rsid w:val="00BB3DD0"/>
    <w:rsid w:val="00BD08E6"/>
    <w:rsid w:val="00BD2F88"/>
    <w:rsid w:val="00BD5493"/>
    <w:rsid w:val="00E12F06"/>
    <w:rsid w:val="00F13FB1"/>
    <w:rsid w:val="00F50783"/>
    <w:rsid w:val="00F6570D"/>
    <w:rsid w:val="00F74A21"/>
    <w:rsid w:val="00FC6DCE"/>
    <w:rsid w:val="00FE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985F0"/>
  <w15:chartTrackingRefBased/>
  <w15:docId w15:val="{CED56665-A6B2-4404-A5B5-43414B65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8F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68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3B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E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4A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1680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2A78"/>
    <w:pPr>
      <w:spacing w:after="100"/>
    </w:pPr>
  </w:style>
  <w:style w:type="character" w:styleId="a4">
    <w:name w:val="Hyperlink"/>
    <w:basedOn w:val="a0"/>
    <w:uiPriority w:val="99"/>
    <w:unhideWhenUsed/>
    <w:rsid w:val="00662A7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62A7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2A7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62A7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2A7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673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73B2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874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74E19"/>
    <w:pPr>
      <w:spacing w:after="100"/>
      <w:ind w:left="560"/>
    </w:pPr>
  </w:style>
  <w:style w:type="paragraph" w:styleId="a9">
    <w:name w:val="List Paragraph"/>
    <w:basedOn w:val="a"/>
    <w:uiPriority w:val="34"/>
    <w:qFormat/>
    <w:rsid w:val="00F13FB1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13FB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4609B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74A2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7C73-CEFC-4023-BCDB-7A40C1D7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Кирилл Константинович</dc:creator>
  <cp:keywords/>
  <dc:description/>
  <cp:lastModifiedBy>Федоров Кирилл Константинович</cp:lastModifiedBy>
  <cp:revision>5</cp:revision>
  <dcterms:created xsi:type="dcterms:W3CDTF">2023-03-25T08:11:00Z</dcterms:created>
  <dcterms:modified xsi:type="dcterms:W3CDTF">2023-03-27T13:11:00Z</dcterms:modified>
</cp:coreProperties>
</file>