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Default="009A38F4" w:rsidP="009A38F4">
      <w:pPr>
        <w:spacing w:line="240" w:lineRule="auto"/>
        <w:jc w:val="center"/>
        <w:rPr>
          <w:b/>
        </w:rPr>
      </w:pPr>
      <w:r>
        <w:rPr>
          <w:b/>
        </w:rPr>
        <w:t>МИНИСТЕРСТВО НАУКИ И ВЫСШЕГО ОБРАЗОВАНИЯ РОССИЙСКОЙ ФЕДЕРАЦИИ</w:t>
      </w:r>
    </w:p>
    <w:p w14:paraId="289E9CF2" w14:textId="77777777" w:rsidR="009A38F4" w:rsidRDefault="009A38F4" w:rsidP="009A38F4">
      <w:pPr>
        <w:spacing w:line="240" w:lineRule="auto"/>
        <w:jc w:val="center"/>
        <w:rPr>
          <w:b/>
        </w:rPr>
      </w:pPr>
      <w:r>
        <w:rPr>
          <w:b/>
        </w:rPr>
        <w:t>ФЕДЕРАЛЬНОЕ ГОСУДАРСТВЕННОЕ БЮДЖЕТНОЕ ОБРАЗОВАТЕЛЬНОЕ УЧРЕЖДЕНИЕ ВЫСШЕГО ОБРАЗОВАНИЯ</w:t>
      </w:r>
    </w:p>
    <w:p w14:paraId="67F7CA80" w14:textId="77777777" w:rsidR="009A38F4" w:rsidRDefault="009A38F4" w:rsidP="009A38F4">
      <w:pPr>
        <w:spacing w:line="240" w:lineRule="auto"/>
        <w:jc w:val="center"/>
        <w:rPr>
          <w:b/>
        </w:rPr>
      </w:pPr>
      <w:r>
        <w:rPr>
          <w:b/>
        </w:rPr>
        <w:t>«РОССИЙСКИЙ ЭКОНОМИЧЕСКИЙ УНИВЕРСИТЕТ</w:t>
      </w:r>
    </w:p>
    <w:p w14:paraId="2820817E" w14:textId="48216856" w:rsidR="009A38F4" w:rsidRDefault="009A38F4" w:rsidP="009A38F4">
      <w:pPr>
        <w:spacing w:line="240" w:lineRule="auto"/>
        <w:jc w:val="center"/>
        <w:rPr>
          <w:b/>
        </w:rPr>
      </w:pPr>
      <w:r>
        <w:rPr>
          <w:b/>
        </w:rPr>
        <w:t>ИМЕНИ Г.</w:t>
      </w:r>
      <w:r w:rsidR="0011680A">
        <w:rPr>
          <w:b/>
        </w:rPr>
        <w:t xml:space="preserve"> </w:t>
      </w:r>
      <w:r>
        <w:rPr>
          <w:b/>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Default="000754FE" w:rsidP="000754FE">
      <w:pPr>
        <w:spacing w:line="240" w:lineRule="auto"/>
        <w:jc w:val="center"/>
      </w:pPr>
      <w: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39AE1E2A" w14:textId="77777777" w:rsidR="00831E6C" w:rsidRDefault="00831E6C" w:rsidP="00831E6C">
      <w:pPr>
        <w:spacing w:line="240" w:lineRule="auto"/>
        <w:jc w:val="center"/>
      </w:pPr>
    </w:p>
    <w:p w14:paraId="67C8015B" w14:textId="0EF0D4D3" w:rsidR="00831E6C" w:rsidRDefault="00831E6C" w:rsidP="00831E6C">
      <w:pPr>
        <w:spacing w:line="240" w:lineRule="auto"/>
        <w:jc w:val="center"/>
      </w:pPr>
      <w:r w:rsidRPr="00E81B27">
        <w:lastRenderedPageBreak/>
        <w:t xml:space="preserve">Москва – </w:t>
      </w:r>
      <w:r>
        <w:t>202</w:t>
      </w:r>
      <w:r w:rsidR="0011680A">
        <w:t>3</w:t>
      </w:r>
    </w:p>
    <w:p w14:paraId="42EA447B" w14:textId="75BB309A" w:rsidR="00831E6C" w:rsidRDefault="0011680A" w:rsidP="0011680A">
      <w:pPr>
        <w:spacing w:line="240" w:lineRule="auto"/>
        <w:jc w:val="center"/>
        <w:rPr>
          <w:b/>
          <w:bCs/>
        </w:rPr>
      </w:pPr>
      <w:r w:rsidRPr="0011680A">
        <w:rPr>
          <w:b/>
          <w:bCs/>
        </w:rPr>
        <w:t>Содержание</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27CF7398" w14:textId="3967E489" w:rsidR="0070795D" w:rsidRDefault="0070795D">
          <w:pPr>
            <w:pStyle w:val="a4"/>
          </w:pPr>
          <w:r>
            <w:t>Оглавление</w:t>
          </w:r>
        </w:p>
        <w:p w14:paraId="47E956C7" w14:textId="16FDDF18" w:rsidR="00CB0471" w:rsidRDefault="0070795D">
          <w:pPr>
            <w:pStyle w:val="11"/>
            <w:tabs>
              <w:tab w:val="right" w:leader="dot" w:pos="9344"/>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31608105" w:history="1">
            <w:r w:rsidR="00CB0471" w:rsidRPr="009F5F88">
              <w:rPr>
                <w:rStyle w:val="a5"/>
                <w:rFonts w:cs="Times New Roman"/>
                <w:b/>
                <w:bCs/>
                <w:noProof/>
              </w:rPr>
              <w:t>Введение</w:t>
            </w:r>
            <w:r w:rsidR="00CB0471">
              <w:rPr>
                <w:noProof/>
                <w:webHidden/>
              </w:rPr>
              <w:tab/>
            </w:r>
            <w:r w:rsidR="00CB0471">
              <w:rPr>
                <w:noProof/>
                <w:webHidden/>
              </w:rPr>
              <w:fldChar w:fldCharType="begin"/>
            </w:r>
            <w:r w:rsidR="00CB0471">
              <w:rPr>
                <w:noProof/>
                <w:webHidden/>
              </w:rPr>
              <w:instrText xml:space="preserve"> PAGEREF _Toc131608105 \h </w:instrText>
            </w:r>
            <w:r w:rsidR="00CB0471">
              <w:rPr>
                <w:noProof/>
                <w:webHidden/>
              </w:rPr>
            </w:r>
            <w:r w:rsidR="00CB0471">
              <w:rPr>
                <w:noProof/>
                <w:webHidden/>
              </w:rPr>
              <w:fldChar w:fldCharType="separate"/>
            </w:r>
            <w:r w:rsidR="00CB0471">
              <w:rPr>
                <w:noProof/>
                <w:webHidden/>
              </w:rPr>
              <w:t>3</w:t>
            </w:r>
            <w:r w:rsidR="00CB0471">
              <w:rPr>
                <w:noProof/>
                <w:webHidden/>
              </w:rPr>
              <w:fldChar w:fldCharType="end"/>
            </w:r>
          </w:hyperlink>
        </w:p>
        <w:p w14:paraId="5DB2FAFD" w14:textId="47D3A2BC" w:rsidR="00CB0471" w:rsidRDefault="00CB0471">
          <w:pPr>
            <w:pStyle w:val="11"/>
            <w:tabs>
              <w:tab w:val="right" w:leader="dot" w:pos="9344"/>
            </w:tabs>
            <w:rPr>
              <w:rFonts w:asciiTheme="minorHAnsi" w:eastAsiaTheme="minorEastAsia" w:hAnsiTheme="minorHAnsi"/>
              <w:noProof/>
              <w:sz w:val="22"/>
              <w:lang w:eastAsia="ru-RU"/>
            </w:rPr>
          </w:pPr>
          <w:hyperlink w:anchor="_Toc131608106" w:history="1">
            <w:r w:rsidRPr="009F5F88">
              <w:rPr>
                <w:rStyle w:val="a5"/>
                <w:rFonts w:cs="Times New Roman"/>
                <w:b/>
                <w:bCs/>
                <w:noProof/>
              </w:rPr>
              <w:t xml:space="preserve">Глава </w:t>
            </w:r>
            <w:r w:rsidRPr="009F5F88">
              <w:rPr>
                <w:rStyle w:val="a5"/>
                <w:rFonts w:cs="Times New Roman"/>
                <w:b/>
                <w:bCs/>
                <w:noProof/>
                <w:lang w:val="en-US"/>
              </w:rPr>
              <w:t>I</w:t>
            </w:r>
            <w:r>
              <w:rPr>
                <w:noProof/>
                <w:webHidden/>
              </w:rPr>
              <w:tab/>
            </w:r>
            <w:r>
              <w:rPr>
                <w:noProof/>
                <w:webHidden/>
              </w:rPr>
              <w:fldChar w:fldCharType="begin"/>
            </w:r>
            <w:r>
              <w:rPr>
                <w:noProof/>
                <w:webHidden/>
              </w:rPr>
              <w:instrText xml:space="preserve"> PAGEREF _Toc131608106 \h </w:instrText>
            </w:r>
            <w:r>
              <w:rPr>
                <w:noProof/>
                <w:webHidden/>
              </w:rPr>
            </w:r>
            <w:r>
              <w:rPr>
                <w:noProof/>
                <w:webHidden/>
              </w:rPr>
              <w:fldChar w:fldCharType="separate"/>
            </w:r>
            <w:r>
              <w:rPr>
                <w:noProof/>
                <w:webHidden/>
              </w:rPr>
              <w:t>4</w:t>
            </w:r>
            <w:r>
              <w:rPr>
                <w:noProof/>
                <w:webHidden/>
              </w:rPr>
              <w:fldChar w:fldCharType="end"/>
            </w:r>
          </w:hyperlink>
        </w:p>
        <w:p w14:paraId="3653AEED" w14:textId="5D6AA648" w:rsidR="00CB0471" w:rsidRDefault="00CB0471">
          <w:pPr>
            <w:pStyle w:val="21"/>
            <w:tabs>
              <w:tab w:val="right" w:leader="dot" w:pos="9344"/>
            </w:tabs>
            <w:rPr>
              <w:rFonts w:asciiTheme="minorHAnsi" w:eastAsiaTheme="minorEastAsia" w:hAnsiTheme="minorHAnsi"/>
              <w:noProof/>
              <w:sz w:val="22"/>
              <w:lang w:eastAsia="ru-RU"/>
            </w:rPr>
          </w:pPr>
          <w:hyperlink w:anchor="_Toc131608107" w:history="1">
            <w:r w:rsidRPr="009F5F88">
              <w:rPr>
                <w:rStyle w:val="a5"/>
                <w:rFonts w:cs="Times New Roman"/>
                <w:b/>
                <w:bCs/>
                <w:noProof/>
              </w:rPr>
              <w:t>1.1 Введение в предметную область</w:t>
            </w:r>
            <w:r>
              <w:rPr>
                <w:noProof/>
                <w:webHidden/>
              </w:rPr>
              <w:tab/>
            </w:r>
            <w:r>
              <w:rPr>
                <w:noProof/>
                <w:webHidden/>
              </w:rPr>
              <w:fldChar w:fldCharType="begin"/>
            </w:r>
            <w:r>
              <w:rPr>
                <w:noProof/>
                <w:webHidden/>
              </w:rPr>
              <w:instrText xml:space="preserve"> PAGEREF _Toc131608107 \h </w:instrText>
            </w:r>
            <w:r>
              <w:rPr>
                <w:noProof/>
                <w:webHidden/>
              </w:rPr>
            </w:r>
            <w:r>
              <w:rPr>
                <w:noProof/>
                <w:webHidden/>
              </w:rPr>
              <w:fldChar w:fldCharType="separate"/>
            </w:r>
            <w:r>
              <w:rPr>
                <w:noProof/>
                <w:webHidden/>
              </w:rPr>
              <w:t>4</w:t>
            </w:r>
            <w:r>
              <w:rPr>
                <w:noProof/>
                <w:webHidden/>
              </w:rPr>
              <w:fldChar w:fldCharType="end"/>
            </w:r>
          </w:hyperlink>
        </w:p>
        <w:p w14:paraId="436A8CF8" w14:textId="7F364EAA" w:rsidR="00CB0471" w:rsidRDefault="00CB0471">
          <w:pPr>
            <w:pStyle w:val="21"/>
            <w:tabs>
              <w:tab w:val="right" w:leader="dot" w:pos="9344"/>
            </w:tabs>
            <w:rPr>
              <w:rFonts w:asciiTheme="minorHAnsi" w:eastAsiaTheme="minorEastAsia" w:hAnsiTheme="minorHAnsi"/>
              <w:noProof/>
              <w:sz w:val="22"/>
              <w:lang w:eastAsia="ru-RU"/>
            </w:rPr>
          </w:pPr>
          <w:hyperlink w:anchor="_Toc131608108" w:history="1">
            <w:r w:rsidRPr="009F5F88">
              <w:rPr>
                <w:rStyle w:val="a5"/>
                <w:rFonts w:cs="Times New Roman"/>
                <w:b/>
                <w:bCs/>
                <w:noProof/>
              </w:rPr>
              <w:t>1.2 Анализ математических и алгоритмических методов</w:t>
            </w:r>
            <w:r>
              <w:rPr>
                <w:noProof/>
                <w:webHidden/>
              </w:rPr>
              <w:tab/>
            </w:r>
            <w:r>
              <w:rPr>
                <w:noProof/>
                <w:webHidden/>
              </w:rPr>
              <w:fldChar w:fldCharType="begin"/>
            </w:r>
            <w:r>
              <w:rPr>
                <w:noProof/>
                <w:webHidden/>
              </w:rPr>
              <w:instrText xml:space="preserve"> PAGEREF _Toc131608108 \h </w:instrText>
            </w:r>
            <w:r>
              <w:rPr>
                <w:noProof/>
                <w:webHidden/>
              </w:rPr>
            </w:r>
            <w:r>
              <w:rPr>
                <w:noProof/>
                <w:webHidden/>
              </w:rPr>
              <w:fldChar w:fldCharType="separate"/>
            </w:r>
            <w:r>
              <w:rPr>
                <w:noProof/>
                <w:webHidden/>
              </w:rPr>
              <w:t>6</w:t>
            </w:r>
            <w:r>
              <w:rPr>
                <w:noProof/>
                <w:webHidden/>
              </w:rPr>
              <w:fldChar w:fldCharType="end"/>
            </w:r>
          </w:hyperlink>
        </w:p>
        <w:p w14:paraId="69AEDBE2" w14:textId="4447A9C7" w:rsidR="00CB0471" w:rsidRDefault="00CB0471">
          <w:pPr>
            <w:pStyle w:val="31"/>
            <w:tabs>
              <w:tab w:val="right" w:leader="dot" w:pos="9344"/>
            </w:tabs>
            <w:rPr>
              <w:rFonts w:asciiTheme="minorHAnsi" w:eastAsiaTheme="minorEastAsia" w:hAnsiTheme="minorHAnsi"/>
              <w:noProof/>
              <w:sz w:val="22"/>
              <w:lang w:eastAsia="ru-RU"/>
            </w:rPr>
          </w:pPr>
          <w:hyperlink w:anchor="_Toc131608109" w:history="1">
            <w:r w:rsidRPr="009F5F88">
              <w:rPr>
                <w:rStyle w:val="a5"/>
                <w:rFonts w:cs="Times New Roman"/>
                <w:i/>
                <w:iCs/>
                <w:noProof/>
              </w:rPr>
              <w:t>Алгоритмы преследования</w:t>
            </w:r>
            <w:r>
              <w:rPr>
                <w:noProof/>
                <w:webHidden/>
              </w:rPr>
              <w:tab/>
            </w:r>
            <w:r>
              <w:rPr>
                <w:noProof/>
                <w:webHidden/>
              </w:rPr>
              <w:fldChar w:fldCharType="begin"/>
            </w:r>
            <w:r>
              <w:rPr>
                <w:noProof/>
                <w:webHidden/>
              </w:rPr>
              <w:instrText xml:space="preserve"> PAGEREF _Toc131608109 \h </w:instrText>
            </w:r>
            <w:r>
              <w:rPr>
                <w:noProof/>
                <w:webHidden/>
              </w:rPr>
            </w:r>
            <w:r>
              <w:rPr>
                <w:noProof/>
                <w:webHidden/>
              </w:rPr>
              <w:fldChar w:fldCharType="separate"/>
            </w:r>
            <w:r>
              <w:rPr>
                <w:noProof/>
                <w:webHidden/>
              </w:rPr>
              <w:t>6</w:t>
            </w:r>
            <w:r>
              <w:rPr>
                <w:noProof/>
                <w:webHidden/>
              </w:rPr>
              <w:fldChar w:fldCharType="end"/>
            </w:r>
          </w:hyperlink>
        </w:p>
        <w:p w14:paraId="74366C7A" w14:textId="4D5E675A" w:rsidR="00CB0471" w:rsidRDefault="00CB0471">
          <w:pPr>
            <w:pStyle w:val="31"/>
            <w:tabs>
              <w:tab w:val="right" w:leader="dot" w:pos="9344"/>
            </w:tabs>
            <w:rPr>
              <w:rFonts w:asciiTheme="minorHAnsi" w:eastAsiaTheme="minorEastAsia" w:hAnsiTheme="minorHAnsi"/>
              <w:noProof/>
              <w:sz w:val="22"/>
              <w:lang w:eastAsia="ru-RU"/>
            </w:rPr>
          </w:pPr>
          <w:hyperlink w:anchor="_Toc131608110" w:history="1">
            <w:r w:rsidRPr="009F5F88">
              <w:rPr>
                <w:rStyle w:val="a5"/>
                <w:rFonts w:cs="Times New Roman"/>
                <w:i/>
                <w:iCs/>
                <w:noProof/>
              </w:rPr>
              <w:t>Методы решения проблемы обхода полигонов</w:t>
            </w:r>
            <w:r>
              <w:rPr>
                <w:noProof/>
                <w:webHidden/>
              </w:rPr>
              <w:tab/>
            </w:r>
            <w:r>
              <w:rPr>
                <w:noProof/>
                <w:webHidden/>
              </w:rPr>
              <w:fldChar w:fldCharType="begin"/>
            </w:r>
            <w:r>
              <w:rPr>
                <w:noProof/>
                <w:webHidden/>
              </w:rPr>
              <w:instrText xml:space="preserve"> PAGEREF _Toc131608110 \h </w:instrText>
            </w:r>
            <w:r>
              <w:rPr>
                <w:noProof/>
                <w:webHidden/>
              </w:rPr>
            </w:r>
            <w:r>
              <w:rPr>
                <w:noProof/>
                <w:webHidden/>
              </w:rPr>
              <w:fldChar w:fldCharType="separate"/>
            </w:r>
            <w:r>
              <w:rPr>
                <w:noProof/>
                <w:webHidden/>
              </w:rPr>
              <w:t>9</w:t>
            </w:r>
            <w:r>
              <w:rPr>
                <w:noProof/>
                <w:webHidden/>
              </w:rPr>
              <w:fldChar w:fldCharType="end"/>
            </w:r>
          </w:hyperlink>
        </w:p>
        <w:p w14:paraId="66EC7C6E" w14:textId="45557332" w:rsidR="00CB0471" w:rsidRDefault="00CB0471">
          <w:pPr>
            <w:pStyle w:val="31"/>
            <w:tabs>
              <w:tab w:val="right" w:leader="dot" w:pos="9344"/>
            </w:tabs>
            <w:rPr>
              <w:rFonts w:asciiTheme="minorHAnsi" w:eastAsiaTheme="minorEastAsia" w:hAnsiTheme="minorHAnsi"/>
              <w:noProof/>
              <w:sz w:val="22"/>
              <w:lang w:eastAsia="ru-RU"/>
            </w:rPr>
          </w:pPr>
          <w:hyperlink w:anchor="_Toc131608111" w:history="1">
            <w:r w:rsidRPr="009F5F88">
              <w:rPr>
                <w:rStyle w:val="a5"/>
                <w:rFonts w:cs="Times New Roman"/>
                <w:i/>
                <w:iCs/>
                <w:noProof/>
              </w:rPr>
              <w:t>Групповое мышление объектов</w:t>
            </w:r>
            <w:r>
              <w:rPr>
                <w:noProof/>
                <w:webHidden/>
              </w:rPr>
              <w:tab/>
            </w:r>
            <w:r>
              <w:rPr>
                <w:noProof/>
                <w:webHidden/>
              </w:rPr>
              <w:fldChar w:fldCharType="begin"/>
            </w:r>
            <w:r>
              <w:rPr>
                <w:noProof/>
                <w:webHidden/>
              </w:rPr>
              <w:instrText xml:space="preserve"> PAGEREF _Toc131608111 \h </w:instrText>
            </w:r>
            <w:r>
              <w:rPr>
                <w:noProof/>
                <w:webHidden/>
              </w:rPr>
            </w:r>
            <w:r>
              <w:rPr>
                <w:noProof/>
                <w:webHidden/>
              </w:rPr>
              <w:fldChar w:fldCharType="separate"/>
            </w:r>
            <w:r>
              <w:rPr>
                <w:noProof/>
                <w:webHidden/>
              </w:rPr>
              <w:t>14</w:t>
            </w:r>
            <w:r>
              <w:rPr>
                <w:noProof/>
                <w:webHidden/>
              </w:rPr>
              <w:fldChar w:fldCharType="end"/>
            </w:r>
          </w:hyperlink>
        </w:p>
        <w:p w14:paraId="196E6865" w14:textId="719EBC71" w:rsidR="00CB0471" w:rsidRDefault="00CB0471">
          <w:pPr>
            <w:pStyle w:val="21"/>
            <w:tabs>
              <w:tab w:val="right" w:leader="dot" w:pos="9344"/>
            </w:tabs>
            <w:rPr>
              <w:rFonts w:asciiTheme="minorHAnsi" w:eastAsiaTheme="minorEastAsia" w:hAnsiTheme="minorHAnsi"/>
              <w:noProof/>
              <w:sz w:val="22"/>
              <w:lang w:eastAsia="ru-RU"/>
            </w:rPr>
          </w:pPr>
          <w:hyperlink w:anchor="_Toc131608112" w:history="1">
            <w:r w:rsidRPr="009F5F88">
              <w:rPr>
                <w:rStyle w:val="a5"/>
                <w:rFonts w:cs="Times New Roman"/>
                <w:b/>
                <w:bCs/>
                <w:noProof/>
              </w:rPr>
              <w:t>1.3 Постановка задачи</w:t>
            </w:r>
            <w:r>
              <w:rPr>
                <w:noProof/>
                <w:webHidden/>
              </w:rPr>
              <w:tab/>
            </w:r>
            <w:r>
              <w:rPr>
                <w:noProof/>
                <w:webHidden/>
              </w:rPr>
              <w:fldChar w:fldCharType="begin"/>
            </w:r>
            <w:r>
              <w:rPr>
                <w:noProof/>
                <w:webHidden/>
              </w:rPr>
              <w:instrText xml:space="preserve"> PAGEREF _Toc131608112 \h </w:instrText>
            </w:r>
            <w:r>
              <w:rPr>
                <w:noProof/>
                <w:webHidden/>
              </w:rPr>
            </w:r>
            <w:r>
              <w:rPr>
                <w:noProof/>
                <w:webHidden/>
              </w:rPr>
              <w:fldChar w:fldCharType="separate"/>
            </w:r>
            <w:r>
              <w:rPr>
                <w:noProof/>
                <w:webHidden/>
              </w:rPr>
              <w:t>18</w:t>
            </w:r>
            <w:r>
              <w:rPr>
                <w:noProof/>
                <w:webHidden/>
              </w:rPr>
              <w:fldChar w:fldCharType="end"/>
            </w:r>
          </w:hyperlink>
        </w:p>
        <w:p w14:paraId="3BA7BBC4" w14:textId="23B02006" w:rsidR="00CB0471" w:rsidRDefault="00CB0471">
          <w:pPr>
            <w:pStyle w:val="31"/>
            <w:tabs>
              <w:tab w:val="right" w:leader="dot" w:pos="9344"/>
            </w:tabs>
            <w:rPr>
              <w:rFonts w:asciiTheme="minorHAnsi" w:eastAsiaTheme="minorEastAsia" w:hAnsiTheme="minorHAnsi"/>
              <w:noProof/>
              <w:sz w:val="22"/>
              <w:lang w:eastAsia="ru-RU"/>
            </w:rPr>
          </w:pPr>
          <w:hyperlink w:anchor="_Toc131608113" w:history="1">
            <w:r w:rsidRPr="009F5F88">
              <w:rPr>
                <w:rStyle w:val="a5"/>
                <w:rFonts w:cs="Times New Roman"/>
                <w:i/>
                <w:iCs/>
                <w:noProof/>
              </w:rPr>
              <w:t>Аналоги на рынке</w:t>
            </w:r>
            <w:r>
              <w:rPr>
                <w:noProof/>
                <w:webHidden/>
              </w:rPr>
              <w:tab/>
            </w:r>
            <w:r>
              <w:rPr>
                <w:noProof/>
                <w:webHidden/>
              </w:rPr>
              <w:fldChar w:fldCharType="begin"/>
            </w:r>
            <w:r>
              <w:rPr>
                <w:noProof/>
                <w:webHidden/>
              </w:rPr>
              <w:instrText xml:space="preserve"> PAGEREF _Toc131608113 \h </w:instrText>
            </w:r>
            <w:r>
              <w:rPr>
                <w:noProof/>
                <w:webHidden/>
              </w:rPr>
            </w:r>
            <w:r>
              <w:rPr>
                <w:noProof/>
                <w:webHidden/>
              </w:rPr>
              <w:fldChar w:fldCharType="separate"/>
            </w:r>
            <w:r>
              <w:rPr>
                <w:noProof/>
                <w:webHidden/>
              </w:rPr>
              <w:t>19</w:t>
            </w:r>
            <w:r>
              <w:rPr>
                <w:noProof/>
                <w:webHidden/>
              </w:rPr>
              <w:fldChar w:fldCharType="end"/>
            </w:r>
          </w:hyperlink>
        </w:p>
        <w:p w14:paraId="2CDB1636" w14:textId="705F0E15" w:rsidR="00CB0471" w:rsidRDefault="00CB0471">
          <w:pPr>
            <w:pStyle w:val="31"/>
            <w:tabs>
              <w:tab w:val="right" w:leader="dot" w:pos="9344"/>
            </w:tabs>
            <w:rPr>
              <w:rFonts w:asciiTheme="minorHAnsi" w:eastAsiaTheme="minorEastAsia" w:hAnsiTheme="minorHAnsi"/>
              <w:noProof/>
              <w:sz w:val="22"/>
              <w:lang w:eastAsia="ru-RU"/>
            </w:rPr>
          </w:pPr>
          <w:hyperlink w:anchor="_Toc131608114" w:history="1">
            <w:r w:rsidRPr="009F5F88">
              <w:rPr>
                <w:rStyle w:val="a5"/>
                <w:rFonts w:cs="Times New Roman"/>
                <w:i/>
                <w:iCs/>
                <w:noProof/>
              </w:rPr>
              <w:t>Задача разработки</w:t>
            </w:r>
            <w:r>
              <w:rPr>
                <w:noProof/>
                <w:webHidden/>
              </w:rPr>
              <w:tab/>
            </w:r>
            <w:r>
              <w:rPr>
                <w:noProof/>
                <w:webHidden/>
              </w:rPr>
              <w:fldChar w:fldCharType="begin"/>
            </w:r>
            <w:r>
              <w:rPr>
                <w:noProof/>
                <w:webHidden/>
              </w:rPr>
              <w:instrText xml:space="preserve"> PAGEREF _Toc131608114 \h </w:instrText>
            </w:r>
            <w:r>
              <w:rPr>
                <w:noProof/>
                <w:webHidden/>
              </w:rPr>
            </w:r>
            <w:r>
              <w:rPr>
                <w:noProof/>
                <w:webHidden/>
              </w:rPr>
              <w:fldChar w:fldCharType="separate"/>
            </w:r>
            <w:r>
              <w:rPr>
                <w:noProof/>
                <w:webHidden/>
              </w:rPr>
              <w:t>20</w:t>
            </w:r>
            <w:r>
              <w:rPr>
                <w:noProof/>
                <w:webHidden/>
              </w:rPr>
              <w:fldChar w:fldCharType="end"/>
            </w:r>
          </w:hyperlink>
        </w:p>
        <w:p w14:paraId="6BEFDE72" w14:textId="2A10006C" w:rsidR="00CB0471" w:rsidRDefault="00CB0471">
          <w:pPr>
            <w:pStyle w:val="31"/>
            <w:tabs>
              <w:tab w:val="right" w:leader="dot" w:pos="9344"/>
            </w:tabs>
            <w:rPr>
              <w:rFonts w:asciiTheme="minorHAnsi" w:eastAsiaTheme="minorEastAsia" w:hAnsiTheme="minorHAnsi"/>
              <w:noProof/>
              <w:sz w:val="22"/>
              <w:lang w:eastAsia="ru-RU"/>
            </w:rPr>
          </w:pPr>
          <w:hyperlink w:anchor="_Toc131608115" w:history="1">
            <w:r w:rsidRPr="009F5F88">
              <w:rPr>
                <w:rStyle w:val="a5"/>
                <w:rFonts w:cs="Times New Roman"/>
                <w:i/>
                <w:iCs/>
                <w:noProof/>
              </w:rPr>
              <w:t>Описание поведения математической модели</w:t>
            </w:r>
            <w:r>
              <w:rPr>
                <w:noProof/>
                <w:webHidden/>
              </w:rPr>
              <w:tab/>
            </w:r>
            <w:r>
              <w:rPr>
                <w:noProof/>
                <w:webHidden/>
              </w:rPr>
              <w:fldChar w:fldCharType="begin"/>
            </w:r>
            <w:r>
              <w:rPr>
                <w:noProof/>
                <w:webHidden/>
              </w:rPr>
              <w:instrText xml:space="preserve"> PAGEREF _Toc131608115 \h </w:instrText>
            </w:r>
            <w:r>
              <w:rPr>
                <w:noProof/>
                <w:webHidden/>
              </w:rPr>
            </w:r>
            <w:r>
              <w:rPr>
                <w:noProof/>
                <w:webHidden/>
              </w:rPr>
              <w:fldChar w:fldCharType="separate"/>
            </w:r>
            <w:r>
              <w:rPr>
                <w:noProof/>
                <w:webHidden/>
              </w:rPr>
              <w:t>21</w:t>
            </w:r>
            <w:r>
              <w:rPr>
                <w:noProof/>
                <w:webHidden/>
              </w:rPr>
              <w:fldChar w:fldCharType="end"/>
            </w:r>
          </w:hyperlink>
        </w:p>
        <w:p w14:paraId="6C35AA88" w14:textId="728D90F0" w:rsidR="00CB0471" w:rsidRDefault="00CB0471">
          <w:pPr>
            <w:pStyle w:val="11"/>
            <w:tabs>
              <w:tab w:val="right" w:leader="dot" w:pos="9344"/>
            </w:tabs>
            <w:rPr>
              <w:rFonts w:asciiTheme="minorHAnsi" w:eastAsiaTheme="minorEastAsia" w:hAnsiTheme="minorHAnsi"/>
              <w:noProof/>
              <w:sz w:val="22"/>
              <w:lang w:eastAsia="ru-RU"/>
            </w:rPr>
          </w:pPr>
          <w:hyperlink w:anchor="_Toc131608116" w:history="1">
            <w:r w:rsidRPr="009F5F88">
              <w:rPr>
                <w:rStyle w:val="a5"/>
                <w:rFonts w:cs="Times New Roman"/>
                <w:b/>
                <w:bCs/>
                <w:noProof/>
              </w:rPr>
              <w:t>Список литературы</w:t>
            </w:r>
            <w:r>
              <w:rPr>
                <w:noProof/>
                <w:webHidden/>
              </w:rPr>
              <w:tab/>
            </w:r>
            <w:r>
              <w:rPr>
                <w:noProof/>
                <w:webHidden/>
              </w:rPr>
              <w:fldChar w:fldCharType="begin"/>
            </w:r>
            <w:r>
              <w:rPr>
                <w:noProof/>
                <w:webHidden/>
              </w:rPr>
              <w:instrText xml:space="preserve"> PAGEREF _Toc131608116 \h </w:instrText>
            </w:r>
            <w:r>
              <w:rPr>
                <w:noProof/>
                <w:webHidden/>
              </w:rPr>
            </w:r>
            <w:r>
              <w:rPr>
                <w:noProof/>
                <w:webHidden/>
              </w:rPr>
              <w:fldChar w:fldCharType="separate"/>
            </w:r>
            <w:r>
              <w:rPr>
                <w:noProof/>
                <w:webHidden/>
              </w:rPr>
              <w:t>26</w:t>
            </w:r>
            <w:r>
              <w:rPr>
                <w:noProof/>
                <w:webHidden/>
              </w:rPr>
              <w:fldChar w:fldCharType="end"/>
            </w:r>
          </w:hyperlink>
        </w:p>
        <w:p w14:paraId="60FB663E" w14:textId="61DC0BA1" w:rsidR="00BB3DD0" w:rsidRPr="0070795D" w:rsidRDefault="0070795D" w:rsidP="0070795D">
          <w:pPr>
            <w:rPr>
              <w:lang w:val="en-US"/>
            </w:rPr>
            <w:sectPr w:rsidR="00BB3DD0" w:rsidRPr="0070795D" w:rsidSect="00BB3DD0">
              <w:pgSz w:w="11906" w:h="16838"/>
              <w:pgMar w:top="1134" w:right="851" w:bottom="1134" w:left="1701" w:header="709" w:footer="709" w:gutter="0"/>
              <w:pgNumType w:start="3"/>
              <w:cols w:space="708"/>
              <w:docGrid w:linePitch="360"/>
            </w:sectPr>
          </w:pPr>
          <w:r>
            <w:rPr>
              <w:b/>
              <w:bCs/>
            </w:rPr>
            <w:fldChar w:fldCharType="end"/>
          </w:r>
        </w:p>
      </w:sdtContent>
    </w:sdt>
    <w:p w14:paraId="5C1C3E78" w14:textId="46637682" w:rsidR="00BB3DD0" w:rsidRPr="00F74A21" w:rsidRDefault="0011680A" w:rsidP="00F74A21">
      <w:pPr>
        <w:pStyle w:val="1"/>
        <w:jc w:val="center"/>
        <w:rPr>
          <w:rFonts w:ascii="Times New Roman" w:hAnsi="Times New Roman" w:cs="Times New Roman"/>
          <w:b/>
          <w:bCs/>
          <w:color w:val="auto"/>
          <w:sz w:val="28"/>
          <w:szCs w:val="28"/>
        </w:rPr>
      </w:pPr>
      <w:bookmarkStart w:id="1" w:name="_Toc131608105"/>
      <w:r w:rsidRPr="00662A78">
        <w:rPr>
          <w:rStyle w:val="10"/>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7ACCB5DC" w14:textId="1A69A5DF" w:rsidR="00BB3DD0" w:rsidRPr="00BB3DD0" w:rsidRDefault="00BB3DD0" w:rsidP="00BB3DD0"/>
    <w:p w14:paraId="620D13AF" w14:textId="2AB8F8D7" w:rsidR="00BB3DD0" w:rsidRPr="00BB3DD0" w:rsidRDefault="00BB3DD0" w:rsidP="00BB3DD0"/>
    <w:p w14:paraId="152F28E6" w14:textId="4D40BC65" w:rsidR="00BB3DD0" w:rsidRPr="00BB3DD0" w:rsidRDefault="00BB3DD0" w:rsidP="00BB3DD0"/>
    <w:p w14:paraId="47885B6A" w14:textId="5527BA7D" w:rsidR="00BB3DD0" w:rsidRPr="00BB3DD0" w:rsidRDefault="00BB3DD0" w:rsidP="00BB3DD0"/>
    <w:p w14:paraId="702A2419" w14:textId="1BB7D95B" w:rsidR="00BB3DD0" w:rsidRPr="00BB3DD0" w:rsidRDefault="00BB3DD0" w:rsidP="00BB3DD0"/>
    <w:p w14:paraId="771A3EB7" w14:textId="44E4D756" w:rsidR="00BB3DD0" w:rsidRPr="00BB3DD0" w:rsidRDefault="00BB3DD0" w:rsidP="00BB3DD0"/>
    <w:p w14:paraId="1A25C49A" w14:textId="35F410ED" w:rsidR="00BB3DD0" w:rsidRPr="00BB3DD0" w:rsidRDefault="00BB3DD0" w:rsidP="00BB3DD0"/>
    <w:p w14:paraId="6F3A2ACA" w14:textId="2588674B" w:rsidR="00BB3DD0" w:rsidRPr="00BB3DD0" w:rsidRDefault="00BB3DD0" w:rsidP="00BB3DD0"/>
    <w:p w14:paraId="7CEF6EE6" w14:textId="087E78C6" w:rsidR="00BB3DD0" w:rsidRPr="00BB3DD0" w:rsidRDefault="00BB3DD0" w:rsidP="00BB3DD0"/>
    <w:p w14:paraId="76EC0A49" w14:textId="585381DD" w:rsidR="00BB3DD0" w:rsidRPr="00BB3DD0" w:rsidRDefault="00BB3DD0" w:rsidP="00BB3DD0"/>
    <w:p w14:paraId="16A9D221" w14:textId="0BEF0379" w:rsidR="00BB3DD0" w:rsidRPr="00BB3DD0" w:rsidRDefault="00BB3DD0" w:rsidP="00BB3DD0"/>
    <w:p w14:paraId="6B64F75F" w14:textId="1B72DD1E" w:rsidR="00BB3DD0" w:rsidRPr="00BB3DD0" w:rsidRDefault="00BB3DD0" w:rsidP="00BB3DD0"/>
    <w:p w14:paraId="20998711" w14:textId="3CDF4F5F" w:rsidR="00BB3DD0" w:rsidRPr="00BB3DD0" w:rsidRDefault="00BB3DD0" w:rsidP="00BB3DD0"/>
    <w:p w14:paraId="5DF4D231" w14:textId="1430841C" w:rsidR="00BB3DD0" w:rsidRPr="00BB3DD0" w:rsidRDefault="00BB3DD0" w:rsidP="00BB3DD0"/>
    <w:p w14:paraId="2448E5A3" w14:textId="1B9E7249" w:rsidR="00BB3DD0" w:rsidRPr="00BB3DD0" w:rsidRDefault="00BB3DD0" w:rsidP="00BB3DD0"/>
    <w:p w14:paraId="28932CB8" w14:textId="31274C49" w:rsidR="00BB3DD0" w:rsidRPr="00BB3DD0" w:rsidRDefault="00BB3DD0" w:rsidP="00BB3DD0"/>
    <w:p w14:paraId="4BA66443" w14:textId="49612CB7" w:rsidR="00BB3DD0" w:rsidRPr="00BB3DD0" w:rsidRDefault="00BB3DD0" w:rsidP="00BB3DD0"/>
    <w:p w14:paraId="2FFD422C" w14:textId="21E055B9" w:rsidR="00BB3DD0" w:rsidRPr="00BB3DD0" w:rsidRDefault="00BB3DD0" w:rsidP="00BB3DD0"/>
    <w:p w14:paraId="3645557A" w14:textId="1CECF6CC" w:rsidR="00BB3DD0" w:rsidRPr="00BB3DD0" w:rsidRDefault="00BB3DD0" w:rsidP="00BB3DD0"/>
    <w:p w14:paraId="49C4C2E8" w14:textId="1C760D1C" w:rsidR="00BB3DD0" w:rsidRPr="00BB3DD0" w:rsidRDefault="00BB3DD0" w:rsidP="00BB3DD0"/>
    <w:p w14:paraId="77E1A1F1" w14:textId="260E924A" w:rsidR="00BB3DD0" w:rsidRPr="00BB3DD0" w:rsidRDefault="00BB3DD0" w:rsidP="00BB3DD0"/>
    <w:p w14:paraId="180EDE8D" w14:textId="0D7C8D82" w:rsidR="00BB3DD0" w:rsidRPr="00BB3DD0" w:rsidRDefault="00BB3DD0" w:rsidP="00BB3DD0"/>
    <w:p w14:paraId="7E4D763C" w14:textId="7CBDDCF8" w:rsidR="00BB3DD0" w:rsidRPr="00BB3DD0" w:rsidRDefault="00BB3DD0" w:rsidP="00BB3DD0"/>
    <w:p w14:paraId="1AD31BFE" w14:textId="2FE5A987" w:rsidR="00BB3DD0" w:rsidRPr="00BB3DD0" w:rsidRDefault="00BB3DD0" w:rsidP="00BB3DD0"/>
    <w:p w14:paraId="18A57A1C" w14:textId="1F4A4463" w:rsidR="00BB3DD0" w:rsidRPr="00BB3DD0" w:rsidRDefault="00BB3DD0" w:rsidP="00BB3DD0"/>
    <w:p w14:paraId="7F2E56FD" w14:textId="42ACC5CC" w:rsidR="00BB3DD0" w:rsidRDefault="00BB3DD0" w:rsidP="00BB3DD0">
      <w:pPr>
        <w:jc w:val="center"/>
      </w:pPr>
    </w:p>
    <w:p w14:paraId="792CF467" w14:textId="66215932" w:rsidR="00BB3DD0" w:rsidRPr="00673B22" w:rsidRDefault="00BB3DD0" w:rsidP="00BB3DD0">
      <w:pPr>
        <w:pStyle w:val="1"/>
        <w:jc w:val="center"/>
        <w:rPr>
          <w:rFonts w:ascii="Times New Roman" w:hAnsi="Times New Roman" w:cs="Times New Roman"/>
          <w:b/>
          <w:bCs/>
          <w:color w:val="auto"/>
          <w:sz w:val="28"/>
          <w:szCs w:val="28"/>
        </w:rPr>
      </w:pPr>
      <w:bookmarkStart w:id="2" w:name="_Toc131608106"/>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1608107"/>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72577111"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5"/>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так же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w:t>
      </w:r>
      <w:proofErr w:type="spellStart"/>
      <w:r w:rsidR="002B51AA" w:rsidRPr="002B51AA">
        <w:rPr>
          <w:rFonts w:cs="Times New Roman"/>
          <w:color w:val="000000"/>
          <w:szCs w:val="28"/>
          <w:shd w:val="clear" w:color="auto" w:fill="FFFFFF"/>
        </w:rPr>
        <w:t>non</w:t>
      </w:r>
      <w:proofErr w:type="spellEnd"/>
      <w:r w:rsidR="002B51AA" w:rsidRPr="002B51AA">
        <w:rPr>
          <w:rFonts w:cs="Times New Roman"/>
          <w:color w:val="000000"/>
          <w:szCs w:val="28"/>
          <w:shd w:val="clear" w:color="auto" w:fill="FFFFFF"/>
        </w:rPr>
        <w:t>-</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8FFBAF9"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 xml:space="preserve">и математические модели написания искусственного интеллекта для управления группой объектов. Так же, в этой главе будут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Параграф_1_2"/>
      <w:bookmarkStart w:id="5" w:name="_Ref131607753"/>
      <w:bookmarkStart w:id="6" w:name="_Toc131608108"/>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5"/>
      <w:bookmarkEnd w:id="6"/>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1608109"/>
      <w:bookmarkEnd w:id="4"/>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r w:rsidRPr="00221BE9">
        <w:rPr>
          <w:rFonts w:ascii="Times New Roman" w:hAnsi="Times New Roman" w:cs="Times New Roman"/>
          <w:color w:val="auto"/>
        </w:rPr>
        <w:t>Метод погони</w:t>
      </w:r>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proofErr w:type="spellStart"/>
      <w:r>
        <w:t>Vпе</w:t>
      </w:r>
      <w:proofErr w:type="spellEnd"/>
      <w:r>
        <w:t xml:space="preserve">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w:t>
      </w:r>
      <w:proofErr w:type="spellStart"/>
      <w:r>
        <w:t>Vпе</w:t>
      </w:r>
      <w:proofErr w:type="spellEnd"/>
      <w:r>
        <w:t xml:space="preserve"> /</w:t>
      </w:r>
      <w:proofErr w:type="spellStart"/>
      <w:r>
        <w:t>V</w:t>
      </w:r>
      <w:proofErr w:type="gramStart"/>
      <w:r>
        <w:t>по</w:t>
      </w:r>
      <w:proofErr w:type="spellEnd"/>
      <w:r>
        <w:t>)*</w:t>
      </w:r>
      <w:proofErr w:type="gramEnd"/>
      <w:r>
        <w:t>|</w:t>
      </w:r>
      <w:proofErr w:type="spellStart"/>
      <w:r>
        <w:t>sin</w:t>
      </w:r>
      <w:proofErr w:type="spellEnd"/>
      <w:r>
        <w:t>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5"/>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16B3984"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5"/>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F50783">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5"/>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например,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Pr="00221BE9" w:rsidRDefault="00F74A21" w:rsidP="00F74A21">
      <w:pPr>
        <w:pStyle w:val="3"/>
        <w:rPr>
          <w:rFonts w:ascii="Times New Roman" w:hAnsi="Times New Roman" w:cs="Times New Roman"/>
          <w:i/>
          <w:iCs/>
          <w:color w:val="auto"/>
          <w:sz w:val="28"/>
          <w:szCs w:val="28"/>
          <w:u w:val="single"/>
        </w:rPr>
      </w:pPr>
      <w:bookmarkStart w:id="8" w:name="_Toc131608110"/>
      <w:r w:rsidRPr="00221BE9">
        <w:rPr>
          <w:rFonts w:ascii="Times New Roman" w:hAnsi="Times New Roman" w:cs="Times New Roman"/>
          <w:i/>
          <w:iCs/>
          <w:color w:val="auto"/>
          <w:sz w:val="28"/>
          <w:szCs w:val="28"/>
          <w:u w:val="single"/>
        </w:rPr>
        <w:t>Методы решения проблемы обхода полигонов</w:t>
      </w:r>
      <w:bookmarkEnd w:id="8"/>
    </w:p>
    <w:p w14:paraId="3E678289" w14:textId="1F4AFF40" w:rsidR="006C4819" w:rsidRPr="00221BE9" w:rsidRDefault="006C4819" w:rsidP="00F74A21">
      <w:pPr>
        <w:pStyle w:val="4"/>
        <w:rPr>
          <w:rFonts w:ascii="Times New Roman" w:hAnsi="Times New Roman" w:cs="Times New Roman"/>
          <w:color w:val="auto"/>
        </w:rPr>
      </w:pPr>
      <w:r w:rsidRPr="00221BE9">
        <w:rPr>
          <w:rFonts w:ascii="Times New Roman" w:hAnsi="Times New Roman" w:cs="Times New Roman"/>
          <w:color w:val="auto"/>
        </w:rPr>
        <w:t>Метод с предварительной оценкой местности</w:t>
      </w:r>
    </w:p>
    <w:p w14:paraId="74DD7538" w14:textId="70AF0AE0" w:rsidR="00477E80" w:rsidRDefault="00000000" w:rsidP="006C4819">
      <w:hyperlink w:anchor="СЛ_4" w:history="1">
        <w:r w:rsidR="006C4819" w:rsidRPr="006C4819">
          <w:rPr>
            <w:rStyle w:val="a5"/>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 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w:t>
      </w:r>
      <w:proofErr w:type="spellStart"/>
      <w:r>
        <w:t>cheat</w:t>
      </w:r>
      <w:proofErr w:type="spellEnd"/>
      <w:r>
        <w:t xml:space="preserve">-методом.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a"/>
        <w:numPr>
          <w:ilvl w:val="0"/>
          <w:numId w:val="2"/>
        </w:numPr>
      </w:pPr>
      <w:r>
        <w:t>использование алгоритмов поиска пути;</w:t>
      </w:r>
    </w:p>
    <w:p w14:paraId="043967D4" w14:textId="401F1B69" w:rsidR="00477E80" w:rsidRDefault="00477E80" w:rsidP="00FD52F8">
      <w:pPr>
        <w:pStyle w:val="aa"/>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w:t>
      </w:r>
      <w:r>
        <w:lastRenderedPageBreak/>
        <w:t xml:space="preserve">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3A8B4B3E" w:rsidR="00BD5493" w:rsidRDefault="00BD5493" w:rsidP="006C4819">
      <w:r>
        <w:rPr>
          <w:lang w:val="en-US"/>
        </w:rPr>
        <w:t>NPC</w:t>
      </w:r>
      <w:r w:rsidRPr="00BD5493">
        <w:t xml:space="preserve"> </w:t>
      </w:r>
      <w:r>
        <w:t>«не знаю»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ячейке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352B4B4A" w14:textId="2FF6A2FE" w:rsidR="00BD5493" w:rsidRDefault="00BD5493" w:rsidP="00FD52F8">
      <w:pPr>
        <w:pStyle w:val="aa"/>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2753E65C" w14:textId="23D7B774" w:rsidR="00BD5493" w:rsidRDefault="00BD5493" w:rsidP="00FD52F8">
      <w:pPr>
        <w:pStyle w:val="aa"/>
        <w:numPr>
          <w:ilvl w:val="0"/>
          <w:numId w:val="3"/>
        </w:numPr>
      </w:pPr>
      <w:r>
        <w:t xml:space="preserve"> алгоритм должен обеспечивать учет предыдущих игровых исходов, </w:t>
      </w:r>
      <w:proofErr w:type="gramStart"/>
      <w:r>
        <w:t>т.е.</w:t>
      </w:r>
      <w:proofErr w:type="gramEnd"/>
      <w:r>
        <w:t xml:space="preserve"> быть самообучающимся; </w:t>
      </w:r>
    </w:p>
    <w:p w14:paraId="5167A2BF" w14:textId="25A59411" w:rsidR="00BD5493" w:rsidRDefault="00BD5493" w:rsidP="00FD52F8">
      <w:pPr>
        <w:pStyle w:val="aa"/>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a"/>
        <w:numPr>
          <w:ilvl w:val="0"/>
          <w:numId w:val="3"/>
        </w:numPr>
      </w:pPr>
      <w:r>
        <w:t xml:space="preserve"> этап инициализации; </w:t>
      </w:r>
    </w:p>
    <w:p w14:paraId="4AA85913" w14:textId="49127F2B" w:rsidR="00BD5493" w:rsidRDefault="00BD5493" w:rsidP="00FD52F8">
      <w:pPr>
        <w:pStyle w:val="aa"/>
        <w:ind w:left="1429" w:firstLine="0"/>
      </w:pPr>
      <w:r>
        <w:t>На данном этапе проводится инициализация матрицы весов</w:t>
      </w:r>
    </w:p>
    <w:p w14:paraId="3807C1A7" w14:textId="6D20C5E6" w:rsidR="00BD5493" w:rsidRDefault="00BD5493" w:rsidP="00FD52F8">
      <w:pPr>
        <w:pStyle w:val="aa"/>
        <w:numPr>
          <w:ilvl w:val="0"/>
          <w:numId w:val="3"/>
        </w:numPr>
      </w:pPr>
      <w:r>
        <w:t xml:space="preserve"> этап обучения; </w:t>
      </w:r>
    </w:p>
    <w:p w14:paraId="194BB6DB" w14:textId="7236B91A" w:rsidR="00BD5493" w:rsidRDefault="00BD5493" w:rsidP="00FD52F8">
      <w:pPr>
        <w:pStyle w:val="aa"/>
        <w:ind w:left="1429" w:firstLine="0"/>
      </w:pPr>
      <w:r>
        <w:t>Вычисления на данном этапе происходят в конце каждой игровой сессии.</w:t>
      </w:r>
    </w:p>
    <w:p w14:paraId="0CD26444" w14:textId="1CCF26C8" w:rsidR="00BD5493" w:rsidRDefault="00BD5493" w:rsidP="00FD52F8">
      <w:pPr>
        <w:pStyle w:val="aa"/>
        <w:numPr>
          <w:ilvl w:val="0"/>
          <w:numId w:val="3"/>
        </w:numPr>
      </w:pPr>
      <w:r>
        <w:t>— этап корректировок.</w:t>
      </w:r>
    </w:p>
    <w:p w14:paraId="520F92B5" w14:textId="025AF09C" w:rsidR="00BD5493" w:rsidRDefault="00BD5493" w:rsidP="006C4819">
      <w:r>
        <w:lastRenderedPageBreak/>
        <w:t>В ходе работы алгоритма возникают ситуации, когда необходимо нормировать значения в матрице весов.</w:t>
      </w:r>
    </w:p>
    <w:p w14:paraId="75CD44E5" w14:textId="0BCAE1E1" w:rsidR="00BD5493" w:rsidRDefault="00267C24" w:rsidP="006C4819">
      <w:r>
        <w:t xml:space="preserve">Описанный метод был реализован в компьютерной игре </w:t>
      </w:r>
      <w:proofErr w:type="spellStart"/>
      <w:r>
        <w:t>Paclight</w:t>
      </w:r>
      <w:proofErr w:type="spellEnd"/>
      <w:r>
        <w:t xml:space="preserve">.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в1,2разапосравнению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r w:rsidR="00FC6DCE" w:rsidRPr="00847C54">
          <w:rPr>
            <w:rStyle w:val="a5"/>
            <w:rFonts w:ascii="Times New Roman" w:hAnsi="Times New Roman" w:cs="Times New Roman"/>
            <w:color w:val="auto"/>
            <w:szCs w:val="28"/>
            <w:u w:val="none"/>
          </w:rPr>
          <w:t>Хранение информации о местности</w:t>
        </w:r>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w:t>
      </w:r>
      <w:proofErr w:type="spellStart"/>
      <w:r w:rsidRPr="00FC6DCE">
        <w:rPr>
          <w:rFonts w:cs="Times New Roman"/>
          <w:color w:val="000000"/>
          <w:szCs w:val="28"/>
          <w:shd w:val="clear" w:color="auto" w:fill="FFFFFF"/>
        </w:rPr>
        <w:t>dx</w:t>
      </w:r>
      <w:proofErr w:type="spellEnd"/>
      <w:r w:rsidRPr="00FC6DCE">
        <w:rPr>
          <w:rFonts w:cs="Times New Roman"/>
          <w:color w:val="000000"/>
          <w:szCs w:val="28"/>
          <w:shd w:val="clear" w:color="auto" w:fill="FFFFFF"/>
        </w:rPr>
        <w:t>/</w:t>
      </w:r>
      <w:proofErr w:type="spellStart"/>
      <w:r w:rsidRPr="00FC6DCE">
        <w:rPr>
          <w:rFonts w:cs="Times New Roman"/>
          <w:color w:val="000000"/>
          <w:szCs w:val="28"/>
          <w:shd w:val="clear" w:color="auto" w:fill="FFFFFF"/>
        </w:rPr>
        <w:t>dy</w:t>
      </w:r>
      <w:proofErr w:type="spellEnd"/>
      <w:r w:rsidRPr="00FC6DCE">
        <w:rPr>
          <w:rFonts w:cs="Times New Roman"/>
          <w:color w:val="000000"/>
          <w:szCs w:val="28"/>
          <w:shd w:val="clear" w:color="auto" w:fill="FFFFFF"/>
        </w:rPr>
        <w:t xml:space="preserve">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a"/>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a"/>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r w:rsidR="00BD2F88" w:rsidRPr="00221BE9">
          <w:rPr>
            <w:rStyle w:val="a5"/>
            <w:rFonts w:ascii="Times New Roman" w:hAnsi="Times New Roman" w:cs="Times New Roman"/>
            <w:color w:val="auto"/>
            <w:szCs w:val="28"/>
            <w:u w:val="none"/>
          </w:rPr>
          <w:t>Движение объекта-преследователя по выпускаемым лучам</w:t>
        </w:r>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B46973B" w:rsidR="00FE0B7D" w:rsidRDefault="00FE0B7D" w:rsidP="00BD2F88">
      <w:r>
        <w:t>Однако, у этой идеи есть свои недостатки. Во-первых, она достаточно трудоемкая в силу того, что на каждой итерации надо проверять от каждого объекта-преследователя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77756F69" w:rsidR="00FE0B7D" w:rsidRDefault="00FE0B7D" w:rsidP="00F42097">
      <w:pPr>
        <w:pStyle w:val="a"/>
      </w:pPr>
      <w:bookmarkStart w:id="9" w:name="К_1"/>
    </w:p>
    <w:bookmarkEnd w:id="9"/>
    <w:p w14:paraId="080D6748" w14:textId="31A71719"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CB0471">
        <w:t>Ри</w:t>
      </w:r>
      <w:r w:rsidR="00CB0471">
        <w:t>с</w:t>
      </w:r>
      <w:r w:rsidR="00CB0471">
        <w:t>унок 1</w:t>
      </w:r>
      <w:r w:rsidR="00CB0471">
        <w:fldChar w:fldCharType="end"/>
      </w:r>
      <w:r>
        <w:t xml:space="preserve">, бот пойдет оранжевым путем, когда красный явно оптимальнее. </w:t>
      </w:r>
    </w:p>
    <w:p w14:paraId="06822AFA" w14:textId="289FA3F1" w:rsidR="00567F58" w:rsidRDefault="00567F58" w:rsidP="00FE0B7D">
      <w:r>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CB0471">
        <w:t>Рисунок 2</w:t>
      </w:r>
      <w:r w:rsidR="00CB0471">
        <w:fldChar w:fldCharType="end"/>
      </w:r>
      <w:r>
        <w:t>.</w:t>
      </w:r>
    </w:p>
    <w:p w14:paraId="34A4C789" w14:textId="3F3AE26D" w:rsidR="00567F58" w:rsidRDefault="00BD08E6" w:rsidP="00FE0B7D">
      <w:r>
        <w:rPr>
          <w:noProof/>
        </w:rPr>
        <w:lastRenderedPageBreak/>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1A8CB6DF" w:rsidR="00BD08E6" w:rsidRDefault="00BD08E6" w:rsidP="00F42097">
      <w:pPr>
        <w:pStyle w:val="a"/>
      </w:pPr>
      <w:bookmarkStart w:id="10" w:name="К_2"/>
      <w:bookmarkStart w:id="11" w:name="_Ref131608045"/>
    </w:p>
    <w:bookmarkEnd w:id="11"/>
    <w:p w14:paraId="6411D12D" w14:textId="60C9096C"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CB0471">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w:t>
      </w:r>
      <w:proofErr w:type="spellStart"/>
      <w:r w:rsidR="00BD08E6">
        <w:t>Дейкстры</w:t>
      </w:r>
      <w:proofErr w:type="spellEnd"/>
      <w:r w:rsidR="00BD08E6">
        <w:t xml:space="preserve">.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w:t>
      </w:r>
      <w:proofErr w:type="spellStart"/>
      <w:r>
        <w:t>Дейкстры</w:t>
      </w:r>
      <w:proofErr w:type="spellEnd"/>
      <w:r>
        <w:t xml:space="preserve">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r w:rsidRPr="00221BE9">
        <w:rPr>
          <w:rFonts w:ascii="Times New Roman" w:hAnsi="Times New Roman" w:cs="Times New Roman"/>
          <w:color w:val="auto"/>
        </w:rPr>
        <w:t>Метод ищейки</w:t>
      </w:r>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видит цели, то его состояние переключается на ориентирование по оставляемым следам. </w:t>
      </w:r>
    </w:p>
    <w:p w14:paraId="143BF152" w14:textId="61CC485B" w:rsidR="0085690C" w:rsidRDefault="0085690C" w:rsidP="00F74A21">
      <w:r>
        <w:lastRenderedPageBreak/>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5"/>
            <w:color w:val="auto"/>
            <w:u w:val="none"/>
          </w:rPr>
          <w:t>статью</w:t>
        </w:r>
      </w:hyperlink>
      <w:r w:rsidR="000D47DA">
        <w:t>, описывающая данный алгоритм.</w:t>
      </w:r>
    </w:p>
    <w:p w14:paraId="7500C3D7" w14:textId="2A0BEB0A" w:rsidR="004C1925" w:rsidRDefault="004C1925" w:rsidP="00F74A21">
      <w:r>
        <w:t xml:space="preserve">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w:t>
      </w:r>
      <w:r w:rsidR="00B96A55">
        <w:t>на</w:t>
      </w:r>
      <w:r>
        <w:t xml:space="preserve"> начальной инициализации, либо требуют очень много ресурсов в процессе работы.  </w:t>
      </w:r>
    </w:p>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12" w:name="ГМ_глава"/>
      <w:bookmarkStart w:id="13" w:name="_Ref131607908"/>
      <w:bookmarkStart w:id="14" w:name="_Toc131608111"/>
      <w:r w:rsidRPr="007D1A13">
        <w:rPr>
          <w:rFonts w:ascii="Times New Roman" w:hAnsi="Times New Roman" w:cs="Times New Roman"/>
          <w:i/>
          <w:iCs/>
          <w:color w:val="auto"/>
          <w:sz w:val="28"/>
          <w:szCs w:val="28"/>
          <w:u w:val="single"/>
        </w:rPr>
        <w:t>Групповое мышление объектов</w:t>
      </w:r>
      <w:bookmarkEnd w:id="13"/>
      <w:bookmarkEnd w:id="14"/>
    </w:p>
    <w:bookmarkEnd w:id="12"/>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5"/>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 xml:space="preserve">Наличие и </w:t>
      </w:r>
      <w:r w:rsidR="002C286A" w:rsidRPr="002C286A">
        <w:rPr>
          <w:rFonts w:cs="Times New Roman"/>
          <w:color w:val="111111"/>
          <w:shd w:val="clear" w:color="auto" w:fill="FFFFFF"/>
        </w:rPr>
        <w:lastRenderedPageBreak/>
        <w:t>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w:t>
      </w:r>
      <w:proofErr w:type="spellStart"/>
      <w:r w:rsidR="002C286A" w:rsidRPr="002C286A">
        <w:rPr>
          <w:rFonts w:cs="Times New Roman"/>
          <w:color w:val="111111"/>
          <w:shd w:val="clear" w:color="auto" w:fill="FFFFFF"/>
        </w:rPr>
        <w:t>экшенах</w:t>
      </w:r>
      <w:proofErr w:type="spellEnd"/>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proofErr w:type="spellStart"/>
      <w:r w:rsidRPr="002C286A">
        <w:rPr>
          <w:rStyle w:val="ad"/>
          <w:rFonts w:cs="Times New Roman"/>
          <w:b w:val="0"/>
          <w:bCs w:val="0"/>
          <w:color w:val="111111"/>
          <w:shd w:val="clear" w:color="auto" w:fill="FFFFFF"/>
        </w:rPr>
        <w:t>rule-based</w:t>
      </w:r>
      <w:proofErr w:type="spellEnd"/>
      <w:r w:rsidRPr="002C286A">
        <w:rPr>
          <w:rStyle w:val="ad"/>
          <w:rFonts w:cs="Times New Roman"/>
          <w:b w:val="0"/>
          <w:bCs w:val="0"/>
          <w:color w:val="111111"/>
          <w:shd w:val="clear" w:color="auto" w:fill="FFFFFF"/>
        </w:rPr>
        <w:t xml:space="preserve"> ИИ</w:t>
      </w:r>
      <w:r w:rsidRPr="002C286A">
        <w:rPr>
          <w:rFonts w:cs="Times New Roman"/>
          <w:color w:val="111111"/>
          <w:shd w:val="clear" w:color="auto" w:fill="FFFFFF"/>
        </w:rPr>
        <w:t>. В основе лежит список правил и условий, заранее созданный разработчиками. Такой подход можно эффективно использовать для создания 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d"/>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 xml:space="preserve">(КА, </w:t>
      </w:r>
      <w:proofErr w:type="spellStart"/>
      <w:r w:rsidR="00FE4A2B" w:rsidRPr="00FE4A2B">
        <w:rPr>
          <w:rFonts w:cs="Times New Roman"/>
          <w:color w:val="111111"/>
          <w:shd w:val="clear" w:color="auto" w:fill="FFFFFF"/>
        </w:rPr>
        <w:t>finite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state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machine</w:t>
      </w:r>
      <w:proofErr w:type="spellEnd"/>
      <w:r w:rsidR="00FE4A2B" w:rsidRPr="00FE4A2B">
        <w:rPr>
          <w:rFonts w:cs="Times New Roman"/>
          <w:color w:val="111111"/>
          <w:shd w:val="clear" w:color="auto" w:fill="FFFFFF"/>
        </w:rPr>
        <w:t>,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lastRenderedPageBreak/>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
      </w:pPr>
      <w:r>
        <w:t>Пример конечного автомата принятия решения</w:t>
      </w:r>
    </w:p>
    <w:p w14:paraId="045E5D7E" w14:textId="77777777" w:rsidR="00F42097" w:rsidRPr="002C286A" w:rsidRDefault="00F42097" w:rsidP="00F42097">
      <w:pPr>
        <w:pStyle w:val="a"/>
        <w:numPr>
          <w:ilvl w:val="0"/>
          <w:numId w:val="0"/>
        </w:numPr>
        <w:ind w:left="1429"/>
        <w:jc w:val="both"/>
      </w:pPr>
    </w:p>
    <w:bookmarkEnd w:id="10"/>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увеличением количества механик значительно разрастается и система 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d"/>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lastRenderedPageBreak/>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d"/>
          <w:rFonts w:cs="Times New Roman"/>
          <w:b w:val="0"/>
          <w:bCs w:val="0"/>
          <w:color w:val="111111"/>
          <w:shd w:val="clear" w:color="auto" w:fill="FFFFFF"/>
        </w:rPr>
        <w:t>Иерархические конечные автоматы</w:t>
      </w:r>
      <w:r w:rsidRPr="002C286A">
        <w:rPr>
          <w:rStyle w:val="ad"/>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
        <w:numPr>
          <w:ilvl w:val="0"/>
          <w:numId w:val="0"/>
        </w:numPr>
        <w:ind w:left="1429"/>
        <w:jc w:val="both"/>
        <w:rPr>
          <w:shd w:val="clear" w:color="auto" w:fill="FFFFFF"/>
        </w:rPr>
      </w:pPr>
    </w:p>
    <w:p w14:paraId="7FD4D1FA" w14:textId="2692BFC5" w:rsidR="001E4A31" w:rsidRPr="001E4A31" w:rsidRDefault="001E4A31" w:rsidP="001E4A31">
      <w:pPr>
        <w:rPr>
          <w:rFonts w:cs="Times New Roman"/>
          <w:szCs w:val="28"/>
        </w:rPr>
      </w:pPr>
      <w:r w:rsidRPr="001E4A31">
        <w:rPr>
          <w:rFonts w:cs="Times New Roman"/>
          <w:color w:val="000000"/>
          <w:szCs w:val="28"/>
          <w:shd w:val="clear" w:color="auto" w:fill="FFFFFF"/>
        </w:rPr>
        <w:t xml:space="preserve">Есть и менее популярные решения, которые не смогли полноценно закрепиться в индустрии. К примеру, в F.E.A.R. использовалась система </w:t>
      </w:r>
      <w:proofErr w:type="spellStart"/>
      <w:r w:rsidRPr="001E4A31">
        <w:rPr>
          <w:rFonts w:cs="Times New Roman"/>
          <w:color w:val="000000"/>
          <w:szCs w:val="28"/>
          <w:shd w:val="clear" w:color="auto" w:fill="FFFFFF"/>
        </w:rPr>
        <w:t>целеориентированного</w:t>
      </w:r>
      <w:proofErr w:type="spellEnd"/>
      <w:r w:rsidRPr="001E4A31">
        <w:rPr>
          <w:rFonts w:cs="Times New Roman"/>
          <w:color w:val="000000"/>
          <w:szCs w:val="28"/>
          <w:shd w:val="clear" w:color="auto" w:fill="FFFFFF"/>
        </w:rPr>
        <w:t xml:space="preserve"> планирования действий (</w:t>
      </w:r>
      <w:proofErr w:type="spellStart"/>
      <w:r w:rsidRPr="001E4A31">
        <w:rPr>
          <w:rFonts w:cs="Times New Roman"/>
          <w:color w:val="000000"/>
          <w:szCs w:val="28"/>
          <w:shd w:val="clear" w:color="auto" w:fill="FFFFFF"/>
        </w:rPr>
        <w:t>Goal-Oriented</w:t>
      </w:r>
      <w:proofErr w:type="spellEnd"/>
      <w:r w:rsidRPr="001E4A31">
        <w:rPr>
          <w:rFonts w:cs="Times New Roman"/>
          <w:color w:val="000000"/>
          <w:szCs w:val="28"/>
          <w:shd w:val="clear" w:color="auto" w:fill="FFFFFF"/>
        </w:rPr>
        <w:t xml:space="preserve"> Action Planning, GOAP) — для всех NPC она создаёт план действий, основываясь на </w:t>
      </w:r>
      <w:r w:rsidRPr="001E4A31">
        <w:rPr>
          <w:rFonts w:cs="Times New Roman"/>
          <w:color w:val="000000"/>
          <w:szCs w:val="28"/>
          <w:shd w:val="clear" w:color="auto" w:fill="FFFFFF"/>
        </w:rPr>
        <w:lastRenderedPageBreak/>
        <w:t xml:space="preserve">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w:t>
      </w:r>
      <w:r w:rsidRPr="001E4A31">
        <w:rPr>
          <w:rFonts w:cs="Times New Roman"/>
          <w:color w:val="000000"/>
          <w:szCs w:val="28"/>
        </w:rPr>
        <w:br/>
      </w:r>
      <w:r w:rsidRPr="001E4A31">
        <w:rPr>
          <w:rFonts w:cs="Times New Roman"/>
          <w:color w:val="000000"/>
          <w:szCs w:val="28"/>
          <w:shd w:val="clear" w:color="auto" w:fill="FFFFFF"/>
        </w:rPr>
        <w:t xml:space="preserve">Этот подход работает на основе конечных автоматов, но они отвечают только за воспроизведение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xml:space="preserve">. У автоматов есть всего три состояния, каждое из которых отвечает за свой набор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цель создать групповой, алгоритм, который будет способен управлять 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15" w:name="_Toc131608112"/>
      <w:r w:rsidRPr="00B27280">
        <w:rPr>
          <w:rFonts w:ascii="Times New Roman" w:hAnsi="Times New Roman" w:cs="Times New Roman"/>
          <w:b/>
          <w:bCs/>
          <w:color w:val="auto"/>
          <w:sz w:val="28"/>
          <w:szCs w:val="28"/>
        </w:rPr>
        <w:t>1.3 Постановка задачи</w:t>
      </w:r>
      <w:bookmarkEnd w:id="15"/>
    </w:p>
    <w:p w14:paraId="48AF2489" w14:textId="1C806269" w:rsidR="00FE6F63" w:rsidRDefault="005545E9" w:rsidP="00FE6F63">
      <w:r>
        <w:t>В данном параграфе будет сформулирована задача разработки, описана математическая и алгоритмическая модель и озвучены требования к 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w:t>
      </w:r>
      <w:r>
        <w:lastRenderedPageBreak/>
        <w:t xml:space="preserve">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9165F0" w:rsidRDefault="009165F0" w:rsidP="009165F0">
      <w:pPr>
        <w:pStyle w:val="3"/>
        <w:rPr>
          <w:rFonts w:ascii="Times New Roman" w:hAnsi="Times New Roman" w:cs="Times New Roman"/>
          <w:i/>
          <w:iCs/>
          <w:color w:val="auto"/>
          <w:sz w:val="28"/>
          <w:szCs w:val="28"/>
          <w:u w:val="single"/>
        </w:rPr>
      </w:pPr>
      <w:bookmarkStart w:id="16" w:name="_Toc131608113"/>
      <w:r w:rsidRPr="009165F0">
        <w:rPr>
          <w:rFonts w:ascii="Times New Roman" w:hAnsi="Times New Roman" w:cs="Times New Roman"/>
          <w:i/>
          <w:iCs/>
          <w:color w:val="auto"/>
          <w:sz w:val="28"/>
          <w:szCs w:val="28"/>
          <w:u w:val="single"/>
        </w:rPr>
        <w:t>Аналоги на рынке</w:t>
      </w:r>
      <w:bookmarkEnd w:id="16"/>
    </w:p>
    <w:p w14:paraId="724C1B7B" w14:textId="0D5205CB"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 xml:space="preserve">Так как задачей данной ВКР заключается в создании простого искусственного интеллекте,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5"/>
            <w:color w:val="auto"/>
          </w:rPr>
          <w:t>статью</w:t>
        </w:r>
      </w:hyperlink>
      <w:r w:rsidR="008F22DB">
        <w:t xml:space="preserve"> от компании  </w:t>
      </w:r>
      <w:r w:rsidR="008F22DB">
        <w:rPr>
          <w:lang w:val="en-US"/>
        </w:rPr>
        <w:t>Unity</w:t>
      </w:r>
      <w:r w:rsidR="008F22DB" w:rsidRPr="008F22DB">
        <w:t xml:space="preserve"> </w:t>
      </w:r>
      <w:r w:rsidR="008F22DB">
        <w:rPr>
          <w:lang w:val="en-US"/>
        </w:rPr>
        <w:t>Technologies</w:t>
      </w:r>
      <w:r w:rsidR="008F22DB" w:rsidRPr="008F22DB">
        <w:t xml:space="preserve">,  </w:t>
      </w:r>
      <w:r w:rsidR="008F22DB">
        <w:t>внутри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каких то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1DE4D486"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5"/>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функционал для создания дерева поведения и автомата состояний, которые рассматривались в параграфе </w:t>
      </w:r>
      <w:r w:rsidR="00CC6DE1">
        <w:rPr>
          <w:rStyle w:val="a5"/>
          <w:color w:val="auto"/>
        </w:rPr>
        <w:fldChar w:fldCharType="begin"/>
      </w:r>
      <w:r w:rsidR="00CC6DE1">
        <w:rPr>
          <w:rStyle w:val="a5"/>
          <w:color w:val="auto"/>
        </w:rPr>
        <w:instrText xml:space="preserve"> REF _Ref131607908 \h </w:instrText>
      </w:r>
      <w:r w:rsidR="00CC6DE1">
        <w:rPr>
          <w:rStyle w:val="a5"/>
          <w:color w:val="auto"/>
        </w:rPr>
      </w:r>
      <w:r w:rsidR="00CC6DE1">
        <w:rPr>
          <w:rStyle w:val="a5"/>
          <w:color w:val="auto"/>
        </w:rPr>
        <w:fldChar w:fldCharType="separate"/>
      </w:r>
      <w:r w:rsidR="00CC6DE1" w:rsidRPr="007D1A13">
        <w:rPr>
          <w:rFonts w:cs="Times New Roman"/>
          <w:i/>
          <w:iCs/>
          <w:szCs w:val="28"/>
          <w:u w:val="single"/>
        </w:rPr>
        <w:t>Групповое</w:t>
      </w:r>
      <w:r w:rsidR="00CC6DE1" w:rsidRPr="007D1A13">
        <w:rPr>
          <w:rFonts w:cs="Times New Roman"/>
          <w:i/>
          <w:iCs/>
          <w:szCs w:val="28"/>
          <w:u w:val="single"/>
        </w:rPr>
        <w:t xml:space="preserve"> </w:t>
      </w:r>
      <w:r w:rsidR="00CC6DE1" w:rsidRPr="007D1A13">
        <w:rPr>
          <w:rFonts w:cs="Times New Roman"/>
          <w:i/>
          <w:iCs/>
          <w:szCs w:val="28"/>
          <w:u w:val="single"/>
        </w:rPr>
        <w:t>мышление объектов</w:t>
      </w:r>
      <w:r w:rsidR="00CC6DE1">
        <w:rPr>
          <w:rStyle w:val="a5"/>
          <w:color w:val="auto"/>
        </w:rPr>
        <w:fldChar w:fldCharType="end"/>
      </w:r>
      <w:r w:rsidR="00E61FBE">
        <w:t xml:space="preserve">. Так же, данный игровой движок предлагает готовые решения, реализующие навигационную систему в собственной системе координат. Однако готового решения, </w:t>
      </w:r>
      <w:r w:rsidR="00E61FBE">
        <w:lastRenderedPageBreak/>
        <w:t>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Default="00575BED" w:rsidP="00575BED">
      <w:pPr>
        <w:pStyle w:val="3"/>
        <w:rPr>
          <w:rFonts w:ascii="Times New Roman" w:hAnsi="Times New Roman" w:cs="Times New Roman"/>
          <w:i/>
          <w:iCs/>
          <w:color w:val="auto"/>
          <w:sz w:val="28"/>
          <w:szCs w:val="28"/>
          <w:u w:val="single"/>
        </w:rPr>
      </w:pPr>
      <w:bookmarkStart w:id="17" w:name="_Toc131608114"/>
      <w:r w:rsidRPr="00575BED">
        <w:rPr>
          <w:rFonts w:ascii="Times New Roman" w:hAnsi="Times New Roman" w:cs="Times New Roman"/>
          <w:i/>
          <w:iCs/>
          <w:color w:val="auto"/>
          <w:sz w:val="28"/>
          <w:szCs w:val="28"/>
          <w:u w:val="single"/>
        </w:rPr>
        <w:t>Задача разработки</w:t>
      </w:r>
      <w:bookmarkEnd w:id="17"/>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4A4F6A8F" w:rsidR="00B607E3" w:rsidRDefault="00B607E3" w:rsidP="00575BED">
      <w:r>
        <w:t xml:space="preserve">После анализа математических и алгоритмических методов в параграфе </w:t>
      </w:r>
      <w:r w:rsidR="00CC6DE1">
        <w:fldChar w:fldCharType="begin"/>
      </w:r>
      <w:r w:rsidR="00CC6DE1">
        <w:instrText xml:space="preserve"> REF _Ref131607753 \h </w:instrText>
      </w:r>
      <w:r w:rsidR="00CC6DE1">
        <w:fldChar w:fldCharType="separate"/>
      </w:r>
      <w:r w:rsidR="00CC6DE1" w:rsidRPr="00221BE9">
        <w:rPr>
          <w:rFonts w:cs="Times New Roman"/>
          <w:b/>
          <w:bCs/>
          <w:szCs w:val="28"/>
        </w:rPr>
        <w:t>1.2 Анализ математических и алго</w:t>
      </w:r>
      <w:r w:rsidR="00CC6DE1" w:rsidRPr="00221BE9">
        <w:rPr>
          <w:rFonts w:cs="Times New Roman"/>
          <w:b/>
          <w:bCs/>
          <w:szCs w:val="28"/>
        </w:rPr>
        <w:t>р</w:t>
      </w:r>
      <w:r w:rsidR="00CC6DE1" w:rsidRPr="00221BE9">
        <w:rPr>
          <w:rFonts w:cs="Times New Roman"/>
          <w:b/>
          <w:bCs/>
          <w:szCs w:val="28"/>
        </w:rPr>
        <w:t>итмических методов</w:t>
      </w:r>
      <w:r w:rsidR="00CC6DE1">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t xml:space="preserve">Для решения проблемы обхода полигонов будут использоваться два разных алгоритма, которые будут сменять друг друга в зависимости от состояния конкретного объекта. В первом случае будет использоваться метод ищейки. Использование данного метода обуславливается его гибкостью и </w:t>
      </w:r>
      <w:r>
        <w:lastRenderedPageBreak/>
        <w:t xml:space="preserve">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Default="00E7524F" w:rsidP="00E7524F">
      <w:pPr>
        <w:pStyle w:val="3"/>
        <w:rPr>
          <w:rFonts w:ascii="Times New Roman" w:hAnsi="Times New Roman" w:cs="Times New Roman"/>
          <w:i/>
          <w:iCs/>
          <w:color w:val="auto"/>
          <w:sz w:val="28"/>
          <w:szCs w:val="28"/>
          <w:u w:val="single"/>
        </w:rPr>
      </w:pPr>
      <w:bookmarkStart w:id="18" w:name="_Toc131608115"/>
      <w:r w:rsidRPr="00E7524F">
        <w:rPr>
          <w:rFonts w:ascii="Times New Roman" w:hAnsi="Times New Roman" w:cs="Times New Roman"/>
          <w:i/>
          <w:iCs/>
          <w:color w:val="auto"/>
          <w:sz w:val="28"/>
          <w:szCs w:val="28"/>
          <w:u w:val="single"/>
        </w:rPr>
        <w:t>Описание поведения математической модели</w:t>
      </w:r>
      <w:bookmarkEnd w:id="18"/>
    </w:p>
    <w:p w14:paraId="7C8D8C3D" w14:textId="5549FC83" w:rsidR="00E7524F" w:rsidRDefault="00232C1D" w:rsidP="00BF7B59">
      <w:r>
        <w:t xml:space="preserve">Описание поведения мат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описания автоматов состояния будут происходить параллельно</w:t>
      </w:r>
      <w:r w:rsidR="006024E8">
        <w:t xml:space="preserve">. </w:t>
      </w:r>
    </w:p>
    <w:p w14:paraId="07E1E21B" w14:textId="58691582" w:rsidR="006024E8" w:rsidRDefault="00AD44CB" w:rsidP="00BF7B59">
      <w:pPr>
        <w:rPr>
          <w:lang w:val="en-US"/>
        </w:rPr>
      </w:pPr>
      <w:r>
        <w:rPr>
          <w:noProof/>
          <w:lang w:val="en-US"/>
        </w:rPr>
        <w:lastRenderedPageBreak/>
        <w:drawing>
          <wp:inline distT="0" distB="0" distL="0" distR="0" wp14:anchorId="68098F1C" wp14:editId="3C3F0329">
            <wp:extent cx="5153744" cy="6963747"/>
            <wp:effectExtent l="0" t="0" r="8890" b="889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5153744" cy="6963747"/>
                    </a:xfrm>
                    <a:prstGeom prst="rect">
                      <a:avLst/>
                    </a:prstGeom>
                  </pic:spPr>
                </pic:pic>
              </a:graphicData>
            </a:graphic>
          </wp:inline>
        </w:drawing>
      </w:r>
    </w:p>
    <w:p w14:paraId="526AFF5B" w14:textId="33CB4E94" w:rsidR="00AD44CB" w:rsidRPr="00AD44CB" w:rsidRDefault="00AD44CB" w:rsidP="00AD44CB">
      <w:pPr>
        <w:pStyle w:val="a"/>
        <w:rPr>
          <w:lang w:val="en-US"/>
        </w:rPr>
      </w:pPr>
      <w:bookmarkStart w:id="19" w:name="_Ref131598378"/>
      <w:r>
        <w:t>Автомат состояний группового алгоритма</w:t>
      </w:r>
      <w:bookmarkEnd w:id="19"/>
    </w:p>
    <w:p w14:paraId="31F50988" w14:textId="1CF4DCFF" w:rsidR="00FE6F63" w:rsidRDefault="009D21C3" w:rsidP="00BD2F88">
      <w:r>
        <w:t xml:space="preserve">Как видно из </w:t>
      </w:r>
      <w:r>
        <w:fldChar w:fldCharType="begin"/>
      </w:r>
      <w:r>
        <w:instrText xml:space="preserve"> REF _Ref131598378 \r \h </w:instrText>
      </w:r>
      <w:r>
        <w:fldChar w:fldCharType="separate"/>
      </w:r>
      <w:r>
        <w:t>Рису</w:t>
      </w:r>
      <w:r>
        <w:t>н</w:t>
      </w:r>
      <w:r>
        <w:t>о</w:t>
      </w:r>
      <w:r>
        <w:t>к 5</w:t>
      </w:r>
      <w:r>
        <w:fldChar w:fldCharType="end"/>
      </w:r>
      <w:r>
        <w:t xml:space="preserve">, всего существует 3 возможных состояния группового алгоритма. </w:t>
      </w:r>
    </w:p>
    <w:p w14:paraId="78CED908" w14:textId="565A7392" w:rsidR="009D21C3" w:rsidRDefault="009D21C3" w:rsidP="00BD2F88">
      <w:r>
        <w:t xml:space="preserve">Первое состояние — это состояние покоя. С начала работы программы алгоритм будет находится именно в этом состоянии. Оно характеризуется тем, </w:t>
      </w:r>
      <w:r>
        <w:lastRenderedPageBreak/>
        <w:t xml:space="preserve">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2716ECCF"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t>Рисунок</w:t>
      </w:r>
      <w:r>
        <w:t xml:space="preserve"> </w:t>
      </w:r>
      <w:r>
        <w:t>6</w:t>
      </w:r>
      <w:r>
        <w:fldChar w:fldCharType="end"/>
      </w:r>
      <w:r>
        <w:t xml:space="preserve">. </w:t>
      </w:r>
    </w:p>
    <w:p w14:paraId="358776C6" w14:textId="6DA0E5E7" w:rsidR="0024498B" w:rsidRDefault="0024498B" w:rsidP="00BD2F88">
      <w:r>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a"/>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a"/>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a"/>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17CEF86C">
            <wp:extent cx="5660635" cy="6257925"/>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664208" cy="6261875"/>
                    </a:xfrm>
                    <a:prstGeom prst="rect">
                      <a:avLst/>
                    </a:prstGeom>
                  </pic:spPr>
                </pic:pic>
              </a:graphicData>
            </a:graphic>
          </wp:inline>
        </w:drawing>
      </w:r>
    </w:p>
    <w:p w14:paraId="464098FA" w14:textId="206824DA" w:rsidR="00A358EE" w:rsidRPr="00A358EE" w:rsidRDefault="00A358EE" w:rsidP="00A358EE">
      <w:pPr>
        <w:pStyle w:val="a"/>
        <w:rPr>
          <w:lang w:val="en-US"/>
        </w:rPr>
      </w:pPr>
      <w:bookmarkStart w:id="20" w:name="_Ref131603348"/>
      <w:r>
        <w:t>Автомат состояний управляемого объекта</w:t>
      </w:r>
      <w:bookmarkEnd w:id="20"/>
    </w:p>
    <w:p w14:paraId="25BE1864" w14:textId="77C7D67C" w:rsidR="00FC6DCE" w:rsidRPr="00FC6DCE" w:rsidRDefault="00FC6DCE" w:rsidP="00FC6DCE"/>
    <w:p w14:paraId="17F2985F" w14:textId="290AD5F6" w:rsidR="0054609B" w:rsidRDefault="0024498B" w:rsidP="00F13FB1">
      <w:r>
        <w:t xml:space="preserve">На </w:t>
      </w:r>
      <w:r>
        <w:fldChar w:fldCharType="begin"/>
      </w:r>
      <w:r>
        <w:instrText xml:space="preserve"> REF _Ref131603348 \r \h </w:instrText>
      </w:r>
      <w:r>
        <w:fldChar w:fldCharType="separate"/>
      </w:r>
      <w:r>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lastRenderedPageBreak/>
        <w:t xml:space="preserve">Если один из подконтрольных объектов замечает цель, которую надо преследовать, он переходит в состояние преследования и оповещает об объект, 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D54B8D6" w:rsidR="000025B8" w:rsidRDefault="00CC6DE1" w:rsidP="00F13FB1">
      <w:r>
        <w:t xml:space="preserve">Если преследуемый объект останавливается, то групповой алгоритм переводит все подконтрольные ему объекты  в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a"/>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a"/>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5CBEF000" w14:textId="77777777" w:rsidR="000025B8" w:rsidRPr="00F13FB1" w:rsidRDefault="000025B8" w:rsidP="00F13FB1"/>
    <w:p w14:paraId="46D17797" w14:textId="6CE5BDC9" w:rsidR="00673B22" w:rsidRPr="00673B22" w:rsidRDefault="00673B22" w:rsidP="00BB3DD0"/>
    <w:p w14:paraId="44AEB15E" w14:textId="7CD74BF8" w:rsidR="00673B22" w:rsidRPr="00673B22" w:rsidRDefault="00673B22" w:rsidP="00BB3DD0"/>
    <w:p w14:paraId="6A8A6DB7" w14:textId="5B9FF2CD" w:rsidR="00673B22" w:rsidRPr="00673B22" w:rsidRDefault="00673B22" w:rsidP="00BB3DD0"/>
    <w:p w14:paraId="22327CD7" w14:textId="05EBF9D5" w:rsidR="00673B22" w:rsidRPr="00673B22" w:rsidRDefault="00673B22" w:rsidP="00BB3DD0"/>
    <w:p w14:paraId="48DC1CEC" w14:textId="3F4E5A95" w:rsidR="00673B22" w:rsidRPr="00673B22" w:rsidRDefault="00673B22" w:rsidP="00BB3DD0"/>
    <w:p w14:paraId="3BF5DF98" w14:textId="628F9F69" w:rsidR="00673B22" w:rsidRPr="00673B22" w:rsidRDefault="00673B22" w:rsidP="00BB3DD0"/>
    <w:p w14:paraId="3AE36D24" w14:textId="41DECA6E" w:rsidR="00673B22" w:rsidRPr="00673B22" w:rsidRDefault="00673B22" w:rsidP="00BB3DD0"/>
    <w:p w14:paraId="1B08BB53" w14:textId="39071F11" w:rsidR="00673B22" w:rsidRPr="00673B22" w:rsidRDefault="00673B22" w:rsidP="00BB3DD0"/>
    <w:p w14:paraId="613FA6B1" w14:textId="61EAB422" w:rsidR="00673B22" w:rsidRPr="00673B22" w:rsidRDefault="00673B22" w:rsidP="00BB3DD0"/>
    <w:p w14:paraId="040D6268" w14:textId="1084F265" w:rsidR="00673B22" w:rsidRPr="00673B22" w:rsidRDefault="00673B22" w:rsidP="00BB3DD0"/>
    <w:p w14:paraId="5753D286" w14:textId="45C0439C" w:rsidR="00673B22" w:rsidRPr="00673B22" w:rsidRDefault="00673B22" w:rsidP="00BB3DD0"/>
    <w:p w14:paraId="7BEE84D8" w14:textId="086B561F" w:rsidR="00673B22" w:rsidRPr="00673B22" w:rsidRDefault="00673B22" w:rsidP="00BB3DD0"/>
    <w:p w14:paraId="1F7DA292" w14:textId="77777777" w:rsidR="00094C71" w:rsidRPr="00673B22" w:rsidRDefault="00094C71" w:rsidP="00BB3DD0"/>
    <w:p w14:paraId="774CD079" w14:textId="57B211DE" w:rsidR="00673B22" w:rsidRDefault="00673B22" w:rsidP="00673B22">
      <w:pPr>
        <w:pStyle w:val="1"/>
        <w:jc w:val="center"/>
        <w:rPr>
          <w:rFonts w:ascii="Times New Roman" w:hAnsi="Times New Roman" w:cs="Times New Roman"/>
          <w:b/>
          <w:bCs/>
          <w:color w:val="auto"/>
          <w:sz w:val="28"/>
          <w:szCs w:val="28"/>
        </w:rPr>
      </w:pPr>
      <w:bookmarkStart w:id="21" w:name="_Toc131608116"/>
      <w:r>
        <w:rPr>
          <w:rFonts w:ascii="Times New Roman" w:hAnsi="Times New Roman" w:cs="Times New Roman"/>
          <w:b/>
          <w:bCs/>
          <w:color w:val="auto"/>
          <w:sz w:val="28"/>
          <w:szCs w:val="28"/>
        </w:rPr>
        <w:t>Список литературы</w:t>
      </w:r>
      <w:bookmarkEnd w:id="21"/>
    </w:p>
    <w:bookmarkStart w:id="22" w:name="СЛ_1"/>
    <w:p w14:paraId="65644B56" w14:textId="2077E0A1" w:rsidR="00F13FB1" w:rsidRPr="00F13FB1" w:rsidRDefault="00F13FB1" w:rsidP="00F13FB1">
      <w:pPr>
        <w:pStyle w:val="aa"/>
        <w:numPr>
          <w:ilvl w:val="0"/>
          <w:numId w:val="1"/>
        </w:numPr>
      </w:pPr>
      <w:r>
        <w:rPr>
          <w:lang w:val="en-US"/>
        </w:rPr>
        <w:fldChar w:fldCharType="begin"/>
      </w:r>
      <w:r w:rsidRPr="00F13FB1">
        <w:instrText xml:space="preserve"> </w:instrText>
      </w:r>
      <w:r>
        <w:rPr>
          <w:lang w:val="en-US"/>
        </w:rPr>
        <w:instrText>HYPERLINK</w:instrText>
      </w:r>
      <w:r w:rsidRPr="00F13FB1">
        <w:instrText xml:space="preserve"> "</w:instrText>
      </w:r>
      <w:r w:rsidRPr="00F13FB1">
        <w:rPr>
          <w:lang w:val="en-US"/>
        </w:rPr>
        <w:instrText>https</w:instrText>
      </w:r>
      <w:r w:rsidRPr="00F13FB1">
        <w:instrText>://</w:instrText>
      </w:r>
      <w:r w:rsidRPr="00F13FB1">
        <w:rPr>
          <w:lang w:val="en-US"/>
        </w:rPr>
        <w:instrText>cyberleninka</w:instrText>
      </w:r>
      <w:r w:rsidRPr="00F13FB1">
        <w:instrText>.</w:instrText>
      </w:r>
      <w:r w:rsidRPr="00F13FB1">
        <w:rPr>
          <w:lang w:val="en-US"/>
        </w:rPr>
        <w:instrText>ru</w:instrText>
      </w:r>
      <w:r w:rsidRPr="00F13FB1">
        <w:instrText>/</w:instrText>
      </w:r>
      <w:r w:rsidRPr="00F13FB1">
        <w:rPr>
          <w:lang w:val="en-US"/>
        </w:rPr>
        <w:instrText>article</w:instrText>
      </w:r>
      <w:r w:rsidRPr="00F13FB1">
        <w:instrText>/</w:instrText>
      </w:r>
      <w:r w:rsidRPr="00F13FB1">
        <w:rPr>
          <w:lang w:val="en-US"/>
        </w:rPr>
        <w:instrText>n</w:instrText>
      </w:r>
      <w:r w:rsidRPr="00F13FB1">
        <w:instrText>/</w:instrText>
      </w:r>
      <w:r w:rsidRPr="00F13FB1">
        <w:rPr>
          <w:lang w:val="en-US"/>
        </w:rPr>
        <w:instrText>sravnenie</w:instrText>
      </w:r>
      <w:r w:rsidRPr="00F13FB1">
        <w:instrText>-</w:instrText>
      </w:r>
      <w:r w:rsidRPr="00F13FB1">
        <w:rPr>
          <w:lang w:val="en-US"/>
        </w:rPr>
        <w:instrText>algoritmov</w:instrText>
      </w:r>
      <w:r w:rsidRPr="00F13FB1">
        <w:instrText>-</w:instrText>
      </w:r>
      <w:r w:rsidRPr="00F13FB1">
        <w:rPr>
          <w:lang w:val="en-US"/>
        </w:rPr>
        <w:instrText>presledovaniya</w:instrText>
      </w:r>
      <w:r w:rsidRPr="00F13FB1">
        <w:instrText>-</w:instrText>
      </w:r>
      <w:r w:rsidRPr="00F13FB1">
        <w:rPr>
          <w:lang w:val="en-US"/>
        </w:rPr>
        <w:instrText>obektov</w:instrText>
      </w:r>
      <w:r w:rsidRPr="00F13FB1">
        <w:instrText>/</w:instrText>
      </w:r>
      <w:r w:rsidRPr="00F13FB1">
        <w:rPr>
          <w:lang w:val="en-US"/>
        </w:rPr>
        <w:instrText>viewer</w:instrText>
      </w:r>
      <w:r w:rsidRPr="00F13FB1">
        <w:instrText xml:space="preserve">" </w:instrText>
      </w:r>
      <w:r>
        <w:rPr>
          <w:lang w:val="en-US"/>
        </w:rPr>
      </w:r>
      <w:r>
        <w:rPr>
          <w:lang w:val="en-US"/>
        </w:rPr>
        <w:fldChar w:fldCharType="separate"/>
      </w:r>
      <w:r w:rsidRPr="008071E6">
        <w:rPr>
          <w:rStyle w:val="a5"/>
          <w:lang w:val="en-US"/>
        </w:rPr>
        <w:t>https</w:t>
      </w:r>
      <w:r w:rsidRPr="008071E6">
        <w:rPr>
          <w:rStyle w:val="a5"/>
        </w:rPr>
        <w:t>://</w:t>
      </w:r>
      <w:proofErr w:type="spellStart"/>
      <w:r w:rsidRPr="008071E6">
        <w:rPr>
          <w:rStyle w:val="a5"/>
          <w:lang w:val="en-US"/>
        </w:rPr>
        <w:t>cyberleninka</w:t>
      </w:r>
      <w:proofErr w:type="spellEnd"/>
      <w:r w:rsidRPr="008071E6">
        <w:rPr>
          <w:rStyle w:val="a5"/>
        </w:rPr>
        <w:t>.</w:t>
      </w:r>
      <w:proofErr w:type="spellStart"/>
      <w:r w:rsidRPr="008071E6">
        <w:rPr>
          <w:rStyle w:val="a5"/>
          <w:lang w:val="en-US"/>
        </w:rPr>
        <w:t>ru</w:t>
      </w:r>
      <w:proofErr w:type="spellEnd"/>
      <w:r w:rsidRPr="008071E6">
        <w:rPr>
          <w:rStyle w:val="a5"/>
        </w:rPr>
        <w:t>/</w:t>
      </w:r>
      <w:r w:rsidRPr="008071E6">
        <w:rPr>
          <w:rStyle w:val="a5"/>
          <w:lang w:val="en-US"/>
        </w:rPr>
        <w:t>article</w:t>
      </w:r>
      <w:r w:rsidRPr="008071E6">
        <w:rPr>
          <w:rStyle w:val="a5"/>
        </w:rPr>
        <w:t>/</w:t>
      </w:r>
      <w:r w:rsidRPr="008071E6">
        <w:rPr>
          <w:rStyle w:val="a5"/>
          <w:lang w:val="en-US"/>
        </w:rPr>
        <w:t>n</w:t>
      </w:r>
      <w:r w:rsidRPr="008071E6">
        <w:rPr>
          <w:rStyle w:val="a5"/>
        </w:rPr>
        <w:t>/</w:t>
      </w:r>
      <w:proofErr w:type="spellStart"/>
      <w:r w:rsidRPr="008071E6">
        <w:rPr>
          <w:rStyle w:val="a5"/>
          <w:lang w:val="en-US"/>
        </w:rPr>
        <w:t>sravnenie</w:t>
      </w:r>
      <w:proofErr w:type="spellEnd"/>
      <w:r w:rsidRPr="008071E6">
        <w:rPr>
          <w:rStyle w:val="a5"/>
        </w:rPr>
        <w:t>-</w:t>
      </w:r>
      <w:proofErr w:type="spellStart"/>
      <w:r w:rsidRPr="008071E6">
        <w:rPr>
          <w:rStyle w:val="a5"/>
          <w:lang w:val="en-US"/>
        </w:rPr>
        <w:t>algoritmov</w:t>
      </w:r>
      <w:proofErr w:type="spellEnd"/>
      <w:r w:rsidRPr="008071E6">
        <w:rPr>
          <w:rStyle w:val="a5"/>
        </w:rPr>
        <w:t>-</w:t>
      </w:r>
      <w:proofErr w:type="spellStart"/>
      <w:r w:rsidRPr="008071E6">
        <w:rPr>
          <w:rStyle w:val="a5"/>
          <w:lang w:val="en-US"/>
        </w:rPr>
        <w:t>presledovaniya</w:t>
      </w:r>
      <w:proofErr w:type="spellEnd"/>
      <w:r w:rsidRPr="008071E6">
        <w:rPr>
          <w:rStyle w:val="a5"/>
        </w:rPr>
        <w:t>-</w:t>
      </w:r>
      <w:proofErr w:type="spellStart"/>
      <w:r w:rsidRPr="008071E6">
        <w:rPr>
          <w:rStyle w:val="a5"/>
          <w:lang w:val="en-US"/>
        </w:rPr>
        <w:t>obektov</w:t>
      </w:r>
      <w:proofErr w:type="spellEnd"/>
      <w:r w:rsidRPr="008071E6">
        <w:rPr>
          <w:rStyle w:val="a5"/>
        </w:rPr>
        <w:t>/</w:t>
      </w:r>
      <w:r w:rsidRPr="008071E6">
        <w:rPr>
          <w:rStyle w:val="a5"/>
          <w:lang w:val="en-US"/>
        </w:rPr>
        <w:t>viewer</w:t>
      </w:r>
      <w:r>
        <w:rPr>
          <w:lang w:val="en-US"/>
        </w:rPr>
        <w:fldChar w:fldCharType="end"/>
      </w:r>
    </w:p>
    <w:bookmarkStart w:id="23" w:name="СЛ_2"/>
    <w:bookmarkEnd w:id="22"/>
    <w:p w14:paraId="6FFB79E9" w14:textId="49C005B5" w:rsidR="00F13FB1" w:rsidRDefault="00214C96" w:rsidP="00F13FB1">
      <w:pPr>
        <w:pStyle w:val="aa"/>
        <w:numPr>
          <w:ilvl w:val="0"/>
          <w:numId w:val="1"/>
        </w:numPr>
      </w:pPr>
      <w:r>
        <w:fldChar w:fldCharType="begin"/>
      </w:r>
      <w:r>
        <w:instrText xml:space="preserve"> HYPERLINK "</w:instrText>
      </w:r>
      <w:r w:rsidRPr="00214C96">
        <w:instrText>https://programcpp.ucoz.ru/publ/4-1-0-6</w:instrText>
      </w:r>
      <w:r>
        <w:instrText xml:space="preserve">" </w:instrText>
      </w:r>
      <w:r>
        <w:fldChar w:fldCharType="separate"/>
      </w:r>
      <w:r w:rsidRPr="008071E6">
        <w:rPr>
          <w:rStyle w:val="a5"/>
        </w:rPr>
        <w:t>https://programcpp.ucoz.ru/publ/4-1-0-6</w:t>
      </w:r>
      <w:r>
        <w:fldChar w:fldCharType="end"/>
      </w:r>
    </w:p>
    <w:bookmarkStart w:id="24" w:name="СЛ_3"/>
    <w:bookmarkEnd w:id="23"/>
    <w:p w14:paraId="2B39B9B2" w14:textId="5B2FBDD2" w:rsidR="00214C96" w:rsidRDefault="00F50783" w:rsidP="00F13FB1">
      <w:pPr>
        <w:pStyle w:val="aa"/>
        <w:numPr>
          <w:ilvl w:val="0"/>
          <w:numId w:val="1"/>
        </w:numPr>
      </w:pPr>
      <w:r>
        <w:fldChar w:fldCharType="begin"/>
      </w:r>
      <w:r>
        <w:instrText xml:space="preserve"> HYPERLINK "</w:instrText>
      </w:r>
      <w:r w:rsidRPr="00F50783">
        <w:instrText>https://intuit.ru/studies/courses/1104/251/lecture/6456</w:instrText>
      </w:r>
      <w:r>
        <w:instrText xml:space="preserve">" </w:instrText>
      </w:r>
      <w:r>
        <w:fldChar w:fldCharType="separate"/>
      </w:r>
      <w:r w:rsidRPr="008071E6">
        <w:rPr>
          <w:rStyle w:val="a5"/>
        </w:rPr>
        <w:t>https://intuit.ru/studies/courses/1104/251/lecture/6456</w:t>
      </w:r>
      <w:r>
        <w:fldChar w:fldCharType="end"/>
      </w:r>
    </w:p>
    <w:bookmarkStart w:id="25" w:name="СЛ_4"/>
    <w:bookmarkEnd w:id="24"/>
    <w:p w14:paraId="740FCA65" w14:textId="47FB5675" w:rsidR="00F50783" w:rsidRDefault="006C4819" w:rsidP="00F13FB1">
      <w:pPr>
        <w:pStyle w:val="aa"/>
        <w:numPr>
          <w:ilvl w:val="0"/>
          <w:numId w:val="1"/>
        </w:numPr>
      </w:pPr>
      <w:r>
        <w:fldChar w:fldCharType="begin"/>
      </w:r>
      <w:r>
        <w:instrText xml:space="preserve"> HYPERLINK "</w:instrText>
      </w:r>
      <w:r w:rsidRPr="006C4819">
        <w:instrText>https://cyberleninka.ru/article/n/problema-presledovaniya-v-igrah-snizhenie-resursoemkosti-resheniya-s-pomoschyu-metoda-s-predvaritelnoy-otsenkoy-kart/viewer</w:instrText>
      </w:r>
      <w:r>
        <w:instrText xml:space="preserve">" </w:instrText>
      </w:r>
      <w:r>
        <w:fldChar w:fldCharType="separate"/>
      </w:r>
      <w:r w:rsidRPr="008071E6">
        <w:rPr>
          <w:rStyle w:val="a5"/>
        </w:rPr>
        <w:t>https://cyberleninka.ru/article/n/problema-presledovaniya-v-igrah-snizhenie-resursoemkosti-resheniya-s-pomoschyu-metoda-s-predvaritelnoy-otsenkoy-kart/viewer</w:t>
      </w:r>
      <w:r>
        <w:fldChar w:fldCharType="end"/>
      </w:r>
    </w:p>
    <w:bookmarkStart w:id="26" w:name="СЛ_5"/>
    <w:bookmarkEnd w:id="25"/>
    <w:p w14:paraId="24CD8769" w14:textId="1AF4B26E" w:rsidR="006C4819" w:rsidRDefault="00BD2F88" w:rsidP="00F13FB1">
      <w:pPr>
        <w:pStyle w:val="aa"/>
        <w:numPr>
          <w:ilvl w:val="0"/>
          <w:numId w:val="1"/>
        </w:numPr>
      </w:pPr>
      <w:r>
        <w:fldChar w:fldCharType="begin"/>
      </w:r>
      <w:r>
        <w:instrText xml:space="preserve"> HYPERLINK "</w:instrText>
      </w:r>
      <w:r w:rsidRPr="00BD2F88">
        <w:instrText>https://qna.habr.com/q/870001</w:instrText>
      </w:r>
      <w:r>
        <w:instrText xml:space="preserve">" </w:instrText>
      </w:r>
      <w:r>
        <w:fldChar w:fldCharType="separate"/>
      </w:r>
      <w:r w:rsidRPr="008071E6">
        <w:rPr>
          <w:rStyle w:val="a5"/>
        </w:rPr>
        <w:t>https://qna.habr.com/q/870001</w:t>
      </w:r>
      <w:r>
        <w:fldChar w:fldCharType="end"/>
      </w:r>
    </w:p>
    <w:bookmarkStart w:id="27" w:name="СЛ_6"/>
    <w:bookmarkEnd w:id="26"/>
    <w:p w14:paraId="2F034B67" w14:textId="277F8770" w:rsidR="00BD2F88" w:rsidRDefault="00F74A21" w:rsidP="00F13FB1">
      <w:pPr>
        <w:pStyle w:val="aa"/>
        <w:numPr>
          <w:ilvl w:val="0"/>
          <w:numId w:val="1"/>
        </w:numPr>
      </w:pPr>
      <w:r>
        <w:fldChar w:fldCharType="begin"/>
      </w:r>
      <w:r>
        <w:instrText xml:space="preserve"> HYPERLINK "</w:instrText>
      </w:r>
      <w:r w:rsidRPr="00F74A21">
        <w:instrText>https://habr.com/ru/post/496878/</w:instrText>
      </w:r>
      <w:r>
        <w:instrText xml:space="preserve">" </w:instrText>
      </w:r>
      <w:r>
        <w:fldChar w:fldCharType="separate"/>
      </w:r>
      <w:r w:rsidRPr="008071E6">
        <w:rPr>
          <w:rStyle w:val="a5"/>
        </w:rPr>
        <w:t>https://habr.com/ru/post/496878/</w:t>
      </w:r>
      <w:r>
        <w:fldChar w:fldCharType="end"/>
      </w:r>
      <w:bookmarkEnd w:id="27"/>
    </w:p>
    <w:bookmarkStart w:id="28" w:name="СЛ_7"/>
    <w:p w14:paraId="205EFBC1" w14:textId="135B44AE" w:rsidR="00F74A21" w:rsidRDefault="00B96A55" w:rsidP="00F13FB1">
      <w:pPr>
        <w:pStyle w:val="aa"/>
        <w:numPr>
          <w:ilvl w:val="0"/>
          <w:numId w:val="1"/>
        </w:numPr>
      </w:pPr>
      <w:r>
        <w:fldChar w:fldCharType="begin"/>
      </w:r>
      <w:r>
        <w:instrText xml:space="preserve"> HYPERLINK "</w:instrText>
      </w:r>
      <w:r w:rsidRPr="00B96A55">
        <w:instrText>https://habr.com/ru/company/netologyru/blog/598489/</w:instrText>
      </w:r>
      <w:r>
        <w:instrText xml:space="preserve">" </w:instrText>
      </w:r>
      <w:r>
        <w:fldChar w:fldCharType="separate"/>
      </w:r>
      <w:r w:rsidRPr="006C7C30">
        <w:rPr>
          <w:rStyle w:val="a5"/>
        </w:rPr>
        <w:t>https://habr.com/ru/company/netologyru/blog/598489/</w:t>
      </w:r>
      <w:r>
        <w:fldChar w:fldCharType="end"/>
      </w:r>
    </w:p>
    <w:bookmarkEnd w:id="28"/>
    <w:p w14:paraId="206B9CD9" w14:textId="541F3EFE" w:rsidR="00B96A55" w:rsidRDefault="001E4A31" w:rsidP="00F13FB1">
      <w:pPr>
        <w:pStyle w:val="aa"/>
        <w:numPr>
          <w:ilvl w:val="0"/>
          <w:numId w:val="1"/>
        </w:numPr>
      </w:pPr>
      <w:r>
        <w:fldChar w:fldCharType="begin"/>
      </w:r>
      <w:r>
        <w:instrText xml:space="preserve"> HYPERLINK "</w:instrText>
      </w:r>
      <w:r w:rsidRPr="001E4A31">
        <w:instrText>https://habr.com/ru/post/420219/</w:instrText>
      </w:r>
      <w:r>
        <w:instrText xml:space="preserve">" </w:instrText>
      </w:r>
      <w:r>
        <w:fldChar w:fldCharType="separate"/>
      </w:r>
      <w:r w:rsidRPr="006C7C30">
        <w:rPr>
          <w:rStyle w:val="a5"/>
        </w:rPr>
        <w:t>https://habr.com/ru/post/420219/</w:t>
      </w:r>
      <w:r>
        <w:fldChar w:fldCharType="end"/>
      </w:r>
    </w:p>
    <w:bookmarkStart w:id="29" w:name="СЛ_9"/>
    <w:p w14:paraId="1C0E057F" w14:textId="60097AA7" w:rsidR="001E4A31" w:rsidRDefault="005F40CB" w:rsidP="00F13FB1">
      <w:pPr>
        <w:pStyle w:val="aa"/>
        <w:numPr>
          <w:ilvl w:val="0"/>
          <w:numId w:val="1"/>
        </w:numPr>
      </w:pPr>
      <w:r>
        <w:fldChar w:fldCharType="begin"/>
      </w:r>
      <w:r>
        <w:instrText xml:space="preserve"> HYPERLINK "</w:instrText>
      </w:r>
      <w:r w:rsidRPr="005F40CB">
        <w:instrText>https://www.dissercat.com/content/razrabotka-i-issledovanie-algoritma-garantiruyushchego-upravleniya-traektoriei-bespilotnogo</w:instrText>
      </w:r>
      <w:r>
        <w:instrText xml:space="preserve">" </w:instrText>
      </w:r>
      <w:r>
        <w:fldChar w:fldCharType="separate"/>
      </w:r>
      <w:r w:rsidRPr="006617DA">
        <w:rPr>
          <w:rStyle w:val="a5"/>
        </w:rPr>
        <w:t>https://www.dissercat.com/content/razrabotka-i-issledovanie-algoritma-garantiruyushchego-upravleniya-traektoriei-bespilotnogo</w:t>
      </w:r>
      <w:bookmarkEnd w:id="29"/>
      <w:r>
        <w:fldChar w:fldCharType="end"/>
      </w:r>
    </w:p>
    <w:p w14:paraId="7B5F344F" w14:textId="39B3CB91" w:rsidR="005F40CB" w:rsidRDefault="008F22DB" w:rsidP="00F13FB1">
      <w:pPr>
        <w:pStyle w:val="aa"/>
        <w:numPr>
          <w:ilvl w:val="0"/>
          <w:numId w:val="1"/>
        </w:numPr>
      </w:pPr>
      <w:r>
        <w:t xml:space="preserve"> </w:t>
      </w:r>
      <w:bookmarkStart w:id="30" w:name="СЛ_10"/>
      <w:r>
        <w:fldChar w:fldCharType="begin"/>
      </w:r>
      <w:r>
        <w:instrText xml:space="preserve"> HYPERLINK "</w:instrText>
      </w:r>
      <w:r w:rsidRPr="008F22DB">
        <w:instrText>https://unity.com/products/machine-learning-agents</w:instrText>
      </w:r>
      <w:r>
        <w:instrText xml:space="preserve">" </w:instrText>
      </w:r>
      <w:r>
        <w:fldChar w:fldCharType="separate"/>
      </w:r>
      <w:r w:rsidRPr="00D4424D">
        <w:rPr>
          <w:rStyle w:val="a5"/>
        </w:rPr>
        <w:t>https://unity.com/products/machine-learning-agents</w:t>
      </w:r>
      <w:r>
        <w:fldChar w:fldCharType="end"/>
      </w:r>
      <w:bookmarkEnd w:id="30"/>
    </w:p>
    <w:p w14:paraId="3E19B8DA" w14:textId="17FC1B54" w:rsidR="008F22DB" w:rsidRDefault="00E61FBE" w:rsidP="00F13FB1">
      <w:pPr>
        <w:pStyle w:val="aa"/>
        <w:numPr>
          <w:ilvl w:val="0"/>
          <w:numId w:val="1"/>
        </w:numPr>
      </w:pPr>
      <w:r>
        <w:lastRenderedPageBreak/>
        <w:t xml:space="preserve"> </w:t>
      </w:r>
      <w:bookmarkStart w:id="31" w:name="СЛ_11"/>
      <w:r>
        <w:fldChar w:fldCharType="begin"/>
      </w:r>
      <w:r>
        <w:instrText xml:space="preserve"> HYPERLINK "</w:instrText>
      </w:r>
      <w:r w:rsidRPr="00E61FBE">
        <w:instrText>https://docs.unrealengine.com/5.0/en-US/artificial-intelligence-in-unreal-engine/</w:instrText>
      </w:r>
      <w:r>
        <w:instrText xml:space="preserve">" </w:instrText>
      </w:r>
      <w:r>
        <w:fldChar w:fldCharType="separate"/>
      </w:r>
      <w:r w:rsidRPr="00D4424D">
        <w:rPr>
          <w:rStyle w:val="a5"/>
        </w:rPr>
        <w:t>https://docs.unrealengine.com/5.0/en-US/artificial-intelligence-in-unreal-engine/</w:t>
      </w:r>
      <w:bookmarkEnd w:id="31"/>
      <w:r>
        <w:fldChar w:fldCharType="end"/>
      </w:r>
    </w:p>
    <w:p w14:paraId="68D14118" w14:textId="7FABE0D9" w:rsidR="00E61FBE" w:rsidRPr="00F13FB1" w:rsidRDefault="006024E8" w:rsidP="00F13FB1">
      <w:pPr>
        <w:pStyle w:val="aa"/>
        <w:numPr>
          <w:ilvl w:val="0"/>
          <w:numId w:val="1"/>
        </w:numPr>
      </w:pPr>
      <w:r>
        <w:t xml:space="preserve"> </w:t>
      </w:r>
    </w:p>
    <w:sectPr w:rsidR="00E61FBE" w:rsidRPr="00F13FB1" w:rsidSect="00BB3DD0">
      <w:footerReference w:type="default" r:id="rId14"/>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AC8C8" w14:textId="77777777" w:rsidR="00DD56E2" w:rsidRDefault="00DD56E2" w:rsidP="00662A78">
      <w:pPr>
        <w:spacing w:line="240" w:lineRule="auto"/>
      </w:pPr>
      <w:r>
        <w:separator/>
      </w:r>
    </w:p>
  </w:endnote>
  <w:endnote w:type="continuationSeparator" w:id="0">
    <w:p w14:paraId="1A37DDEF" w14:textId="77777777" w:rsidR="00DD56E2" w:rsidRDefault="00DD56E2"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8"/>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918A8" w14:textId="77777777" w:rsidR="00DD56E2" w:rsidRDefault="00DD56E2" w:rsidP="00662A78">
      <w:pPr>
        <w:spacing w:line="240" w:lineRule="auto"/>
      </w:pPr>
      <w:r>
        <w:separator/>
      </w:r>
    </w:p>
  </w:footnote>
  <w:footnote w:type="continuationSeparator" w:id="0">
    <w:p w14:paraId="4E22F2F6" w14:textId="77777777" w:rsidR="00DD56E2" w:rsidRDefault="00DD56E2"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2AE41873"/>
    <w:multiLevelType w:val="hybridMultilevel"/>
    <w:tmpl w:val="7780DC8E"/>
    <w:lvl w:ilvl="0" w:tplc="F4F88510">
      <w:start w:val="1"/>
      <w:numFmt w:val="decimal"/>
      <w:pStyle w:val="a"/>
      <w:lvlText w:val="Рисунок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34DE5715"/>
    <w:multiLevelType w:val="hybridMultilevel"/>
    <w:tmpl w:val="366E9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289124891">
    <w:abstractNumId w:val="6"/>
  </w:num>
  <w:num w:numId="2" w16cid:durableId="2041589417">
    <w:abstractNumId w:val="2"/>
  </w:num>
  <w:num w:numId="3" w16cid:durableId="1542009799">
    <w:abstractNumId w:val="0"/>
  </w:num>
  <w:num w:numId="4" w16cid:durableId="762918509">
    <w:abstractNumId w:val="1"/>
  </w:num>
  <w:num w:numId="5" w16cid:durableId="70128739">
    <w:abstractNumId w:val="3"/>
  </w:num>
  <w:num w:numId="6" w16cid:durableId="862547647">
    <w:abstractNumId w:val="4"/>
  </w:num>
  <w:num w:numId="7" w16cid:durableId="8183095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6231F"/>
    <w:rsid w:val="000754FE"/>
    <w:rsid w:val="00094C71"/>
    <w:rsid w:val="000D47DA"/>
    <w:rsid w:val="0011680A"/>
    <w:rsid w:val="00196F0E"/>
    <w:rsid w:val="001A77A0"/>
    <w:rsid w:val="001E4A31"/>
    <w:rsid w:val="001F4226"/>
    <w:rsid w:val="00214C96"/>
    <w:rsid w:val="002177F2"/>
    <w:rsid w:val="00221BE9"/>
    <w:rsid w:val="00232C1D"/>
    <w:rsid w:val="0024498B"/>
    <w:rsid w:val="00267C24"/>
    <w:rsid w:val="002849EC"/>
    <w:rsid w:val="002B51AA"/>
    <w:rsid w:val="002C286A"/>
    <w:rsid w:val="002E6015"/>
    <w:rsid w:val="002F15E7"/>
    <w:rsid w:val="00385F9D"/>
    <w:rsid w:val="00477E80"/>
    <w:rsid w:val="004A2061"/>
    <w:rsid w:val="004C1925"/>
    <w:rsid w:val="004D1687"/>
    <w:rsid w:val="0054609B"/>
    <w:rsid w:val="005545E9"/>
    <w:rsid w:val="00567F58"/>
    <w:rsid w:val="00575BED"/>
    <w:rsid w:val="00576F5A"/>
    <w:rsid w:val="005A5BEC"/>
    <w:rsid w:val="005F40CB"/>
    <w:rsid w:val="006004F7"/>
    <w:rsid w:val="006024E8"/>
    <w:rsid w:val="00662A78"/>
    <w:rsid w:val="00673B22"/>
    <w:rsid w:val="006C4819"/>
    <w:rsid w:val="0070795D"/>
    <w:rsid w:val="007528FC"/>
    <w:rsid w:val="007C341F"/>
    <w:rsid w:val="007D1A13"/>
    <w:rsid w:val="00815E20"/>
    <w:rsid w:val="00831E6C"/>
    <w:rsid w:val="00847C54"/>
    <w:rsid w:val="0085690C"/>
    <w:rsid w:val="00874E19"/>
    <w:rsid w:val="008939B5"/>
    <w:rsid w:val="008F22DB"/>
    <w:rsid w:val="009165F0"/>
    <w:rsid w:val="009A38F4"/>
    <w:rsid w:val="009A4971"/>
    <w:rsid w:val="009D21C3"/>
    <w:rsid w:val="009D614F"/>
    <w:rsid w:val="00A358EE"/>
    <w:rsid w:val="00AA6B50"/>
    <w:rsid w:val="00AD2B09"/>
    <w:rsid w:val="00AD44CB"/>
    <w:rsid w:val="00AF2698"/>
    <w:rsid w:val="00B27280"/>
    <w:rsid w:val="00B607E3"/>
    <w:rsid w:val="00B67986"/>
    <w:rsid w:val="00B96A55"/>
    <w:rsid w:val="00BB3DD0"/>
    <w:rsid w:val="00BD08E6"/>
    <w:rsid w:val="00BD2F88"/>
    <w:rsid w:val="00BD5493"/>
    <w:rsid w:val="00BF7B59"/>
    <w:rsid w:val="00CB0471"/>
    <w:rsid w:val="00CC6DE1"/>
    <w:rsid w:val="00DD56E2"/>
    <w:rsid w:val="00E07DC3"/>
    <w:rsid w:val="00E12F06"/>
    <w:rsid w:val="00E61FBE"/>
    <w:rsid w:val="00E7524F"/>
    <w:rsid w:val="00F13FB1"/>
    <w:rsid w:val="00F42097"/>
    <w:rsid w:val="00F50783"/>
    <w:rsid w:val="00F6570D"/>
    <w:rsid w:val="00F74A21"/>
    <w:rsid w:val="00FC6DCE"/>
    <w:rsid w:val="00FD52F8"/>
    <w:rsid w:val="00FE0B7D"/>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47C54"/>
    <w:pPr>
      <w:spacing w:after="0" w:line="360" w:lineRule="auto"/>
      <w:ind w:firstLine="709"/>
      <w:jc w:val="both"/>
    </w:pPr>
    <w:rPr>
      <w:rFonts w:ascii="Times New Roman" w:hAnsi="Times New Roman"/>
      <w:sz w:val="28"/>
    </w:rPr>
  </w:style>
  <w:style w:type="paragraph" w:styleId="1">
    <w:name w:val="heading 1"/>
    <w:basedOn w:val="a0"/>
    <w:next w:val="a0"/>
    <w:link w:val="10"/>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11680A"/>
    <w:rPr>
      <w:rFonts w:asciiTheme="majorHAnsi" w:eastAsiaTheme="majorEastAsia" w:hAnsiTheme="majorHAnsi" w:cstheme="majorBidi"/>
      <w:color w:val="2F5496" w:themeColor="accent1" w:themeShade="BF"/>
      <w:sz w:val="32"/>
      <w:szCs w:val="32"/>
    </w:rPr>
  </w:style>
  <w:style w:type="paragraph" w:styleId="a4">
    <w:name w:val="TOC Heading"/>
    <w:basedOn w:val="1"/>
    <w:next w:val="a0"/>
    <w:uiPriority w:val="39"/>
    <w:unhideWhenUsed/>
    <w:qFormat/>
    <w:rsid w:val="0011680A"/>
    <w:pPr>
      <w:spacing w:line="259" w:lineRule="auto"/>
      <w:jc w:val="left"/>
      <w:outlineLvl w:val="9"/>
    </w:pPr>
    <w:rPr>
      <w:lang w:eastAsia="ru-RU"/>
    </w:rPr>
  </w:style>
  <w:style w:type="paragraph" w:styleId="11">
    <w:name w:val="toc 1"/>
    <w:basedOn w:val="a0"/>
    <w:next w:val="a0"/>
    <w:autoRedefine/>
    <w:uiPriority w:val="39"/>
    <w:unhideWhenUsed/>
    <w:rsid w:val="00662A78"/>
    <w:pPr>
      <w:spacing w:after="100"/>
    </w:pPr>
  </w:style>
  <w:style w:type="character" w:styleId="a5">
    <w:name w:val="Hyperlink"/>
    <w:basedOn w:val="a1"/>
    <w:uiPriority w:val="99"/>
    <w:unhideWhenUsed/>
    <w:rsid w:val="00662A78"/>
    <w:rPr>
      <w:color w:val="0563C1" w:themeColor="hyperlink"/>
      <w:u w:val="single"/>
    </w:rPr>
  </w:style>
  <w:style w:type="paragraph" w:styleId="a6">
    <w:name w:val="header"/>
    <w:basedOn w:val="a0"/>
    <w:link w:val="a7"/>
    <w:uiPriority w:val="99"/>
    <w:unhideWhenUsed/>
    <w:rsid w:val="00662A78"/>
    <w:pPr>
      <w:tabs>
        <w:tab w:val="center" w:pos="4677"/>
        <w:tab w:val="right" w:pos="9355"/>
      </w:tabs>
      <w:spacing w:line="240" w:lineRule="auto"/>
    </w:pPr>
  </w:style>
  <w:style w:type="character" w:customStyle="1" w:styleId="a7">
    <w:name w:val="Верхний колонтитул Знак"/>
    <w:basedOn w:val="a1"/>
    <w:link w:val="a6"/>
    <w:uiPriority w:val="99"/>
    <w:rsid w:val="00662A78"/>
    <w:rPr>
      <w:rFonts w:ascii="Times New Roman" w:hAnsi="Times New Roman"/>
      <w:sz w:val="28"/>
    </w:rPr>
  </w:style>
  <w:style w:type="paragraph" w:styleId="a8">
    <w:name w:val="footer"/>
    <w:basedOn w:val="a0"/>
    <w:link w:val="a9"/>
    <w:uiPriority w:val="99"/>
    <w:unhideWhenUsed/>
    <w:rsid w:val="00662A78"/>
    <w:pPr>
      <w:tabs>
        <w:tab w:val="center" w:pos="4677"/>
        <w:tab w:val="right" w:pos="9355"/>
      </w:tabs>
      <w:spacing w:line="240" w:lineRule="auto"/>
    </w:pPr>
  </w:style>
  <w:style w:type="character" w:customStyle="1" w:styleId="a9">
    <w:name w:val="Нижний колонтитул Знак"/>
    <w:basedOn w:val="a1"/>
    <w:link w:val="a8"/>
    <w:uiPriority w:val="99"/>
    <w:rsid w:val="00662A78"/>
    <w:rPr>
      <w:rFonts w:ascii="Times New Roman" w:hAnsi="Times New Roman"/>
      <w:sz w:val="28"/>
    </w:rPr>
  </w:style>
  <w:style w:type="character" w:customStyle="1" w:styleId="20">
    <w:name w:val="Заголовок 2 Знак"/>
    <w:basedOn w:val="a1"/>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0"/>
    <w:next w:val="a0"/>
    <w:autoRedefine/>
    <w:uiPriority w:val="39"/>
    <w:unhideWhenUsed/>
    <w:rsid w:val="00673B22"/>
    <w:pPr>
      <w:spacing w:after="100"/>
      <w:ind w:left="280"/>
    </w:pPr>
  </w:style>
  <w:style w:type="character" w:customStyle="1" w:styleId="30">
    <w:name w:val="Заголовок 3 Знак"/>
    <w:basedOn w:val="a1"/>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0"/>
    <w:next w:val="a0"/>
    <w:autoRedefine/>
    <w:uiPriority w:val="39"/>
    <w:unhideWhenUsed/>
    <w:rsid w:val="00874E19"/>
    <w:pPr>
      <w:spacing w:after="100"/>
      <w:ind w:left="560"/>
    </w:pPr>
  </w:style>
  <w:style w:type="paragraph" w:styleId="aa">
    <w:name w:val="List Paragraph"/>
    <w:basedOn w:val="a0"/>
    <w:uiPriority w:val="34"/>
    <w:qFormat/>
    <w:rsid w:val="00F13FB1"/>
    <w:pPr>
      <w:ind w:left="720"/>
      <w:contextualSpacing/>
    </w:pPr>
  </w:style>
  <w:style w:type="character" w:styleId="ab">
    <w:name w:val="Unresolved Mention"/>
    <w:basedOn w:val="a1"/>
    <w:uiPriority w:val="99"/>
    <w:semiHidden/>
    <w:unhideWhenUsed/>
    <w:rsid w:val="00F13FB1"/>
    <w:rPr>
      <w:color w:val="605E5C"/>
      <w:shd w:val="clear" w:color="auto" w:fill="E1DFDD"/>
    </w:rPr>
  </w:style>
  <w:style w:type="character" w:styleId="ac">
    <w:name w:val="FollowedHyperlink"/>
    <w:basedOn w:val="a1"/>
    <w:uiPriority w:val="99"/>
    <w:semiHidden/>
    <w:unhideWhenUsed/>
    <w:rsid w:val="0054609B"/>
    <w:rPr>
      <w:color w:val="954F72" w:themeColor="followedHyperlink"/>
      <w:u w:val="single"/>
    </w:rPr>
  </w:style>
  <w:style w:type="character" w:customStyle="1" w:styleId="40">
    <w:name w:val="Заголовок 4 Знак"/>
    <w:basedOn w:val="a1"/>
    <w:link w:val="4"/>
    <w:uiPriority w:val="9"/>
    <w:rsid w:val="00F74A21"/>
    <w:rPr>
      <w:rFonts w:asciiTheme="majorHAnsi" w:eastAsiaTheme="majorEastAsia" w:hAnsiTheme="majorHAnsi" w:cstheme="majorBidi"/>
      <w:i/>
      <w:iCs/>
      <w:color w:val="2F5496" w:themeColor="accent1" w:themeShade="BF"/>
      <w:sz w:val="28"/>
    </w:rPr>
  </w:style>
  <w:style w:type="character" w:styleId="ad">
    <w:name w:val="Strong"/>
    <w:basedOn w:val="a1"/>
    <w:uiPriority w:val="22"/>
    <w:qFormat/>
    <w:rsid w:val="002C286A"/>
    <w:rPr>
      <w:b/>
      <w:bCs/>
    </w:rPr>
  </w:style>
  <w:style w:type="character" w:styleId="ae">
    <w:name w:val="annotation reference"/>
    <w:basedOn w:val="a1"/>
    <w:uiPriority w:val="99"/>
    <w:semiHidden/>
    <w:unhideWhenUsed/>
    <w:rsid w:val="00FE6F63"/>
    <w:rPr>
      <w:sz w:val="16"/>
      <w:szCs w:val="16"/>
    </w:rPr>
  </w:style>
  <w:style w:type="paragraph" w:styleId="af">
    <w:name w:val="annotation text"/>
    <w:basedOn w:val="a0"/>
    <w:link w:val="af0"/>
    <w:uiPriority w:val="99"/>
    <w:unhideWhenUsed/>
    <w:rsid w:val="00FE6F63"/>
    <w:pPr>
      <w:spacing w:line="240" w:lineRule="auto"/>
    </w:pPr>
    <w:rPr>
      <w:sz w:val="20"/>
      <w:szCs w:val="20"/>
    </w:rPr>
  </w:style>
  <w:style w:type="character" w:customStyle="1" w:styleId="af0">
    <w:name w:val="Текст примечания Знак"/>
    <w:basedOn w:val="a1"/>
    <w:link w:val="af"/>
    <w:uiPriority w:val="99"/>
    <w:rsid w:val="00FE6F63"/>
    <w:rPr>
      <w:rFonts w:ascii="Times New Roman" w:hAnsi="Times New Roman"/>
      <w:sz w:val="20"/>
      <w:szCs w:val="20"/>
    </w:rPr>
  </w:style>
  <w:style w:type="paragraph" w:styleId="af1">
    <w:name w:val="annotation subject"/>
    <w:basedOn w:val="af"/>
    <w:next w:val="af"/>
    <w:link w:val="af2"/>
    <w:uiPriority w:val="99"/>
    <w:semiHidden/>
    <w:unhideWhenUsed/>
    <w:rsid w:val="00FE6F63"/>
    <w:rPr>
      <w:b/>
      <w:bCs/>
    </w:rPr>
  </w:style>
  <w:style w:type="character" w:customStyle="1" w:styleId="af2">
    <w:name w:val="Тема примечания Знак"/>
    <w:basedOn w:val="af0"/>
    <w:link w:val="af1"/>
    <w:uiPriority w:val="99"/>
    <w:semiHidden/>
    <w:rsid w:val="00FE6F63"/>
    <w:rPr>
      <w:rFonts w:ascii="Times New Roman" w:hAnsi="Times New Roman"/>
      <w:b/>
      <w:bCs/>
      <w:sz w:val="20"/>
      <w:szCs w:val="20"/>
    </w:rPr>
  </w:style>
  <w:style w:type="paragraph" w:customStyle="1" w:styleId="a">
    <w:name w:val="Нумерация картинок"/>
    <w:basedOn w:val="a0"/>
    <w:link w:val="af3"/>
    <w:qFormat/>
    <w:rsid w:val="00F42097"/>
    <w:pPr>
      <w:numPr>
        <w:numId w:val="4"/>
      </w:numPr>
      <w:jc w:val="center"/>
    </w:pPr>
  </w:style>
  <w:style w:type="character" w:customStyle="1" w:styleId="af3">
    <w:name w:val="Нумерация картинок Знак"/>
    <w:basedOn w:val="a1"/>
    <w:link w:val="a"/>
    <w:rsid w:val="00F42097"/>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TotalTime>
  <Pages>27</Pages>
  <Words>5503</Words>
  <Characters>31371</Characters>
  <Application>Microsoft Office Word</Application>
  <DocSecurity>0</DocSecurity>
  <Lines>261</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17</cp:revision>
  <dcterms:created xsi:type="dcterms:W3CDTF">2023-03-25T08:11:00Z</dcterms:created>
  <dcterms:modified xsi:type="dcterms:W3CDTF">2023-04-05T14:28:00Z</dcterms:modified>
</cp:coreProperties>
</file>