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32" w:rsidRDefault="001B7A1E" w:rsidP="00C22349">
      <w:pPr>
        <w:spacing w:line="300" w:lineRule="auto"/>
        <w:jc w:val="center"/>
        <w:rPr>
          <w:rStyle w:val="Strong"/>
          <w:rFonts w:ascii="Bahnschrift SemiLight" w:hAnsi="Bahnschrift SemiLight"/>
          <w:b w:val="0"/>
          <w:sz w:val="4"/>
          <w:szCs w:val="4"/>
        </w:rPr>
      </w:pPr>
      <w:r w:rsidRPr="00DB3D32">
        <w:rPr>
          <w:rStyle w:val="Strong"/>
          <w:rFonts w:ascii="Bahnschrift SemiLight" w:hAnsi="Bahnschrift SemiLight"/>
          <w:b w:val="0"/>
          <w:sz w:val="36"/>
          <w:szCs w:val="36"/>
        </w:rPr>
        <w:t>Management of Classrooms of an Institution using Real-time Cloud Database</w:t>
      </w:r>
    </w:p>
    <w:p w:rsidR="00C22349" w:rsidRPr="00C22349" w:rsidRDefault="00C22349" w:rsidP="00C22349">
      <w:pPr>
        <w:spacing w:line="360" w:lineRule="auto"/>
        <w:jc w:val="center"/>
        <w:rPr>
          <w:rStyle w:val="Strong"/>
          <w:rFonts w:ascii="Bahnschrift SemiLight" w:hAnsi="Bahnschrift SemiLight"/>
          <w:b w:val="0"/>
          <w:sz w:val="4"/>
          <w:szCs w:val="4"/>
        </w:rPr>
      </w:pPr>
    </w:p>
    <w:p w:rsidR="005C6174" w:rsidRDefault="005C6174" w:rsidP="00DB3D32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Tasnim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Ferdous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Anan 180041108</w:t>
      </w:r>
    </w:p>
    <w:p w:rsidR="005C6174" w:rsidRDefault="007E09D6" w:rsidP="00DB3D32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Sidratul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Muntaha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18004111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>8</w:t>
      </w:r>
    </w:p>
    <w:p w:rsidR="005C6174" w:rsidRDefault="005C6174" w:rsidP="00DB3D32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Farhan Ishmam 180041120</w:t>
      </w:r>
    </w:p>
    <w:p w:rsidR="00DB3D32" w:rsidRPr="00295E5F" w:rsidRDefault="00DB3D32" w:rsidP="00C22349">
      <w:pPr>
        <w:spacing w:line="360" w:lineRule="auto"/>
        <w:jc w:val="center"/>
        <w:rPr>
          <w:rFonts w:ascii="Arial" w:hAnsi="Arial" w:cs="Arial"/>
          <w:color w:val="202122"/>
          <w:sz w:val="12"/>
          <w:szCs w:val="12"/>
          <w:shd w:val="clear" w:color="auto" w:fill="FFFFFF"/>
        </w:rPr>
      </w:pPr>
    </w:p>
    <w:p w:rsidR="00DB3D32" w:rsidRDefault="00DB3D32">
      <w:pPr>
        <w:rPr>
          <w:rFonts w:ascii="Arial" w:hAnsi="Arial" w:cs="Arial"/>
          <w:b/>
          <w:color w:val="202122"/>
          <w:sz w:val="4"/>
          <w:szCs w:val="4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1. </w:t>
      </w:r>
      <w:r w:rsidR="00C22349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Introduction –</w:t>
      </w:r>
    </w:p>
    <w:p w:rsidR="00DB3D32" w:rsidRPr="00DB3D32" w:rsidRDefault="00DB3D32" w:rsidP="00C22349">
      <w:pPr>
        <w:spacing w:line="276" w:lineRule="auto"/>
        <w:rPr>
          <w:rFonts w:ascii="Arial" w:hAnsi="Arial" w:cs="Arial"/>
          <w:b/>
          <w:color w:val="202122"/>
          <w:sz w:val="4"/>
          <w:szCs w:val="4"/>
          <w:shd w:val="clear" w:color="auto" w:fill="FFFFFF"/>
        </w:rPr>
      </w:pPr>
    </w:p>
    <w:p w:rsidR="005C6174" w:rsidRPr="00DB3D32" w:rsidRDefault="005C6174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 w:rsidRPr="00DB3D32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Problem description</w:t>
      </w:r>
    </w:p>
    <w:p w:rsidR="00C22349" w:rsidRDefault="001B7A1E" w:rsidP="00C22349">
      <w:pPr>
        <w:spacing w:line="276" w:lineRule="auto"/>
        <w:rPr>
          <w:rFonts w:ascii="Arial" w:hAnsi="Arial" w:cs="Arial"/>
          <w:color w:val="202122"/>
          <w:sz w:val="4"/>
          <w:szCs w:val="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Large institutions don’t have a single classroom assigned to a 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particular group of students. It is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difficult to manually manage and maintain a 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>huge number of classroom and its booking records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Sometimes, the 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teachers and students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cannot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access classrooms due to poor management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policies, 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>manual errors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inability to process large amount of information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Even in IUT, we often face scenarios where CRs are struggling to 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>find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classroom for a </w:t>
      </w:r>
      <w:r w:rsid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>quiz or extra class at a particular time.</w:t>
      </w:r>
    </w:p>
    <w:p w:rsidR="00C22349" w:rsidRPr="00C22349" w:rsidRDefault="00C22349" w:rsidP="00C22349">
      <w:pPr>
        <w:spacing w:line="240" w:lineRule="auto"/>
        <w:rPr>
          <w:rFonts w:ascii="Arial" w:hAnsi="Arial" w:cs="Arial"/>
          <w:color w:val="202122"/>
          <w:sz w:val="4"/>
          <w:szCs w:val="4"/>
          <w:shd w:val="clear" w:color="auto" w:fill="FFFFFF"/>
        </w:rPr>
      </w:pPr>
    </w:p>
    <w:p w:rsidR="005C6174" w:rsidRPr="00DB3D32" w:rsidRDefault="005C6174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 w:rsidRPr="00DB3D32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 xml:space="preserve">Project Description </w:t>
      </w:r>
    </w:p>
    <w:p w:rsidR="00DB3D32" w:rsidRDefault="0034140A" w:rsidP="00C22349">
      <w:pPr>
        <w:spacing w:line="276" w:lineRule="auto"/>
        <w:rPr>
          <w:rFonts w:ascii="Arial" w:hAnsi="Arial" w:cs="Arial"/>
          <w:color w:val="202122"/>
          <w:sz w:val="4"/>
          <w:szCs w:val="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Our project is a</w:t>
      </w:r>
      <w:r w:rsidR="005C61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real-</w:t>
      </w:r>
      <w:r w:rsidR="001B7A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time </w:t>
      </w:r>
      <w:r w:rsidR="007E09D6" w:rsidRPr="007E09D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MANAGEMENT 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INFORMATION </w:t>
      </w:r>
      <w:r w:rsidR="007E09D6" w:rsidRPr="007E09D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SYSTEM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(MIS)</w:t>
      </w:r>
      <w:r w:rsidR="001B7A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classrooms that can be accessed, </w:t>
      </w:r>
      <w:r w:rsidR="001B7A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updated and administrated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by multiple categories of users from anywhere. </w:t>
      </w:r>
    </w:p>
    <w:p w:rsidR="00DB3D32" w:rsidRPr="00DB3D32" w:rsidRDefault="00DB3D32" w:rsidP="00C22349">
      <w:pPr>
        <w:spacing w:line="240" w:lineRule="auto"/>
        <w:rPr>
          <w:rFonts w:ascii="Arial" w:hAnsi="Arial" w:cs="Arial"/>
          <w:color w:val="202122"/>
          <w:sz w:val="4"/>
          <w:szCs w:val="4"/>
          <w:shd w:val="clear" w:color="auto" w:fill="FFFFFF"/>
        </w:rPr>
      </w:pPr>
    </w:p>
    <w:p w:rsidR="0034140A" w:rsidRDefault="00DB3D32" w:rsidP="00C22349">
      <w:pPr>
        <w:spacing w:line="240" w:lineRule="auto"/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 w:rsidRPr="0034140A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Potential Users</w:t>
      </w:r>
    </w:p>
    <w:p w:rsidR="0034140A" w:rsidRDefault="0034140A" w:rsidP="00C22349">
      <w:pPr>
        <w:spacing w:line="240" w:lineRule="auto"/>
        <w:rPr>
          <w:rFonts w:ascii="Arial" w:hAnsi="Arial" w:cs="Arial"/>
          <w:color w:val="202122"/>
          <w:sz w:val="4"/>
          <w:szCs w:val="4"/>
          <w:shd w:val="clear" w:color="auto" w:fill="FFFFFF"/>
        </w:rPr>
      </w:pPr>
      <w:r w:rsidRP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>Students, Teachers, S</w:t>
      </w:r>
      <w:r w:rsidR="005C6174" w:rsidRP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taff,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Administration of an I</w:t>
      </w:r>
      <w:r w:rsidRPr="0034140A">
        <w:rPr>
          <w:rFonts w:ascii="Arial" w:hAnsi="Arial" w:cs="Arial"/>
          <w:color w:val="202122"/>
          <w:sz w:val="21"/>
          <w:szCs w:val="21"/>
          <w:shd w:val="clear" w:color="auto" w:fill="FFFFFF"/>
        </w:rPr>
        <w:t>nstitution</w:t>
      </w:r>
    </w:p>
    <w:p w:rsidR="00C22349" w:rsidRPr="00C22349" w:rsidRDefault="00C22349" w:rsidP="0034140A">
      <w:pPr>
        <w:rPr>
          <w:rFonts w:ascii="Arial" w:hAnsi="Arial" w:cs="Arial"/>
          <w:b/>
          <w:color w:val="202122"/>
          <w:sz w:val="4"/>
          <w:szCs w:val="4"/>
          <w:shd w:val="clear" w:color="auto" w:fill="FFFFFF"/>
        </w:rPr>
      </w:pPr>
    </w:p>
    <w:p w:rsidR="0034140A" w:rsidRPr="00C22349" w:rsidRDefault="0034140A" w:rsidP="00C22349">
      <w:pPr>
        <w:pStyle w:val="ListParagraph"/>
        <w:spacing w:line="276" w:lineRule="auto"/>
        <w:ind w:left="360"/>
        <w:rPr>
          <w:rFonts w:ascii="Arial" w:hAnsi="Arial" w:cs="Arial"/>
          <w:b/>
          <w:color w:val="202122"/>
          <w:sz w:val="4"/>
          <w:szCs w:val="4"/>
          <w:shd w:val="clear" w:color="auto" w:fill="FFFFFF"/>
        </w:rPr>
      </w:pPr>
    </w:p>
    <w:p w:rsidR="00C22349" w:rsidRDefault="00DB3D32" w:rsidP="0034140A">
      <w:pPr>
        <w:pStyle w:val="ListParagraph"/>
        <w:ind w:left="0"/>
        <w:rPr>
          <w:rFonts w:ascii="Arial" w:hAnsi="Arial" w:cs="Arial"/>
          <w:b/>
          <w:color w:val="202122"/>
          <w:sz w:val="4"/>
          <w:szCs w:val="4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2. </w:t>
      </w:r>
      <w:r w:rsidR="001B7A1E" w:rsidRPr="00DB3D32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Goals and objectives</w:t>
      </w:r>
      <w:r w:rsidR="00C22349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</w:t>
      </w:r>
    </w:p>
    <w:p w:rsidR="00C22349" w:rsidRPr="00C22349" w:rsidRDefault="00C22349" w:rsidP="00C22349">
      <w:pPr>
        <w:pStyle w:val="ListParagraph"/>
        <w:spacing w:line="360" w:lineRule="auto"/>
        <w:ind w:left="0"/>
        <w:rPr>
          <w:rFonts w:ascii="Arial" w:hAnsi="Arial" w:cs="Arial"/>
          <w:b/>
          <w:color w:val="202122"/>
          <w:sz w:val="4"/>
          <w:szCs w:val="4"/>
          <w:shd w:val="clear" w:color="auto" w:fill="FFFFFF"/>
        </w:rPr>
      </w:pPr>
    </w:p>
    <w:p w:rsidR="00DB3D32" w:rsidRPr="00C22349" w:rsidRDefault="00C22349" w:rsidP="00C22349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Objectives:</w:t>
      </w:r>
    </w:p>
    <w:p w:rsidR="00295E5F" w:rsidRDefault="00C22349" w:rsidP="000A2469">
      <w:pPr>
        <w:pStyle w:val="ListParagraph"/>
        <w:numPr>
          <w:ilvl w:val="0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 w:rsidR="00710BF4"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ccess and </w:t>
      </w:r>
      <w:r w:rsidR="001B7A1E"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>book</w:t>
      </w:r>
      <w:r w:rsidR="00710BF4"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classrooms</w:t>
      </w:r>
      <w:r w:rsidR="00295E5F"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85627">
        <w:rPr>
          <w:rFonts w:ascii="Arial" w:hAnsi="Arial" w:cs="Arial"/>
          <w:color w:val="202122"/>
          <w:sz w:val="21"/>
          <w:szCs w:val="21"/>
          <w:shd w:val="clear" w:color="auto" w:fill="FFFFFF"/>
        </w:rPr>
        <w:t>at a particular time</w:t>
      </w:r>
      <w:r w:rsid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8562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along with schedule-booking </w:t>
      </w:r>
    </w:p>
    <w:p w:rsidR="00C22349" w:rsidRPr="00295E5F" w:rsidRDefault="00C22349" w:rsidP="000A2469">
      <w:pPr>
        <w:pStyle w:val="ListParagraph"/>
        <w:numPr>
          <w:ilvl w:val="0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710BF4"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>earch</w:t>
      </w:r>
      <w:r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8562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and book </w:t>
      </w:r>
      <w:r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>classrooms based on our requirements according to the classroom features</w:t>
      </w:r>
    </w:p>
    <w:p w:rsidR="00C22349" w:rsidRPr="00295E5F" w:rsidRDefault="00C22349" w:rsidP="00295E5F">
      <w:pPr>
        <w:pStyle w:val="ListParagraph"/>
        <w:numPr>
          <w:ilvl w:val="0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 w:rsid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ccess and modify records booked by a user </w:t>
      </w:r>
      <w:r w:rsidR="00710BF4" w:rsidRP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295E5F" w:rsidRPr="00295E5F" w:rsidRDefault="00185627" w:rsidP="00295E5F">
      <w:pPr>
        <w:pStyle w:val="ListParagraph"/>
        <w:numPr>
          <w:ilvl w:val="0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Access </w:t>
      </w:r>
      <w:r w:rsidR="00710BF4" w:rsidRPr="00C22349">
        <w:rPr>
          <w:rFonts w:ascii="Arial" w:hAnsi="Arial" w:cs="Arial"/>
          <w:color w:val="202122"/>
          <w:sz w:val="21"/>
          <w:szCs w:val="21"/>
          <w:shd w:val="clear" w:color="auto" w:fill="FFFFFF"/>
        </w:rPr>
        <w:t>contr</w:t>
      </w:r>
      <w:r w:rsidR="00295E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different category of users</w:t>
      </w:r>
    </w:p>
    <w:p w:rsidR="0034140A" w:rsidRPr="0034140A" w:rsidRDefault="0034140A">
      <w:pPr>
        <w:rPr>
          <w:rFonts w:ascii="Arial" w:hAnsi="Arial" w:cs="Arial"/>
          <w:color w:val="202122"/>
          <w:sz w:val="4"/>
          <w:szCs w:val="4"/>
          <w:shd w:val="clear" w:color="auto" w:fill="FFFFFF"/>
        </w:rPr>
      </w:pPr>
      <w:bookmarkStart w:id="0" w:name="_GoBack"/>
      <w:bookmarkEnd w:id="0"/>
    </w:p>
    <w:p w:rsidR="00710BF4" w:rsidRPr="0034140A" w:rsidRDefault="00B15BB0" w:rsidP="00710BF4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 w:rsidRPr="0034140A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 xml:space="preserve"> </w:t>
      </w:r>
      <w:r w:rsidR="00710BF4" w:rsidRPr="0034140A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Scope of this project:</w:t>
      </w:r>
    </w:p>
    <w:p w:rsidR="00710BF4" w:rsidRDefault="0061651C" w:rsidP="00295E5F">
      <w:pPr>
        <w:pStyle w:val="ListParagraph"/>
        <w:numPr>
          <w:ilvl w:val="0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 Time Cloud-based D</w:t>
      </w:r>
      <w:r w:rsidR="00710BF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atabase </w:t>
      </w:r>
    </w:p>
    <w:p w:rsidR="0034140A" w:rsidRDefault="0061651C" w:rsidP="00295E5F">
      <w:pPr>
        <w:pStyle w:val="ListParagraph"/>
        <w:numPr>
          <w:ilvl w:val="0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Graphical User Interface for O</w:t>
      </w:r>
      <w:r w:rsidR="00710BF4">
        <w:rPr>
          <w:rFonts w:ascii="Arial" w:hAnsi="Arial" w:cs="Arial"/>
          <w:color w:val="202122"/>
          <w:sz w:val="21"/>
          <w:szCs w:val="21"/>
          <w:shd w:val="clear" w:color="auto" w:fill="FFFFFF"/>
        </w:rPr>
        <w:t>nline access</w:t>
      </w:r>
    </w:p>
    <w:p w:rsidR="0034140A" w:rsidRPr="0034140A" w:rsidRDefault="0034140A" w:rsidP="0034140A">
      <w:pPr>
        <w:pStyle w:val="ListParagraph"/>
        <w:rPr>
          <w:rFonts w:ascii="Arial" w:hAnsi="Arial" w:cs="Arial"/>
          <w:color w:val="202122"/>
          <w:sz w:val="4"/>
          <w:szCs w:val="4"/>
          <w:shd w:val="clear" w:color="auto" w:fill="FFFFFF"/>
        </w:rPr>
      </w:pPr>
    </w:p>
    <w:p w:rsidR="00710BF4" w:rsidRPr="00295E5F" w:rsidRDefault="00B15BB0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B3D3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</w:t>
      </w:r>
      <w:r w:rsidR="00C223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We plan to achieve our objectives </w:t>
      </w:r>
      <w:r w:rsidR="0061651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by utilizing </w:t>
      </w:r>
      <w:r w:rsidR="00C22349">
        <w:rPr>
          <w:rFonts w:ascii="Arial" w:hAnsi="Arial" w:cs="Arial"/>
          <w:color w:val="202122"/>
          <w:sz w:val="21"/>
          <w:szCs w:val="21"/>
          <w:shd w:val="clear" w:color="auto" w:fill="FFFFFF"/>
        </w:rPr>
        <w:t>principles taught in our System A</w:t>
      </w:r>
      <w:r w:rsidR="0061651C">
        <w:rPr>
          <w:rFonts w:ascii="Arial" w:hAnsi="Arial" w:cs="Arial"/>
          <w:color w:val="202122"/>
          <w:sz w:val="21"/>
          <w:szCs w:val="21"/>
          <w:shd w:val="clear" w:color="auto" w:fill="FFFFFF"/>
        </w:rPr>
        <w:t>nalysis</w:t>
      </w:r>
      <w:r w:rsidR="00C223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Design</w:t>
      </w:r>
      <w:r w:rsidR="0061651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22349"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 w:rsidR="00D64DEC">
        <w:rPr>
          <w:rFonts w:ascii="Arial" w:hAnsi="Arial" w:cs="Arial"/>
          <w:color w:val="202122"/>
          <w:sz w:val="21"/>
          <w:szCs w:val="21"/>
          <w:shd w:val="clear" w:color="auto" w:fill="FFFFFF"/>
        </w:rPr>
        <w:t>lass</w:t>
      </w:r>
      <w:r w:rsidR="0061651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along with o</w:t>
      </w:r>
      <w:r w:rsidR="00C22349">
        <w:rPr>
          <w:rFonts w:ascii="Arial" w:hAnsi="Arial" w:cs="Arial"/>
          <w:color w:val="202122"/>
          <w:sz w:val="21"/>
          <w:szCs w:val="21"/>
          <w:shd w:val="clear" w:color="auto" w:fill="FFFFFF"/>
        </w:rPr>
        <w:t>ur own dedication and hard work.</w:t>
      </w:r>
    </w:p>
    <w:sectPr w:rsidR="00710BF4" w:rsidRPr="0029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C2"/>
    <w:multiLevelType w:val="hybridMultilevel"/>
    <w:tmpl w:val="9BA6B840"/>
    <w:lvl w:ilvl="0" w:tplc="5462B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12A3"/>
    <w:multiLevelType w:val="hybridMultilevel"/>
    <w:tmpl w:val="CD6E759C"/>
    <w:lvl w:ilvl="0" w:tplc="B5FC29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71E9"/>
    <w:multiLevelType w:val="hybridMultilevel"/>
    <w:tmpl w:val="C352DCE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DF70E46"/>
    <w:multiLevelType w:val="hybridMultilevel"/>
    <w:tmpl w:val="9A2AE2F8"/>
    <w:lvl w:ilvl="0" w:tplc="5462B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BC0D0D"/>
    <w:multiLevelType w:val="hybridMultilevel"/>
    <w:tmpl w:val="978EA38E"/>
    <w:lvl w:ilvl="0" w:tplc="C1A420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60E84"/>
    <w:multiLevelType w:val="hybridMultilevel"/>
    <w:tmpl w:val="9E2A3956"/>
    <w:lvl w:ilvl="0" w:tplc="C29C925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4265"/>
    <w:multiLevelType w:val="multilevel"/>
    <w:tmpl w:val="9844D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2F62B32"/>
    <w:multiLevelType w:val="hybridMultilevel"/>
    <w:tmpl w:val="CDDAD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7221B4"/>
    <w:multiLevelType w:val="multilevel"/>
    <w:tmpl w:val="49907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06"/>
    <w:rsid w:val="00185627"/>
    <w:rsid w:val="001B7A1E"/>
    <w:rsid w:val="00295E5F"/>
    <w:rsid w:val="0034140A"/>
    <w:rsid w:val="005C6174"/>
    <w:rsid w:val="0061651C"/>
    <w:rsid w:val="00710BF4"/>
    <w:rsid w:val="007E09D6"/>
    <w:rsid w:val="00B15BB0"/>
    <w:rsid w:val="00BE02F3"/>
    <w:rsid w:val="00C22349"/>
    <w:rsid w:val="00D64DEC"/>
    <w:rsid w:val="00DB3D32"/>
    <w:rsid w:val="00E43F98"/>
    <w:rsid w:val="00F50106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765F-6045-42A2-8075-015DC94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10</cp:revision>
  <dcterms:created xsi:type="dcterms:W3CDTF">2020-09-30T13:11:00Z</dcterms:created>
  <dcterms:modified xsi:type="dcterms:W3CDTF">2020-09-30T17:46:00Z</dcterms:modified>
</cp:coreProperties>
</file>