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5FF83" w14:textId="77777777" w:rsidR="00932D67" w:rsidRPr="00932D67" w:rsidRDefault="00932D67" w:rsidP="00932D67">
      <w:pPr>
        <w:widowControl/>
        <w:shd w:val="clear" w:color="auto" w:fill="FFFFFF"/>
        <w:autoSpaceDE/>
        <w:autoSpaceDN/>
        <w:spacing w:line="288" w:lineRule="atLeast"/>
        <w:ind w:firstLine="0"/>
        <w:jc w:val="center"/>
        <w:textAlignment w:val="baseline"/>
        <w:outlineLvl w:val="1"/>
        <w:rPr>
          <w:rFonts w:ascii="Arial" w:eastAsia="Times New Roman" w:hAnsi="Arial" w:cs="Arial"/>
          <w:color w:val="2F3F50"/>
          <w:sz w:val="36"/>
          <w:szCs w:val="36"/>
          <w:lang w:eastAsia="ru-RU"/>
        </w:rPr>
      </w:pPr>
      <w:r w:rsidRPr="00932D67">
        <w:rPr>
          <w:rFonts w:ascii="Arial" w:eastAsia="Times New Roman" w:hAnsi="Arial" w:cs="Arial"/>
          <w:color w:val="2F3F50"/>
          <w:sz w:val="36"/>
          <w:szCs w:val="36"/>
          <w:lang w:eastAsia="ru-RU"/>
        </w:rPr>
        <w:t>Как выглядит Roadmap тестировщика</w:t>
      </w:r>
    </w:p>
    <w:p w14:paraId="6C57EBC6" w14:textId="77777777" w:rsidR="00932D67" w:rsidRPr="00932D67" w:rsidRDefault="00932D67" w:rsidP="00932D67">
      <w:pPr>
        <w:widowControl/>
        <w:shd w:val="clear" w:color="auto" w:fill="FFFFFF"/>
        <w:autoSpaceDE/>
        <w:autoSpaceDN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 Тестировщик — многофункциональная фигура. Специалист, получив базовые знания, постепенно развивает свои навыки в разных направлениях. Он может выбрать одно или несколько таких направлений в зависимости от специфики компании и других факторов.</w:t>
      </w:r>
    </w:p>
    <w:p w14:paraId="03FD0B10" w14:textId="77777777" w:rsidR="00932D67" w:rsidRPr="00932D67" w:rsidRDefault="00932D67" w:rsidP="00932D67">
      <w:pPr>
        <w:widowControl/>
        <w:shd w:val="clear" w:color="auto" w:fill="FFFFFF"/>
        <w:autoSpaceDE/>
        <w:autoSpaceDN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     Рассмотрим скиллы и технологии, которыми должен/может владеть тестировщик от элементарных до самых продвинутых.</w:t>
      </w:r>
    </w:p>
    <w:p w14:paraId="1D9E094E" w14:textId="77777777" w:rsidR="00932D67" w:rsidRPr="00932D67" w:rsidRDefault="00932D67" w:rsidP="00932D67">
      <w:pPr>
        <w:widowControl/>
        <w:shd w:val="clear" w:color="auto" w:fill="FFFFFF"/>
        <w:autoSpaceDE/>
        <w:autoSpaceDN/>
        <w:spacing w:after="420"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</w:pPr>
      <w:r w:rsidRPr="00932D67">
        <w:rPr>
          <w:rFonts w:ascii="Arial" w:eastAsia="Times New Roman" w:hAnsi="Arial" w:cs="Arial"/>
          <w:b/>
          <w:bCs/>
          <w:color w:val="3A3A3A"/>
          <w:sz w:val="24"/>
          <w:szCs w:val="24"/>
          <w:lang w:val="en-US" w:eastAsia="ru-RU"/>
        </w:rPr>
        <w:t xml:space="preserve">1.Quality Assurance Fundamentals — </w:t>
      </w:r>
      <w:r w:rsidRPr="00932D67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обеспечение</w:t>
      </w:r>
      <w:r w:rsidRPr="00932D67">
        <w:rPr>
          <w:rFonts w:ascii="Arial" w:eastAsia="Times New Roman" w:hAnsi="Arial" w:cs="Arial"/>
          <w:b/>
          <w:bCs/>
          <w:color w:val="3A3A3A"/>
          <w:sz w:val="24"/>
          <w:szCs w:val="24"/>
          <w:lang w:val="en-US" w:eastAsia="ru-RU"/>
        </w:rPr>
        <w:t xml:space="preserve"> </w:t>
      </w:r>
      <w:r w:rsidRPr="00932D67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качества</w:t>
      </w:r>
      <w:r w:rsidRPr="00932D67">
        <w:rPr>
          <w:rFonts w:ascii="Arial" w:eastAsia="Times New Roman" w:hAnsi="Arial" w:cs="Arial"/>
          <w:b/>
          <w:bCs/>
          <w:color w:val="3A3A3A"/>
          <w:sz w:val="24"/>
          <w:szCs w:val="24"/>
          <w:lang w:val="en-US" w:eastAsia="ru-RU"/>
        </w:rPr>
        <w:t xml:space="preserve"> </w:t>
      </w:r>
      <w:r w:rsidRPr="00932D67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ПО</w:t>
      </w:r>
      <w:r w:rsidRPr="00932D67">
        <w:rPr>
          <w:rFonts w:ascii="Arial" w:eastAsia="Times New Roman" w:hAnsi="Arial" w:cs="Arial"/>
          <w:b/>
          <w:bCs/>
          <w:color w:val="3A3A3A"/>
          <w:sz w:val="24"/>
          <w:szCs w:val="24"/>
          <w:lang w:val="en-US" w:eastAsia="ru-RU"/>
        </w:rPr>
        <w:t>:</w:t>
      </w:r>
    </w:p>
    <w:p w14:paraId="52D7BA6B" w14:textId="77777777" w:rsidR="00932D67" w:rsidRPr="00932D67" w:rsidRDefault="00932D67" w:rsidP="00932D67">
      <w:pPr>
        <w:widowControl/>
        <w:shd w:val="clear" w:color="auto" w:fill="FFFFFF"/>
        <w:autoSpaceDE/>
        <w:autoSpaceDN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val="en-US" w:eastAsia="ru-RU"/>
        </w:rPr>
        <w:t>      </w:t>
      </w: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Теоретическая база тестировщика, в которую входят знания о багах, тест-кейсах, test-suites, планах тестирования, программах управления тест-кейсами, функциональном и нефункциональном тестировании и т.д.;</w:t>
      </w:r>
    </w:p>
    <w:p w14:paraId="391786D8" w14:textId="77777777" w:rsidR="00932D67" w:rsidRPr="00932D67" w:rsidRDefault="00932D67" w:rsidP="00932D67">
      <w:pPr>
        <w:widowControl/>
        <w:shd w:val="clear" w:color="auto" w:fill="FFFFFF"/>
        <w:autoSpaceDE/>
        <w:autoSpaceDN/>
        <w:spacing w:after="420"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2. SDLC или жизненный цикл ПО:</w:t>
      </w:r>
    </w:p>
    <w:p w14:paraId="569CDC7E" w14:textId="77777777" w:rsidR="00932D67" w:rsidRPr="00932D67" w:rsidRDefault="00932D67" w:rsidP="00932D67">
      <w:pPr>
        <w:widowControl/>
        <w:shd w:val="clear" w:color="auto" w:fill="FFFFFF"/>
        <w:autoSpaceDE/>
        <w:autoSpaceDN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     Глубокое понимания самого цикла разработки продукта, в котором участвуют десятки специалистов. Базовые или продвинутые знания о модели “Водопада”, V-модели, спиральной модели, основах методологий Scrum, Kanban;</w:t>
      </w:r>
    </w:p>
    <w:p w14:paraId="5AC3A750" w14:textId="77777777" w:rsidR="00932D67" w:rsidRPr="00932D67" w:rsidRDefault="00932D67" w:rsidP="00932D67">
      <w:pPr>
        <w:widowControl/>
        <w:shd w:val="clear" w:color="auto" w:fill="FFFFFF"/>
        <w:autoSpaceDE/>
        <w:autoSpaceDN/>
        <w:spacing w:after="420"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3. Интернет-технологии:</w:t>
      </w:r>
    </w:p>
    <w:p w14:paraId="1EF6843A" w14:textId="77777777" w:rsidR="00932D67" w:rsidRPr="00932D67" w:rsidRDefault="00932D67" w:rsidP="00932D67">
      <w:pPr>
        <w:widowControl/>
        <w:shd w:val="clear" w:color="auto" w:fill="FFFFFF"/>
        <w:autoSpaceDE/>
        <w:autoSpaceDN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     Чтобы понять, как работает ПО, важно ознакомиться с ключевыми технологиями Интернета. Необходимо иметь представления об IP, DNS, HTTP, OSI, HTML, CSS, JS и т.д. </w:t>
      </w:r>
    </w:p>
    <w:p w14:paraId="723B6894" w14:textId="77777777" w:rsidR="00932D67" w:rsidRPr="00932D67" w:rsidRDefault="00932D67" w:rsidP="00932D67">
      <w:pPr>
        <w:widowControl/>
        <w:shd w:val="clear" w:color="auto" w:fill="FFFFFF"/>
        <w:autoSpaceDE/>
        <w:autoSpaceDN/>
        <w:spacing w:after="420"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4. Computer Science Fundamentals: </w:t>
      </w:r>
    </w:p>
    <w:p w14:paraId="6C27E8DA" w14:textId="77777777" w:rsidR="00932D67" w:rsidRPr="00932D67" w:rsidRDefault="00932D67" w:rsidP="00932D67">
      <w:pPr>
        <w:widowControl/>
        <w:shd w:val="clear" w:color="auto" w:fill="FFFFFF"/>
        <w:autoSpaceDE/>
        <w:autoSpaceDN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     Для тестировщика релевантны не все технологии компьютерной инженерии. В данном разделе важно понимать:</w:t>
      </w:r>
    </w:p>
    <w:p w14:paraId="521CF366" w14:textId="77777777" w:rsidR="00932D67" w:rsidRPr="00932D67" w:rsidRDefault="00932D67" w:rsidP="00932D67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Как “железо” компьютера управляется софтом;</w:t>
      </w:r>
    </w:p>
    <w:p w14:paraId="3BB261CD" w14:textId="77777777" w:rsidR="00932D67" w:rsidRPr="00932D67" w:rsidRDefault="00932D67" w:rsidP="00932D67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Как создается ПО;</w:t>
      </w:r>
    </w:p>
    <w:p w14:paraId="455ED5D5" w14:textId="77777777" w:rsidR="00932D67" w:rsidRPr="00932D67" w:rsidRDefault="00932D67" w:rsidP="00932D67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Особенности разноуровневых языков программирования;</w:t>
      </w:r>
    </w:p>
    <w:p w14:paraId="623E167B" w14:textId="77777777" w:rsidR="00932D67" w:rsidRPr="00932D67" w:rsidRDefault="00932D67" w:rsidP="00932D67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Алгоритмы, основы анализа данных, многопоточность современного программирования.</w:t>
      </w:r>
    </w:p>
    <w:p w14:paraId="02F15F2E" w14:textId="77777777" w:rsidR="00932D67" w:rsidRPr="00932D67" w:rsidRDefault="00932D67" w:rsidP="00932D67">
      <w:pPr>
        <w:widowControl/>
        <w:shd w:val="clear" w:color="auto" w:fill="FFFFFF"/>
        <w:autoSpaceDE/>
        <w:autoSpaceDN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     Для тестировщика изучение языков программирования является задачей второго плана. В первую очередь стоит делать упор на автоматизацию тестирования. Именно владение концепциями разработки ПО дает возможность в любой момент быстро овладеть нужным языком;</w:t>
      </w:r>
    </w:p>
    <w:p w14:paraId="00DD09CF" w14:textId="77777777" w:rsidR="00932D67" w:rsidRPr="00932D67" w:rsidRDefault="00932D67" w:rsidP="00932D67">
      <w:pPr>
        <w:widowControl/>
        <w:shd w:val="clear" w:color="auto" w:fill="FFFFFF"/>
        <w:autoSpaceDE/>
        <w:autoSpaceDN/>
        <w:spacing w:after="420"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5. Веб-приложения:</w:t>
      </w:r>
    </w:p>
    <w:p w14:paraId="3ACDF01E" w14:textId="77777777" w:rsidR="00932D67" w:rsidRPr="00932D67" w:rsidRDefault="00932D67" w:rsidP="00932D67">
      <w:pPr>
        <w:widowControl/>
        <w:shd w:val="clear" w:color="auto" w:fill="FFFFFF"/>
        <w:autoSpaceDE/>
        <w:autoSpaceDN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     Отсюда начинается “второй” уровень развития тестировщика, когда все базовые навыки развиты на хорошем уровне. Хотя веб-интерфейс характерен не для всех цифровых продуктов, тестировщику необходимы приемлемые знания веб-разработки:</w:t>
      </w:r>
    </w:p>
    <w:p w14:paraId="098175EE" w14:textId="77777777" w:rsidR="00932D67" w:rsidRPr="00932D67" w:rsidRDefault="00932D67" w:rsidP="00932D67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HTML, CSS, JS — база; </w:t>
      </w:r>
    </w:p>
    <w:p w14:paraId="4695D353" w14:textId="77777777" w:rsidR="00932D67" w:rsidRPr="00932D67" w:rsidRDefault="00932D67" w:rsidP="00932D67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AJAX, SWA и PWA-приложения;</w:t>
      </w:r>
    </w:p>
    <w:p w14:paraId="7CD8E2E7" w14:textId="77777777" w:rsidR="00932D67" w:rsidRPr="00932D67" w:rsidRDefault="00932D67" w:rsidP="00932D67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Базовая криптография, системы управления контентом;</w:t>
      </w:r>
    </w:p>
    <w:p w14:paraId="2785AA43" w14:textId="77777777" w:rsidR="00932D67" w:rsidRPr="00932D67" w:rsidRDefault="00932D67" w:rsidP="00932D67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Адаптивные/реактивные приложения;</w:t>
      </w:r>
    </w:p>
    <w:p w14:paraId="4DE18702" w14:textId="77777777" w:rsidR="00932D67" w:rsidRPr="00932D67" w:rsidRDefault="00932D67" w:rsidP="00932D67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Фреймворки React, Angular;</w:t>
      </w:r>
    </w:p>
    <w:p w14:paraId="60053A2E" w14:textId="77777777" w:rsidR="00932D67" w:rsidRPr="00932D67" w:rsidRDefault="00932D67" w:rsidP="00932D67">
      <w:pPr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Тестирование “под капотом” юнит-тестами, в headless-браузере.</w:t>
      </w:r>
    </w:p>
    <w:p w14:paraId="4395EA7A" w14:textId="77777777" w:rsidR="00932D67" w:rsidRPr="00932D67" w:rsidRDefault="00932D67" w:rsidP="00932D67">
      <w:pPr>
        <w:widowControl/>
        <w:shd w:val="clear" w:color="auto" w:fill="FFFFFF"/>
        <w:autoSpaceDE/>
        <w:autoSpaceDN/>
        <w:spacing w:after="420"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6. Programming: </w:t>
      </w:r>
    </w:p>
    <w:p w14:paraId="69511625" w14:textId="77777777" w:rsidR="00932D67" w:rsidRPr="00932D67" w:rsidRDefault="00932D67" w:rsidP="00932D67">
      <w:pPr>
        <w:widowControl/>
        <w:shd w:val="clear" w:color="auto" w:fill="FFFFFF"/>
        <w:autoSpaceDE/>
        <w:autoSpaceDN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lastRenderedPageBreak/>
        <w:t>     Программированием должен владеть любой современный тестировщик среднего и высокого уровня, без этих скиллов дальнейшее карьерное развитие просто невозможно. Данная тема крайне обширна, и выбор языка зависит от направления, в котором Вы планируете работать. И все же стоит изучить как минимум на базовом уровне несколько языков:</w:t>
      </w:r>
    </w:p>
    <w:p w14:paraId="66CB82C0" w14:textId="77777777" w:rsidR="00932D67" w:rsidRPr="00932D67" w:rsidRDefault="00932D67" w:rsidP="00932D67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JavaScript;</w:t>
      </w:r>
    </w:p>
    <w:p w14:paraId="2863DC83" w14:textId="77777777" w:rsidR="00932D67" w:rsidRPr="00932D67" w:rsidRDefault="00932D67" w:rsidP="00932D67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TypeScript;</w:t>
      </w:r>
    </w:p>
    <w:p w14:paraId="1A0F627C" w14:textId="77777777" w:rsidR="00932D67" w:rsidRPr="00932D67" w:rsidRDefault="00932D67" w:rsidP="00932D67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Java;</w:t>
      </w:r>
    </w:p>
    <w:p w14:paraId="5B42012B" w14:textId="77777777" w:rsidR="00932D67" w:rsidRPr="00932D67" w:rsidRDefault="00932D67" w:rsidP="00932D67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C#;</w:t>
      </w:r>
    </w:p>
    <w:p w14:paraId="0E33AB76" w14:textId="77777777" w:rsidR="00932D67" w:rsidRPr="00932D67" w:rsidRDefault="00932D67" w:rsidP="00932D67">
      <w:pPr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Python.</w:t>
      </w:r>
    </w:p>
    <w:p w14:paraId="6F45835D" w14:textId="77777777" w:rsidR="00932D67" w:rsidRPr="00932D67" w:rsidRDefault="00932D67" w:rsidP="00932D67">
      <w:pPr>
        <w:widowControl/>
        <w:shd w:val="clear" w:color="auto" w:fill="FFFFFF"/>
        <w:autoSpaceDE/>
        <w:autoSpaceDN/>
        <w:spacing w:after="420"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7. Enterprise Architecture:</w:t>
      </w:r>
    </w:p>
    <w:p w14:paraId="58CD7B26" w14:textId="77777777" w:rsidR="00932D67" w:rsidRPr="00932D67" w:rsidRDefault="00932D67" w:rsidP="00932D67">
      <w:pPr>
        <w:widowControl/>
        <w:shd w:val="clear" w:color="auto" w:fill="FFFFFF"/>
        <w:autoSpaceDE/>
        <w:autoSpaceDN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      Достаточно сложная и обширная область, которая включает такие темы:</w:t>
      </w:r>
    </w:p>
    <w:p w14:paraId="5DFA3E17" w14:textId="77777777" w:rsidR="00932D67" w:rsidRPr="00932D67" w:rsidRDefault="00932D67" w:rsidP="00932D67">
      <w:pPr>
        <w:widowControl/>
        <w:numPr>
          <w:ilvl w:val="0"/>
          <w:numId w:val="4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REST-сервисы;</w:t>
      </w:r>
    </w:p>
    <w:p w14:paraId="642CD7AA" w14:textId="77777777" w:rsidR="00932D67" w:rsidRPr="00932D67" w:rsidRDefault="00932D67" w:rsidP="00932D67">
      <w:pPr>
        <w:widowControl/>
        <w:numPr>
          <w:ilvl w:val="0"/>
          <w:numId w:val="4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Микросервисная архитектура;</w:t>
      </w:r>
    </w:p>
    <w:p w14:paraId="275A7066" w14:textId="77777777" w:rsidR="00932D67" w:rsidRPr="00932D67" w:rsidRDefault="00932D67" w:rsidP="00932D67">
      <w:pPr>
        <w:widowControl/>
        <w:numPr>
          <w:ilvl w:val="0"/>
          <w:numId w:val="4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Трехслойная архитектура;</w:t>
      </w:r>
    </w:p>
    <w:p w14:paraId="5396B226" w14:textId="77777777" w:rsidR="00932D67" w:rsidRPr="00932D67" w:rsidRDefault="00932D67" w:rsidP="00932D67">
      <w:pPr>
        <w:widowControl/>
        <w:numPr>
          <w:ilvl w:val="0"/>
          <w:numId w:val="4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Реляционные и объектные хранилища;</w:t>
      </w:r>
    </w:p>
    <w:p w14:paraId="573D4561" w14:textId="77777777" w:rsidR="00932D67" w:rsidRPr="00932D67" w:rsidRDefault="00932D67" w:rsidP="00932D67">
      <w:pPr>
        <w:widowControl/>
        <w:numPr>
          <w:ilvl w:val="0"/>
          <w:numId w:val="4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Управление кэшем, прокси, репликация и многое другое.</w:t>
      </w:r>
    </w:p>
    <w:p w14:paraId="649B7174" w14:textId="77777777" w:rsidR="00932D67" w:rsidRPr="00932D67" w:rsidRDefault="00932D67" w:rsidP="00932D67">
      <w:pPr>
        <w:widowControl/>
        <w:shd w:val="clear" w:color="auto" w:fill="FFFFFF"/>
        <w:autoSpaceDE/>
        <w:autoSpaceDN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       Каждая из них в целом независима друг от друга, может изучаться в различном порядке. Для понимания их функционирования важно знать, что такое IaaS, PaaS, SaaS, AWS, GCP, Azure. </w:t>
      </w:r>
    </w:p>
    <w:p w14:paraId="3A5C5977" w14:textId="77777777" w:rsidR="00932D67" w:rsidRPr="00932D67" w:rsidRDefault="00932D67" w:rsidP="00932D67">
      <w:pPr>
        <w:widowControl/>
        <w:shd w:val="clear" w:color="auto" w:fill="FFFFFF"/>
        <w:autoSpaceDE/>
        <w:autoSpaceDN/>
        <w:spacing w:after="420"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8. Автоматизация тестирования:</w:t>
      </w:r>
    </w:p>
    <w:p w14:paraId="03E0FA68" w14:textId="77777777" w:rsidR="00932D67" w:rsidRPr="00932D67" w:rsidRDefault="00932D67" w:rsidP="00932D67">
      <w:pPr>
        <w:widowControl/>
        <w:shd w:val="clear" w:color="auto" w:fill="FFFFFF"/>
        <w:autoSpaceDE/>
        <w:autoSpaceDN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       Эта сфера деятельности невозможна в первую очередь без хороших знаний программирования и энтерпрайз-архитектур. Написание ПО для автоматизации процессов тестирования относится к продвинутым скиллам тестировщика.</w:t>
      </w:r>
    </w:p>
    <w:p w14:paraId="68F328E4" w14:textId="77777777" w:rsidR="00932D67" w:rsidRPr="00932D67" w:rsidRDefault="00932D67" w:rsidP="00932D67">
      <w:pPr>
        <w:widowControl/>
        <w:shd w:val="clear" w:color="auto" w:fill="FFFFFF"/>
        <w:autoSpaceDE/>
        <w:autoSpaceDN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     Что здесь важно знать и понимать?</w:t>
      </w:r>
    </w:p>
    <w:p w14:paraId="5374AD1C" w14:textId="77777777" w:rsidR="00932D67" w:rsidRPr="00932D67" w:rsidRDefault="00932D67" w:rsidP="00932D67">
      <w:pPr>
        <w:widowControl/>
        <w:numPr>
          <w:ilvl w:val="0"/>
          <w:numId w:val="5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Для чего пишутся такие виды тестов;</w:t>
      </w:r>
    </w:p>
    <w:p w14:paraId="3E21F5CC" w14:textId="77777777" w:rsidR="00932D67" w:rsidRPr="00932D67" w:rsidRDefault="00932D67" w:rsidP="00932D67">
      <w:pPr>
        <w:widowControl/>
        <w:numPr>
          <w:ilvl w:val="0"/>
          <w:numId w:val="5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Концепции</w:t>
      </w: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val="en-US" w:eastAsia="ru-RU"/>
        </w:rPr>
        <w:t xml:space="preserve"> “</w:t>
      </w: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пирамида</w:t>
      </w: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val="en-US" w:eastAsia="ru-RU"/>
        </w:rPr>
        <w:t>”, oracles, test surfaces;</w:t>
      </w:r>
    </w:p>
    <w:p w14:paraId="37DF58CB" w14:textId="77777777" w:rsidR="00932D67" w:rsidRPr="00932D67" w:rsidRDefault="00932D67" w:rsidP="00932D67">
      <w:pPr>
        <w:widowControl/>
        <w:numPr>
          <w:ilvl w:val="0"/>
          <w:numId w:val="5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val="en-US" w:eastAsia="ru-RU"/>
        </w:rPr>
        <w:t>low-code, no-code, BDD-</w:t>
      </w: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языки</w:t>
      </w: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E5E3ABE" w14:textId="77777777" w:rsidR="00932D67" w:rsidRPr="00932D67" w:rsidRDefault="00932D67" w:rsidP="00932D67">
      <w:pPr>
        <w:widowControl/>
        <w:numPr>
          <w:ilvl w:val="0"/>
          <w:numId w:val="5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Инструменты WireMock, Montebank.</w:t>
      </w:r>
    </w:p>
    <w:p w14:paraId="50003A14" w14:textId="77777777" w:rsidR="00932D67" w:rsidRPr="00932D67" w:rsidRDefault="00932D67" w:rsidP="00932D67">
      <w:pPr>
        <w:widowControl/>
        <w:shd w:val="clear" w:color="auto" w:fill="FFFFFF"/>
        <w:autoSpaceDE/>
        <w:autoSpaceDN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     Автоматизация — большая категория деятельности, которая также подразделяется на:</w:t>
      </w:r>
    </w:p>
    <w:p w14:paraId="33C0EDCE" w14:textId="77777777" w:rsidR="00932D67" w:rsidRPr="00932D67" w:rsidRDefault="00932D67" w:rsidP="00932D67">
      <w:pPr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Unit-тестирование;</w:t>
      </w:r>
    </w:p>
    <w:p w14:paraId="0B6FB7D4" w14:textId="77777777" w:rsidR="00932D67" w:rsidRPr="00932D67" w:rsidRDefault="00932D67" w:rsidP="00932D67">
      <w:pPr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Тестирование API;</w:t>
      </w:r>
    </w:p>
    <w:p w14:paraId="57EBF823" w14:textId="77777777" w:rsidR="00932D67" w:rsidRPr="00932D67" w:rsidRDefault="00932D67" w:rsidP="00932D67">
      <w:pPr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Тестирование интерфейсов.</w:t>
      </w:r>
    </w:p>
    <w:p w14:paraId="129B326E" w14:textId="77777777" w:rsidR="00932D67" w:rsidRPr="00932D67" w:rsidRDefault="00932D67" w:rsidP="00932D67">
      <w:pPr>
        <w:widowControl/>
        <w:shd w:val="clear" w:color="auto" w:fill="FFFFFF"/>
        <w:autoSpaceDE/>
        <w:autoSpaceDN/>
        <w:spacing w:after="420"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9. Эджайл (AGILE):</w:t>
      </w:r>
    </w:p>
    <w:p w14:paraId="66EA6606" w14:textId="77777777" w:rsidR="00932D67" w:rsidRPr="00932D67" w:rsidRDefault="00932D67" w:rsidP="00932D67">
      <w:pPr>
        <w:widowControl/>
        <w:shd w:val="clear" w:color="auto" w:fill="FFFFFF"/>
        <w:autoSpaceDE/>
        <w:autoSpaceDN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     Гибкая методология разработки AGILE — индивидуальная для каждой команды разработки. Для тестировщика важно именно понимание концепции деятельности подразделения. </w:t>
      </w:r>
    </w:p>
    <w:p w14:paraId="4958D9A2" w14:textId="77777777" w:rsidR="00932D67" w:rsidRPr="00932D67" w:rsidRDefault="00932D67" w:rsidP="00932D67">
      <w:pPr>
        <w:widowControl/>
        <w:shd w:val="clear" w:color="auto" w:fill="FFFFFF"/>
        <w:autoSpaceDE/>
        <w:autoSpaceDN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     Важные термины в Roadmap тестировщика:</w:t>
      </w:r>
    </w:p>
    <w:p w14:paraId="70A1F371" w14:textId="77777777" w:rsidR="00932D67" w:rsidRPr="00932D67" w:rsidRDefault="00932D67" w:rsidP="00932D67">
      <w:pPr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Story definition;</w:t>
      </w:r>
    </w:p>
    <w:p w14:paraId="10051CDB" w14:textId="77777777" w:rsidR="00932D67" w:rsidRPr="00932D67" w:rsidRDefault="00932D67" w:rsidP="00932D67">
      <w:pPr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Story estimation;</w:t>
      </w:r>
    </w:p>
    <w:p w14:paraId="2F30B921" w14:textId="77777777" w:rsidR="00932D67" w:rsidRPr="00932D67" w:rsidRDefault="00932D67" w:rsidP="00932D67">
      <w:pPr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Acceptance criteria definition;</w:t>
      </w:r>
    </w:p>
    <w:p w14:paraId="7B3AE9F9" w14:textId="77777777" w:rsidR="00932D67" w:rsidRPr="00932D67" w:rsidRDefault="00932D67" w:rsidP="00932D67">
      <w:pPr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Story estimation techniques;</w:t>
      </w:r>
    </w:p>
    <w:p w14:paraId="1E2EDE22" w14:textId="77777777" w:rsidR="00932D67" w:rsidRPr="00932D67" w:rsidRDefault="00932D67" w:rsidP="00932D67">
      <w:pPr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val="en-US"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Церемонии</w:t>
      </w: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val="en-US" w:eastAsia="ru-RU"/>
        </w:rPr>
        <w:t>: stand up, demo, retro.</w:t>
      </w:r>
    </w:p>
    <w:p w14:paraId="070C8EC1" w14:textId="77777777" w:rsidR="00932D67" w:rsidRPr="00932D67" w:rsidRDefault="00932D67" w:rsidP="00932D67">
      <w:pPr>
        <w:widowControl/>
        <w:shd w:val="clear" w:color="auto" w:fill="FFFFFF"/>
        <w:autoSpaceDE/>
        <w:autoSpaceDN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val="en-US" w:eastAsia="ru-RU"/>
        </w:rPr>
        <w:t>     </w:t>
      </w: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Стандартные средства управления:</w:t>
      </w:r>
    </w:p>
    <w:p w14:paraId="07CD31C5" w14:textId="77777777" w:rsidR="00932D67" w:rsidRPr="00932D67" w:rsidRDefault="00932D67" w:rsidP="00932D67">
      <w:pPr>
        <w:widowControl/>
        <w:numPr>
          <w:ilvl w:val="0"/>
          <w:numId w:val="8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Jira;</w:t>
      </w:r>
    </w:p>
    <w:p w14:paraId="65FB1A1F" w14:textId="77777777" w:rsidR="00932D67" w:rsidRPr="00932D67" w:rsidRDefault="00932D67" w:rsidP="00932D67">
      <w:pPr>
        <w:widowControl/>
        <w:numPr>
          <w:ilvl w:val="0"/>
          <w:numId w:val="8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Rally;</w:t>
      </w:r>
    </w:p>
    <w:p w14:paraId="6D260302" w14:textId="77777777" w:rsidR="00932D67" w:rsidRPr="00932D67" w:rsidRDefault="00932D67" w:rsidP="00932D67">
      <w:pPr>
        <w:widowControl/>
        <w:numPr>
          <w:ilvl w:val="0"/>
          <w:numId w:val="8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MS Project.</w:t>
      </w:r>
    </w:p>
    <w:p w14:paraId="664E4535" w14:textId="77777777" w:rsidR="00932D67" w:rsidRPr="00932D67" w:rsidRDefault="00932D67" w:rsidP="00932D67">
      <w:pPr>
        <w:widowControl/>
        <w:shd w:val="clear" w:color="auto" w:fill="FFFFFF"/>
        <w:autoSpaceDE/>
        <w:autoSpaceDN/>
        <w:spacing w:after="420"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lastRenderedPageBreak/>
        <w:t>10. Другие виды тестирования:</w:t>
      </w:r>
    </w:p>
    <w:p w14:paraId="63C1E83B" w14:textId="77777777" w:rsidR="00932D67" w:rsidRPr="00932D67" w:rsidRDefault="00932D67" w:rsidP="00932D67">
      <w:pPr>
        <w:widowControl/>
        <w:shd w:val="clear" w:color="auto" w:fill="FFFFFF"/>
        <w:autoSpaceDE/>
        <w:autoSpaceDN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     Знания в каждой из областей тестирования не помешают. Но, как правило, в каждой команде есть отдельный специалист под конкретную задачу:</w:t>
      </w:r>
    </w:p>
    <w:p w14:paraId="20F70171" w14:textId="77777777" w:rsidR="00932D67" w:rsidRPr="00932D67" w:rsidRDefault="00932D67" w:rsidP="00932D67">
      <w:pPr>
        <w:widowControl/>
        <w:numPr>
          <w:ilvl w:val="0"/>
          <w:numId w:val="9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Тестирование производительности — знание типов и номенклатуры тестов, рабочих инструментов, интеграцию в пайплайны CI|CD. Не помешают скиллы в Apache JMeter, плагинов и инструментов с GUI;</w:t>
      </w:r>
    </w:p>
    <w:p w14:paraId="3EFF1601" w14:textId="77777777" w:rsidR="00932D67" w:rsidRPr="00932D67" w:rsidRDefault="00932D67" w:rsidP="00932D67">
      <w:pPr>
        <w:widowControl/>
        <w:numPr>
          <w:ilvl w:val="0"/>
          <w:numId w:val="9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Мобильное тестирование — нюансы тестирования нативных и гибридных приложений, мобильных интерфейсов. Сходства, различия и инструменты тестирования в iOS и Android. Автоматизация мобильного тестирования. Особенности тестирования облачных и стандартных приложений на разных девайсах;</w:t>
      </w:r>
    </w:p>
    <w:p w14:paraId="5AFC08EA" w14:textId="77777777" w:rsidR="00932D67" w:rsidRPr="00932D67" w:rsidRDefault="00932D67" w:rsidP="00932D67">
      <w:pPr>
        <w:widowControl/>
        <w:numPr>
          <w:ilvl w:val="0"/>
          <w:numId w:val="9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Тестирование доступности — специфические знания в области тестирования приложений и другого софта на доступность людям с ограниченными возможностями. В разных странах используются свои стандарты, например, в США ориентируются на протоколы 508 Accessibility Standards или WCAG.</w:t>
      </w:r>
    </w:p>
    <w:p w14:paraId="11EEF012" w14:textId="77777777" w:rsidR="00932D67" w:rsidRPr="00932D67" w:rsidRDefault="00932D67" w:rsidP="00932D67">
      <w:pPr>
        <w:widowControl/>
        <w:numPr>
          <w:ilvl w:val="0"/>
          <w:numId w:val="9"/>
        </w:numPr>
        <w:shd w:val="clear" w:color="auto" w:fill="FFFFFF"/>
        <w:autoSpaceDE/>
        <w:autoSpaceDN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Тестирование безопасности — оценка ограниченности доступа к личным данным и файлам, криптография, понятия об OWASP Top 10. Знания специальной терминологии (вектор атаки, поверхность атаки), тестирование на проникновение в систему. </w:t>
      </w:r>
    </w:p>
    <w:p w14:paraId="167CAE12" w14:textId="77777777" w:rsidR="00932D67" w:rsidRPr="00932D67" w:rsidRDefault="00932D67" w:rsidP="00932D67">
      <w:pPr>
        <w:widowControl/>
        <w:shd w:val="clear" w:color="auto" w:fill="FFFFFF"/>
        <w:autoSpaceDE/>
        <w:autoSpaceDN/>
        <w:ind w:firstLine="0"/>
        <w:textAlignment w:val="baseline"/>
        <w:rPr>
          <w:rFonts w:ascii="Arial" w:eastAsia="Times New Roman" w:hAnsi="Arial" w:cs="Arial"/>
          <w:color w:val="3A3A3A"/>
          <w:sz w:val="24"/>
          <w:szCs w:val="24"/>
          <w:lang w:eastAsia="ru-RU"/>
        </w:rPr>
      </w:pPr>
      <w:r w:rsidRPr="00932D67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ru-RU"/>
        </w:rPr>
        <w:t>       Дорожная карта тестировщика на этом не заканчивается. В ходе движения по карьерной лестнице, Вы также столкнетесь с пониманием непрерывной интеграции, доставки и развертывания (CI/CD), а также множеством технологий, ведь цифровой мир развивается непрерывно. В последние годы особенно активно выделяется сфера искусственного интеллекта и машинного обучения, в которой, надо признать, роль самого тестировщика резко меняется, отличаются и обязанности других специалистов.</w:t>
      </w:r>
    </w:p>
    <w:p w14:paraId="7F0EE5D1" w14:textId="6A374A87" w:rsidR="005B138C" w:rsidRDefault="005B138C"/>
    <w:p w14:paraId="663305A4" w14:textId="4E6C544C" w:rsidR="00932D67" w:rsidRDefault="00932D67"/>
    <w:p w14:paraId="2CEABAC8" w14:textId="440C55F6" w:rsidR="00932D67" w:rsidRDefault="00932D67"/>
    <w:p w14:paraId="284A86E6" w14:textId="79373C0E" w:rsidR="00932D67" w:rsidRDefault="00932D67" w:rsidP="00932D67">
      <w:pPr>
        <w:ind w:firstLine="0"/>
      </w:pPr>
      <w:r>
        <w:t xml:space="preserve">С сайта </w:t>
      </w:r>
      <w:r w:rsidRPr="00932D67">
        <w:t>https://testpro.io/ru/roadmap-tester/</w:t>
      </w:r>
    </w:p>
    <w:sectPr w:rsidR="00932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6AED"/>
    <w:multiLevelType w:val="multilevel"/>
    <w:tmpl w:val="BFE0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C820EE"/>
    <w:multiLevelType w:val="multilevel"/>
    <w:tmpl w:val="2A58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E5558F"/>
    <w:multiLevelType w:val="multilevel"/>
    <w:tmpl w:val="27AE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7F4DBF"/>
    <w:multiLevelType w:val="multilevel"/>
    <w:tmpl w:val="9B06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E0522E"/>
    <w:multiLevelType w:val="multilevel"/>
    <w:tmpl w:val="D234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E270DB"/>
    <w:multiLevelType w:val="multilevel"/>
    <w:tmpl w:val="A2F4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9D2D09"/>
    <w:multiLevelType w:val="multilevel"/>
    <w:tmpl w:val="B73A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E6459B"/>
    <w:multiLevelType w:val="multilevel"/>
    <w:tmpl w:val="22C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3526DF"/>
    <w:multiLevelType w:val="multilevel"/>
    <w:tmpl w:val="D70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A1"/>
    <w:rsid w:val="005B138C"/>
    <w:rsid w:val="009228A1"/>
    <w:rsid w:val="0093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C618"/>
  <w15:chartTrackingRefBased/>
  <w15:docId w15:val="{F8EAFE23-6F4B-4980-B4AD-A6B9446E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40" w:lineRule="auto"/>
    </w:pPr>
  </w:style>
  <w:style w:type="paragraph" w:styleId="2">
    <w:name w:val="heading 2"/>
    <w:basedOn w:val="a"/>
    <w:link w:val="20"/>
    <w:uiPriority w:val="9"/>
    <w:qFormat/>
    <w:rsid w:val="00932D67"/>
    <w:pPr>
      <w:widowControl/>
      <w:autoSpaceDE/>
      <w:autoSpaceDN/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2D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32D67"/>
    <w:pPr>
      <w:widowControl/>
      <w:autoSpaceDE/>
      <w:autoSpaceDN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45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Сыроватский</dc:creator>
  <cp:keywords/>
  <dc:description/>
  <cp:lastModifiedBy>Всеволод Сыроватский</cp:lastModifiedBy>
  <cp:revision>2</cp:revision>
  <dcterms:created xsi:type="dcterms:W3CDTF">2023-10-19T18:43:00Z</dcterms:created>
  <dcterms:modified xsi:type="dcterms:W3CDTF">2023-10-19T18:44:00Z</dcterms:modified>
</cp:coreProperties>
</file>