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CC31" w14:textId="77777777" w:rsidR="003B1FE6" w:rsidRDefault="003B1FE6" w:rsidP="003B1FE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DS Lab</w:t>
      </w:r>
    </w:p>
    <w:p w14:paraId="4FD3CD01" w14:textId="6DDCE924" w:rsidR="001B6E39" w:rsidRDefault="003B1FE6" w:rsidP="003B1FE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Conversion of expression from one form to another</w:t>
      </w:r>
    </w:p>
    <w:p w14:paraId="4EE8FA05" w14:textId="5AF786C9" w:rsidR="00CB1363" w:rsidRDefault="00CB1363" w:rsidP="003B1FE6">
      <w:pPr>
        <w:jc w:val="center"/>
        <w:rPr>
          <w:sz w:val="28"/>
          <w:szCs w:val="28"/>
          <w:u w:val="single"/>
        </w:rPr>
      </w:pPr>
    </w:p>
    <w:p w14:paraId="4ACE2FAA" w14:textId="21CB1C64" w:rsidR="00CB1363" w:rsidRDefault="00CB1363" w:rsidP="00CB136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 </w:t>
      </w:r>
      <w:r w:rsidRPr="00CB13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 and implement an algorithm for conversion of an expression from one form to another. Demonstrate its working with suitable inputs.</w:t>
      </w:r>
    </w:p>
    <w:p w14:paraId="080CFCDA" w14:textId="754CE679" w:rsidR="00CB1363" w:rsidRDefault="00CB1363" w:rsidP="00CB136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32A167" w14:textId="06346963" w:rsidR="00CB1363" w:rsidRDefault="00CB1363" w:rsidP="00CB136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Theory</w:t>
      </w:r>
    </w:p>
    <w:p w14:paraId="10F15816" w14:textId="77777777" w:rsidR="00CB1363" w:rsidRDefault="00CB1363" w:rsidP="00CB13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we write mathematical expression in a program, we use infix expression. These expressions will be converted into equivalent machine instructions by compiler using stacks.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can efficiently convert the expressions from infix to postfix, infix to prefix, postfix to prefix and postfix to infix.</w:t>
      </w:r>
    </w:p>
    <w:p w14:paraId="1684C953" w14:textId="77777777" w:rsidR="00CB1363" w:rsidRDefault="00CB1363" w:rsidP="00CB13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Infix expression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In an expression if an operator is in between two operands, the expression is called an infix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expression.Ex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</w:p>
    <w:p w14:paraId="7F2C3AAF" w14:textId="77777777" w:rsidR="00CB1363" w:rsidRDefault="00CB1363" w:rsidP="00CB13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Postfix expression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an expression, if an operator follows the two operands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comes after the two operands), the expression is called postfix expression. Ex: ab+</w:t>
      </w:r>
    </w:p>
    <w:p w14:paraId="23BBB94F" w14:textId="37E68F50" w:rsidR="00CB1363" w:rsidRDefault="00CB1363" w:rsidP="00CB13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Prefix expression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an expression, if an operator precedes two operands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comes before the two operands), the expression is called prefix expression. Ex: +ab</w:t>
      </w:r>
    </w:p>
    <w:p w14:paraId="2314C628" w14:textId="3CC6948A" w:rsidR="00CB1363" w:rsidRDefault="00CB1363" w:rsidP="00CB136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B1363">
        <w:rPr>
          <w:rFonts w:ascii="Times New Roman" w:eastAsia="Times New Roman" w:hAnsi="Times New Roman" w:cs="Times New Roman"/>
          <w:sz w:val="24"/>
          <w:szCs w:val="24"/>
          <w:u w:val="single"/>
        </w:rPr>
        <w:t>Infix to Postfix</w:t>
      </w:r>
    </w:p>
    <w:p w14:paraId="1C0276E5" w14:textId="3CA77762" w:rsidR="00CB1363" w:rsidRDefault="00CB1363" w:rsidP="00CB136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Pseudocode</w:t>
      </w:r>
    </w:p>
    <w:p w14:paraId="7F9BC077" w14:textId="24AAF13A" w:rsidR="00CB1363" w:rsidRDefault="00CB1363" w:rsidP="00CB136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 infix from left to right</w:t>
      </w:r>
    </w:p>
    <w:p w14:paraId="4CF50A6C" w14:textId="130A8D8B" w:rsidR="00CB1363" w:rsidRDefault="00CB1363" w:rsidP="00CB136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char is operand</w:t>
      </w:r>
    </w:p>
    <w:p w14:paraId="16E4BF67" w14:textId="7402963F" w:rsidR="00CB1363" w:rsidRDefault="00CB1363" w:rsidP="00CB136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 operand</w:t>
      </w:r>
    </w:p>
    <w:p w14:paraId="224AD730" w14:textId="03E32A57" w:rsidR="00CB1363" w:rsidRDefault="00CB1363" w:rsidP="00CB136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 if char is operator</w:t>
      </w:r>
    </w:p>
    <w:p w14:paraId="3C0BAB16" w14:textId="7E7FC0B4" w:rsidR="00CB1363" w:rsidRDefault="00CB1363" w:rsidP="00CB136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stack is empty</w:t>
      </w:r>
    </w:p>
    <w:p w14:paraId="3F0425A3" w14:textId="76862229" w:rsidR="00CB1363" w:rsidRDefault="00CB1363" w:rsidP="00CB136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Push(operator)</w:t>
      </w:r>
    </w:p>
    <w:p w14:paraId="3CDC0CB8" w14:textId="374EEC78" w:rsidR="00CB1363" w:rsidRDefault="00CB1363" w:rsidP="00CB136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69D27BB4" w14:textId="12D6EEA8" w:rsidR="00CB1363" w:rsidRDefault="00CB1363" w:rsidP="00CB136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operator == ‘(’</w:t>
      </w:r>
    </w:p>
    <w:p w14:paraId="5A8E5D79" w14:textId="4705947C" w:rsidR="00CB1363" w:rsidRDefault="00CB1363" w:rsidP="00CB136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Push(operator)</w:t>
      </w:r>
    </w:p>
    <w:p w14:paraId="3C1E41DF" w14:textId="1188DBE8" w:rsidR="00CB1363" w:rsidRDefault="00CB1363" w:rsidP="00CB136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 if precedence(operator)&gt;stack[top]</w:t>
      </w:r>
    </w:p>
    <w:p w14:paraId="4A691212" w14:textId="0DF389A9" w:rsidR="00CB1363" w:rsidRDefault="00CB1363" w:rsidP="00CB136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Push(operator)</w:t>
      </w:r>
    </w:p>
    <w:p w14:paraId="52F4CE31" w14:textId="1E5DA9C8" w:rsidR="0051212E" w:rsidRDefault="0051212E" w:rsidP="00CB136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 if operator=’)’</w:t>
      </w:r>
    </w:p>
    <w:p w14:paraId="0A47260A" w14:textId="565986CF" w:rsidR="0051212E" w:rsidRDefault="0051212E" w:rsidP="00CB136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While(stack[top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’(’)</w:t>
      </w:r>
    </w:p>
    <w:p w14:paraId="439586BF" w14:textId="06DFC358" w:rsidR="0051212E" w:rsidRDefault="0051212E" w:rsidP="00CB136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55ABC2" w14:textId="11CB813D" w:rsidR="0051212E" w:rsidRDefault="0051212E" w:rsidP="00CB136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BA92B7" w14:textId="792522DB" w:rsidR="00CB1363" w:rsidRDefault="00CB1363" w:rsidP="00CB136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3DD16F5B" w14:textId="17164B4E" w:rsidR="00CB1363" w:rsidRDefault="00CB1363" w:rsidP="00CB136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While(precedence(operator)&lt;=stack[top])</w:t>
      </w:r>
    </w:p>
    <w:p w14:paraId="4D539DCA" w14:textId="0E122382" w:rsidR="00CB1363" w:rsidRDefault="00CB1363" w:rsidP="0051212E">
      <w:pPr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 and print stack[top]</w:t>
      </w:r>
    </w:p>
    <w:p w14:paraId="3E34F6FC" w14:textId="0DCA27EE" w:rsidR="00CB1363" w:rsidRDefault="00CB1363" w:rsidP="00CB13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1212E">
        <w:rPr>
          <w:rFonts w:ascii="Times New Roman" w:eastAsia="Times New Roman" w:hAnsi="Times New Roman" w:cs="Times New Roman"/>
          <w:sz w:val="24"/>
          <w:szCs w:val="24"/>
        </w:rPr>
        <w:tab/>
      </w:r>
      <w:r w:rsidR="0051212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Push(operator)</w:t>
      </w:r>
    </w:p>
    <w:p w14:paraId="1F6A9561" w14:textId="3B9A6BA9" w:rsidR="0051212E" w:rsidRDefault="0051212E" w:rsidP="00CB13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Pop and print stack</w:t>
      </w:r>
    </w:p>
    <w:p w14:paraId="2E2105A5" w14:textId="43E2453C" w:rsidR="0051212E" w:rsidRDefault="0051212E" w:rsidP="00CB13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6F4C6" w14:textId="43D7A90E" w:rsidR="0051212E" w:rsidRDefault="0051212E" w:rsidP="00CB136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437D6736" w14:textId="1C551177" w:rsidR="0051212E" w:rsidRDefault="0051212E" w:rsidP="00CB13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E83164" w14:textId="77777777" w:rsidR="0051212E" w:rsidRPr="0051212E" w:rsidRDefault="0051212E" w:rsidP="005121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FBBA352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C753A09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03C6B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//initialize stack</w:t>
      </w:r>
    </w:p>
    <w:p w14:paraId="435AA3D8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 = -</w:t>
      </w:r>
      <w:proofErr w:type="gramStart"/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/stack is empty</w:t>
      </w:r>
    </w:p>
    <w:p w14:paraId="074C808C" w14:textId="77777777" w:rsidR="0051212E" w:rsidRPr="0051212E" w:rsidRDefault="0051212E" w:rsidP="00512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C1DA1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//push function</w:t>
      </w:r>
    </w:p>
    <w:p w14:paraId="293967C1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4E2EC8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top]=</w:t>
      </w:r>
      <w:proofErr w:type="gram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item;</w:t>
      </w:r>
    </w:p>
    <w:p w14:paraId="44657610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6F21A0" w14:textId="77777777" w:rsidR="0051212E" w:rsidRPr="0051212E" w:rsidRDefault="0051212E" w:rsidP="00512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9BA7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//pop function</w:t>
      </w:r>
    </w:p>
    <w:p w14:paraId="48240C33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F4E29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[top--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2A64B98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AEE6A7" w14:textId="77777777" w:rsidR="0051212E" w:rsidRPr="0051212E" w:rsidRDefault="0051212E" w:rsidP="00512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365BE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//check precedence of operator</w:t>
      </w:r>
    </w:p>
    <w:p w14:paraId="08F2F209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3BE5B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E94C6A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82566BB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E30740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99EAA1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CB0E2A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EB157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A400AD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C363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E6A54D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604A05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0493D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A92414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DA0635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2CEB4E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4BF731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56BCD5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9733C2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A98767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BC1970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28BF2D" w14:textId="77777777" w:rsidR="0051212E" w:rsidRPr="0051212E" w:rsidRDefault="0051212E" w:rsidP="00512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AD188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isOperator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//to check if character is operator</w:t>
      </w:r>
    </w:p>
    <w:p w14:paraId="1884FA04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783A5A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372C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537EFBA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F47076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8B3A0E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3F0719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002605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BF62CA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3D921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1B14E3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FD24B3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75D7DE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E74E9D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BFDD9D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    </w:t>
      </w:r>
    </w:p>
    <w:p w14:paraId="49A59E2F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B25C38" w14:textId="77777777" w:rsidR="0051212E" w:rsidRPr="0051212E" w:rsidRDefault="0051212E" w:rsidP="00512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8C6CE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//convert infix to postfix</w:t>
      </w:r>
    </w:p>
    <w:p w14:paraId="343FAD6B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ECC0E2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= </w:t>
      </w:r>
      <w:proofErr w:type="gramStart"/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B05DDD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symbol;</w:t>
      </w:r>
      <w:proofErr w:type="gramEnd"/>
    </w:p>
    <w:p w14:paraId="3B0DD73B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top]=</w:t>
      </w:r>
      <w:proofErr w:type="gramEnd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6B426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39D4BF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(infix); </w:t>
      </w:r>
      <w:proofErr w:type="spell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//scanning infix from left to right</w:t>
      </w:r>
    </w:p>
    <w:p w14:paraId="36A36D0B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69B07AD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symbol =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/current symbol</w:t>
      </w:r>
    </w:p>
    <w:p w14:paraId="74825907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79E51EF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isOperator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(symbol)==</w:t>
      </w:r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/if symbol is not an operator print it as it is, </w:t>
      </w:r>
      <w:proofErr w:type="spellStart"/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operand as it is</w:t>
      </w:r>
    </w:p>
    <w:p w14:paraId="1FBA2959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3D107E9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symbol;</w:t>
      </w:r>
      <w:proofErr w:type="gramEnd"/>
    </w:p>
    <w:p w14:paraId="4529418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C471C6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D4D9192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/if symbol is an operator</w:t>
      </w:r>
    </w:p>
    <w:p w14:paraId="63D6634E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2AC9C4D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(symbol==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gramStart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open brackets are encountered push it to stack</w:t>
      </w:r>
    </w:p>
    <w:p w14:paraId="22F4FE35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2BC8EEA1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(symbol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67752E1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3AB36B03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01D33CD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4B58ED8E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symbol == 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//if closing brackets are encountered pop stack and print till open brackets</w:t>
      </w:r>
    </w:p>
    <w:p w14:paraId="2D9E2F43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//are found     </w:t>
      </w:r>
    </w:p>
    <w:p w14:paraId="2887EC8A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14:paraId="018A43C0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55D985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{</w:t>
      </w:r>
    </w:p>
    <w:p w14:paraId="688682B4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1325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proofErr w:type="spellStart"/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05B210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}</w:t>
      </w:r>
    </w:p>
    <w:p w14:paraId="068CE3F6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//pop open brackets from stack</w:t>
      </w:r>
    </w:p>
    <w:p w14:paraId="6612072B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5CA9DC4E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757473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14:paraId="640150FE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(symbol)&gt;</w:t>
      </w:r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/if precedence of symbol greater than  </w:t>
      </w:r>
    </w:p>
    <w:p w14:paraId="218D0BC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                        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//stack top   </w:t>
      </w:r>
    </w:p>
    <w:p w14:paraId="3B0A5DB0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(symbol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7B8F4D8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D95B605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{</w:t>
      </w:r>
    </w:p>
    <w:p w14:paraId="6374B674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(symbol)&lt;=</w:t>
      </w:r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/while precedence of symbol </w:t>
      </w:r>
    </w:p>
    <w:p w14:paraId="0F887BC7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//is lower/equal to stack top</w:t>
      </w:r>
    </w:p>
    <w:p w14:paraId="02012989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{</w:t>
      </w:r>
    </w:p>
    <w:p w14:paraId="01A30EA4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560F3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proofErr w:type="spellStart"/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154408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}</w:t>
      </w:r>
    </w:p>
    <w:p w14:paraId="53DFB402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(symbol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/push symbol when done popping</w:t>
      </w:r>
    </w:p>
    <w:p w14:paraId="4809870B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}</w:t>
      </w:r>
    </w:p>
    <w:p w14:paraId="308E946D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68E0F4D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91E7EE8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1F73BBC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BB70A4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DD1925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</w:t>
      </w:r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2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//pop and print all operators left in stack</w:t>
      </w:r>
    </w:p>
    <w:p w14:paraId="6E1A8AE9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50111F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D8B23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BF6C06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9FDF66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6B4A0EE3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1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proofErr w:type="gramStart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2A1B92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706251" w14:textId="77777777" w:rsidR="0051212E" w:rsidRPr="0051212E" w:rsidRDefault="0051212E" w:rsidP="00512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892B1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A08544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2549EF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2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2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92338E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infix expression: "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D0D7B4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infix);</w:t>
      </w:r>
    </w:p>
    <w:p w14:paraId="22EFFDD1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infix, postfix);</w:t>
      </w:r>
    </w:p>
    <w:p w14:paraId="6BE90447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561153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"Infix expression is: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121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infix);</w:t>
      </w:r>
    </w:p>
    <w:p w14:paraId="31E38EF8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2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"Postfix expression is: </w:t>
      </w:r>
      <w:r w:rsidRPr="00512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121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postfix);</w:t>
      </w:r>
    </w:p>
    <w:p w14:paraId="01F09691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CDD52" w14:textId="77777777" w:rsidR="0051212E" w:rsidRPr="0051212E" w:rsidRDefault="0051212E" w:rsidP="0051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8BB855" w14:textId="44FC535A" w:rsidR="0051212E" w:rsidRDefault="0051212E" w:rsidP="00CB13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166F3A" w14:textId="396AB4C9" w:rsidR="0051212E" w:rsidRDefault="0051212E" w:rsidP="00CB136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DA65B5C" w14:textId="020BB82F" w:rsidR="0051212E" w:rsidRDefault="0051212E" w:rsidP="00CB136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6A59BCC" w14:textId="77632EE3" w:rsidR="0051212E" w:rsidRPr="0051212E" w:rsidRDefault="0051212E" w:rsidP="00CB136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BA2D314" wp14:editId="729FCC07">
            <wp:extent cx="5730875" cy="42951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AA0A" w14:textId="1707800B" w:rsidR="00CB1363" w:rsidRDefault="00CB1363" w:rsidP="00CB136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5C7D8A7" w14:textId="2ECF2A0E" w:rsidR="00D20916" w:rsidRDefault="00D20916" w:rsidP="00CB136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602"/>
        <w:tblW w:w="9082" w:type="dxa"/>
        <w:tblLook w:val="04A0" w:firstRow="1" w:lastRow="0" w:firstColumn="1" w:lastColumn="0" w:noHBand="0" w:noVBand="1"/>
      </w:tblPr>
      <w:tblGrid>
        <w:gridCol w:w="3024"/>
        <w:gridCol w:w="3028"/>
        <w:gridCol w:w="3024"/>
        <w:gridCol w:w="6"/>
      </w:tblGrid>
      <w:tr w:rsidR="00D20916" w14:paraId="0187E73E" w14:textId="77777777" w:rsidTr="00D20916">
        <w:trPr>
          <w:gridAfter w:val="1"/>
          <w:wAfter w:w="6" w:type="dxa"/>
          <w:trHeight w:val="869"/>
        </w:trPr>
        <w:tc>
          <w:tcPr>
            <w:tcW w:w="3024" w:type="dxa"/>
          </w:tcPr>
          <w:p w14:paraId="213BF573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520B501" w14:textId="66F9ABF2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Expression</w:t>
            </w:r>
          </w:p>
        </w:tc>
        <w:tc>
          <w:tcPr>
            <w:tcW w:w="3028" w:type="dxa"/>
          </w:tcPr>
          <w:p w14:paraId="0964807A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02CCE5D9" w14:textId="1926D238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Stack</w:t>
            </w:r>
          </w:p>
        </w:tc>
        <w:tc>
          <w:tcPr>
            <w:tcW w:w="3024" w:type="dxa"/>
          </w:tcPr>
          <w:p w14:paraId="28B6531F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099A5A53" w14:textId="4D93A279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Postfix</w:t>
            </w:r>
          </w:p>
        </w:tc>
      </w:tr>
      <w:tr w:rsidR="00D20916" w14:paraId="5F45FE46" w14:textId="77777777" w:rsidTr="00D20916">
        <w:trPr>
          <w:gridAfter w:val="1"/>
          <w:wAfter w:w="6" w:type="dxa"/>
          <w:trHeight w:val="869"/>
        </w:trPr>
        <w:tc>
          <w:tcPr>
            <w:tcW w:w="3024" w:type="dxa"/>
          </w:tcPr>
          <w:p w14:paraId="52CB74F2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5BEEBC3" w14:textId="625251B6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28" w:type="dxa"/>
          </w:tcPr>
          <w:p w14:paraId="7F53A7A5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6775E8" w14:textId="6BCBAA5D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4" w:type="dxa"/>
          </w:tcPr>
          <w:p w14:paraId="63C3E08D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230A11" w14:textId="6C8A6B52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20916" w14:paraId="1A8D17FF" w14:textId="77777777" w:rsidTr="00D20916">
        <w:trPr>
          <w:gridAfter w:val="1"/>
          <w:wAfter w:w="6" w:type="dxa"/>
          <w:trHeight w:val="869"/>
        </w:trPr>
        <w:tc>
          <w:tcPr>
            <w:tcW w:w="3024" w:type="dxa"/>
          </w:tcPr>
          <w:p w14:paraId="578AC51E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B38A3F1" w14:textId="3B103BC1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3028" w:type="dxa"/>
          </w:tcPr>
          <w:p w14:paraId="6E509EC8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F6063A" w14:textId="25E85EC9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3024" w:type="dxa"/>
          </w:tcPr>
          <w:p w14:paraId="4B32C975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59C953" w14:textId="76677979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20916" w14:paraId="56107D39" w14:textId="77777777" w:rsidTr="00D20916">
        <w:trPr>
          <w:gridAfter w:val="1"/>
          <w:wAfter w:w="6" w:type="dxa"/>
          <w:trHeight w:val="831"/>
        </w:trPr>
        <w:tc>
          <w:tcPr>
            <w:tcW w:w="3024" w:type="dxa"/>
          </w:tcPr>
          <w:p w14:paraId="0DF77A29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DE56DF" w14:textId="6A16262C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28" w:type="dxa"/>
          </w:tcPr>
          <w:p w14:paraId="1B90E6B3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B77C8F" w14:textId="20EF1C99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3024" w:type="dxa"/>
          </w:tcPr>
          <w:p w14:paraId="3588C282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F3241BB" w14:textId="00628CB7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D20916" w14:paraId="3982E290" w14:textId="77777777" w:rsidTr="00D20916">
        <w:trPr>
          <w:gridAfter w:val="1"/>
          <w:wAfter w:w="6" w:type="dxa"/>
          <w:trHeight w:val="869"/>
        </w:trPr>
        <w:tc>
          <w:tcPr>
            <w:tcW w:w="3024" w:type="dxa"/>
          </w:tcPr>
          <w:p w14:paraId="56FDCA96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A0C8D3" w14:textId="6151BC2D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028" w:type="dxa"/>
          </w:tcPr>
          <w:p w14:paraId="0AA28F5B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0452DAE" w14:textId="19624005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024" w:type="dxa"/>
          </w:tcPr>
          <w:p w14:paraId="6D85956B" w14:textId="77777777" w:rsidR="00D20916" w:rsidRDefault="00D20916" w:rsidP="00D2091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8F63CB0" w14:textId="046E60BB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75*</w:t>
            </w:r>
          </w:p>
        </w:tc>
      </w:tr>
      <w:tr w:rsidR="00D20916" w14:paraId="64B68FAE" w14:textId="77777777" w:rsidTr="00D20916">
        <w:trPr>
          <w:gridAfter w:val="1"/>
          <w:wAfter w:w="6" w:type="dxa"/>
          <w:trHeight w:val="869"/>
        </w:trPr>
        <w:tc>
          <w:tcPr>
            <w:tcW w:w="3024" w:type="dxa"/>
          </w:tcPr>
          <w:p w14:paraId="5E78BA15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6D3A71BF" w14:textId="5887A313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28" w:type="dxa"/>
          </w:tcPr>
          <w:p w14:paraId="2992E654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62A9881" w14:textId="64BD73B7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024" w:type="dxa"/>
          </w:tcPr>
          <w:p w14:paraId="3C6AB369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299143" w14:textId="76E2F801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75*3</w:t>
            </w:r>
          </w:p>
        </w:tc>
      </w:tr>
      <w:tr w:rsidR="00D20916" w14:paraId="55F983DF" w14:textId="77777777" w:rsidTr="00D20916">
        <w:trPr>
          <w:gridAfter w:val="1"/>
          <w:wAfter w:w="6" w:type="dxa"/>
          <w:trHeight w:val="869"/>
        </w:trPr>
        <w:tc>
          <w:tcPr>
            <w:tcW w:w="3024" w:type="dxa"/>
          </w:tcPr>
          <w:p w14:paraId="09D69067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AB2E5F8" w14:textId="076E7299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3028" w:type="dxa"/>
          </w:tcPr>
          <w:p w14:paraId="34ED6038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C2D3A2D" w14:textId="15C028B1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F45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3024" w:type="dxa"/>
          </w:tcPr>
          <w:p w14:paraId="54782B62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1DBD71" w14:textId="7F56F848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75*3</w:t>
            </w:r>
          </w:p>
        </w:tc>
      </w:tr>
      <w:tr w:rsidR="00D20916" w14:paraId="76633E99" w14:textId="77777777" w:rsidTr="00D20916">
        <w:trPr>
          <w:gridAfter w:val="1"/>
          <w:wAfter w:w="6" w:type="dxa"/>
          <w:trHeight w:val="869"/>
        </w:trPr>
        <w:tc>
          <w:tcPr>
            <w:tcW w:w="3024" w:type="dxa"/>
          </w:tcPr>
          <w:p w14:paraId="2F212C1D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6044EA89" w14:textId="26A62143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  <w:tc>
          <w:tcPr>
            <w:tcW w:w="3028" w:type="dxa"/>
          </w:tcPr>
          <w:p w14:paraId="19DB4264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EE67285" w14:textId="25914259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-/(</w:t>
            </w:r>
          </w:p>
        </w:tc>
        <w:tc>
          <w:tcPr>
            <w:tcW w:w="3024" w:type="dxa"/>
          </w:tcPr>
          <w:p w14:paraId="6C60B9C5" w14:textId="77777777" w:rsidR="00D20916" w:rsidRDefault="00D20916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C42F9B" w14:textId="6D878DC3" w:rsidR="00F45B62" w:rsidRPr="00F45B62" w:rsidRDefault="00F45B62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75*3</w:t>
            </w:r>
          </w:p>
        </w:tc>
      </w:tr>
      <w:tr w:rsidR="00D20916" w14:paraId="3CB54B1C" w14:textId="77777777" w:rsidTr="00D20916">
        <w:trPr>
          <w:gridAfter w:val="1"/>
          <w:wAfter w:w="6" w:type="dxa"/>
          <w:trHeight w:val="869"/>
        </w:trPr>
        <w:tc>
          <w:tcPr>
            <w:tcW w:w="3024" w:type="dxa"/>
          </w:tcPr>
          <w:p w14:paraId="76097361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86565FF" w14:textId="169E8720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28" w:type="dxa"/>
          </w:tcPr>
          <w:p w14:paraId="1740DE55" w14:textId="77777777" w:rsidR="00D20916" w:rsidRDefault="00D20916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506CF90" w14:textId="01FA70AA" w:rsidR="00F45B62" w:rsidRDefault="00F45B62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-/(</w:t>
            </w:r>
          </w:p>
        </w:tc>
        <w:tc>
          <w:tcPr>
            <w:tcW w:w="3024" w:type="dxa"/>
          </w:tcPr>
          <w:p w14:paraId="7FD86A67" w14:textId="77777777" w:rsidR="00D20916" w:rsidRDefault="00D20916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559EAE" w14:textId="6CB44B12" w:rsidR="00F45B62" w:rsidRPr="00F45B62" w:rsidRDefault="00F45B62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73*32</w:t>
            </w:r>
          </w:p>
        </w:tc>
      </w:tr>
      <w:tr w:rsidR="00D20916" w14:paraId="064E2A5A" w14:textId="77777777" w:rsidTr="00D20916">
        <w:trPr>
          <w:gridAfter w:val="1"/>
          <w:wAfter w:w="6" w:type="dxa"/>
          <w:trHeight w:val="831"/>
        </w:trPr>
        <w:tc>
          <w:tcPr>
            <w:tcW w:w="3024" w:type="dxa"/>
          </w:tcPr>
          <w:p w14:paraId="1176B5F2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20F391B" w14:textId="4CCC584A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3028" w:type="dxa"/>
          </w:tcPr>
          <w:p w14:paraId="2680C6A0" w14:textId="77777777" w:rsidR="00D20916" w:rsidRDefault="00D20916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6D0E82AB" w14:textId="6C4AF5F0" w:rsidR="00F45B62" w:rsidRDefault="00F45B62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-/(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3024" w:type="dxa"/>
          </w:tcPr>
          <w:p w14:paraId="29F288EA" w14:textId="77777777" w:rsidR="00D20916" w:rsidRDefault="00D20916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B7CD5C" w14:textId="79D40C03" w:rsidR="00F45B62" w:rsidRPr="00F45B62" w:rsidRDefault="00F45B62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75*32</w:t>
            </w:r>
          </w:p>
        </w:tc>
      </w:tr>
      <w:tr w:rsidR="00D20916" w14:paraId="03795FA5" w14:textId="77777777" w:rsidTr="00D20916">
        <w:trPr>
          <w:gridAfter w:val="1"/>
          <w:wAfter w:w="6" w:type="dxa"/>
          <w:trHeight w:val="869"/>
        </w:trPr>
        <w:tc>
          <w:tcPr>
            <w:tcW w:w="3024" w:type="dxa"/>
          </w:tcPr>
          <w:p w14:paraId="5505CECC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FBB6FB2" w14:textId="5ADB429F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28" w:type="dxa"/>
          </w:tcPr>
          <w:p w14:paraId="2AB78FEE" w14:textId="77777777" w:rsidR="00D20916" w:rsidRDefault="00D20916" w:rsidP="00D2091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4B8F7EC" w14:textId="12C9F7CB" w:rsidR="00F45B62" w:rsidRDefault="00F45B62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-/(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3024" w:type="dxa"/>
          </w:tcPr>
          <w:p w14:paraId="1283AEBE" w14:textId="77777777" w:rsidR="00D20916" w:rsidRDefault="00D20916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0C071A" w14:textId="0390EDCF" w:rsidR="00F45B62" w:rsidRPr="00F45B62" w:rsidRDefault="00F45B62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75*323</w:t>
            </w:r>
          </w:p>
        </w:tc>
      </w:tr>
      <w:tr w:rsidR="00D20916" w14:paraId="31C8C081" w14:textId="0CEB2858" w:rsidTr="00D20916">
        <w:tblPrEx>
          <w:tblLook w:val="0000" w:firstRow="0" w:lastRow="0" w:firstColumn="0" w:lastColumn="0" w:noHBand="0" w:noVBand="0"/>
        </w:tblPrEx>
        <w:trPr>
          <w:trHeight w:val="839"/>
        </w:trPr>
        <w:tc>
          <w:tcPr>
            <w:tcW w:w="3024" w:type="dxa"/>
          </w:tcPr>
          <w:p w14:paraId="5F7274AE" w14:textId="77777777" w:rsid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BDB2935" w14:textId="1088D121" w:rsidR="00D20916" w:rsidRPr="00D20916" w:rsidRDefault="00D20916" w:rsidP="00D209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28" w:type="dxa"/>
            <w:shd w:val="clear" w:color="auto" w:fill="auto"/>
          </w:tcPr>
          <w:p w14:paraId="0D43D7BD" w14:textId="77777777" w:rsidR="00D20916" w:rsidRDefault="00D20916" w:rsidP="00D209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30" w:type="dxa"/>
            <w:gridSpan w:val="2"/>
            <w:shd w:val="clear" w:color="auto" w:fill="auto"/>
          </w:tcPr>
          <w:p w14:paraId="0735F823" w14:textId="77777777" w:rsidR="00D20916" w:rsidRDefault="00D20916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776BF8" w14:textId="6263B46B" w:rsidR="00F45B62" w:rsidRPr="00F45B62" w:rsidRDefault="00F45B62" w:rsidP="00F45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75*323+/-</w:t>
            </w:r>
          </w:p>
        </w:tc>
      </w:tr>
    </w:tbl>
    <w:p w14:paraId="5C8D1514" w14:textId="2EF18144" w:rsidR="00D20916" w:rsidRPr="00F45B62" w:rsidRDefault="00F45B62" w:rsidP="00D2091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Tracing</w:t>
      </w:r>
    </w:p>
    <w:p w14:paraId="4BB3486C" w14:textId="37EE460E" w:rsidR="00D20916" w:rsidRDefault="00D20916" w:rsidP="00CB136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B02535D" w14:textId="3344ED2E" w:rsidR="00D20916" w:rsidRDefault="00D20916" w:rsidP="00CB136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64BC1BE" w14:textId="53549387" w:rsidR="00D20916" w:rsidRDefault="00D20916" w:rsidP="00CB136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0130715" w14:textId="260D6AE7" w:rsidR="00D20916" w:rsidRDefault="00D20916" w:rsidP="00CB136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BCAE753" w14:textId="77777777" w:rsidR="00F45B62" w:rsidRDefault="00F45B62" w:rsidP="00CB136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BD658D2" w14:textId="77777777" w:rsidR="0051212E" w:rsidRPr="00CB1363" w:rsidRDefault="0051212E" w:rsidP="00CB136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4FABCE3" w14:textId="6918BE4D" w:rsidR="00CB1363" w:rsidRDefault="0051212E" w:rsidP="0051212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Infix to Prefix</w:t>
      </w:r>
    </w:p>
    <w:p w14:paraId="754979B2" w14:textId="1ECE86D2" w:rsidR="0051212E" w:rsidRDefault="0051212E" w:rsidP="0051212E">
      <w:pPr>
        <w:pStyle w:val="ListParagraph"/>
        <w:rPr>
          <w:sz w:val="24"/>
          <w:szCs w:val="24"/>
          <w:u w:val="single"/>
        </w:rPr>
      </w:pPr>
    </w:p>
    <w:p w14:paraId="7416E227" w14:textId="52EA14CF" w:rsidR="0051212E" w:rsidRDefault="0051212E" w:rsidP="0051212E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Pseudocode</w:t>
      </w:r>
    </w:p>
    <w:p w14:paraId="792D2116" w14:textId="535B4BAB" w:rsidR="0051212E" w:rsidRDefault="0051212E" w:rsidP="0051212E">
      <w:pPr>
        <w:pStyle w:val="ListParagraph"/>
        <w:rPr>
          <w:sz w:val="24"/>
          <w:szCs w:val="24"/>
          <w:u w:val="single"/>
        </w:rPr>
      </w:pPr>
    </w:p>
    <w:p w14:paraId="7072B091" w14:textId="038E30BA" w:rsidR="0051212E" w:rsidRDefault="0051212E" w:rsidP="005121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Infix=</w:t>
      </w:r>
      <w:proofErr w:type="spellStart"/>
      <w:r>
        <w:rPr>
          <w:sz w:val="24"/>
          <w:szCs w:val="24"/>
        </w:rPr>
        <w:t>strrev</w:t>
      </w:r>
      <w:proofErr w:type="spellEnd"/>
      <w:r>
        <w:rPr>
          <w:sz w:val="24"/>
          <w:szCs w:val="24"/>
        </w:rPr>
        <w:t>(infix)</w:t>
      </w:r>
    </w:p>
    <w:p w14:paraId="3BA2DE99" w14:textId="72427AAE" w:rsidR="0051212E" w:rsidRDefault="0051212E" w:rsidP="0051212E">
      <w:pPr>
        <w:pStyle w:val="ListParagraph"/>
        <w:rPr>
          <w:sz w:val="24"/>
          <w:szCs w:val="24"/>
        </w:rPr>
      </w:pPr>
    </w:p>
    <w:p w14:paraId="7B696303" w14:textId="664302E5" w:rsidR="0051212E" w:rsidRDefault="0051212E" w:rsidP="005121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Scan reverse infix from left to right</w:t>
      </w:r>
    </w:p>
    <w:p w14:paraId="33D30926" w14:textId="604EB3A1" w:rsidR="0051212E" w:rsidRDefault="0051212E" w:rsidP="005121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If char==</w:t>
      </w:r>
      <w:proofErr w:type="gramStart"/>
      <w:r>
        <w:rPr>
          <w:sz w:val="24"/>
          <w:szCs w:val="24"/>
        </w:rPr>
        <w:t>’(</w:t>
      </w:r>
      <w:proofErr w:type="gramEnd"/>
      <w:r>
        <w:rPr>
          <w:sz w:val="24"/>
          <w:szCs w:val="24"/>
        </w:rPr>
        <w:t>’</w:t>
      </w:r>
    </w:p>
    <w:p w14:paraId="464E064F" w14:textId="79F23F1C" w:rsidR="0051212E" w:rsidRDefault="0051212E" w:rsidP="005121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Replace with ‘)’</w:t>
      </w:r>
    </w:p>
    <w:p w14:paraId="5D6BFF45" w14:textId="7806ECF6" w:rsidR="0051212E" w:rsidRDefault="0051212E" w:rsidP="005121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Else if char==’)’</w:t>
      </w:r>
    </w:p>
    <w:p w14:paraId="3CBD97D9" w14:textId="3A28D723" w:rsidR="0051212E" w:rsidRDefault="0051212E" w:rsidP="005121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Replace with ‘(’</w:t>
      </w:r>
    </w:p>
    <w:p w14:paraId="4BD223F8" w14:textId="57BABB28" w:rsidR="0051212E" w:rsidRDefault="0051212E" w:rsidP="0051212E">
      <w:pPr>
        <w:pStyle w:val="ListParagraph"/>
        <w:rPr>
          <w:sz w:val="24"/>
          <w:szCs w:val="24"/>
        </w:rPr>
      </w:pPr>
    </w:p>
    <w:p w14:paraId="31AAD41C" w14:textId="7B7727A2" w:rsidR="0051212E" w:rsidRDefault="0051212E" w:rsidP="005121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Postfix=</w:t>
      </w:r>
      <w:proofErr w:type="spellStart"/>
      <w:r>
        <w:rPr>
          <w:sz w:val="24"/>
          <w:szCs w:val="24"/>
        </w:rPr>
        <w:t>intopost</w:t>
      </w:r>
      <w:proofErr w:type="spellEnd"/>
      <w:r>
        <w:rPr>
          <w:sz w:val="24"/>
          <w:szCs w:val="24"/>
        </w:rPr>
        <w:t>(infix)</w:t>
      </w:r>
    </w:p>
    <w:p w14:paraId="56352335" w14:textId="4F949E44" w:rsidR="0051212E" w:rsidRDefault="0051212E" w:rsidP="0051212E">
      <w:pPr>
        <w:pStyle w:val="ListParagraph"/>
        <w:rPr>
          <w:sz w:val="24"/>
          <w:szCs w:val="24"/>
        </w:rPr>
      </w:pPr>
    </w:p>
    <w:p w14:paraId="138873C4" w14:textId="23135DD8" w:rsidR="0051212E" w:rsidRDefault="0051212E" w:rsidP="005121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Prefix=</w:t>
      </w:r>
      <w:proofErr w:type="spellStart"/>
      <w:proofErr w:type="gramStart"/>
      <w:r>
        <w:rPr>
          <w:sz w:val="24"/>
          <w:szCs w:val="24"/>
        </w:rPr>
        <w:t>strrev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Postfix)</w:t>
      </w:r>
    </w:p>
    <w:p w14:paraId="3903F971" w14:textId="41565CDC" w:rsidR="0051212E" w:rsidRDefault="0051212E" w:rsidP="0051212E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Prefix)</w:t>
      </w:r>
    </w:p>
    <w:p w14:paraId="29352EB4" w14:textId="784D6D81" w:rsidR="0051212E" w:rsidRDefault="0051212E" w:rsidP="0051212E">
      <w:pPr>
        <w:pStyle w:val="ListParagraph"/>
        <w:rPr>
          <w:sz w:val="24"/>
          <w:szCs w:val="24"/>
        </w:rPr>
      </w:pPr>
    </w:p>
    <w:p w14:paraId="4D6EDDF5" w14:textId="47FFA16B" w:rsidR="0051212E" w:rsidRDefault="00D61690" w:rsidP="0051212E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</w:t>
      </w:r>
    </w:p>
    <w:p w14:paraId="34E06C13" w14:textId="209EE574" w:rsidR="00D61690" w:rsidRDefault="00D61690" w:rsidP="0051212E">
      <w:pPr>
        <w:pStyle w:val="ListParagraph"/>
        <w:rPr>
          <w:b/>
          <w:bCs/>
          <w:sz w:val="24"/>
          <w:szCs w:val="24"/>
          <w:u w:val="single"/>
        </w:rPr>
      </w:pPr>
    </w:p>
    <w:p w14:paraId="64547B02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FFDE69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4E041E1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&lt;limits.h&gt;</w:t>
      </w:r>
    </w:p>
    <w:p w14:paraId="0F0317D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4B5A75D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# </w:t>
      </w:r>
      <w:proofErr w:type="gramStart"/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47E2469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 = 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BBFF34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MAX];</w:t>
      </w:r>
    </w:p>
    <w:p w14:paraId="1D3A45A2" w14:textId="77777777" w:rsidR="00D61690" w:rsidRPr="00D61690" w:rsidRDefault="00D61690" w:rsidP="00D616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E263A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 check if stack is full</w:t>
      </w:r>
    </w:p>
    <w:p w14:paraId="6B5D58C2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22F492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 == MAX - </w:t>
      </w:r>
      <w:proofErr w:type="gramStart"/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0D8D09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9E85FD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0D50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check if stack is empty</w:t>
      </w:r>
    </w:p>
    <w:p w14:paraId="44EA44CA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6A5DD6E4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 == 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D09DD0B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71BE4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D3DA7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//push function for stack</w:t>
      </w:r>
    </w:p>
    <w:p w14:paraId="5752E86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AA0B10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70772A4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69D818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top+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37E86E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[top] = 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item;</w:t>
      </w:r>
      <w:proofErr w:type="gramEnd"/>
    </w:p>
    <w:p w14:paraId="28097574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DEBA57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72377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//pop function returning the top value of stack after deleting it</w:t>
      </w:r>
    </w:p>
    <w:p w14:paraId="72585B47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42B2A4D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5A6A6AE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INT_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F93EC7F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28E4900A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[top--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/decrement top value</w:t>
      </w:r>
    </w:p>
    <w:p w14:paraId="6376A98C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5A533880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AB5BC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//returns top value of stack without removing it</w:t>
      </w:r>
    </w:p>
    <w:p w14:paraId="59EC632A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CA530DA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484FF8E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INT_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F0DA538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881842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5175752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DB93C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checkIfOperand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//function to check if character is operand</w:t>
      </w:r>
    </w:p>
    <w:p w14:paraId="1138017A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9D4E28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9CC2E2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913249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EDACC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//to check precedence of operators</w:t>
      </w:r>
    </w:p>
    <w:p w14:paraId="4DCC6AD9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62BDD2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BCFDE3C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008D7F10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F50456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58464C7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31B0719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C3DFF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813396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48DEF1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41B55C7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65AC8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9C579EF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E3800B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DB40500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E30DD7D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33ADF46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6E8B8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99A9CA1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getPostfix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//convert infix to postfix</w:t>
      </w:r>
    </w:p>
    <w:p w14:paraId="1B77B8C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AF7D65F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j;</w:t>
      </w:r>
      <w:proofErr w:type="gramEnd"/>
    </w:p>
    <w:p w14:paraId="70E7E9ED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62D20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 = -</w:t>
      </w:r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++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3FDDA32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1CA8AB80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checkIfOperand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//check if character is operand</w:t>
      </w:r>
    </w:p>
    <w:p w14:paraId="0DC8003B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[++j] =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/adding to output</w:t>
      </w:r>
    </w:p>
    <w:p w14:paraId="4CBD89C9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BC042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gramStart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//check for opening brackets</w:t>
      </w:r>
    </w:p>
    <w:p w14:paraId="40EB6E7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//push to stacks</w:t>
      </w:r>
    </w:p>
    <w:p w14:paraId="22F9471D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029D76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</w:t>
      </w:r>
      <w:proofErr w:type="gramStart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//check for closing brackets. pop the stack and add to output</w:t>
      </w:r>
    </w:p>
    <w:p w14:paraId="7038BF1D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//until closing brackets are found</w:t>
      </w:r>
    </w:p>
    <w:p w14:paraId="4C08A6AF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02EF57D4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(stack) &amp;&amp;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(stack) !=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30901BC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[++j] =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(stack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945918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(stack) &amp;&amp;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(stack) !=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52AEFB9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invalid expression              </w:t>
      </w:r>
    </w:p>
    <w:p w14:paraId="5B3B4560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BE1646C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(stack);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//pop closing brackets</w:t>
      </w:r>
    </w:p>
    <w:p w14:paraId="60D62FF7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13FB016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if character is an </w:t>
      </w:r>
      <w:proofErr w:type="spellStart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opertor</w:t>
      </w:r>
      <w:proofErr w:type="spellEnd"/>
    </w:p>
    <w:p w14:paraId="1F72A59D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0C484AE9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(stack) &amp;&amp;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&lt;=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(stack)))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//if precedence is smaller or equal </w:t>
      </w:r>
    </w:p>
    <w:p w14:paraId="4C6E7C1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[++j] =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(stack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                 //</w:t>
      </w:r>
      <w:proofErr w:type="spellStart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spellEnd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of stack           </w:t>
      </w:r>
    </w:p>
    <w:p w14:paraId="459ABDEB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74B21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03E2094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9F31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43F38C1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132EF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Once all </w:t>
      </w:r>
      <w:proofErr w:type="spellStart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inital</w:t>
      </w:r>
      <w:proofErr w:type="spellEnd"/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expression characters are traversed</w:t>
      </w:r>
    </w:p>
    <w:p w14:paraId="69BBC72D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all left elements from stack to exp</w:t>
      </w:r>
    </w:p>
    <w:p w14:paraId="63D4E6B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(stack)) </w:t>
      </w:r>
    </w:p>
    <w:p w14:paraId="79A39407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[++j] =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(stack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372CE6D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5E512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[++j] = 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proofErr w:type="gramStart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E11A33A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AFD10C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F37F44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63F99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//to reverse a string</w:t>
      </w:r>
    </w:p>
    <w:p w14:paraId="09A2C001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AC9DA9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9382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85D2A1B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size, 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252F2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28E500B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1994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--]=</w:t>
      </w:r>
      <w:proofErr w:type="gramEnd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20632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3477FD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EC1E37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=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950272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j-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52FBEBA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58C144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F29A8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exp,temp</w:t>
      </w:r>
      <w:proofErr w:type="spellEnd"/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EB908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AD442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C09EC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brackets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//to change brackets after string reversal</w:t>
      </w:r>
    </w:p>
    <w:p w14:paraId="1CB56B58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E3C2D1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B5C071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473E9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FF88B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2C8A82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</w:t>
      </w:r>
      <w:proofErr w:type="gramStart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CA4F48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503D86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gramStart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54F248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BDF7B44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88A1A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ADE46D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InfixtoPrefix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//to change infix to prefix</w:t>
      </w:r>
    </w:p>
    <w:p w14:paraId="6D20E6E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4682A2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E578C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F414F67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00F71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reverse string</w:t>
      </w:r>
    </w:p>
    <w:p w14:paraId="2CAD209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8C91A94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//change brackets</w:t>
      </w:r>
    </w:p>
    <w:p w14:paraId="260D56B1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brackets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C37D3E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 postfix</w:t>
      </w:r>
    </w:p>
    <w:p w14:paraId="2EA8B587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getPostfix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948B524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reverse string again</w:t>
      </w:r>
    </w:p>
    <w:p w14:paraId="1559E94B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557931A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B31067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935F5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61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//main function</w:t>
      </w:r>
    </w:p>
    <w:p w14:paraId="6DE7B944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6DBB478F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51B7B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expression</w:t>
      </w:r>
      <w:proofErr w:type="gramStart"/>
      <w:r w:rsidRPr="00D6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"((a/b)+c)-(d+(e-f))"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C1220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infix is: "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04AA9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61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61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,expression</w:t>
      </w:r>
      <w:proofErr w:type="spellEnd"/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D2B1C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InfixtoPrefix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(expression</w:t>
      </w:r>
      <w:proofErr w:type="gramStart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52B925C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prefix is: "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AAE50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61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61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D6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,expression</w:t>
      </w:r>
      <w:proofErr w:type="spellEnd"/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DF33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7D7F3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16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16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FF458BF" w14:textId="77777777" w:rsidR="00D61690" w:rsidRPr="00D61690" w:rsidRDefault="00D61690" w:rsidP="00D6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D550BC" w14:textId="09254A6F" w:rsidR="00D61690" w:rsidRDefault="00D61690" w:rsidP="0051212E">
      <w:pPr>
        <w:pStyle w:val="ListParagraph"/>
        <w:rPr>
          <w:b/>
          <w:bCs/>
          <w:sz w:val="24"/>
          <w:szCs w:val="24"/>
          <w:u w:val="single"/>
        </w:rPr>
      </w:pPr>
    </w:p>
    <w:p w14:paraId="76A53B78" w14:textId="3BE75ECF" w:rsidR="00D61690" w:rsidRDefault="00D61690" w:rsidP="0051212E">
      <w:pPr>
        <w:pStyle w:val="ListParagraph"/>
        <w:rPr>
          <w:b/>
          <w:bCs/>
          <w:sz w:val="24"/>
          <w:szCs w:val="24"/>
          <w:u w:val="single"/>
        </w:rPr>
      </w:pPr>
    </w:p>
    <w:p w14:paraId="362CFA8D" w14:textId="7694B468" w:rsidR="00D61690" w:rsidRDefault="00D61690" w:rsidP="0051212E">
      <w:pPr>
        <w:pStyle w:val="ListParagraph"/>
        <w:rPr>
          <w:b/>
          <w:bCs/>
          <w:sz w:val="24"/>
          <w:szCs w:val="24"/>
          <w:u w:val="single"/>
        </w:rPr>
      </w:pPr>
    </w:p>
    <w:p w14:paraId="41D9FB08" w14:textId="56F460D0" w:rsidR="00D61690" w:rsidRDefault="00D61690" w:rsidP="0051212E">
      <w:pPr>
        <w:pStyle w:val="ListParagraph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lastRenderedPageBreak/>
        <w:t>Ouput</w:t>
      </w:r>
      <w:proofErr w:type="spellEnd"/>
    </w:p>
    <w:p w14:paraId="7832F85B" w14:textId="566EB15F" w:rsidR="00D61690" w:rsidRDefault="00D61690" w:rsidP="0051212E">
      <w:pPr>
        <w:pStyle w:val="ListParagraph"/>
        <w:rPr>
          <w:b/>
          <w:bCs/>
          <w:sz w:val="24"/>
          <w:szCs w:val="24"/>
          <w:u w:val="single"/>
        </w:rPr>
      </w:pPr>
    </w:p>
    <w:p w14:paraId="6F975C28" w14:textId="01F8DA5C" w:rsidR="00D61690" w:rsidRDefault="00D61690" w:rsidP="0051212E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C61B189" wp14:editId="25F1E3C2">
            <wp:extent cx="573405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A7EE" w14:textId="4C802B41" w:rsidR="00F45B62" w:rsidRDefault="00F45B62" w:rsidP="0051212E">
      <w:pPr>
        <w:pStyle w:val="ListParagraph"/>
        <w:rPr>
          <w:b/>
          <w:bCs/>
          <w:sz w:val="24"/>
          <w:szCs w:val="24"/>
          <w:u w:val="single"/>
        </w:rPr>
      </w:pPr>
    </w:p>
    <w:p w14:paraId="6C084CA1" w14:textId="1570AB89" w:rsidR="00F45B62" w:rsidRDefault="00F45B62" w:rsidP="0051212E">
      <w:pPr>
        <w:pStyle w:val="ListParagraph"/>
        <w:rPr>
          <w:b/>
          <w:bCs/>
          <w:sz w:val="24"/>
          <w:szCs w:val="24"/>
          <w:u w:val="single"/>
        </w:rPr>
      </w:pPr>
    </w:p>
    <w:p w14:paraId="1E7161BE" w14:textId="1A7B3770" w:rsidR="00F45B62" w:rsidRDefault="00F45B62" w:rsidP="00F45B62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Tracing</w:t>
      </w:r>
    </w:p>
    <w:p w14:paraId="040A7C1D" w14:textId="21480F65" w:rsidR="00F45B62" w:rsidRDefault="00F45B62" w:rsidP="00F45B62">
      <w:pPr>
        <w:pStyle w:val="ListParagraph"/>
        <w:jc w:val="center"/>
        <w:rPr>
          <w:b/>
          <w:bCs/>
          <w:sz w:val="24"/>
          <w:szCs w:val="24"/>
        </w:rPr>
      </w:pPr>
    </w:p>
    <w:p w14:paraId="64836BA2" w14:textId="6EEFF492" w:rsidR="00F45B62" w:rsidRDefault="00F45B62" w:rsidP="00F45B6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((a/</w:t>
      </w:r>
      <w:proofErr w:type="gramStart"/>
      <w:r>
        <w:rPr>
          <w:sz w:val="24"/>
          <w:szCs w:val="24"/>
        </w:rPr>
        <w:t>b)+</w:t>
      </w:r>
      <w:proofErr w:type="gramEnd"/>
      <w:r>
        <w:rPr>
          <w:sz w:val="24"/>
          <w:szCs w:val="24"/>
        </w:rPr>
        <w:t>c)-(d+(e*f))</w:t>
      </w:r>
    </w:p>
    <w:p w14:paraId="068676DC" w14:textId="4F12F41E" w:rsidR="00F45B62" w:rsidRDefault="00F45B62" w:rsidP="00F45B6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Reverse </w:t>
      </w:r>
      <w:proofErr w:type="gramStart"/>
      <w:r>
        <w:rPr>
          <w:sz w:val="24"/>
          <w:szCs w:val="24"/>
        </w:rPr>
        <w:t>– ))f</w:t>
      </w:r>
      <w:proofErr w:type="gramEnd"/>
      <w:r>
        <w:rPr>
          <w:sz w:val="24"/>
          <w:szCs w:val="24"/>
        </w:rPr>
        <w:t>*e(+d(-)c+)b/a((</w:t>
      </w:r>
    </w:p>
    <w:p w14:paraId="252C0488" w14:textId="672DAF94" w:rsidR="00F45B62" w:rsidRDefault="00F45B62" w:rsidP="00F45B6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Switch brackets – ((f*</w:t>
      </w:r>
      <w:proofErr w:type="gramStart"/>
      <w:r>
        <w:rPr>
          <w:sz w:val="24"/>
          <w:szCs w:val="24"/>
        </w:rPr>
        <w:t>e)+</w:t>
      </w:r>
      <w:proofErr w:type="gramEnd"/>
      <w:r>
        <w:rPr>
          <w:sz w:val="24"/>
          <w:szCs w:val="24"/>
        </w:rPr>
        <w:t>d)-(c+(b/a))</w:t>
      </w:r>
    </w:p>
    <w:p w14:paraId="5EB5B979" w14:textId="71FC3ADB" w:rsidR="00F45B62" w:rsidRDefault="00F45B62" w:rsidP="00F45B6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Convert to postfix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1"/>
        <w:gridCol w:w="2714"/>
        <w:gridCol w:w="2801"/>
      </w:tblGrid>
      <w:tr w:rsidR="007E4378" w14:paraId="06635DE2" w14:textId="77777777" w:rsidTr="00F45B62">
        <w:tc>
          <w:tcPr>
            <w:tcW w:w="3005" w:type="dxa"/>
          </w:tcPr>
          <w:p w14:paraId="3E908CF9" w14:textId="77777777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74B73057" w14:textId="0BB73A4C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  <w:tc>
          <w:tcPr>
            <w:tcW w:w="3005" w:type="dxa"/>
          </w:tcPr>
          <w:p w14:paraId="45929B09" w14:textId="77777777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32C68187" w14:textId="1AA22156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3006" w:type="dxa"/>
          </w:tcPr>
          <w:p w14:paraId="7A7D95B8" w14:textId="77777777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0463DEB4" w14:textId="36D13AA1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Postfix</w:t>
            </w:r>
          </w:p>
        </w:tc>
      </w:tr>
      <w:tr w:rsidR="007E4378" w14:paraId="36DDF32F" w14:textId="77777777" w:rsidTr="00F45B62">
        <w:tc>
          <w:tcPr>
            <w:tcW w:w="3005" w:type="dxa"/>
          </w:tcPr>
          <w:p w14:paraId="2D156D50" w14:textId="13C30609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005" w:type="dxa"/>
          </w:tcPr>
          <w:p w14:paraId="2A0F511C" w14:textId="0CFCDB2D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006" w:type="dxa"/>
          </w:tcPr>
          <w:p w14:paraId="28A757BF" w14:textId="77777777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E4378" w14:paraId="6EF32652" w14:textId="77777777" w:rsidTr="00F45B62">
        <w:tc>
          <w:tcPr>
            <w:tcW w:w="3005" w:type="dxa"/>
          </w:tcPr>
          <w:p w14:paraId="7BC71FC6" w14:textId="3BCB4F0D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005" w:type="dxa"/>
          </w:tcPr>
          <w:p w14:paraId="211AD6A2" w14:textId="6A3DF747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</w:t>
            </w:r>
          </w:p>
        </w:tc>
        <w:tc>
          <w:tcPr>
            <w:tcW w:w="3006" w:type="dxa"/>
          </w:tcPr>
          <w:p w14:paraId="1DA8C751" w14:textId="77777777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E4378" w14:paraId="552F0573" w14:textId="77777777" w:rsidTr="00F45B62">
        <w:tc>
          <w:tcPr>
            <w:tcW w:w="3005" w:type="dxa"/>
          </w:tcPr>
          <w:p w14:paraId="011204F7" w14:textId="01A48004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005" w:type="dxa"/>
          </w:tcPr>
          <w:p w14:paraId="2B551DDF" w14:textId="664444EB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</w:t>
            </w:r>
          </w:p>
        </w:tc>
        <w:tc>
          <w:tcPr>
            <w:tcW w:w="3006" w:type="dxa"/>
          </w:tcPr>
          <w:p w14:paraId="7B67B8F2" w14:textId="176D8505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7E4378" w14:paraId="72BE505F" w14:textId="77777777" w:rsidTr="00F45B62">
        <w:tc>
          <w:tcPr>
            <w:tcW w:w="3005" w:type="dxa"/>
          </w:tcPr>
          <w:p w14:paraId="07F0F3CF" w14:textId="1ECFC836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005" w:type="dxa"/>
          </w:tcPr>
          <w:p w14:paraId="41C5F64F" w14:textId="25BA37A4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((*</w:t>
            </w:r>
          </w:p>
        </w:tc>
        <w:tc>
          <w:tcPr>
            <w:tcW w:w="3006" w:type="dxa"/>
          </w:tcPr>
          <w:p w14:paraId="628711AF" w14:textId="125329BF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7E4378" w14:paraId="7DEB26B8" w14:textId="77777777" w:rsidTr="00F45B62">
        <w:tc>
          <w:tcPr>
            <w:tcW w:w="3005" w:type="dxa"/>
          </w:tcPr>
          <w:p w14:paraId="0A1E38A3" w14:textId="24408049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005" w:type="dxa"/>
          </w:tcPr>
          <w:p w14:paraId="446F7CE3" w14:textId="38904927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((*</w:t>
            </w:r>
          </w:p>
        </w:tc>
        <w:tc>
          <w:tcPr>
            <w:tcW w:w="3006" w:type="dxa"/>
          </w:tcPr>
          <w:p w14:paraId="0416E8BC" w14:textId="7E9600CB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</w:p>
        </w:tc>
      </w:tr>
      <w:tr w:rsidR="007E4378" w14:paraId="1944AA2F" w14:textId="77777777" w:rsidTr="00F45B62">
        <w:tc>
          <w:tcPr>
            <w:tcW w:w="3005" w:type="dxa"/>
          </w:tcPr>
          <w:p w14:paraId="41396A6A" w14:textId="59862621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)</w:t>
            </w:r>
          </w:p>
        </w:tc>
        <w:tc>
          <w:tcPr>
            <w:tcW w:w="3005" w:type="dxa"/>
          </w:tcPr>
          <w:p w14:paraId="52B42ADD" w14:textId="5BA96AC0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006" w:type="dxa"/>
          </w:tcPr>
          <w:p w14:paraId="64DD4FA0" w14:textId="3DF1CD4F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</w:t>
            </w:r>
          </w:p>
        </w:tc>
      </w:tr>
      <w:tr w:rsidR="007E4378" w14:paraId="014226A7" w14:textId="77777777" w:rsidTr="00F45B62">
        <w:tc>
          <w:tcPr>
            <w:tcW w:w="3005" w:type="dxa"/>
          </w:tcPr>
          <w:p w14:paraId="7A41869E" w14:textId="0A71ABA0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05" w:type="dxa"/>
          </w:tcPr>
          <w:p w14:paraId="3ED6486B" w14:textId="36A32DDC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006" w:type="dxa"/>
          </w:tcPr>
          <w:p w14:paraId="3DA515CD" w14:textId="6694AC66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</w:t>
            </w:r>
          </w:p>
        </w:tc>
      </w:tr>
      <w:tr w:rsidR="007E4378" w14:paraId="7D8F01DC" w14:textId="77777777" w:rsidTr="00F45B62">
        <w:tc>
          <w:tcPr>
            <w:tcW w:w="3005" w:type="dxa"/>
          </w:tcPr>
          <w:p w14:paraId="61D18B97" w14:textId="45D1DD03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005" w:type="dxa"/>
          </w:tcPr>
          <w:p w14:paraId="3EE4FF2A" w14:textId="4857AD3E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006" w:type="dxa"/>
          </w:tcPr>
          <w:p w14:paraId="721DD55B" w14:textId="64F40EB2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*d</w:t>
            </w:r>
          </w:p>
        </w:tc>
      </w:tr>
      <w:tr w:rsidR="007E4378" w14:paraId="3C286C8E" w14:textId="77777777" w:rsidTr="00F45B62">
        <w:tc>
          <w:tcPr>
            <w:tcW w:w="3005" w:type="dxa"/>
          </w:tcPr>
          <w:p w14:paraId="72475439" w14:textId="1F18854C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3005" w:type="dxa"/>
          </w:tcPr>
          <w:p w14:paraId="3576FFED" w14:textId="77777777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3144EC42" w14:textId="00293810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*d+</w:t>
            </w:r>
          </w:p>
        </w:tc>
      </w:tr>
      <w:tr w:rsidR="007E4378" w14:paraId="2BCDF104" w14:textId="77777777" w:rsidTr="00F45B62">
        <w:tc>
          <w:tcPr>
            <w:tcW w:w="3005" w:type="dxa"/>
          </w:tcPr>
          <w:p w14:paraId="75D94F7C" w14:textId="0ABE79D9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05" w:type="dxa"/>
          </w:tcPr>
          <w:p w14:paraId="2CCB4853" w14:textId="0CB33A12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0DA270CC" w14:textId="710C8194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*d+</w:t>
            </w:r>
          </w:p>
        </w:tc>
      </w:tr>
      <w:tr w:rsidR="007E4378" w14:paraId="3AB5D6A7" w14:textId="77777777" w:rsidTr="00F45B62">
        <w:tc>
          <w:tcPr>
            <w:tcW w:w="3005" w:type="dxa"/>
          </w:tcPr>
          <w:p w14:paraId="16A3F50E" w14:textId="48552703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005" w:type="dxa"/>
          </w:tcPr>
          <w:p w14:paraId="2AFCE252" w14:textId="47FB12A5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-(</w:t>
            </w:r>
          </w:p>
        </w:tc>
        <w:tc>
          <w:tcPr>
            <w:tcW w:w="3006" w:type="dxa"/>
          </w:tcPr>
          <w:p w14:paraId="42831B29" w14:textId="07D3F1CC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*d+</w:t>
            </w:r>
          </w:p>
        </w:tc>
      </w:tr>
      <w:tr w:rsidR="007E4378" w14:paraId="7ECC0617" w14:textId="77777777" w:rsidTr="00F45B62">
        <w:tc>
          <w:tcPr>
            <w:tcW w:w="3005" w:type="dxa"/>
          </w:tcPr>
          <w:p w14:paraId="6CF88794" w14:textId="05C68C3D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005" w:type="dxa"/>
          </w:tcPr>
          <w:p w14:paraId="15761A7A" w14:textId="595C1B58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-(</w:t>
            </w:r>
          </w:p>
        </w:tc>
        <w:tc>
          <w:tcPr>
            <w:tcW w:w="3006" w:type="dxa"/>
          </w:tcPr>
          <w:p w14:paraId="6EE26866" w14:textId="520A2633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d+</w:t>
            </w:r>
            <w:r>
              <w:rPr>
                <w:sz w:val="24"/>
                <w:szCs w:val="24"/>
              </w:rPr>
              <w:t>c</w:t>
            </w:r>
            <w:proofErr w:type="spellEnd"/>
          </w:p>
        </w:tc>
      </w:tr>
      <w:tr w:rsidR="007E4378" w14:paraId="526483C4" w14:textId="77777777" w:rsidTr="00F45B62">
        <w:tc>
          <w:tcPr>
            <w:tcW w:w="3005" w:type="dxa"/>
          </w:tcPr>
          <w:p w14:paraId="74129611" w14:textId="2CFEB416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05" w:type="dxa"/>
          </w:tcPr>
          <w:p w14:paraId="0813F1CE" w14:textId="2B2AEE1A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-(+</w:t>
            </w:r>
          </w:p>
        </w:tc>
        <w:tc>
          <w:tcPr>
            <w:tcW w:w="3006" w:type="dxa"/>
          </w:tcPr>
          <w:p w14:paraId="00302768" w14:textId="400CAF63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d+</w:t>
            </w:r>
            <w:r>
              <w:rPr>
                <w:sz w:val="24"/>
                <w:szCs w:val="24"/>
              </w:rPr>
              <w:t>c</w:t>
            </w:r>
            <w:proofErr w:type="spellEnd"/>
          </w:p>
        </w:tc>
      </w:tr>
      <w:tr w:rsidR="007E4378" w14:paraId="393B56F9" w14:textId="77777777" w:rsidTr="00F45B62">
        <w:tc>
          <w:tcPr>
            <w:tcW w:w="3005" w:type="dxa"/>
          </w:tcPr>
          <w:p w14:paraId="751FDEE0" w14:textId="7AA0F6FF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005" w:type="dxa"/>
          </w:tcPr>
          <w:p w14:paraId="62B63C72" w14:textId="65AD97BD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-(+(</w:t>
            </w:r>
          </w:p>
        </w:tc>
        <w:tc>
          <w:tcPr>
            <w:tcW w:w="3006" w:type="dxa"/>
          </w:tcPr>
          <w:p w14:paraId="0439D209" w14:textId="183965BE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d+c</w:t>
            </w:r>
            <w:proofErr w:type="spellEnd"/>
          </w:p>
        </w:tc>
      </w:tr>
      <w:tr w:rsidR="007E4378" w14:paraId="6CEF7FBC" w14:textId="77777777" w:rsidTr="00F45B62">
        <w:tc>
          <w:tcPr>
            <w:tcW w:w="3005" w:type="dxa"/>
          </w:tcPr>
          <w:p w14:paraId="34844EAC" w14:textId="0C309824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005" w:type="dxa"/>
          </w:tcPr>
          <w:p w14:paraId="52CAE983" w14:textId="18C122C8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-(+(</w:t>
            </w:r>
          </w:p>
        </w:tc>
        <w:tc>
          <w:tcPr>
            <w:tcW w:w="3006" w:type="dxa"/>
          </w:tcPr>
          <w:p w14:paraId="4D6D15F0" w14:textId="59B375D4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d+c</w:t>
            </w:r>
            <w:r>
              <w:rPr>
                <w:sz w:val="24"/>
                <w:szCs w:val="24"/>
              </w:rPr>
              <w:t>b</w:t>
            </w:r>
            <w:proofErr w:type="spellEnd"/>
          </w:p>
        </w:tc>
      </w:tr>
      <w:tr w:rsidR="007E4378" w14:paraId="7E5195D3" w14:textId="77777777" w:rsidTr="00F45B62">
        <w:tc>
          <w:tcPr>
            <w:tcW w:w="3005" w:type="dxa"/>
          </w:tcPr>
          <w:p w14:paraId="3B04508C" w14:textId="3F49482A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3005" w:type="dxa"/>
          </w:tcPr>
          <w:p w14:paraId="2F92F170" w14:textId="7E4E6864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-(+(/</w:t>
            </w:r>
          </w:p>
        </w:tc>
        <w:tc>
          <w:tcPr>
            <w:tcW w:w="3006" w:type="dxa"/>
          </w:tcPr>
          <w:p w14:paraId="334522B7" w14:textId="1CDC0B95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d+cb</w:t>
            </w:r>
            <w:proofErr w:type="spellEnd"/>
          </w:p>
        </w:tc>
      </w:tr>
      <w:tr w:rsidR="007E4378" w14:paraId="38503BC4" w14:textId="77777777" w:rsidTr="00F45B62">
        <w:tc>
          <w:tcPr>
            <w:tcW w:w="3005" w:type="dxa"/>
          </w:tcPr>
          <w:p w14:paraId="1AEDCD92" w14:textId="796237BD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005" w:type="dxa"/>
          </w:tcPr>
          <w:p w14:paraId="2FF40EB7" w14:textId="40952230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-(+(/</w:t>
            </w:r>
          </w:p>
        </w:tc>
        <w:tc>
          <w:tcPr>
            <w:tcW w:w="3006" w:type="dxa"/>
          </w:tcPr>
          <w:p w14:paraId="40E5508E" w14:textId="7E2F7E6E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d+cb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</w:tr>
      <w:tr w:rsidR="007E4378" w14:paraId="0C867C7B" w14:textId="77777777" w:rsidTr="00F45B62">
        <w:tc>
          <w:tcPr>
            <w:tcW w:w="3005" w:type="dxa"/>
          </w:tcPr>
          <w:p w14:paraId="7911A26B" w14:textId="48014E9D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3005" w:type="dxa"/>
          </w:tcPr>
          <w:p w14:paraId="3490E95E" w14:textId="1CDDC39B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-(+</w:t>
            </w:r>
          </w:p>
        </w:tc>
        <w:tc>
          <w:tcPr>
            <w:tcW w:w="3006" w:type="dxa"/>
          </w:tcPr>
          <w:p w14:paraId="365596C9" w14:textId="768001A6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d+cb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>/</w:t>
            </w:r>
          </w:p>
        </w:tc>
      </w:tr>
      <w:tr w:rsidR="007E4378" w14:paraId="4E8CF4FB" w14:textId="77777777" w:rsidTr="00F45B62">
        <w:tc>
          <w:tcPr>
            <w:tcW w:w="3005" w:type="dxa"/>
          </w:tcPr>
          <w:p w14:paraId="1E623DE6" w14:textId="7531A7BC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3005" w:type="dxa"/>
          </w:tcPr>
          <w:p w14:paraId="39ED5169" w14:textId="77777777" w:rsidR="00F45B62" w:rsidRDefault="00F45B62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058ED1A" w14:textId="20B5A269" w:rsidR="00F45B62" w:rsidRDefault="007E4378" w:rsidP="00F45B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d+cba</w:t>
            </w:r>
            <w:proofErr w:type="spellEnd"/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+-</w:t>
            </w:r>
          </w:p>
        </w:tc>
      </w:tr>
    </w:tbl>
    <w:p w14:paraId="4724AE60" w14:textId="77777777" w:rsidR="00F45B62" w:rsidRPr="00F45B62" w:rsidRDefault="00F45B62" w:rsidP="00F45B62">
      <w:pPr>
        <w:pStyle w:val="ListParagraph"/>
        <w:jc w:val="center"/>
        <w:rPr>
          <w:sz w:val="24"/>
          <w:szCs w:val="24"/>
        </w:rPr>
      </w:pPr>
    </w:p>
    <w:p w14:paraId="0FF74869" w14:textId="27CEAA2F" w:rsidR="00F45B62" w:rsidRDefault="007E4378" w:rsidP="007E437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Reverse Postfix-</w:t>
      </w:r>
    </w:p>
    <w:p w14:paraId="4FE9A19D" w14:textId="3F3B236D" w:rsidR="00F45B62" w:rsidRPr="007E4378" w:rsidRDefault="007E4378" w:rsidP="007E437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Prefix = -+/</w:t>
      </w:r>
      <w:proofErr w:type="spellStart"/>
      <w:r>
        <w:rPr>
          <w:sz w:val="24"/>
          <w:szCs w:val="24"/>
        </w:rPr>
        <w:t>abc+d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ef</w:t>
      </w:r>
      <w:proofErr w:type="spellEnd"/>
    </w:p>
    <w:p w14:paraId="677FB386" w14:textId="2916F8D1" w:rsidR="00D61690" w:rsidRDefault="00D61690" w:rsidP="0051212E">
      <w:pPr>
        <w:pStyle w:val="ListParagraph"/>
        <w:rPr>
          <w:b/>
          <w:bCs/>
          <w:sz w:val="24"/>
          <w:szCs w:val="24"/>
          <w:u w:val="single"/>
        </w:rPr>
      </w:pPr>
    </w:p>
    <w:p w14:paraId="27F74384" w14:textId="49F04192" w:rsidR="00D61690" w:rsidRDefault="00D61690" w:rsidP="00D6169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Prefix to Postfix</w:t>
      </w:r>
    </w:p>
    <w:p w14:paraId="21105F99" w14:textId="0C303718" w:rsidR="00D61690" w:rsidRDefault="00D61690" w:rsidP="00D61690">
      <w:pPr>
        <w:pStyle w:val="ListParagraph"/>
        <w:rPr>
          <w:sz w:val="24"/>
          <w:szCs w:val="24"/>
          <w:u w:val="single"/>
        </w:rPr>
      </w:pPr>
    </w:p>
    <w:p w14:paraId="30BE4446" w14:textId="0CD39035" w:rsidR="00D61690" w:rsidRDefault="00D61690" w:rsidP="00D61690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Pseudocode</w:t>
      </w:r>
    </w:p>
    <w:p w14:paraId="2B4FFB1A" w14:textId="3660E79B" w:rsidR="00D61690" w:rsidRDefault="00D61690" w:rsidP="00D61690">
      <w:pPr>
        <w:pStyle w:val="ListParagraph"/>
        <w:rPr>
          <w:sz w:val="24"/>
          <w:szCs w:val="24"/>
          <w:u w:val="single"/>
        </w:rPr>
      </w:pPr>
    </w:p>
    <w:p w14:paraId="3EA207BA" w14:textId="1E7E6E06" w:rsidR="00D61690" w:rsidRDefault="00D61690" w:rsidP="00D616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Scan prefix from right to left</w:t>
      </w:r>
    </w:p>
    <w:p w14:paraId="734F968C" w14:textId="62057056" w:rsidR="00D61690" w:rsidRDefault="00D61690" w:rsidP="00D616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If char is operand</w:t>
      </w:r>
    </w:p>
    <w:p w14:paraId="05B3842A" w14:textId="12EAD917" w:rsidR="00D61690" w:rsidRDefault="00D61690" w:rsidP="00D616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Push(operand)</w:t>
      </w:r>
    </w:p>
    <w:p w14:paraId="56970A57" w14:textId="3D7931D8" w:rsidR="00D61690" w:rsidRDefault="00D61690" w:rsidP="00D616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Else if char is operator</w:t>
      </w:r>
    </w:p>
    <w:p w14:paraId="6D7A00A9" w14:textId="17697F53" w:rsidR="00D61690" w:rsidRDefault="00D61690" w:rsidP="00D616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Operand2=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</w:t>
      </w:r>
    </w:p>
    <w:p w14:paraId="45464820" w14:textId="0C63A601" w:rsidR="00D61690" w:rsidRDefault="00D61690" w:rsidP="00D616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Operand1=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</w:t>
      </w:r>
    </w:p>
    <w:p w14:paraId="65E42AD6" w14:textId="64326130" w:rsidR="00D61690" w:rsidRDefault="00D61690" w:rsidP="00D616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Temp=operand1+operand2+operator</w:t>
      </w:r>
    </w:p>
    <w:p w14:paraId="7BC74ECB" w14:textId="65CB6A8D" w:rsidR="00D61690" w:rsidRDefault="00D61690" w:rsidP="00D616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Push(temp)</w:t>
      </w:r>
    </w:p>
    <w:p w14:paraId="6A5E10B7" w14:textId="641E0645" w:rsidR="00D61690" w:rsidRDefault="00D61690" w:rsidP="007E43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Print(stack)</w:t>
      </w:r>
    </w:p>
    <w:p w14:paraId="6EE36E30" w14:textId="77777777" w:rsidR="007E4378" w:rsidRPr="007E4378" w:rsidRDefault="007E4378" w:rsidP="007E4378">
      <w:pPr>
        <w:pStyle w:val="ListParagraph"/>
        <w:rPr>
          <w:sz w:val="24"/>
          <w:szCs w:val="24"/>
        </w:rPr>
      </w:pPr>
    </w:p>
    <w:p w14:paraId="46179A9B" w14:textId="65FA4829" w:rsidR="00D61690" w:rsidRPr="00EF2E11" w:rsidRDefault="00D61690" w:rsidP="00EF2E11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</w:t>
      </w:r>
    </w:p>
    <w:p w14:paraId="0BE5FE56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15AEEA1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881519B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4248D36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# </w:t>
      </w:r>
      <w:proofErr w:type="gramStart"/>
      <w:r w:rsidRPr="00EF2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EF2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EF2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494A2BA8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MAX],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3D799A1B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top=-</w:t>
      </w:r>
      <w:proofErr w:type="gramStart"/>
      <w:r w:rsidRPr="00EF2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19E1FC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FF7B21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23811F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gram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top]=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</w:t>
      </w:r>
    </w:p>
    <w:p w14:paraId="451D5DD3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A54025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9A92C5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FD8CC6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F2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[top--</w:t>
      </w:r>
      <w:proofErr w:type="gram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60E4F69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0953ED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pre_</w:t>
      </w:r>
      <w:proofErr w:type="gram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E56A69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302AA5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F2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2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//c is postfix expression</w:t>
      </w:r>
    </w:p>
    <w:p w14:paraId="74E0B003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F2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,op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D6C82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prefix expression</w:t>
      </w:r>
      <w:r w:rsidRPr="00EF2E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C89629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</w:t>
      </w:r>
      <w:proofErr w:type="gram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358221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n=</w:t>
      </w:r>
      <w:proofErr w:type="spell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</w:t>
      </w:r>
      <w:proofErr w:type="gram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ECE00A9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F2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MAX;i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FC109D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F2E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proofErr w:type="gramStart"/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/set stack to null stack</w:t>
      </w:r>
    </w:p>
    <w:p w14:paraId="741619DE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"Postfix expression is:</w:t>
      </w:r>
      <w:r w:rsidRPr="00EF2E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EB5AC1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F2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055063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4E9E199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2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807955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ABB880B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/push operator to stack</w:t>
      </w:r>
    </w:p>
    <w:p w14:paraId="375F09DA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409D3B3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2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0B5C43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//add operand to postfix expression</w:t>
      </w:r>
    </w:p>
    <w:p w14:paraId="06DF2ED7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top!=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2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[top]==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149FEF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14865A6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a=</w:t>
      </w:r>
      <w:proofErr w:type="gram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//pop'@' and add operator to postfix</w:t>
      </w:r>
    </w:p>
    <w:p w14:paraId="71705244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10E70C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//push '@' to </w:t>
      </w:r>
      <w:proofErr w:type="spellStart"/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stcak</w:t>
      </w:r>
      <w:proofErr w:type="spellEnd"/>
    </w:p>
    <w:p w14:paraId="0C7CAA61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A0F7D3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B50100D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F2E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proofErr w:type="gramStart"/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/add null character at the end of postfix to make it a string</w:t>
      </w:r>
    </w:p>
    <w:p w14:paraId="3984979E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F2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EF2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spellEnd"/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F2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//print postfix</w:t>
      </w:r>
    </w:p>
    <w:p w14:paraId="2EB95A85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D27D28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181D09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1E89E9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pre_</w:t>
      </w:r>
      <w:proofErr w:type="gramStart"/>
      <w:r w:rsidRPr="00EF2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D667E" w14:textId="77777777" w:rsidR="00EF2E11" w:rsidRPr="00EF2E11" w:rsidRDefault="00EF2E11" w:rsidP="00EF2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58C2D" w14:textId="4DAF351F" w:rsidR="00D61690" w:rsidRDefault="00D61690" w:rsidP="00D61690">
      <w:pPr>
        <w:pStyle w:val="ListParagraph"/>
        <w:rPr>
          <w:b/>
          <w:bCs/>
          <w:sz w:val="24"/>
          <w:szCs w:val="24"/>
          <w:u w:val="single"/>
        </w:rPr>
      </w:pPr>
    </w:p>
    <w:p w14:paraId="34AB0857" w14:textId="77777777" w:rsidR="00EF2E11" w:rsidRDefault="00EF2E11" w:rsidP="00EF2E11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</w:t>
      </w:r>
    </w:p>
    <w:p w14:paraId="717C2EE4" w14:textId="77777777" w:rsidR="00EF2E11" w:rsidRDefault="00EF2E11" w:rsidP="00EF2E11">
      <w:pPr>
        <w:pStyle w:val="ListParagraph"/>
        <w:rPr>
          <w:noProof/>
        </w:rPr>
      </w:pPr>
    </w:p>
    <w:p w14:paraId="1D20E5C8" w14:textId="188FED2F" w:rsidR="00EF2E11" w:rsidRDefault="00EF2E11" w:rsidP="00EF2E11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73A1E4" wp14:editId="537223C0">
            <wp:simplePos x="0" y="0"/>
            <wp:positionH relativeFrom="margin">
              <wp:align>right</wp:align>
            </wp:positionH>
            <wp:positionV relativeFrom="paragraph">
              <wp:posOffset>4501</wp:posOffset>
            </wp:positionV>
            <wp:extent cx="5725160" cy="286258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8BB5AA" w14:textId="08ABAA0E" w:rsidR="00EF2E11" w:rsidRDefault="00EF2E11" w:rsidP="00EF2E11">
      <w:pPr>
        <w:pStyle w:val="ListParagraph"/>
        <w:rPr>
          <w:noProof/>
        </w:rPr>
      </w:pPr>
    </w:p>
    <w:p w14:paraId="3D2C3B4B" w14:textId="77777777" w:rsidR="00EF2E11" w:rsidRDefault="00EF2E11" w:rsidP="00EF2E11">
      <w:pPr>
        <w:pStyle w:val="ListParagraph"/>
        <w:rPr>
          <w:noProof/>
        </w:rPr>
      </w:pPr>
    </w:p>
    <w:p w14:paraId="3955F93E" w14:textId="7E4E15EB" w:rsidR="00EF2E11" w:rsidRDefault="00EF2E11" w:rsidP="00EF2E11">
      <w:pPr>
        <w:pStyle w:val="ListParagraph"/>
        <w:rPr>
          <w:noProof/>
        </w:rPr>
      </w:pPr>
    </w:p>
    <w:p w14:paraId="015D24BE" w14:textId="688BC748" w:rsidR="00EF2E11" w:rsidRDefault="00EF2E11" w:rsidP="00EF2E11">
      <w:pPr>
        <w:pStyle w:val="ListParagraph"/>
        <w:rPr>
          <w:noProof/>
        </w:rPr>
      </w:pPr>
    </w:p>
    <w:p w14:paraId="48E1CE32" w14:textId="77777777" w:rsidR="00EF2E11" w:rsidRDefault="00EF2E11" w:rsidP="00EF2E11">
      <w:pPr>
        <w:pStyle w:val="ListParagraph"/>
        <w:rPr>
          <w:noProof/>
        </w:rPr>
      </w:pPr>
    </w:p>
    <w:p w14:paraId="18F2963E" w14:textId="02FAB3E7" w:rsidR="00EF2E11" w:rsidRDefault="00EF2E11" w:rsidP="00EF2E11">
      <w:pPr>
        <w:pStyle w:val="ListParagraph"/>
        <w:rPr>
          <w:noProof/>
        </w:rPr>
      </w:pPr>
    </w:p>
    <w:p w14:paraId="503B8EEE" w14:textId="0CFD6FAE" w:rsidR="00EF2E11" w:rsidRDefault="00EF2E11" w:rsidP="00EF2E11">
      <w:pPr>
        <w:pStyle w:val="ListParagraph"/>
        <w:rPr>
          <w:noProof/>
        </w:rPr>
      </w:pPr>
    </w:p>
    <w:p w14:paraId="166D5EB8" w14:textId="77777777" w:rsidR="00EF2E11" w:rsidRDefault="00EF2E11" w:rsidP="00EF2E11">
      <w:pPr>
        <w:pStyle w:val="ListParagraph"/>
        <w:rPr>
          <w:noProof/>
        </w:rPr>
      </w:pPr>
    </w:p>
    <w:p w14:paraId="705A8C56" w14:textId="77777777" w:rsidR="00EF2E11" w:rsidRDefault="00EF2E11" w:rsidP="00EF2E11">
      <w:pPr>
        <w:pStyle w:val="ListParagraph"/>
        <w:rPr>
          <w:noProof/>
        </w:rPr>
      </w:pPr>
    </w:p>
    <w:p w14:paraId="4E3B5AB7" w14:textId="77777777" w:rsidR="00EF2E11" w:rsidRDefault="00EF2E11" w:rsidP="00EF2E11">
      <w:pPr>
        <w:pStyle w:val="ListParagraph"/>
        <w:rPr>
          <w:noProof/>
        </w:rPr>
      </w:pPr>
    </w:p>
    <w:p w14:paraId="0B4D5B10" w14:textId="3E7D4184" w:rsidR="00EF2E11" w:rsidRDefault="00EF2E11" w:rsidP="00EF2E11">
      <w:pPr>
        <w:pStyle w:val="ListParagraph"/>
        <w:rPr>
          <w:noProof/>
        </w:rPr>
      </w:pPr>
    </w:p>
    <w:p w14:paraId="10D3326D" w14:textId="5254AFD5" w:rsidR="00EF2E11" w:rsidRDefault="00EF2E11" w:rsidP="00EF2E11">
      <w:pPr>
        <w:pStyle w:val="ListParagraph"/>
        <w:rPr>
          <w:noProof/>
        </w:rPr>
      </w:pPr>
    </w:p>
    <w:p w14:paraId="3371D44B" w14:textId="3D007375" w:rsidR="00EF2E11" w:rsidRDefault="00EF2E11" w:rsidP="00EF2E11">
      <w:pPr>
        <w:pStyle w:val="ListParagraph"/>
        <w:rPr>
          <w:noProof/>
        </w:rPr>
      </w:pPr>
    </w:p>
    <w:p w14:paraId="555A1A48" w14:textId="7CAF20A2" w:rsidR="00EF2E11" w:rsidRDefault="00EF2E11" w:rsidP="00EF2E11">
      <w:pPr>
        <w:pStyle w:val="ListParagraph"/>
        <w:rPr>
          <w:noProof/>
        </w:rPr>
      </w:pPr>
    </w:p>
    <w:p w14:paraId="78495E5F" w14:textId="31B65348" w:rsidR="00EF2E11" w:rsidRDefault="00EF2E11" w:rsidP="00EF2E11">
      <w:pPr>
        <w:pStyle w:val="ListParagraph"/>
        <w:rPr>
          <w:noProof/>
        </w:rPr>
      </w:pPr>
    </w:p>
    <w:p w14:paraId="62C6F47D" w14:textId="3F119D54" w:rsidR="00EF2E11" w:rsidRDefault="00EF2E11" w:rsidP="00EF2E11">
      <w:pPr>
        <w:pStyle w:val="ListParagraph"/>
        <w:numPr>
          <w:ilvl w:val="0"/>
          <w:numId w:val="2"/>
        </w:numPr>
        <w:rPr>
          <w:noProof/>
          <w:u w:val="single"/>
        </w:rPr>
      </w:pPr>
      <w:r>
        <w:rPr>
          <w:noProof/>
          <w:u w:val="single"/>
        </w:rPr>
        <w:t>Postfix to Prefix</w:t>
      </w:r>
    </w:p>
    <w:p w14:paraId="21CD735D" w14:textId="3D7A5B30" w:rsidR="00EF2E11" w:rsidRDefault="00EF2E11" w:rsidP="00EF2E11">
      <w:pPr>
        <w:ind w:left="720"/>
        <w:rPr>
          <w:noProof/>
          <w:u w:val="single"/>
        </w:rPr>
      </w:pPr>
      <w:r>
        <w:rPr>
          <w:noProof/>
          <w:u w:val="single"/>
        </w:rPr>
        <w:t>Pseudocode</w:t>
      </w:r>
    </w:p>
    <w:p w14:paraId="1A09158F" w14:textId="73AA577F" w:rsidR="00EF2E11" w:rsidRDefault="00EF2E11" w:rsidP="00EF2E11">
      <w:pPr>
        <w:ind w:left="720"/>
        <w:rPr>
          <w:noProof/>
        </w:rPr>
      </w:pPr>
      <w:r>
        <w:rPr>
          <w:noProof/>
        </w:rPr>
        <w:t>S</w:t>
      </w:r>
      <w:r w:rsidR="00AE4730">
        <w:rPr>
          <w:noProof/>
        </w:rPr>
        <w:t>can</w:t>
      </w:r>
      <w:r>
        <w:rPr>
          <w:noProof/>
        </w:rPr>
        <w:t xml:space="preserve"> postfix from left to right</w:t>
      </w:r>
    </w:p>
    <w:p w14:paraId="4BC8EDE2" w14:textId="35E84727" w:rsidR="00EF2E11" w:rsidRDefault="00EF2E11" w:rsidP="00EF2E11">
      <w:pPr>
        <w:ind w:left="720"/>
        <w:rPr>
          <w:noProof/>
        </w:rPr>
      </w:pPr>
      <w:r>
        <w:rPr>
          <w:noProof/>
        </w:rPr>
        <w:tab/>
        <w:t>If char is operand</w:t>
      </w:r>
    </w:p>
    <w:p w14:paraId="2AFE8015" w14:textId="64BA443A" w:rsidR="00EF2E11" w:rsidRDefault="00EF2E11" w:rsidP="00EF2E11">
      <w:pPr>
        <w:ind w:left="720"/>
        <w:rPr>
          <w:noProof/>
        </w:rPr>
      </w:pPr>
      <w:r>
        <w:rPr>
          <w:noProof/>
        </w:rPr>
        <w:tab/>
      </w:r>
      <w:r>
        <w:rPr>
          <w:noProof/>
        </w:rPr>
        <w:tab/>
        <w:t>Push(operand)</w:t>
      </w:r>
    </w:p>
    <w:p w14:paraId="58D86499" w14:textId="6067CDEA" w:rsidR="00EF2E11" w:rsidRDefault="00EF2E11" w:rsidP="00EF2E11">
      <w:pPr>
        <w:ind w:left="720"/>
        <w:rPr>
          <w:noProof/>
        </w:rPr>
      </w:pPr>
      <w:r>
        <w:rPr>
          <w:noProof/>
        </w:rPr>
        <w:tab/>
      </w:r>
      <w:r w:rsidR="00AE4730">
        <w:rPr>
          <w:noProof/>
        </w:rPr>
        <w:t>E</w:t>
      </w:r>
      <w:r>
        <w:rPr>
          <w:noProof/>
        </w:rPr>
        <w:t>lse</w:t>
      </w:r>
      <w:r w:rsidR="00AE4730">
        <w:rPr>
          <w:noProof/>
        </w:rPr>
        <w:t xml:space="preserve"> if char is operator</w:t>
      </w:r>
    </w:p>
    <w:p w14:paraId="5A0760C2" w14:textId="77777777" w:rsidR="00AE4730" w:rsidRDefault="00AE4730" w:rsidP="00AE4730">
      <w:pPr>
        <w:ind w:left="72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Operand1=pop() </w:t>
      </w:r>
    </w:p>
    <w:p w14:paraId="50B3BE3C" w14:textId="244DDC41" w:rsidR="00AE4730" w:rsidRDefault="00AE4730" w:rsidP="00AE4730">
      <w:pPr>
        <w:ind w:left="1440" w:firstLine="720"/>
        <w:rPr>
          <w:noProof/>
        </w:rPr>
      </w:pPr>
      <w:r>
        <w:rPr>
          <w:noProof/>
        </w:rPr>
        <w:t>Operand2=pop()</w:t>
      </w:r>
    </w:p>
    <w:p w14:paraId="4D84CBF7" w14:textId="779F3280" w:rsidR="00AE4730" w:rsidRDefault="00AE4730" w:rsidP="00EF2E11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Temp=operator+operand1+operand2</w:t>
      </w:r>
    </w:p>
    <w:p w14:paraId="58E7205B" w14:textId="0737F091" w:rsidR="00AE4730" w:rsidRDefault="00AE4730" w:rsidP="00AE4730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Push(temp)</w:t>
      </w:r>
    </w:p>
    <w:p w14:paraId="0814AB7E" w14:textId="4533E0BD" w:rsidR="00AE4730" w:rsidRDefault="00AE4730" w:rsidP="00AE4730">
      <w:pPr>
        <w:pStyle w:val="ListParagraph"/>
        <w:rPr>
          <w:noProof/>
        </w:rPr>
      </w:pPr>
      <w:r>
        <w:rPr>
          <w:noProof/>
        </w:rPr>
        <w:tab/>
        <w:t>Print(stack)</w:t>
      </w:r>
    </w:p>
    <w:p w14:paraId="72419D21" w14:textId="5A35FF76" w:rsidR="00AE4730" w:rsidRDefault="00AE4730" w:rsidP="00AE4730">
      <w:pPr>
        <w:pStyle w:val="ListParagraph"/>
        <w:rPr>
          <w:noProof/>
        </w:rPr>
      </w:pPr>
    </w:p>
    <w:p w14:paraId="64963119" w14:textId="398A92BA" w:rsidR="00AE4730" w:rsidRDefault="00AE4730" w:rsidP="00AE4730">
      <w:pPr>
        <w:pStyle w:val="ListParagraph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Code</w:t>
      </w:r>
    </w:p>
    <w:p w14:paraId="142BB83F" w14:textId="6C481815" w:rsidR="00AE4730" w:rsidRDefault="00AE4730" w:rsidP="00AE4730">
      <w:pPr>
        <w:pStyle w:val="ListParagraph"/>
        <w:rPr>
          <w:b/>
          <w:bCs/>
          <w:noProof/>
          <w:u w:val="single"/>
        </w:rPr>
      </w:pPr>
    </w:p>
    <w:p w14:paraId="1F9EB3CA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//include header files</w:t>
      </w:r>
    </w:p>
    <w:p w14:paraId="266419A3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938401A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E0026FF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4E0A6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//global declaration of MAX</w:t>
      </w:r>
    </w:p>
    <w:p w14:paraId="258B1C3E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B7D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MAX],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//initialize stack and str</w:t>
      </w:r>
    </w:p>
    <w:p w14:paraId="4CA7F9DD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 = -</w:t>
      </w:r>
      <w:proofErr w:type="gramStart"/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/initialize top to -1 </w:t>
      </w:r>
      <w:proofErr w:type="spellStart"/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stack is empty</w:t>
      </w:r>
    </w:p>
    <w:p w14:paraId="63296C00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1183D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//push </w:t>
      </w:r>
      <w:proofErr w:type="spellStart"/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funtion</w:t>
      </w:r>
      <w:proofErr w:type="spellEnd"/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stack</w:t>
      </w:r>
    </w:p>
    <w:p w14:paraId="5BABA6A3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24AA2F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[++top] = </w:t>
      </w:r>
      <w:proofErr w:type="gram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</w:t>
      </w:r>
      <w:proofErr w:type="gramEnd"/>
    </w:p>
    <w:p w14:paraId="10A1A74B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9B9009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16E0D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//pop function for stack</w:t>
      </w:r>
    </w:p>
    <w:p w14:paraId="0F17DF30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D9EEA9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[top--</w:t>
      </w:r>
      <w:proofErr w:type="gram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0A5820A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7A9FC3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FC56C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checkIfOperand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//check whether </w:t>
      </w:r>
      <w:proofErr w:type="spellStart"/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charactor</w:t>
      </w:r>
      <w:proofErr w:type="spellEnd"/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operand or not</w:t>
      </w:r>
    </w:p>
    <w:p w14:paraId="265581F3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670638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proofErr w:type="gram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0667300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56ACFA" w14:textId="77777777" w:rsidR="00AE4730" w:rsidRPr="00AE4730" w:rsidRDefault="00AE4730" w:rsidP="00AE4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6D4D3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isOperator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//function to check if character is operator</w:t>
      </w:r>
    </w:p>
    <w:p w14:paraId="278F92F9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0618A6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(x) {</w:t>
      </w:r>
    </w:p>
    <w:p w14:paraId="66EC6900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8516E5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C0644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192596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C3BEE3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7EEAAC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FDAB03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968CD2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A54282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5568E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postfixToprfix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//postfix to prefix conversion function</w:t>
      </w:r>
    </w:p>
    <w:p w14:paraId="6B0683EA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FF8B6F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n, 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= </w:t>
      </w:r>
      <w:proofErr w:type="gramStart"/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952307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//c is postfix expression</w:t>
      </w:r>
    </w:p>
    <w:p w14:paraId="4D6D8734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a, b, </w:t>
      </w:r>
      <w:proofErr w:type="gram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op;</w:t>
      </w:r>
      <w:proofErr w:type="gramEnd"/>
    </w:p>
    <w:p w14:paraId="7DE8B08D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A092E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postfix expression</w:t>
      </w:r>
      <w:r w:rsidRPr="00AE47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CF2291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str);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//str stores postfix expression</w:t>
      </w:r>
    </w:p>
    <w:p w14:paraId="546E145A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FAE51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n = </w:t>
      </w:r>
      <w:proofErr w:type="spell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</w:t>
      </w:r>
      <w:proofErr w:type="gram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/n is string length for str</w:t>
      </w:r>
    </w:p>
    <w:p w14:paraId="5A9F294C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03A94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MAX; 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D3FDCE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E47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proofErr w:type="gramStart"/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/set all elements of stack to null character</w:t>
      </w:r>
    </w:p>
    <w:p w14:paraId="35BCB0F6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"Prefix expression is:</w:t>
      </w:r>
      <w:r w:rsidRPr="00AE47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DA124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B9867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 - </w:t>
      </w:r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F927558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0AC8735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isOperator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5CBFF15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0581CD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/push operator</w:t>
      </w:r>
    </w:p>
    <w:p w14:paraId="54515FA7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CF5CC3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E268F8A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/add operand to c</w:t>
      </w:r>
    </w:p>
    <w:p w14:paraId="685D6DC8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gram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 !</w:t>
      </w:r>
      <w:proofErr w:type="gram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[top] ==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14:paraId="63498AE3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76222A0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 = </w:t>
      </w:r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//pops # from top of stack</w:t>
      </w:r>
    </w:p>
    <w:p w14:paraId="2AD706C7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//adds the operator from stack to c</w:t>
      </w:r>
    </w:p>
    <w:p w14:paraId="162BD20B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A25A9FE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//push # to stack</w:t>
      </w:r>
    </w:p>
    <w:p w14:paraId="01F73F62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47385F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4A369C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=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E47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proofErr w:type="gramStart"/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1DBB94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20134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E527CB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j = </w:t>
      </w:r>
      <w:proofErr w:type="spell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(c) - </w:t>
      </w:r>
      <w:proofErr w:type="gramStart"/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3472FC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//d is prefix</w:t>
      </w:r>
    </w:p>
    <w:p w14:paraId="7D2BF806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D6ED27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E47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E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//reverses the c string and stores in d string which is prefix</w:t>
      </w:r>
    </w:p>
    <w:p w14:paraId="4254A518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44E5ED6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[j--] = 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Start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D991EC6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3E3C0A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2289E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E47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E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d);</w:t>
      </w:r>
    </w:p>
    <w:p w14:paraId="6E2D1F32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2AD49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8EA78D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ECADA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78E622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E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postfixToprfix</w:t>
      </w:r>
      <w:proofErr w:type="spell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1977F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DA140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E00457" w14:textId="77777777" w:rsidR="00AE4730" w:rsidRPr="00AE4730" w:rsidRDefault="00AE4730" w:rsidP="00AE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CD759" w14:textId="6FEE1F43" w:rsidR="00AE4730" w:rsidRDefault="00AE4730" w:rsidP="00AE4730">
      <w:pPr>
        <w:pStyle w:val="ListParagraph"/>
        <w:rPr>
          <w:b/>
          <w:bCs/>
          <w:noProof/>
          <w:u w:val="single"/>
        </w:rPr>
      </w:pPr>
    </w:p>
    <w:p w14:paraId="1D323472" w14:textId="13FB2592" w:rsidR="00AE4730" w:rsidRDefault="00AE4730" w:rsidP="00AE4730">
      <w:pPr>
        <w:pStyle w:val="ListParagraph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Output</w:t>
      </w:r>
    </w:p>
    <w:p w14:paraId="24DD1A92" w14:textId="51512649" w:rsidR="00AE4730" w:rsidRDefault="00AE4730" w:rsidP="00AE4730">
      <w:pPr>
        <w:pStyle w:val="ListParagraph"/>
        <w:rPr>
          <w:b/>
          <w:bCs/>
          <w:noProof/>
          <w:u w:val="single"/>
        </w:rPr>
      </w:pPr>
    </w:p>
    <w:p w14:paraId="313690CB" w14:textId="2ADC0ECE" w:rsidR="00AE4730" w:rsidRPr="00AE4730" w:rsidRDefault="00AE4730" w:rsidP="00AE4730">
      <w:pPr>
        <w:pStyle w:val="ListParagraph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13EBD8B" wp14:editId="4E57F760">
            <wp:extent cx="493776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07" cy="247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B490" w14:textId="77777777" w:rsidR="00EF2E11" w:rsidRDefault="00EF2E11" w:rsidP="00EF2E11">
      <w:pPr>
        <w:pStyle w:val="ListParagraph"/>
        <w:rPr>
          <w:noProof/>
        </w:rPr>
      </w:pPr>
    </w:p>
    <w:p w14:paraId="1E582296" w14:textId="0C3651BE" w:rsidR="00EF2E11" w:rsidRDefault="00EF2E11" w:rsidP="00EF2E11">
      <w:pPr>
        <w:pStyle w:val="ListParagraph"/>
        <w:rPr>
          <w:noProof/>
        </w:rPr>
      </w:pPr>
    </w:p>
    <w:p w14:paraId="723EC366" w14:textId="3C86F0C8" w:rsidR="00EF2E11" w:rsidRDefault="00EF2E11" w:rsidP="00EF2E11">
      <w:pPr>
        <w:pStyle w:val="ListParagraph"/>
        <w:rPr>
          <w:noProof/>
        </w:rPr>
      </w:pPr>
    </w:p>
    <w:p w14:paraId="2E90C8CB" w14:textId="77777777" w:rsidR="00EF2E11" w:rsidRDefault="00EF2E11" w:rsidP="00EF2E11">
      <w:pPr>
        <w:pStyle w:val="ListParagraph"/>
        <w:rPr>
          <w:noProof/>
        </w:rPr>
      </w:pPr>
    </w:p>
    <w:p w14:paraId="139139C1" w14:textId="65DE090C" w:rsidR="00EF2E11" w:rsidRPr="00EF2E11" w:rsidRDefault="00EF2E11" w:rsidP="00EF2E11">
      <w:pPr>
        <w:pStyle w:val="ListParagraph"/>
        <w:rPr>
          <w:b/>
          <w:bCs/>
          <w:sz w:val="24"/>
          <w:szCs w:val="24"/>
          <w:u w:val="single"/>
        </w:rPr>
      </w:pPr>
    </w:p>
    <w:sectPr w:rsidR="00EF2E11" w:rsidRPr="00EF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3F0"/>
    <w:multiLevelType w:val="hybridMultilevel"/>
    <w:tmpl w:val="742C1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D697E"/>
    <w:multiLevelType w:val="hybridMultilevel"/>
    <w:tmpl w:val="7F36C2B6"/>
    <w:lvl w:ilvl="0" w:tplc="4009000F">
      <w:start w:val="3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471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20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E6"/>
    <w:rsid w:val="00150F5E"/>
    <w:rsid w:val="001B6E39"/>
    <w:rsid w:val="003B1FE6"/>
    <w:rsid w:val="0051212E"/>
    <w:rsid w:val="007E4378"/>
    <w:rsid w:val="00AE452C"/>
    <w:rsid w:val="00AE4730"/>
    <w:rsid w:val="00CB1363"/>
    <w:rsid w:val="00D20916"/>
    <w:rsid w:val="00D61690"/>
    <w:rsid w:val="00EF2E11"/>
    <w:rsid w:val="00F4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7FEB"/>
  <w15:chartTrackingRefBased/>
  <w15:docId w15:val="{CC3E26E2-4B6B-46FB-9E4F-DC7D1566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63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IN"/>
    </w:rPr>
  </w:style>
  <w:style w:type="table" w:styleId="TableGrid">
    <w:name w:val="Table Grid"/>
    <w:basedOn w:val="TableNormal"/>
    <w:uiPriority w:val="39"/>
    <w:rsid w:val="00D20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17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Manjunath</dc:creator>
  <cp:keywords/>
  <dc:description/>
  <cp:lastModifiedBy>Ishaan Manjunath</cp:lastModifiedBy>
  <cp:revision>3</cp:revision>
  <dcterms:created xsi:type="dcterms:W3CDTF">2022-12-31T12:23:00Z</dcterms:created>
  <dcterms:modified xsi:type="dcterms:W3CDTF">2023-01-01T14:00:00Z</dcterms:modified>
</cp:coreProperties>
</file>