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01F" w:rsidRPr="00C94324" w:rsidRDefault="00E1401F" w:rsidP="00E1401F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Урок № </w:t>
      </w:r>
      <w:r w:rsidR="00353373">
        <w:rPr>
          <w:b/>
          <w:sz w:val="28"/>
          <w:szCs w:val="28"/>
        </w:rPr>
        <w:t>1</w:t>
      </w:r>
    </w:p>
    <w:p w:rsidR="00E1401F" w:rsidRPr="00C94324" w:rsidRDefault="00E1401F" w:rsidP="00E1401F">
      <w:pPr>
        <w:rPr>
          <w:b/>
          <w:sz w:val="28"/>
          <w:szCs w:val="28"/>
        </w:rPr>
      </w:pPr>
    </w:p>
    <w:p w:rsidR="0055144D" w:rsidRPr="002471DE" w:rsidRDefault="00E1401F" w:rsidP="0055144D">
      <w:pPr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ТЕМА УРОКУ. </w:t>
      </w:r>
      <w:r w:rsidR="0055144D" w:rsidRPr="002471DE">
        <w:rPr>
          <w:b/>
          <w:sz w:val="28"/>
          <w:szCs w:val="28"/>
        </w:rPr>
        <w:t>Суть інформації, інформаційних технологій та їх класифікація.</w:t>
      </w:r>
    </w:p>
    <w:p w:rsidR="00E1401F" w:rsidRPr="002471DE" w:rsidRDefault="00E1401F" w:rsidP="00E1401F">
      <w:pPr>
        <w:rPr>
          <w:b/>
          <w:sz w:val="28"/>
          <w:szCs w:val="28"/>
        </w:rPr>
      </w:pPr>
    </w:p>
    <w:p w:rsidR="00E1401F" w:rsidRDefault="00E1401F" w:rsidP="00E1401F">
      <w:pPr>
        <w:rPr>
          <w:b/>
          <w:sz w:val="28"/>
          <w:szCs w:val="28"/>
        </w:rPr>
      </w:pPr>
      <w:r w:rsidRPr="00032572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55144D" w:rsidRPr="00C94324" w:rsidRDefault="0055144D" w:rsidP="00E1401F">
      <w:pPr>
        <w:rPr>
          <w:sz w:val="28"/>
          <w:szCs w:val="28"/>
        </w:rPr>
      </w:pPr>
    </w:p>
    <w:p w:rsidR="0055144D" w:rsidRPr="00D10EC8" w:rsidRDefault="00E1401F" w:rsidP="00EB4BCA">
      <w:pPr>
        <w:ind w:left="2127" w:hanging="1418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Навчальн</w:t>
      </w:r>
      <w:r w:rsidRPr="00C94324">
        <w:rPr>
          <w:b/>
          <w:i/>
          <w:sz w:val="28"/>
          <w:szCs w:val="28"/>
        </w:rPr>
        <w:t>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Розкрити </w:t>
      </w:r>
      <w:r w:rsidR="0055144D">
        <w:rPr>
          <w:sz w:val="28"/>
          <w:szCs w:val="28"/>
        </w:rPr>
        <w:t>с</w:t>
      </w:r>
      <w:r w:rsidR="0055144D" w:rsidRPr="00D10EC8">
        <w:rPr>
          <w:sz w:val="28"/>
          <w:szCs w:val="28"/>
        </w:rPr>
        <w:t>уть інформації, інформаційних технологій та їх класифікація.</w:t>
      </w:r>
    </w:p>
    <w:p w:rsidR="00E1401F" w:rsidRPr="00C94324" w:rsidRDefault="00E1401F" w:rsidP="00E1401F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Розвиваюч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 w:rsidR="00F42E6B">
        <w:rPr>
          <w:sz w:val="28"/>
          <w:szCs w:val="28"/>
        </w:rPr>
        <w:t>здобувачів освіти</w:t>
      </w:r>
      <w:r w:rsidRPr="00C94324">
        <w:rPr>
          <w:sz w:val="28"/>
          <w:szCs w:val="28"/>
        </w:rPr>
        <w:t>.</w:t>
      </w:r>
    </w:p>
    <w:p w:rsidR="00E1401F" w:rsidRDefault="00E1401F" w:rsidP="00E1401F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Виховна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E1401F" w:rsidRPr="00C94324" w:rsidRDefault="00E1401F" w:rsidP="00E1401F">
      <w:pPr>
        <w:ind w:firstLine="709"/>
        <w:rPr>
          <w:sz w:val="28"/>
          <w:szCs w:val="28"/>
        </w:rPr>
      </w:pPr>
    </w:p>
    <w:p w:rsidR="00E1401F" w:rsidRPr="00C94324" w:rsidRDefault="00E1401F" w:rsidP="00E1401F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Комп’ютери класу.</w:t>
      </w:r>
    </w:p>
    <w:p w:rsidR="007B6A6E" w:rsidRDefault="007B6A6E" w:rsidP="007B6A6E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7B6A6E" w:rsidRPr="00EE0F4D" w:rsidRDefault="007B6A6E" w:rsidP="007B6A6E">
      <w:pPr>
        <w:rPr>
          <w:b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7B6A6E" w:rsidRPr="00EE0F4D" w:rsidRDefault="007B6A6E" w:rsidP="007B6A6E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7B6A6E" w:rsidRPr="00EE0F4D" w:rsidRDefault="007B6A6E" w:rsidP="007B6A6E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7B6A6E" w:rsidRDefault="007B6A6E" w:rsidP="007B6A6E">
      <w:pPr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ІІ.  Вивчення нового матеріалу</w:t>
      </w:r>
    </w:p>
    <w:p w:rsidR="009257F7" w:rsidRPr="006B6E99" w:rsidRDefault="009257F7" w:rsidP="009257F7">
      <w:pPr>
        <w:ind w:firstLine="540"/>
        <w:jc w:val="both"/>
      </w:pPr>
      <w:r w:rsidRPr="00346C3B">
        <w:t>1</w:t>
      </w:r>
      <w:r w:rsidRPr="00346C3B">
        <w:rPr>
          <w:u w:val="single"/>
        </w:rPr>
        <w:t xml:space="preserve">. </w:t>
      </w:r>
      <w:r w:rsidRPr="00F95E8E">
        <w:rPr>
          <w:u w:val="single"/>
        </w:rPr>
        <w:t>Поняття інформації та інформаційних процесів</w:t>
      </w:r>
    </w:p>
    <w:p w:rsidR="009257F7" w:rsidRPr="006B6E99" w:rsidRDefault="009257F7" w:rsidP="009257F7">
      <w:pPr>
        <w:ind w:firstLine="540"/>
        <w:jc w:val="both"/>
      </w:pPr>
      <w:r w:rsidRPr="006B6E99">
        <w:t xml:space="preserve">Важливою складовою навколишнього світу є </w:t>
      </w:r>
      <w:r w:rsidRPr="00F95E8E">
        <w:rPr>
          <w:i/>
        </w:rPr>
        <w:t>інформація</w:t>
      </w:r>
      <w:r w:rsidRPr="006B6E99">
        <w:t>. Інформація є одним з основних ресурсів суспільства. Інформація подається у вигляді мови, тексту, зображення, числових даних, графіків, таблиць тощо.</w:t>
      </w:r>
    </w:p>
    <w:p w:rsidR="009257F7" w:rsidRPr="006B6E99" w:rsidRDefault="009257F7" w:rsidP="009257F7">
      <w:pPr>
        <w:ind w:firstLine="540"/>
        <w:jc w:val="both"/>
      </w:pPr>
      <w:r w:rsidRPr="006B6E99">
        <w:t>Інформація відноситься до абстрактних понять і проявляється вона в матеріальній формі в вигляді сигналів, вона включає в себе обмін зведеннями між людьми, обмін сигналами між живою і неживою природою, людьми і пристроями. Інформація зберігається у вигляді кодів, тому перед збереженням вона повинна бути закодована.</w:t>
      </w:r>
    </w:p>
    <w:p w:rsidR="009257F7" w:rsidRPr="006B6E99" w:rsidRDefault="009257F7" w:rsidP="009257F7">
      <w:pPr>
        <w:ind w:firstLine="540"/>
        <w:jc w:val="both"/>
      </w:pPr>
      <w:r w:rsidRPr="006B6E99">
        <w:t xml:space="preserve">До </w:t>
      </w:r>
      <w:r w:rsidRPr="00F95E8E">
        <w:rPr>
          <w:i/>
        </w:rPr>
        <w:t>властивостей інформації</w:t>
      </w:r>
      <w:r w:rsidRPr="006B6E99">
        <w:t xml:space="preserve"> належить: корисність, актуальність, достовірність, об’єктивність, повнота, нематеріальність.</w:t>
      </w:r>
    </w:p>
    <w:p w:rsidR="009257F7" w:rsidRPr="006B6E99" w:rsidRDefault="009257F7" w:rsidP="009257F7">
      <w:pPr>
        <w:ind w:firstLine="540"/>
        <w:jc w:val="both"/>
      </w:pPr>
      <w:r w:rsidRPr="006B6E99">
        <w:t>Термін інформація походить від латинського informatio, що означає пояснення, освідомлення. Відповідно до закону України «Про інформацію»</w:t>
      </w:r>
    </w:p>
    <w:p w:rsidR="009257F7" w:rsidRPr="006B6E99" w:rsidRDefault="009257F7" w:rsidP="009257F7">
      <w:pPr>
        <w:ind w:firstLine="540"/>
        <w:jc w:val="both"/>
      </w:pPr>
      <w:r w:rsidRPr="00F95E8E">
        <w:rPr>
          <w:i/>
        </w:rPr>
        <w:t>Інформація</w:t>
      </w:r>
      <w:r w:rsidRPr="006B6E99">
        <w:t xml:space="preserve"> – це документовані або публічно оголошені відомості про осіб, предмети, факти, події, явища навколишнього середовища, процеси, що відбуваються в ньому, незалежно від форми їх представлення, які зменшують степінь невизначеності, та неповноту знань про них.</w:t>
      </w:r>
    </w:p>
    <w:p w:rsidR="009257F7" w:rsidRPr="006B6E99" w:rsidRDefault="009257F7" w:rsidP="009257F7">
      <w:pPr>
        <w:ind w:firstLine="540"/>
        <w:jc w:val="both"/>
      </w:pPr>
      <w:r w:rsidRPr="006B6E99">
        <w:t>Як один із видів інформації цей Закон виокремлює правову інформацію – сукупність відомостей про право, його систему, джерела, юридичні факти, правовідносини, правопорядок, правопорушення, їх розкриття тощо. Джерелами правової інформації є Конституція України, законодавчі й підзаконні правові акти, міжнародні договори та угоди, норми й принципи міжнародного права а також ненормативні правові акти, повідомлення засобів масової інформації, публічні виступи, інші джерела.</w:t>
      </w:r>
    </w:p>
    <w:p w:rsidR="009257F7" w:rsidRPr="006B6E99" w:rsidRDefault="009257F7" w:rsidP="009257F7">
      <w:pPr>
        <w:ind w:firstLine="540"/>
        <w:jc w:val="both"/>
      </w:pPr>
      <w:r w:rsidRPr="006B6E99">
        <w:t>Діяльність сучасної людини пов’язана з різними інформаційними процесами. До інформаційних процесів належить пошук, збір, обробка, передача і збереження інформації, захист інформації.</w:t>
      </w:r>
    </w:p>
    <w:p w:rsidR="009257F7" w:rsidRPr="006B6E99" w:rsidRDefault="009257F7" w:rsidP="009257F7">
      <w:pPr>
        <w:ind w:firstLine="540"/>
        <w:jc w:val="both"/>
      </w:pPr>
      <w:r w:rsidRPr="006B6E99">
        <w:t xml:space="preserve">Інформація в сучасному суспільстві стала важливим економічним, соціальним і політичним фактором. Особливо різке зростання обсягів інформації спостерігається в останні роки. Починаючи з 1990 р. обсяг інформації подвоюється за один рік. Оскільки для прийняття раціонального і своєчасного рішення потрібно обробляти інформацію великих об’ємів, що не можливо без використання технічних засобів, то відбувається інформатизація і комп’ютеризація суспільства, що забезпечить достовірне, своєчасне використання знань в усіх сферах людської діяльності. Створення і експлуатація інформаційних ресурсів нині більш, ніж на 90% виконується на обчислювальних машинах. </w:t>
      </w:r>
    </w:p>
    <w:p w:rsidR="009257F7" w:rsidRPr="006B6E99" w:rsidRDefault="009257F7" w:rsidP="009257F7">
      <w:pPr>
        <w:ind w:firstLine="540"/>
        <w:jc w:val="both"/>
      </w:pPr>
      <w:r w:rsidRPr="00F95E8E">
        <w:rPr>
          <w:i/>
        </w:rPr>
        <w:t>Інформаційне суспільство</w:t>
      </w:r>
      <w:r w:rsidRPr="006B6E99">
        <w:t xml:space="preserve"> – це суспільство, до всіх сфер діяльності членів якого входять комп’ютери та комп’ютерні технології для здійснення інформаційних процесів.</w:t>
      </w:r>
    </w:p>
    <w:p w:rsidR="009257F7" w:rsidRPr="006B6E99" w:rsidRDefault="009257F7" w:rsidP="009257F7">
      <w:pPr>
        <w:ind w:firstLine="540"/>
        <w:jc w:val="both"/>
      </w:pPr>
      <w:r w:rsidRPr="006B6E99">
        <w:lastRenderedPageBreak/>
        <w:t>В період переходу до інформаційного суспільства потрібно підготовити людину, що володіє сучасними технічними засобами і відповідними комп’ютерними технологіями, тобто має певний рівень інформаційної культури.</w:t>
      </w:r>
    </w:p>
    <w:p w:rsidR="009257F7" w:rsidRPr="006B6E99" w:rsidRDefault="009257F7" w:rsidP="009257F7">
      <w:pPr>
        <w:ind w:firstLine="540"/>
        <w:jc w:val="both"/>
      </w:pPr>
      <w:r w:rsidRPr="00F95E8E">
        <w:rPr>
          <w:i/>
        </w:rPr>
        <w:t>Інформаційна культура</w:t>
      </w:r>
      <w:r w:rsidRPr="006B6E99">
        <w:t xml:space="preserve"> – це вміння цілеспрямовано працювати з інформацією, використовуючи для її створення, обробки, передачі і збереження комп’ютерні технології, сучасні технічні та програмні засоби.  </w:t>
      </w:r>
    </w:p>
    <w:p w:rsidR="009257F7" w:rsidRPr="006B6E99" w:rsidRDefault="009257F7" w:rsidP="009257F7">
      <w:pPr>
        <w:ind w:firstLine="540"/>
        <w:jc w:val="both"/>
      </w:pPr>
      <w:r w:rsidRPr="00F95E8E">
        <w:rPr>
          <w:i/>
        </w:rPr>
        <w:t>Правова інформатизація</w:t>
      </w:r>
      <w:r w:rsidRPr="006B6E99">
        <w:t xml:space="preserve"> – це процес створення оптимальних умов для максимально повного задоволення в інформаційно-правових проблемах різних суб’єктів на основі використання інформаційних ресурсів із застосуванням прогресивних технологій.</w:t>
      </w:r>
    </w:p>
    <w:p w:rsidR="009257F7" w:rsidRPr="006B6E99" w:rsidRDefault="009257F7" w:rsidP="009257F7">
      <w:pPr>
        <w:ind w:firstLine="540"/>
        <w:jc w:val="both"/>
      </w:pPr>
      <w:r w:rsidRPr="006B6E99">
        <w:t>Головна мета правової інформатизації полягає в побудові загальнодержавної правової інформаційної системи, що охвачує всі регіони, вищі державні органи влади, правоохоронні органи, органи місцевого самоврядування тощо. В сфері правової інформатизації робота здійснюється за напрямками:</w:t>
      </w:r>
    </w:p>
    <w:p w:rsidR="009257F7" w:rsidRPr="00C03BCD" w:rsidRDefault="009257F7" w:rsidP="00C03BCD">
      <w:pPr>
        <w:pStyle w:val="a7"/>
        <w:numPr>
          <w:ilvl w:val="0"/>
          <w:numId w:val="76"/>
        </w:numPr>
        <w:jc w:val="both"/>
        <w:rPr>
          <w:rFonts w:ascii="Times New Roman" w:hAnsi="Times New Roman"/>
          <w:sz w:val="24"/>
        </w:rPr>
      </w:pPr>
      <w:r w:rsidRPr="00C03BCD">
        <w:rPr>
          <w:rFonts w:ascii="Times New Roman" w:hAnsi="Times New Roman"/>
          <w:sz w:val="24"/>
        </w:rPr>
        <w:t>інформатизація законотворчої діяльності;</w:t>
      </w:r>
    </w:p>
    <w:p w:rsidR="009257F7" w:rsidRPr="00C03BCD" w:rsidRDefault="009257F7" w:rsidP="00C03BCD">
      <w:pPr>
        <w:pStyle w:val="a7"/>
        <w:numPr>
          <w:ilvl w:val="0"/>
          <w:numId w:val="76"/>
        </w:numPr>
        <w:jc w:val="both"/>
        <w:rPr>
          <w:rFonts w:ascii="Times New Roman" w:hAnsi="Times New Roman"/>
          <w:sz w:val="24"/>
        </w:rPr>
      </w:pPr>
      <w:r w:rsidRPr="00C03BCD">
        <w:rPr>
          <w:rFonts w:ascii="Times New Roman" w:hAnsi="Times New Roman"/>
          <w:sz w:val="24"/>
        </w:rPr>
        <w:t>інформатизація правозастосовної діяльності;</w:t>
      </w:r>
    </w:p>
    <w:p w:rsidR="009257F7" w:rsidRPr="00C03BCD" w:rsidRDefault="009257F7" w:rsidP="00C03BCD">
      <w:pPr>
        <w:pStyle w:val="a7"/>
        <w:numPr>
          <w:ilvl w:val="0"/>
          <w:numId w:val="76"/>
        </w:numPr>
        <w:jc w:val="both"/>
        <w:rPr>
          <w:rFonts w:ascii="Times New Roman" w:hAnsi="Times New Roman"/>
          <w:sz w:val="24"/>
        </w:rPr>
      </w:pPr>
      <w:r w:rsidRPr="00C03BCD">
        <w:rPr>
          <w:rFonts w:ascii="Times New Roman" w:hAnsi="Times New Roman"/>
          <w:sz w:val="24"/>
        </w:rPr>
        <w:t>правове забезпечення процесів інформатизації.</w:t>
      </w:r>
    </w:p>
    <w:p w:rsidR="009257F7" w:rsidRPr="009257F7" w:rsidRDefault="009257F7" w:rsidP="009257F7">
      <w:pPr>
        <w:ind w:firstLine="540"/>
        <w:jc w:val="both"/>
      </w:pPr>
      <w:r w:rsidRPr="009257F7">
        <w:t>Інформаційні системи класифікують за різними ознаками:</w:t>
      </w:r>
    </w:p>
    <w:p w:rsidR="009257F7" w:rsidRPr="009257F7" w:rsidRDefault="009257F7" w:rsidP="009257F7">
      <w:pPr>
        <w:ind w:firstLine="540"/>
        <w:jc w:val="both"/>
      </w:pPr>
      <w:r w:rsidRPr="009257F7">
        <w:t>за ступенем автоматизації:</w:t>
      </w:r>
    </w:p>
    <w:p w:rsidR="009257F7" w:rsidRPr="009257F7" w:rsidRDefault="009257F7" w:rsidP="00EA7ADE">
      <w:pPr>
        <w:numPr>
          <w:ilvl w:val="0"/>
          <w:numId w:val="7"/>
        </w:numPr>
        <w:jc w:val="both"/>
      </w:pPr>
      <w:r w:rsidRPr="009257F7">
        <w:t>ручні, у яких опрацювання інформаційних даних виконує людина;</w:t>
      </w:r>
    </w:p>
    <w:p w:rsidR="009257F7" w:rsidRPr="009257F7" w:rsidRDefault="009257F7" w:rsidP="00EA7ADE">
      <w:pPr>
        <w:numPr>
          <w:ilvl w:val="0"/>
          <w:numId w:val="7"/>
        </w:numPr>
        <w:jc w:val="both"/>
      </w:pPr>
      <w:r w:rsidRPr="009257F7">
        <w:t>автоматизовані, у яких частину функцій (підсистем) керування або опрацювання даних здійснюють автоматично, а частину — виконує людина;</w:t>
      </w:r>
    </w:p>
    <w:p w:rsidR="009257F7" w:rsidRPr="009257F7" w:rsidRDefault="009257F7" w:rsidP="00EA7ADE">
      <w:pPr>
        <w:numPr>
          <w:ilvl w:val="0"/>
          <w:numId w:val="7"/>
        </w:numPr>
        <w:jc w:val="both"/>
      </w:pPr>
      <w:r w:rsidRPr="009257F7">
        <w:t>автоматичні, у яких усі функції керування й опрацювання даних здійснюють за допомогою технічних засобів без участі людини.</w:t>
      </w:r>
    </w:p>
    <w:p w:rsidR="009257F7" w:rsidRPr="009257F7" w:rsidRDefault="009257F7" w:rsidP="009257F7">
      <w:pPr>
        <w:ind w:firstLine="540"/>
        <w:jc w:val="both"/>
      </w:pPr>
      <w:r w:rsidRPr="009257F7">
        <w:t>за масштабом використання:</w:t>
      </w:r>
    </w:p>
    <w:p w:rsidR="009257F7" w:rsidRPr="009257F7" w:rsidRDefault="009257F7" w:rsidP="00EA7ADE">
      <w:pPr>
        <w:numPr>
          <w:ilvl w:val="0"/>
          <w:numId w:val="8"/>
        </w:numPr>
        <w:jc w:val="both"/>
      </w:pPr>
      <w:r w:rsidRPr="009257F7">
        <w:t>одиночні, які реалізовано, як правило, на автономному персональному комп’ютері без обов’язкового під’єднання до комп’ютерної мережі та які містять декілька простих складових зі спільним інформаційним фондом;</w:t>
      </w:r>
    </w:p>
    <w:p w:rsidR="009257F7" w:rsidRPr="009257F7" w:rsidRDefault="009257F7" w:rsidP="00EA7ADE">
      <w:pPr>
        <w:numPr>
          <w:ilvl w:val="0"/>
          <w:numId w:val="8"/>
        </w:numPr>
        <w:jc w:val="both"/>
      </w:pPr>
      <w:r w:rsidRPr="009257F7">
        <w:t>групові, які орієнтовано на колективне використання інформаційних даних і найчастіше побудовано на основі локальної комп’ютерної мережі;</w:t>
      </w:r>
    </w:p>
    <w:p w:rsidR="009257F7" w:rsidRPr="009257F7" w:rsidRDefault="009257F7" w:rsidP="00EA7ADE">
      <w:pPr>
        <w:numPr>
          <w:ilvl w:val="0"/>
          <w:numId w:val="8"/>
        </w:numPr>
        <w:jc w:val="both"/>
      </w:pPr>
      <w:r w:rsidRPr="009257F7">
        <w:t>корпоративні, які орієнтовано на великі компанії з підтримкою територіально віддалених комп’ютерних інформаційних вузлів і мереж. Як правило, вони мають ієрархічну клієнт-серверну структуру зі спеціалізацією серверів;</w:t>
      </w:r>
    </w:p>
    <w:p w:rsidR="009257F7" w:rsidRPr="009257F7" w:rsidRDefault="009257F7" w:rsidP="00EA7ADE">
      <w:pPr>
        <w:numPr>
          <w:ilvl w:val="0"/>
          <w:numId w:val="8"/>
        </w:numPr>
        <w:jc w:val="both"/>
      </w:pPr>
      <w:r w:rsidRPr="009257F7">
        <w:t>глобальні, які охоплюють територію держави чи континенту (наприклад, Інтернет);</w:t>
      </w:r>
    </w:p>
    <w:p w:rsidR="009257F7" w:rsidRPr="009257F7" w:rsidRDefault="009257F7" w:rsidP="00EA7ADE">
      <w:pPr>
        <w:numPr>
          <w:ilvl w:val="0"/>
          <w:numId w:val="8"/>
        </w:numPr>
        <w:jc w:val="both"/>
      </w:pPr>
      <w:r w:rsidRPr="009257F7">
        <w:t>з штучним інтелектом, у яких керування й опрацювання даних здійснюється роботом або системою, що належить до Інтернету речей, на основі показів датчиків та спеціальних алгоритмів.</w:t>
      </w:r>
    </w:p>
    <w:p w:rsidR="009257F7" w:rsidRPr="009257F7" w:rsidRDefault="009257F7" w:rsidP="009257F7">
      <w:pPr>
        <w:ind w:firstLine="540"/>
        <w:jc w:val="both"/>
      </w:pPr>
      <w:r w:rsidRPr="009257F7">
        <w:t>за сферою призначення (предметною областю, вказано лише деякі):</w:t>
      </w:r>
    </w:p>
    <w:p w:rsidR="009257F7" w:rsidRPr="009257F7" w:rsidRDefault="009257F7" w:rsidP="00EA7ADE">
      <w:pPr>
        <w:numPr>
          <w:ilvl w:val="0"/>
          <w:numId w:val="9"/>
        </w:numPr>
        <w:jc w:val="both"/>
      </w:pPr>
      <w:r w:rsidRPr="009257F7">
        <w:t>економічна (функція управління на підприємстві);</w:t>
      </w:r>
    </w:p>
    <w:p w:rsidR="009257F7" w:rsidRPr="009257F7" w:rsidRDefault="00C03BCD" w:rsidP="00EA7ADE">
      <w:pPr>
        <w:numPr>
          <w:ilvl w:val="0"/>
          <w:numId w:val="9"/>
        </w:numPr>
        <w:jc w:val="both"/>
      </w:pPr>
      <w:r w:rsidRPr="009257F7">
        <w:rPr>
          <w:noProof/>
          <w:lang w:eastAsia="uk-UA"/>
        </w:rPr>
        <w:drawing>
          <wp:anchor distT="0" distB="0" distL="114300" distR="114300" simplePos="0" relativeHeight="251686912" behindDoc="0" locked="0" layoutInCell="1" allowOverlap="1" wp14:anchorId="54DF5A99" wp14:editId="17A38B68">
            <wp:simplePos x="0" y="0"/>
            <wp:positionH relativeFrom="column">
              <wp:posOffset>2261235</wp:posOffset>
            </wp:positionH>
            <wp:positionV relativeFrom="paragraph">
              <wp:posOffset>52070</wp:posOffset>
            </wp:positionV>
            <wp:extent cx="4381500" cy="1776095"/>
            <wp:effectExtent l="0" t="0" r="0" b="0"/>
            <wp:wrapSquare wrapText="bothSides"/>
            <wp:docPr id="9" name="Рисунок 1" descr="https://lh6.googleusercontent.com/gA11UEZ_ypa8IHRUz8U59fT0OVyctgdbL3Nvj4ap6mYuIHLqOl2XwiGv6TKLMhSynKAl8_89p27_3J8dSOYt6ePCphrGA_z1Hmz5sg03d4XJukIC=w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gA11UEZ_ypa8IHRUz8U59fT0OVyctgdbL3Nvj4ap6mYuIHLqOl2XwiGv6TKLMhSynKAl8_89p27_3J8dSOYt6ePCphrGA_z1Hmz5sg03d4XJukIC=w128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7F7" w:rsidRPr="009257F7">
        <w:t>медична;</w:t>
      </w:r>
    </w:p>
    <w:p w:rsidR="009257F7" w:rsidRPr="009257F7" w:rsidRDefault="009257F7" w:rsidP="00EA7ADE">
      <w:pPr>
        <w:numPr>
          <w:ilvl w:val="0"/>
          <w:numId w:val="9"/>
        </w:numPr>
        <w:jc w:val="both"/>
      </w:pPr>
      <w:r w:rsidRPr="009257F7">
        <w:t>географічна;</w:t>
      </w:r>
    </w:p>
    <w:p w:rsidR="009257F7" w:rsidRPr="009257F7" w:rsidRDefault="009257F7" w:rsidP="00EA7ADE">
      <w:pPr>
        <w:numPr>
          <w:ilvl w:val="0"/>
          <w:numId w:val="9"/>
        </w:numPr>
        <w:jc w:val="both"/>
      </w:pPr>
      <w:r w:rsidRPr="009257F7">
        <w:t>адміністративна;</w:t>
      </w:r>
    </w:p>
    <w:p w:rsidR="009257F7" w:rsidRPr="009257F7" w:rsidRDefault="009257F7" w:rsidP="00EA7ADE">
      <w:pPr>
        <w:numPr>
          <w:ilvl w:val="0"/>
          <w:numId w:val="9"/>
        </w:numPr>
        <w:jc w:val="both"/>
      </w:pPr>
      <w:r w:rsidRPr="009257F7">
        <w:t>виробнича;</w:t>
      </w:r>
    </w:p>
    <w:p w:rsidR="009257F7" w:rsidRPr="009257F7" w:rsidRDefault="009257F7" w:rsidP="00EA7ADE">
      <w:pPr>
        <w:numPr>
          <w:ilvl w:val="0"/>
          <w:numId w:val="9"/>
        </w:numPr>
        <w:jc w:val="both"/>
      </w:pPr>
      <w:r w:rsidRPr="009257F7">
        <w:t>навчальна;</w:t>
      </w:r>
    </w:p>
    <w:p w:rsidR="009257F7" w:rsidRPr="009257F7" w:rsidRDefault="009257F7" w:rsidP="00EA7ADE">
      <w:pPr>
        <w:numPr>
          <w:ilvl w:val="0"/>
          <w:numId w:val="9"/>
        </w:numPr>
        <w:jc w:val="both"/>
      </w:pPr>
      <w:r w:rsidRPr="009257F7">
        <w:t>екологічна;</w:t>
      </w:r>
    </w:p>
    <w:p w:rsidR="009257F7" w:rsidRPr="009257F7" w:rsidRDefault="009257F7" w:rsidP="00EA7ADE">
      <w:pPr>
        <w:numPr>
          <w:ilvl w:val="0"/>
          <w:numId w:val="9"/>
        </w:numPr>
        <w:jc w:val="both"/>
      </w:pPr>
      <w:r w:rsidRPr="009257F7">
        <w:t>криміналістична;</w:t>
      </w:r>
    </w:p>
    <w:p w:rsidR="009257F7" w:rsidRPr="009257F7" w:rsidRDefault="009257F7" w:rsidP="00EA7ADE">
      <w:pPr>
        <w:numPr>
          <w:ilvl w:val="0"/>
          <w:numId w:val="9"/>
        </w:numPr>
        <w:jc w:val="both"/>
      </w:pPr>
      <w:r w:rsidRPr="009257F7">
        <w:t>військова.</w:t>
      </w:r>
    </w:p>
    <w:p w:rsidR="009257F7" w:rsidRDefault="009257F7" w:rsidP="009257F7">
      <w:pPr>
        <w:rPr>
          <w:lang w:eastAsia="uk-UA"/>
        </w:rPr>
      </w:pPr>
    </w:p>
    <w:p w:rsidR="00C03BCD" w:rsidRPr="009257F7" w:rsidRDefault="00C03BCD" w:rsidP="009257F7">
      <w:pPr>
        <w:rPr>
          <w:lang w:eastAsia="uk-UA"/>
        </w:rPr>
      </w:pPr>
    </w:p>
    <w:p w:rsidR="007B6A6E" w:rsidRPr="00EE0F4D" w:rsidRDefault="007B6A6E" w:rsidP="007B6A6E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  <w:lang w:val="en-US"/>
        </w:rPr>
        <w:t>I</w:t>
      </w:r>
      <w:r w:rsidR="009257F7">
        <w:rPr>
          <w:b/>
          <w:color w:val="000000"/>
          <w:sz w:val="28"/>
          <w:szCs w:val="28"/>
        </w:rPr>
        <w:t>ІІ</w:t>
      </w:r>
      <w:r w:rsidRPr="00EE0F4D">
        <w:rPr>
          <w:b/>
          <w:color w:val="000000"/>
          <w:sz w:val="28"/>
          <w:szCs w:val="28"/>
        </w:rPr>
        <w:t xml:space="preserve">. </w:t>
      </w:r>
      <w:r w:rsidRPr="00EE0F4D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EE0F4D">
        <w:rPr>
          <w:b/>
          <w:color w:val="000000"/>
          <w:sz w:val="28"/>
          <w:szCs w:val="28"/>
        </w:rPr>
        <w:t xml:space="preserve"> вивченого.</w:t>
      </w:r>
      <w:r w:rsidRPr="00EE0F4D">
        <w:rPr>
          <w:color w:val="000000"/>
          <w:sz w:val="28"/>
          <w:szCs w:val="28"/>
        </w:rPr>
        <w:br/>
      </w:r>
      <w:r w:rsidR="009257F7">
        <w:rPr>
          <w:b/>
          <w:color w:val="000000"/>
          <w:sz w:val="28"/>
          <w:szCs w:val="28"/>
        </w:rPr>
        <w:t>І</w:t>
      </w: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7B6A6E" w:rsidRPr="00EE0F4D" w:rsidRDefault="007B6A6E" w:rsidP="007B6A6E">
      <w:pPr>
        <w:ind w:firstLine="360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7B6A6E" w:rsidRPr="00EE0F4D" w:rsidRDefault="007B6A6E" w:rsidP="007B6A6E">
      <w:pPr>
        <w:ind w:firstLine="360"/>
        <w:rPr>
          <w:color w:val="000000"/>
          <w:sz w:val="28"/>
          <w:szCs w:val="28"/>
        </w:rPr>
      </w:pPr>
    </w:p>
    <w:p w:rsidR="00E1401F" w:rsidRPr="00C94324" w:rsidRDefault="00E1401F" w:rsidP="00E1401F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</w:p>
    <w:p w:rsidR="00471139" w:rsidRDefault="00471139" w:rsidP="00E1401F">
      <w:bookmarkStart w:id="0" w:name="_GoBack"/>
      <w:bookmarkEnd w:id="0"/>
    </w:p>
    <w:sectPr w:rsidR="00471139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8D"/>
    <w:multiLevelType w:val="hybridMultilevel"/>
    <w:tmpl w:val="DBF292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3271F2"/>
    <w:multiLevelType w:val="hybridMultilevel"/>
    <w:tmpl w:val="5B621B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323BEC"/>
    <w:multiLevelType w:val="hybridMultilevel"/>
    <w:tmpl w:val="0E4604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CB5E42"/>
    <w:multiLevelType w:val="hybridMultilevel"/>
    <w:tmpl w:val="B1C2F618"/>
    <w:lvl w:ilvl="0" w:tplc="92D697B0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163412"/>
    <w:multiLevelType w:val="hybridMultilevel"/>
    <w:tmpl w:val="6FCE90B8"/>
    <w:lvl w:ilvl="0" w:tplc="87E6F8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2" w15:restartNumberingAfterBreak="0">
    <w:nsid w:val="189F3A77"/>
    <w:multiLevelType w:val="hybridMultilevel"/>
    <w:tmpl w:val="370C3A0A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14" w15:restartNumberingAfterBreak="0">
    <w:nsid w:val="1E0153DC"/>
    <w:multiLevelType w:val="hybridMultilevel"/>
    <w:tmpl w:val="F8A2EAC4"/>
    <w:lvl w:ilvl="0" w:tplc="D8BADA64">
      <w:start w:val="65535"/>
      <w:numFmt w:val="bullet"/>
      <w:lvlText w:val="•"/>
      <w:legacy w:legacy="1" w:legacySpace="0" w:legacyIndent="182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5" w15:restartNumberingAfterBreak="0">
    <w:nsid w:val="1E736634"/>
    <w:multiLevelType w:val="hybridMultilevel"/>
    <w:tmpl w:val="31EA40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FEF3BEB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5D2B"/>
    <w:multiLevelType w:val="hybridMultilevel"/>
    <w:tmpl w:val="198ED0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2E7F"/>
    <w:multiLevelType w:val="hybridMultilevel"/>
    <w:tmpl w:val="C988E500"/>
    <w:lvl w:ilvl="0" w:tplc="6B1A3EBA">
      <w:numFmt w:val="bullet"/>
      <w:lvlText w:val="-"/>
      <w:lvlJc w:val="left"/>
      <w:pPr>
        <w:ind w:left="139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10B500B"/>
    <w:multiLevelType w:val="multilevel"/>
    <w:tmpl w:val="069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61410"/>
    <w:multiLevelType w:val="hybridMultilevel"/>
    <w:tmpl w:val="D256E492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1C03"/>
    <w:multiLevelType w:val="multilevel"/>
    <w:tmpl w:val="EF8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B4028"/>
    <w:multiLevelType w:val="hybridMultilevel"/>
    <w:tmpl w:val="A4248B42"/>
    <w:lvl w:ilvl="0" w:tplc="66D0D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2B0E75DE"/>
    <w:multiLevelType w:val="hybridMultilevel"/>
    <w:tmpl w:val="33187AB4"/>
    <w:lvl w:ilvl="0" w:tplc="6B1A3EBA">
      <w:numFmt w:val="bullet"/>
      <w:lvlText w:val="-"/>
      <w:lvlJc w:val="left"/>
      <w:pPr>
        <w:ind w:left="193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CC672B1"/>
    <w:multiLevelType w:val="hybridMultilevel"/>
    <w:tmpl w:val="62025092"/>
    <w:lvl w:ilvl="0" w:tplc="7534E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BA2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84B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F8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45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8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A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A7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E7915C0"/>
    <w:multiLevelType w:val="hybridMultilevel"/>
    <w:tmpl w:val="77D6EC14"/>
    <w:lvl w:ilvl="0" w:tplc="5CFE0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2EB9344B"/>
    <w:multiLevelType w:val="hybridMultilevel"/>
    <w:tmpl w:val="CF685654"/>
    <w:lvl w:ilvl="0" w:tplc="8C10DD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E1D15"/>
    <w:multiLevelType w:val="hybridMultilevel"/>
    <w:tmpl w:val="B7EECC4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2DA107C"/>
    <w:multiLevelType w:val="multilevel"/>
    <w:tmpl w:val="52F845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41C53A4"/>
    <w:multiLevelType w:val="hybridMultilevel"/>
    <w:tmpl w:val="200825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6D4AA3"/>
    <w:multiLevelType w:val="hybridMultilevel"/>
    <w:tmpl w:val="13A88D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86066E4"/>
    <w:multiLevelType w:val="hybridMultilevel"/>
    <w:tmpl w:val="2AAA12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9F36928"/>
    <w:multiLevelType w:val="hybridMultilevel"/>
    <w:tmpl w:val="8A206306"/>
    <w:lvl w:ilvl="0" w:tplc="ED043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D680856"/>
    <w:multiLevelType w:val="hybridMultilevel"/>
    <w:tmpl w:val="00BEB6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E35CD7"/>
    <w:multiLevelType w:val="hybridMultilevel"/>
    <w:tmpl w:val="39D28D28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5045C6F"/>
    <w:multiLevelType w:val="multilevel"/>
    <w:tmpl w:val="706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23C1D"/>
    <w:multiLevelType w:val="hybridMultilevel"/>
    <w:tmpl w:val="A3A447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ACE132D"/>
    <w:multiLevelType w:val="multilevel"/>
    <w:tmpl w:val="D50EF6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D4252A"/>
    <w:multiLevelType w:val="hybridMultilevel"/>
    <w:tmpl w:val="C80AB1AC"/>
    <w:lvl w:ilvl="0" w:tplc="A2DEA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DD36014"/>
    <w:multiLevelType w:val="hybridMultilevel"/>
    <w:tmpl w:val="629EE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E542061"/>
    <w:multiLevelType w:val="multilevel"/>
    <w:tmpl w:val="7FBE0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1EC0797"/>
    <w:multiLevelType w:val="hybridMultilevel"/>
    <w:tmpl w:val="B50AE744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521E1B3C"/>
    <w:multiLevelType w:val="hybridMultilevel"/>
    <w:tmpl w:val="F8769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33C76AF"/>
    <w:multiLevelType w:val="hybridMultilevel"/>
    <w:tmpl w:val="C00284B8"/>
    <w:lvl w:ilvl="0" w:tplc="10F02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514300C"/>
    <w:multiLevelType w:val="multilevel"/>
    <w:tmpl w:val="CAA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35A91"/>
    <w:multiLevelType w:val="hybridMultilevel"/>
    <w:tmpl w:val="5B0444FA"/>
    <w:lvl w:ilvl="0" w:tplc="A2AC1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AC5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80B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B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C1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47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E5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8A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506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647279B"/>
    <w:multiLevelType w:val="hybridMultilevel"/>
    <w:tmpl w:val="2982E1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6914440"/>
    <w:multiLevelType w:val="hybridMultilevel"/>
    <w:tmpl w:val="1FF0A404"/>
    <w:lvl w:ilvl="0" w:tplc="0BE25A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446F5"/>
    <w:multiLevelType w:val="singleLevel"/>
    <w:tmpl w:val="C4441938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54" w15:restartNumberingAfterBreak="0">
    <w:nsid w:val="5CB264E1"/>
    <w:multiLevelType w:val="hybridMultilevel"/>
    <w:tmpl w:val="A3EE84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E8A1B70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D80803"/>
    <w:multiLevelType w:val="hybridMultilevel"/>
    <w:tmpl w:val="1B2CA6F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8" w15:restartNumberingAfterBreak="0">
    <w:nsid w:val="66E411D1"/>
    <w:multiLevelType w:val="hybridMultilevel"/>
    <w:tmpl w:val="17927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64410"/>
    <w:multiLevelType w:val="hybridMultilevel"/>
    <w:tmpl w:val="BEF437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8F43445"/>
    <w:multiLevelType w:val="singleLevel"/>
    <w:tmpl w:val="0846D60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E5ABB"/>
    <w:multiLevelType w:val="hybridMultilevel"/>
    <w:tmpl w:val="03A064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6AF63C16"/>
    <w:multiLevelType w:val="hybridMultilevel"/>
    <w:tmpl w:val="AA668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BAC7193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6E271023"/>
    <w:multiLevelType w:val="hybridMultilevel"/>
    <w:tmpl w:val="A78A0C6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CB20CC"/>
    <w:multiLevelType w:val="hybridMultilevel"/>
    <w:tmpl w:val="F64A0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4AA6CD9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9" w15:restartNumberingAfterBreak="0">
    <w:nsid w:val="77733B4D"/>
    <w:multiLevelType w:val="hybridMultilevel"/>
    <w:tmpl w:val="6C1A9FA6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0EF9"/>
    <w:multiLevelType w:val="hybridMultilevel"/>
    <w:tmpl w:val="2CF8A132"/>
    <w:lvl w:ilvl="0" w:tplc="865CDA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AE5"/>
    <w:multiLevelType w:val="hybridMultilevel"/>
    <w:tmpl w:val="7AEE7C3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2" w15:restartNumberingAfterBreak="0">
    <w:nsid w:val="7A3E6D79"/>
    <w:multiLevelType w:val="hybridMultilevel"/>
    <w:tmpl w:val="2B18BF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A806525"/>
    <w:multiLevelType w:val="hybridMultilevel"/>
    <w:tmpl w:val="07CC9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75" w15:restartNumberingAfterBreak="0">
    <w:nsid w:val="7D003B06"/>
    <w:multiLevelType w:val="hybridMultilevel"/>
    <w:tmpl w:val="1C9E4564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8"/>
  </w:num>
  <w:num w:numId="7">
    <w:abstractNumId w:val="12"/>
  </w:num>
  <w:num w:numId="8">
    <w:abstractNumId w:val="71"/>
  </w:num>
  <w:num w:numId="9">
    <w:abstractNumId w:val="75"/>
  </w:num>
  <w:num w:numId="10">
    <w:abstractNumId w:val="50"/>
  </w:num>
  <w:num w:numId="11">
    <w:abstractNumId w:val="25"/>
  </w:num>
  <w:num w:numId="12">
    <w:abstractNumId w:val="34"/>
  </w:num>
  <w:num w:numId="13">
    <w:abstractNumId w:val="32"/>
  </w:num>
  <w:num w:numId="14">
    <w:abstractNumId w:val="73"/>
  </w:num>
  <w:num w:numId="15">
    <w:abstractNumId w:val="42"/>
  </w:num>
  <w:num w:numId="16">
    <w:abstractNumId w:val="51"/>
  </w:num>
  <w:num w:numId="17">
    <w:abstractNumId w:val="27"/>
  </w:num>
  <w:num w:numId="18">
    <w:abstractNumId w:val="63"/>
  </w:num>
  <w:num w:numId="19">
    <w:abstractNumId w:val="67"/>
  </w:num>
  <w:num w:numId="20">
    <w:abstractNumId w:val="2"/>
  </w:num>
  <w:num w:numId="21">
    <w:abstractNumId w:val="72"/>
  </w:num>
  <w:num w:numId="22">
    <w:abstractNumId w:val="70"/>
  </w:num>
  <w:num w:numId="23">
    <w:abstractNumId w:val="1"/>
  </w:num>
  <w:num w:numId="24">
    <w:abstractNumId w:val="17"/>
  </w:num>
  <w:num w:numId="25">
    <w:abstractNumId w:val="15"/>
  </w:num>
  <w:num w:numId="26">
    <w:abstractNumId w:val="0"/>
  </w:num>
  <w:num w:numId="27">
    <w:abstractNumId w:val="26"/>
  </w:num>
  <w:num w:numId="28">
    <w:abstractNumId w:val="28"/>
  </w:num>
  <w:num w:numId="29">
    <w:abstractNumId w:val="5"/>
  </w:num>
  <w:num w:numId="30">
    <w:abstractNumId w:val="13"/>
  </w:num>
  <w:num w:numId="31">
    <w:abstractNumId w:val="74"/>
  </w:num>
  <w:num w:numId="32">
    <w:abstractNumId w:val="7"/>
  </w:num>
  <w:num w:numId="33">
    <w:abstractNumId w:val="60"/>
  </w:num>
  <w:num w:numId="34">
    <w:abstractNumId w:val="14"/>
  </w:num>
  <w:num w:numId="35">
    <w:abstractNumId w:val="11"/>
  </w:num>
  <w:num w:numId="36">
    <w:abstractNumId w:val="53"/>
  </w:num>
  <w:num w:numId="37">
    <w:abstractNumId w:val="8"/>
  </w:num>
  <w:num w:numId="38">
    <w:abstractNumId w:val="10"/>
  </w:num>
  <w:num w:numId="39">
    <w:abstractNumId w:val="44"/>
  </w:num>
  <w:num w:numId="40">
    <w:abstractNumId w:val="56"/>
  </w:num>
  <w:num w:numId="41">
    <w:abstractNumId w:val="3"/>
  </w:num>
  <w:num w:numId="42">
    <w:abstractNumId w:val="4"/>
  </w:num>
  <w:num w:numId="43">
    <w:abstractNumId w:val="66"/>
  </w:num>
  <w:num w:numId="44">
    <w:abstractNumId w:val="18"/>
  </w:num>
  <w:num w:numId="45">
    <w:abstractNumId w:val="23"/>
  </w:num>
  <w:num w:numId="46">
    <w:abstractNumId w:val="62"/>
  </w:num>
  <w:num w:numId="47">
    <w:abstractNumId w:val="54"/>
  </w:num>
  <w:num w:numId="48">
    <w:abstractNumId w:val="59"/>
  </w:num>
  <w:num w:numId="49">
    <w:abstractNumId w:val="31"/>
  </w:num>
  <w:num w:numId="50">
    <w:abstractNumId w:val="55"/>
  </w:num>
  <w:num w:numId="51">
    <w:abstractNumId w:val="61"/>
  </w:num>
  <w:num w:numId="52">
    <w:abstractNumId w:val="22"/>
  </w:num>
  <w:num w:numId="53">
    <w:abstractNumId w:val="49"/>
  </w:num>
  <w:num w:numId="54">
    <w:abstractNumId w:val="16"/>
  </w:num>
  <w:num w:numId="55">
    <w:abstractNumId w:val="38"/>
  </w:num>
  <w:num w:numId="56">
    <w:abstractNumId w:val="20"/>
  </w:num>
  <w:num w:numId="57">
    <w:abstractNumId w:val="58"/>
  </w:num>
  <w:num w:numId="58">
    <w:abstractNumId w:val="35"/>
  </w:num>
  <w:num w:numId="59">
    <w:abstractNumId w:val="39"/>
  </w:num>
  <w:num w:numId="60">
    <w:abstractNumId w:val="33"/>
  </w:num>
  <w:num w:numId="61">
    <w:abstractNumId w:val="57"/>
  </w:num>
  <w:num w:numId="62">
    <w:abstractNumId w:val="47"/>
  </w:num>
  <w:num w:numId="63">
    <w:abstractNumId w:val="6"/>
  </w:num>
  <w:num w:numId="64">
    <w:abstractNumId w:val="52"/>
  </w:num>
  <w:num w:numId="65">
    <w:abstractNumId w:val="40"/>
  </w:num>
  <w:num w:numId="66">
    <w:abstractNumId w:val="30"/>
  </w:num>
  <w:num w:numId="67">
    <w:abstractNumId w:val="43"/>
  </w:num>
  <w:num w:numId="68">
    <w:abstractNumId w:val="69"/>
  </w:num>
  <w:num w:numId="69">
    <w:abstractNumId w:val="21"/>
  </w:num>
  <w:num w:numId="70">
    <w:abstractNumId w:val="37"/>
  </w:num>
  <w:num w:numId="71">
    <w:abstractNumId w:val="45"/>
  </w:num>
  <w:num w:numId="72">
    <w:abstractNumId w:val="9"/>
  </w:num>
  <w:num w:numId="73">
    <w:abstractNumId w:val="65"/>
  </w:num>
  <w:num w:numId="74">
    <w:abstractNumId w:val="19"/>
  </w:num>
  <w:num w:numId="75">
    <w:abstractNumId w:val="24"/>
  </w:num>
  <w:num w:numId="76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104A2E"/>
    <w:rsid w:val="00105673"/>
    <w:rsid w:val="001140BE"/>
    <w:rsid w:val="00115CC7"/>
    <w:rsid w:val="00160B7D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62D2"/>
    <w:rsid w:val="00302A4F"/>
    <w:rsid w:val="003073C1"/>
    <w:rsid w:val="00323114"/>
    <w:rsid w:val="00353373"/>
    <w:rsid w:val="0036133D"/>
    <w:rsid w:val="00373CF1"/>
    <w:rsid w:val="003A38E0"/>
    <w:rsid w:val="003C716C"/>
    <w:rsid w:val="003C7E01"/>
    <w:rsid w:val="003D35B8"/>
    <w:rsid w:val="003E2D00"/>
    <w:rsid w:val="003F2357"/>
    <w:rsid w:val="00423C44"/>
    <w:rsid w:val="0043284B"/>
    <w:rsid w:val="00453C65"/>
    <w:rsid w:val="004553BE"/>
    <w:rsid w:val="004657B1"/>
    <w:rsid w:val="00471139"/>
    <w:rsid w:val="00486D5A"/>
    <w:rsid w:val="004A2149"/>
    <w:rsid w:val="004B0E0A"/>
    <w:rsid w:val="004F3B29"/>
    <w:rsid w:val="00502E23"/>
    <w:rsid w:val="00513EED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6B28"/>
    <w:rsid w:val="009257F7"/>
    <w:rsid w:val="009359A7"/>
    <w:rsid w:val="0095370F"/>
    <w:rsid w:val="009C1058"/>
    <w:rsid w:val="009D1257"/>
    <w:rsid w:val="009F4FE6"/>
    <w:rsid w:val="00A04694"/>
    <w:rsid w:val="00A055A3"/>
    <w:rsid w:val="00A06648"/>
    <w:rsid w:val="00A45DEB"/>
    <w:rsid w:val="00A54835"/>
    <w:rsid w:val="00A9024E"/>
    <w:rsid w:val="00A96DBE"/>
    <w:rsid w:val="00AA0BD1"/>
    <w:rsid w:val="00AB2FE6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72B46"/>
    <w:rsid w:val="00D77985"/>
    <w:rsid w:val="00DF6A72"/>
    <w:rsid w:val="00E021C5"/>
    <w:rsid w:val="00E1401F"/>
    <w:rsid w:val="00E25E1F"/>
    <w:rsid w:val="00E2618F"/>
    <w:rsid w:val="00E40DFE"/>
    <w:rsid w:val="00E45F67"/>
    <w:rsid w:val="00E94A71"/>
    <w:rsid w:val="00EA7ADE"/>
    <w:rsid w:val="00EB4BCA"/>
    <w:rsid w:val="00EE0F4D"/>
    <w:rsid w:val="00EF0663"/>
    <w:rsid w:val="00EF2504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3E139-3721-4246-BA20-63C8F629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3654</Words>
  <Characters>2084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123</cp:lastModifiedBy>
  <cp:revision>12</cp:revision>
  <cp:lastPrinted>2016-08-30T07:13:00Z</cp:lastPrinted>
  <dcterms:created xsi:type="dcterms:W3CDTF">2022-10-04T06:01:00Z</dcterms:created>
  <dcterms:modified xsi:type="dcterms:W3CDTF">2023-03-11T21:47:00Z</dcterms:modified>
</cp:coreProperties>
</file>