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7DA" w:rsidRPr="00D10338" w:rsidRDefault="00BE24CD" w:rsidP="003817DA">
      <w:pPr>
        <w:pStyle w:val="a3"/>
        <w:jc w:val="center"/>
        <w:rPr>
          <w:b/>
          <w:bCs/>
          <w:lang w:val="en-US"/>
        </w:rPr>
      </w:pPr>
      <w:r w:rsidRPr="00E16C2E">
        <w:rPr>
          <w:b/>
          <w:bCs/>
          <w:lang w:val="uk-UA"/>
        </w:rPr>
        <w:t xml:space="preserve">Урок № </w:t>
      </w:r>
      <w:r w:rsidR="00D10338">
        <w:rPr>
          <w:b/>
          <w:bCs/>
          <w:lang w:val="en-US"/>
        </w:rPr>
        <w:t>6</w:t>
      </w:r>
      <w:bookmarkStart w:id="0" w:name="_GoBack"/>
      <w:bookmarkEnd w:id="0"/>
    </w:p>
    <w:p w:rsidR="003817DA" w:rsidRPr="00E16C2E" w:rsidRDefault="003817DA" w:rsidP="003817DA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E16C2E">
        <w:rPr>
          <w:b/>
          <w:bCs/>
          <w:u w:val="single"/>
          <w:lang w:val="uk-UA"/>
        </w:rPr>
        <w:t>ТЕМА УРОКУ.</w:t>
      </w:r>
      <w:r w:rsidR="0015435C" w:rsidRPr="00480412">
        <w:rPr>
          <w:b/>
          <w:bCs/>
          <w:lang w:val="uk-UA"/>
        </w:rPr>
        <w:t xml:space="preserve"> </w:t>
      </w:r>
      <w:r w:rsidR="00484705" w:rsidRPr="00480412">
        <w:rPr>
          <w:b/>
          <w:bCs/>
          <w:lang w:val="uk-UA"/>
        </w:rPr>
        <w:t xml:space="preserve"> </w:t>
      </w:r>
      <w:r w:rsidR="00DD27B7" w:rsidRPr="00E16C2E">
        <w:rPr>
          <w:b/>
          <w:bCs/>
          <w:lang w:val="uk-UA"/>
        </w:rPr>
        <w:t>Загальні відомості про засоби створення презентацій</w:t>
      </w:r>
      <w:r w:rsidR="00855280" w:rsidRPr="00E16C2E">
        <w:rPr>
          <w:b/>
          <w:bCs/>
          <w:lang w:val="uk-UA"/>
        </w:rPr>
        <w:t>.</w:t>
      </w:r>
    </w:p>
    <w:p w:rsidR="003817DA" w:rsidRPr="00E16C2E" w:rsidRDefault="003817DA" w:rsidP="003817DA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3817DA" w:rsidRPr="00E16C2E" w:rsidRDefault="003817DA" w:rsidP="003817DA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E16C2E">
        <w:rPr>
          <w:b/>
          <w:bCs/>
          <w:u w:val="single"/>
          <w:lang w:val="uk-UA"/>
        </w:rPr>
        <w:t>МЕТА УРОКУ:</w:t>
      </w:r>
    </w:p>
    <w:p w:rsidR="00F00657" w:rsidRPr="00E16C2E" w:rsidRDefault="003817DA" w:rsidP="00F00657">
      <w:pPr>
        <w:pStyle w:val="a3"/>
        <w:spacing w:before="0" w:beforeAutospacing="0" w:after="0" w:afterAutospacing="0"/>
        <w:ind w:left="2160" w:hanging="1260"/>
        <w:rPr>
          <w:bCs/>
          <w:lang w:val="uk-UA"/>
        </w:rPr>
      </w:pPr>
      <w:r w:rsidRPr="00E16C2E">
        <w:rPr>
          <w:b/>
          <w:bCs/>
          <w:i/>
          <w:u w:val="single"/>
          <w:lang w:val="uk-UA"/>
        </w:rPr>
        <w:t>Навчальна.</w:t>
      </w:r>
      <w:r w:rsidRPr="00E16C2E">
        <w:rPr>
          <w:bCs/>
          <w:lang w:val="uk-UA"/>
        </w:rPr>
        <w:t xml:space="preserve"> </w:t>
      </w:r>
      <w:r w:rsidR="0049368E" w:rsidRPr="00E16C2E">
        <w:rPr>
          <w:bCs/>
          <w:lang w:val="uk-UA"/>
        </w:rPr>
        <w:t xml:space="preserve">Надати учням загальну інформацію про </w:t>
      </w:r>
      <w:r w:rsidR="00DD27B7" w:rsidRPr="00E16C2E">
        <w:rPr>
          <w:bCs/>
          <w:lang w:val="uk-UA"/>
        </w:rPr>
        <w:t>засоби створення презентацій</w:t>
      </w:r>
      <w:r w:rsidR="00193A5B">
        <w:rPr>
          <w:bCs/>
          <w:lang w:val="uk-UA"/>
        </w:rPr>
        <w:t xml:space="preserve">. Надати загальні відомості про </w:t>
      </w:r>
    </w:p>
    <w:p w:rsidR="003817DA" w:rsidRPr="00E16C2E" w:rsidRDefault="003817DA" w:rsidP="003817DA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  <w:r w:rsidRPr="00E16C2E">
        <w:rPr>
          <w:b/>
          <w:bCs/>
          <w:i/>
          <w:u w:val="single"/>
          <w:lang w:val="uk-UA"/>
        </w:rPr>
        <w:t>Розвиваюча.</w:t>
      </w:r>
      <w:r w:rsidRPr="00E16C2E">
        <w:rPr>
          <w:bCs/>
          <w:lang w:val="uk-UA"/>
        </w:rPr>
        <w:t xml:space="preserve"> Розвивати кругозір учнів. Логічне мислення, пам’ять.</w:t>
      </w:r>
    </w:p>
    <w:p w:rsidR="003817DA" w:rsidRPr="00E16C2E" w:rsidRDefault="003817DA" w:rsidP="003817DA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  <w:r w:rsidRPr="00E16C2E">
        <w:rPr>
          <w:b/>
          <w:bCs/>
          <w:i/>
          <w:u w:val="single"/>
          <w:lang w:val="uk-UA"/>
        </w:rPr>
        <w:t>Виховна.</w:t>
      </w:r>
      <w:r w:rsidRPr="00E16C2E">
        <w:rPr>
          <w:bCs/>
          <w:lang w:val="uk-UA"/>
        </w:rPr>
        <w:t xml:space="preserve"> Виховувати цікавість, допитливість.</w:t>
      </w:r>
    </w:p>
    <w:p w:rsidR="00193A5B" w:rsidRDefault="00193A5B" w:rsidP="003817DA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</w:p>
    <w:p w:rsidR="003817DA" w:rsidRPr="00E16C2E" w:rsidRDefault="003817DA" w:rsidP="003817DA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E16C2E">
        <w:rPr>
          <w:b/>
          <w:bCs/>
          <w:u w:val="single"/>
          <w:lang w:val="uk-UA"/>
        </w:rPr>
        <w:t>ХІД УРОКУ.</w:t>
      </w:r>
    </w:p>
    <w:p w:rsidR="003817DA" w:rsidRPr="00E16C2E" w:rsidRDefault="003817DA" w:rsidP="003817DA">
      <w:pPr>
        <w:pStyle w:val="a3"/>
        <w:spacing w:before="0" w:beforeAutospacing="0" w:after="0" w:afterAutospacing="0"/>
        <w:rPr>
          <w:bCs/>
          <w:lang w:val="uk-UA"/>
        </w:rPr>
      </w:pPr>
    </w:p>
    <w:p w:rsidR="003817DA" w:rsidRDefault="0095233B" w:rsidP="003817DA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E16C2E">
        <w:rPr>
          <w:b/>
          <w:bCs/>
          <w:lang w:val="uk-UA"/>
        </w:rPr>
        <w:t>І. Загальна характеристика теми.</w:t>
      </w:r>
    </w:p>
    <w:p w:rsidR="00132A7F" w:rsidRPr="00E16C2E" w:rsidRDefault="00132A7F" w:rsidP="003817DA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95233B" w:rsidRPr="00E16C2E" w:rsidRDefault="0095233B" w:rsidP="0095233B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 w:rsidRPr="00E16C2E">
        <w:rPr>
          <w:bCs/>
          <w:lang w:val="uk-UA"/>
        </w:rPr>
        <w:t>Охарактеризовуєть</w:t>
      </w:r>
      <w:r w:rsidR="00D4452E" w:rsidRPr="00E16C2E">
        <w:rPr>
          <w:bCs/>
          <w:lang w:val="uk-UA"/>
        </w:rPr>
        <w:t>ся тема. Висвітлюється її важливість для користувача</w:t>
      </w:r>
      <w:r w:rsidRPr="00E16C2E">
        <w:rPr>
          <w:bCs/>
          <w:lang w:val="uk-UA"/>
        </w:rPr>
        <w:t>.</w:t>
      </w:r>
    </w:p>
    <w:p w:rsidR="0095233B" w:rsidRPr="00E16C2E" w:rsidRDefault="0095233B" w:rsidP="0095233B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</w:p>
    <w:p w:rsidR="00536EC2" w:rsidRPr="00E16C2E" w:rsidRDefault="0095233B" w:rsidP="0095233B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E16C2E">
        <w:rPr>
          <w:b/>
          <w:bCs/>
          <w:lang w:val="uk-UA"/>
        </w:rPr>
        <w:t xml:space="preserve">ІІ. Перевірка домашнього завдання. </w:t>
      </w:r>
    </w:p>
    <w:p w:rsidR="00484705" w:rsidRPr="00E16C2E" w:rsidRDefault="00484705" w:rsidP="0095233B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95233B" w:rsidRPr="00E16C2E" w:rsidRDefault="00613DA0" w:rsidP="001C2303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  <w:r w:rsidRPr="00E16C2E">
        <w:rPr>
          <w:bCs/>
          <w:lang w:val="uk-UA"/>
        </w:rPr>
        <w:t>Самостійна робота по темі попередніх уроків</w:t>
      </w:r>
      <w:r w:rsidR="00484705" w:rsidRPr="00E16C2E">
        <w:rPr>
          <w:bCs/>
          <w:lang w:val="uk-UA"/>
        </w:rPr>
        <w:t>.</w:t>
      </w:r>
    </w:p>
    <w:p w:rsidR="00F443A6" w:rsidRPr="00E16C2E" w:rsidRDefault="00F443A6" w:rsidP="001C2303">
      <w:pPr>
        <w:pStyle w:val="a3"/>
        <w:spacing w:before="0" w:beforeAutospacing="0" w:after="0" w:afterAutospacing="0"/>
        <w:ind w:firstLine="360"/>
        <w:rPr>
          <w:bCs/>
          <w:lang w:val="uk-UA"/>
        </w:rPr>
      </w:pPr>
    </w:p>
    <w:p w:rsidR="0095233B" w:rsidRPr="00E16C2E" w:rsidRDefault="0095233B" w:rsidP="0095233B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E16C2E">
        <w:rPr>
          <w:b/>
          <w:bCs/>
          <w:lang w:val="uk-UA"/>
        </w:rPr>
        <w:t>III. Вивчення нового матеріалу.</w:t>
      </w:r>
    </w:p>
    <w:p w:rsidR="00D4452E" w:rsidRPr="00E16C2E" w:rsidRDefault="00D4452E" w:rsidP="003817DA">
      <w:pPr>
        <w:rPr>
          <w:b/>
          <w:lang w:val="uk-UA"/>
        </w:rPr>
      </w:pPr>
    </w:p>
    <w:p w:rsidR="00D91232" w:rsidRPr="00E16C2E" w:rsidRDefault="00CD5E35" w:rsidP="00CD5E35">
      <w:pPr>
        <w:ind w:firstLine="720"/>
        <w:rPr>
          <w:u w:val="single"/>
          <w:lang w:val="uk-UA"/>
        </w:rPr>
      </w:pPr>
      <w:r w:rsidRPr="00E16C2E">
        <w:rPr>
          <w:u w:val="single"/>
          <w:lang w:val="uk-UA"/>
        </w:rPr>
        <w:t xml:space="preserve">1. </w:t>
      </w:r>
      <w:r w:rsidR="00DD27B7" w:rsidRPr="00E16C2E">
        <w:rPr>
          <w:u w:val="single"/>
          <w:lang w:val="uk-UA"/>
        </w:rPr>
        <w:t>Засоби створення презентацій.</w:t>
      </w:r>
    </w:p>
    <w:p w:rsidR="005E54A9" w:rsidRPr="00E16C2E" w:rsidRDefault="005E54A9" w:rsidP="00132A7F">
      <w:pPr>
        <w:ind w:firstLine="720"/>
        <w:jc w:val="both"/>
        <w:rPr>
          <w:lang w:val="uk-UA"/>
        </w:rPr>
      </w:pPr>
      <w:r w:rsidRPr="00E16C2E">
        <w:rPr>
          <w:b/>
          <w:bCs/>
          <w:lang w:val="uk-UA"/>
        </w:rPr>
        <w:t xml:space="preserve">Microsoft </w:t>
      </w:r>
      <w:r w:rsidR="00781B59" w:rsidRPr="00E16C2E">
        <w:rPr>
          <w:b/>
          <w:bCs/>
          <w:lang w:val="uk-UA"/>
        </w:rPr>
        <w:t>PowerPoint</w:t>
      </w:r>
      <w:r w:rsidRPr="00E16C2E">
        <w:rPr>
          <w:lang w:val="uk-UA"/>
        </w:rPr>
        <w:t xml:space="preserve"> (повна назва — Microsoft Office </w:t>
      </w:r>
      <w:r w:rsidR="00781B59" w:rsidRPr="00E16C2E">
        <w:rPr>
          <w:lang w:val="uk-UA"/>
        </w:rPr>
        <w:t>PowerPoint</w:t>
      </w:r>
      <w:r w:rsidRPr="00E16C2E">
        <w:rPr>
          <w:lang w:val="uk-UA"/>
        </w:rPr>
        <w:t xml:space="preserve">) — це програма для створення і проведення презентацій, що є частиною Microsoft Office і доступна в редакціях для операційних систем Microsoft Windows і </w:t>
      </w:r>
      <w:proofErr w:type="spellStart"/>
      <w:r w:rsidRPr="00E16C2E">
        <w:rPr>
          <w:lang w:val="uk-UA"/>
        </w:rPr>
        <w:t>Mac</w:t>
      </w:r>
      <w:proofErr w:type="spellEnd"/>
      <w:r w:rsidRPr="00E16C2E">
        <w:rPr>
          <w:lang w:val="uk-UA"/>
        </w:rPr>
        <w:t xml:space="preserve"> OS.</w:t>
      </w:r>
    </w:p>
    <w:p w:rsidR="00855280" w:rsidRPr="00E16C2E" w:rsidRDefault="00CD5E35" w:rsidP="00CD5E35">
      <w:pPr>
        <w:ind w:firstLine="720"/>
        <w:rPr>
          <w:u w:val="single"/>
          <w:lang w:val="uk-UA"/>
        </w:rPr>
      </w:pPr>
      <w:r w:rsidRPr="00E16C2E">
        <w:rPr>
          <w:u w:val="single"/>
          <w:lang w:val="uk-UA"/>
        </w:rPr>
        <w:t xml:space="preserve">2. </w:t>
      </w:r>
      <w:r w:rsidR="00DD27B7" w:rsidRPr="00E16C2E">
        <w:rPr>
          <w:u w:val="single"/>
          <w:lang w:val="uk-UA"/>
        </w:rPr>
        <w:t>Програма MS PowerPoint.</w:t>
      </w:r>
    </w:p>
    <w:p w:rsidR="003B0E29" w:rsidRPr="00E16C2E" w:rsidRDefault="00D84F89" w:rsidP="00132A7F">
      <w:pPr>
        <w:ind w:firstLine="720"/>
        <w:jc w:val="both"/>
        <w:rPr>
          <w:lang w:val="uk-UA"/>
        </w:rPr>
      </w:pPr>
      <w:r w:rsidRPr="00E16C2E">
        <w:rPr>
          <w:lang w:val="uk-UA"/>
        </w:rPr>
        <w:t xml:space="preserve">В основі будь-якої презентації лежить набір слайдів, на яких розміщуються текст, графіки, малюнки. Електронні слайди подібні звичайним фотографічним, але видаються набагато простіше. Програма </w:t>
      </w:r>
      <w:r w:rsidR="00193A5B" w:rsidRPr="00E16C2E">
        <w:rPr>
          <w:lang w:val="uk-UA"/>
        </w:rPr>
        <w:t>PowerPoint</w:t>
      </w:r>
      <w:r w:rsidRPr="00E16C2E">
        <w:rPr>
          <w:lang w:val="uk-UA"/>
        </w:rPr>
        <w:t xml:space="preserve"> сама запрошує всю необхідну текстову і числову інформацію, а також надає безліч готових варіантів дизайну і шаблонів змісту. </w:t>
      </w:r>
    </w:p>
    <w:p w:rsidR="00CD5E35" w:rsidRPr="00E16C2E" w:rsidRDefault="00CD5E35" w:rsidP="00620C2E">
      <w:pPr>
        <w:pStyle w:val="a3"/>
        <w:spacing w:before="0" w:beforeAutospacing="0" w:after="0" w:afterAutospacing="0"/>
        <w:jc w:val="center"/>
        <w:rPr>
          <w:i/>
          <w:lang w:val="uk-UA"/>
        </w:rPr>
      </w:pPr>
      <w:r w:rsidRPr="00E16C2E">
        <w:rPr>
          <w:i/>
          <w:lang w:val="uk-UA"/>
        </w:rPr>
        <w:t>Створення презентацій та шаблони.</w:t>
      </w:r>
    </w:p>
    <w:p w:rsidR="00D84F89" w:rsidRPr="00E16C2E" w:rsidRDefault="00D84F89" w:rsidP="00132A7F">
      <w:pPr>
        <w:pStyle w:val="a3"/>
        <w:spacing w:before="0" w:beforeAutospacing="0" w:after="0" w:afterAutospacing="0"/>
        <w:ind w:firstLine="720"/>
        <w:jc w:val="both"/>
        <w:rPr>
          <w:lang w:val="uk-UA"/>
        </w:rPr>
      </w:pPr>
      <w:r w:rsidRPr="00E16C2E">
        <w:rPr>
          <w:lang w:val="uk-UA"/>
        </w:rPr>
        <w:t xml:space="preserve">Відразу після запуску </w:t>
      </w:r>
      <w:r w:rsidR="00193A5B" w:rsidRPr="00E16C2E">
        <w:rPr>
          <w:lang w:val="uk-UA"/>
        </w:rPr>
        <w:t>PowerPoint</w:t>
      </w:r>
      <w:r w:rsidRPr="00E16C2E">
        <w:rPr>
          <w:lang w:val="uk-UA"/>
        </w:rPr>
        <w:t xml:space="preserve"> з'являється вікно презентації з першим титульним слайдом; справа в області завдань додатку видно вікно Створення презентації (</w:t>
      </w:r>
      <w:r w:rsidRPr="00193A5B">
        <w:rPr>
          <w:lang w:val="en-GB"/>
        </w:rPr>
        <w:t>New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Presentation</w:t>
      </w:r>
      <w:r w:rsidR="00CD5E35" w:rsidRPr="00E16C2E">
        <w:rPr>
          <w:lang w:val="uk-UA"/>
        </w:rPr>
        <w:t xml:space="preserve">). </w:t>
      </w:r>
      <w:r w:rsidRPr="00E16C2E">
        <w:rPr>
          <w:lang w:val="uk-UA"/>
        </w:rPr>
        <w:t>Воно дозволяє вибрати спосіб створення документа. Перший розділ Відкрити презентацію (</w:t>
      </w:r>
      <w:r w:rsidRPr="00193A5B">
        <w:rPr>
          <w:lang w:val="en-GB"/>
        </w:rPr>
        <w:t>Open</w:t>
      </w:r>
      <w:r w:rsidRPr="0056679E">
        <w:rPr>
          <w:lang w:val="uk-UA"/>
        </w:rPr>
        <w:t xml:space="preserve"> а </w:t>
      </w:r>
      <w:r w:rsidRPr="00193A5B">
        <w:rPr>
          <w:lang w:val="en-GB"/>
        </w:rPr>
        <w:t>Presentation</w:t>
      </w:r>
      <w:r w:rsidRPr="00E16C2E">
        <w:rPr>
          <w:lang w:val="uk-UA"/>
        </w:rPr>
        <w:t>) дає можливість відкрити вже існуючу презентацію. У розділі Створення (</w:t>
      </w:r>
      <w:r w:rsidRPr="00193A5B">
        <w:rPr>
          <w:lang w:val="en-GB"/>
        </w:rPr>
        <w:t>New</w:t>
      </w:r>
      <w:r w:rsidRPr="00E16C2E">
        <w:rPr>
          <w:lang w:val="uk-UA"/>
        </w:rPr>
        <w:t xml:space="preserve">) перераховані можливі варіанти створення нової презентації: </w:t>
      </w:r>
    </w:p>
    <w:p w:rsidR="00D84F89" w:rsidRPr="00E16C2E" w:rsidRDefault="00D84F89" w:rsidP="00132A7F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>Нова презентація (</w:t>
      </w:r>
      <w:r w:rsidRPr="00193A5B">
        <w:rPr>
          <w:lang w:val="en-GB"/>
        </w:rPr>
        <w:t>Blank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Presentation</w:t>
      </w:r>
      <w:r w:rsidRPr="00E16C2E">
        <w:rPr>
          <w:lang w:val="uk-UA"/>
        </w:rPr>
        <w:t xml:space="preserve">) без якого-небудь форматування; </w:t>
      </w:r>
    </w:p>
    <w:p w:rsidR="00D84F89" w:rsidRPr="00E16C2E" w:rsidRDefault="00D84F89" w:rsidP="00132A7F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>презентація З шаблону оформлення (</w:t>
      </w:r>
      <w:r w:rsidRPr="00193A5B">
        <w:rPr>
          <w:lang w:val="en-GB"/>
        </w:rPr>
        <w:t>From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Design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Template</w:t>
      </w:r>
      <w:r w:rsidRPr="00E16C2E">
        <w:rPr>
          <w:lang w:val="uk-UA"/>
        </w:rPr>
        <w:t xml:space="preserve">); </w:t>
      </w:r>
    </w:p>
    <w:p w:rsidR="00CD5E35" w:rsidRPr="00E16C2E" w:rsidRDefault="00D84F89" w:rsidP="00132A7F">
      <w:pPr>
        <w:pStyle w:val="a3"/>
        <w:numPr>
          <w:ilvl w:val="0"/>
          <w:numId w:val="8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 xml:space="preserve">презентація </w:t>
      </w:r>
    </w:p>
    <w:p w:rsidR="00D84F89" w:rsidRPr="00E16C2E" w:rsidRDefault="00D84F89" w:rsidP="00132A7F">
      <w:pPr>
        <w:pStyle w:val="a3"/>
        <w:spacing w:before="0" w:beforeAutospacing="0" w:after="0" w:afterAutospacing="0"/>
        <w:ind w:firstLine="720"/>
        <w:jc w:val="both"/>
        <w:rPr>
          <w:lang w:val="uk-UA"/>
        </w:rPr>
      </w:pPr>
      <w:r w:rsidRPr="00E16C2E">
        <w:rPr>
          <w:lang w:val="uk-UA"/>
        </w:rPr>
        <w:t xml:space="preserve">З майстра </w:t>
      </w:r>
      <w:proofErr w:type="spellStart"/>
      <w:r w:rsidRPr="00E16C2E">
        <w:rPr>
          <w:lang w:val="uk-UA"/>
        </w:rPr>
        <w:t>автозмісту</w:t>
      </w:r>
      <w:proofErr w:type="spellEnd"/>
      <w:r w:rsidRPr="00E16C2E">
        <w:rPr>
          <w:lang w:val="uk-UA"/>
        </w:rPr>
        <w:t xml:space="preserve"> (</w:t>
      </w:r>
      <w:r w:rsidRPr="00193A5B">
        <w:rPr>
          <w:lang w:val="en-GB"/>
        </w:rPr>
        <w:t>From</w:t>
      </w:r>
      <w:r w:rsidRPr="00E16C2E">
        <w:rPr>
          <w:lang w:val="uk-UA"/>
        </w:rPr>
        <w:t xml:space="preserve"> </w:t>
      </w:r>
      <w:proofErr w:type="spellStart"/>
      <w:r w:rsidRPr="00193A5B">
        <w:rPr>
          <w:lang w:val="en-US"/>
        </w:rPr>
        <w:t>Autocontent</w:t>
      </w:r>
      <w:proofErr w:type="spellEnd"/>
      <w:r w:rsidRPr="00E16C2E">
        <w:rPr>
          <w:lang w:val="uk-UA"/>
        </w:rPr>
        <w:t xml:space="preserve"> </w:t>
      </w:r>
      <w:r w:rsidRPr="00193A5B">
        <w:rPr>
          <w:lang w:val="en-GB"/>
        </w:rPr>
        <w:t>Wizard</w:t>
      </w:r>
      <w:r w:rsidRPr="00E16C2E">
        <w:rPr>
          <w:lang w:val="uk-UA"/>
        </w:rPr>
        <w:t xml:space="preserve">) із заздалегідь заданою структурою змісту. </w:t>
      </w:r>
    </w:p>
    <w:p w:rsidR="00D84F89" w:rsidRPr="00E16C2E" w:rsidRDefault="00D84F89" w:rsidP="00132A7F">
      <w:pPr>
        <w:pStyle w:val="a3"/>
        <w:spacing w:before="0" w:beforeAutospacing="0" w:after="0" w:afterAutospacing="0"/>
        <w:ind w:firstLine="720"/>
        <w:jc w:val="both"/>
        <w:rPr>
          <w:lang w:val="uk-UA"/>
        </w:rPr>
      </w:pPr>
      <w:r w:rsidRPr="00E16C2E">
        <w:rPr>
          <w:lang w:val="uk-UA"/>
        </w:rPr>
        <w:t>У цьому ж вікні можна вибрати шаблон оформлення в розділі Створення за допомогою шаблону (</w:t>
      </w:r>
      <w:r w:rsidRPr="00193A5B">
        <w:rPr>
          <w:lang w:val="en-GB"/>
        </w:rPr>
        <w:t>New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From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Template</w:t>
      </w:r>
      <w:r w:rsidRPr="00E16C2E">
        <w:rPr>
          <w:lang w:val="uk-UA"/>
        </w:rPr>
        <w:t xml:space="preserve">). </w:t>
      </w:r>
    </w:p>
    <w:p w:rsidR="00132A7F" w:rsidRDefault="00CD3D31" w:rsidP="00132A7F">
      <w:pPr>
        <w:pStyle w:val="a3"/>
        <w:spacing w:before="0" w:beforeAutospacing="0" w:after="0" w:afterAutospacing="0"/>
        <w:jc w:val="center"/>
        <w:rPr>
          <w:i/>
          <w:lang w:val="uk-UA"/>
        </w:rPr>
      </w:pPr>
      <w:r w:rsidRPr="00E16C2E">
        <w:rPr>
          <w:i/>
          <w:lang w:val="uk-UA"/>
        </w:rPr>
        <w:t>Режими роботи.</w:t>
      </w:r>
    </w:p>
    <w:p w:rsidR="00CD5E35" w:rsidRPr="00132A7F" w:rsidRDefault="00E16C2E" w:rsidP="00132A7F">
      <w:pPr>
        <w:pStyle w:val="a3"/>
        <w:spacing w:before="0" w:beforeAutospacing="0" w:after="0" w:afterAutospacing="0"/>
        <w:ind w:firstLine="720"/>
        <w:jc w:val="both"/>
        <w:rPr>
          <w:i/>
          <w:lang w:val="uk-UA"/>
        </w:rPr>
      </w:pPr>
      <w:r w:rsidRPr="00E16C2E">
        <w:rPr>
          <w:lang w:val="uk-UA"/>
        </w:rPr>
        <w:t>PowerPoint</w:t>
      </w:r>
      <w:r w:rsidR="00CD5E35" w:rsidRPr="00E16C2E">
        <w:rPr>
          <w:lang w:val="uk-UA"/>
        </w:rPr>
        <w:t xml:space="preserve"> дозволяє створювати презентації з дуже великою кількістю слайдів. Щоб управляти цим величезним об'ємом ін4юрмациі, програма пропонує декілька режимів перегляду: </w:t>
      </w:r>
    </w:p>
    <w:p w:rsidR="00CD5E35" w:rsidRPr="00E16C2E" w:rsidRDefault="00CD5E35" w:rsidP="00132A7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>Звичайний (</w:t>
      </w:r>
      <w:r w:rsidRPr="00E16C2E">
        <w:rPr>
          <w:lang w:val="en-GB"/>
        </w:rPr>
        <w:t>Normal</w:t>
      </w:r>
      <w:r w:rsidRPr="0056679E">
        <w:rPr>
          <w:lang w:val="uk-UA"/>
        </w:rPr>
        <w:t xml:space="preserve"> </w:t>
      </w:r>
      <w:r w:rsidRPr="00E16C2E">
        <w:rPr>
          <w:lang w:val="en-GB"/>
        </w:rPr>
        <w:t>View</w:t>
      </w:r>
      <w:r w:rsidRPr="00E16C2E">
        <w:rPr>
          <w:lang w:val="uk-UA"/>
        </w:rPr>
        <w:t xml:space="preserve">) — режим, що з'явився у вперше </w:t>
      </w:r>
      <w:r w:rsidR="00193A5B" w:rsidRPr="00E16C2E">
        <w:rPr>
          <w:lang w:val="uk-UA"/>
        </w:rPr>
        <w:t>PowerPoint</w:t>
      </w:r>
      <w:r w:rsidRPr="00E16C2E">
        <w:rPr>
          <w:lang w:val="uk-UA"/>
        </w:rPr>
        <w:t xml:space="preserve"> 2000, — варіант перегляду, об'єднуючий режими слайдів, структури і заміток; </w:t>
      </w:r>
    </w:p>
    <w:p w:rsidR="00CD5E35" w:rsidRPr="00E16C2E" w:rsidRDefault="00CD5E35" w:rsidP="00132A7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>Сортувальник слайдів (</w:t>
      </w:r>
      <w:r w:rsidRPr="00193A5B">
        <w:rPr>
          <w:lang w:val="en-GB"/>
        </w:rPr>
        <w:t>Slide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Sorter</w:t>
      </w:r>
      <w:r w:rsidRPr="00E16C2E">
        <w:rPr>
          <w:lang w:val="uk-UA"/>
        </w:rPr>
        <w:t xml:space="preserve"> </w:t>
      </w:r>
      <w:r w:rsidRPr="00193A5B">
        <w:rPr>
          <w:lang w:val="en-GB"/>
        </w:rPr>
        <w:t>View</w:t>
      </w:r>
      <w:r w:rsidRPr="00E16C2E">
        <w:rPr>
          <w:lang w:val="uk-UA"/>
        </w:rPr>
        <w:t xml:space="preserve">) — режим, що демонструє мініатюри всіх слайдів, рівномірно розташовані у вікні перегляду; </w:t>
      </w:r>
    </w:p>
    <w:p w:rsidR="00CD5E35" w:rsidRPr="00E16C2E" w:rsidRDefault="00CD5E35" w:rsidP="00132A7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>Слайди (</w:t>
      </w:r>
      <w:r w:rsidRPr="00193A5B">
        <w:rPr>
          <w:lang w:val="en-US"/>
        </w:rPr>
        <w:t>Slide</w:t>
      </w:r>
      <w:r w:rsidRPr="00E16C2E">
        <w:rPr>
          <w:lang w:val="uk-UA"/>
        </w:rPr>
        <w:t xml:space="preserve"> </w:t>
      </w:r>
      <w:r w:rsidRPr="00193A5B">
        <w:rPr>
          <w:lang w:val="en-US"/>
        </w:rPr>
        <w:t>View</w:t>
      </w:r>
      <w:r w:rsidRPr="00E16C2E">
        <w:rPr>
          <w:lang w:val="uk-UA"/>
        </w:rPr>
        <w:t xml:space="preserve">) — режим, в якому зручно конструювати і коректувати окремі слайди; </w:t>
      </w:r>
    </w:p>
    <w:p w:rsidR="00CD5E35" w:rsidRPr="00E16C2E" w:rsidRDefault="00CD5E35" w:rsidP="00132A7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lastRenderedPageBreak/>
        <w:t>Структура (</w:t>
      </w:r>
      <w:r w:rsidRPr="00193A5B">
        <w:rPr>
          <w:lang w:val="en-US"/>
        </w:rPr>
        <w:t>Outline</w:t>
      </w:r>
      <w:r w:rsidRPr="00E16C2E">
        <w:rPr>
          <w:lang w:val="uk-UA"/>
        </w:rPr>
        <w:t xml:space="preserve"> </w:t>
      </w:r>
      <w:r w:rsidRPr="00193A5B">
        <w:rPr>
          <w:lang w:val="en-US"/>
        </w:rPr>
        <w:t>View</w:t>
      </w:r>
      <w:r w:rsidRPr="00E16C2E">
        <w:rPr>
          <w:lang w:val="uk-UA"/>
        </w:rPr>
        <w:t xml:space="preserve">) — режим, що відображає текстовий зміст презентації і призначений для введення і редагування тексту; </w:t>
      </w:r>
    </w:p>
    <w:p w:rsidR="00CD5E35" w:rsidRPr="00E16C2E" w:rsidRDefault="00CD5E35" w:rsidP="00132A7F">
      <w:pPr>
        <w:pStyle w:val="a3"/>
        <w:numPr>
          <w:ilvl w:val="0"/>
          <w:numId w:val="11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>Сторінки заміток (</w:t>
      </w:r>
      <w:r w:rsidRPr="00193A5B">
        <w:rPr>
          <w:lang w:val="en-US"/>
        </w:rPr>
        <w:t>Notes</w:t>
      </w:r>
      <w:r w:rsidRPr="0056679E">
        <w:rPr>
          <w:lang w:val="uk-UA"/>
        </w:rPr>
        <w:t xml:space="preserve"> </w:t>
      </w:r>
      <w:r w:rsidRPr="00193A5B">
        <w:rPr>
          <w:lang w:val="en-US"/>
        </w:rPr>
        <w:t>Page</w:t>
      </w:r>
      <w:r w:rsidRPr="0056679E">
        <w:rPr>
          <w:lang w:val="uk-UA"/>
        </w:rPr>
        <w:t xml:space="preserve"> </w:t>
      </w:r>
      <w:r w:rsidRPr="00193A5B">
        <w:rPr>
          <w:lang w:val="en-US"/>
        </w:rPr>
        <w:t>View</w:t>
      </w:r>
      <w:r w:rsidRPr="00E16C2E">
        <w:rPr>
          <w:lang w:val="uk-UA"/>
        </w:rPr>
        <w:t xml:space="preserve">) — режим, призначений для створення заміток, які допомагають доповідачеві орієнтуватися в матеріалі під час ведення презентації. </w:t>
      </w:r>
    </w:p>
    <w:p w:rsidR="00CD3D31" w:rsidRPr="00620C2E" w:rsidRDefault="00620C2E" w:rsidP="00620C2E">
      <w:pPr>
        <w:pStyle w:val="a3"/>
        <w:spacing w:before="0" w:beforeAutospacing="0" w:after="0" w:afterAutospacing="0"/>
        <w:jc w:val="center"/>
        <w:rPr>
          <w:i/>
          <w:lang w:val="uk-UA"/>
        </w:rPr>
      </w:pPr>
      <w:r>
        <w:rPr>
          <w:i/>
          <w:lang w:val="uk-UA"/>
        </w:rPr>
        <w:t xml:space="preserve">Майстер </w:t>
      </w:r>
      <w:proofErr w:type="spellStart"/>
      <w:r>
        <w:rPr>
          <w:i/>
          <w:lang w:val="uk-UA"/>
        </w:rPr>
        <w:t>автозмісту</w:t>
      </w:r>
      <w:proofErr w:type="spellEnd"/>
      <w:r>
        <w:rPr>
          <w:i/>
          <w:lang w:val="uk-UA"/>
        </w:rPr>
        <w:t>.</w:t>
      </w:r>
    </w:p>
    <w:p w:rsidR="00CD3D31" w:rsidRPr="00E16C2E" w:rsidRDefault="00CD3D31" w:rsidP="00132A7F">
      <w:pPr>
        <w:pStyle w:val="a3"/>
        <w:spacing w:before="0" w:beforeAutospacing="0" w:after="0" w:afterAutospacing="0"/>
        <w:ind w:firstLine="540"/>
        <w:jc w:val="both"/>
        <w:rPr>
          <w:lang w:val="uk-UA"/>
        </w:rPr>
      </w:pPr>
      <w:r w:rsidRPr="00E16C2E">
        <w:rPr>
          <w:lang w:val="uk-UA"/>
        </w:rPr>
        <w:t xml:space="preserve">Звичайно, </w:t>
      </w:r>
      <w:r w:rsidR="00620C2E" w:rsidRPr="00E16C2E">
        <w:rPr>
          <w:lang w:val="uk-UA"/>
        </w:rPr>
        <w:t>PowerPoint</w:t>
      </w:r>
      <w:r w:rsidRPr="00E16C2E">
        <w:rPr>
          <w:lang w:val="uk-UA"/>
        </w:rPr>
        <w:t xml:space="preserve"> не знає, що саме ви хочете сказати, але розробникам програми добре відомо, яким чином умілі доповідачі будують свої презентації. Майстер </w:t>
      </w:r>
      <w:proofErr w:type="spellStart"/>
      <w:r w:rsidRPr="00E16C2E">
        <w:rPr>
          <w:lang w:val="uk-UA"/>
        </w:rPr>
        <w:t>автозмісту</w:t>
      </w:r>
      <w:proofErr w:type="spellEnd"/>
      <w:r w:rsidRPr="00E16C2E">
        <w:rPr>
          <w:lang w:val="uk-UA"/>
        </w:rPr>
        <w:t xml:space="preserve"> пропонує достатню кількість добре відпрацьованих макетів презентацій, серед яких можна знайти варіанти, що розкривають наступні теми: </w:t>
      </w:r>
    </w:p>
    <w:p w:rsidR="00CD3D31" w:rsidRPr="00E16C2E" w:rsidRDefault="00CD3D31" w:rsidP="00132A7F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 xml:space="preserve">доповіді по загальних питаннях; </w:t>
      </w:r>
    </w:p>
    <w:p w:rsidR="00CD3D31" w:rsidRPr="00E16C2E" w:rsidRDefault="00CD3D31" w:rsidP="00132A7F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 xml:space="preserve">доповіді по службових питаннях; </w:t>
      </w:r>
    </w:p>
    <w:p w:rsidR="00CD3D31" w:rsidRPr="00E16C2E" w:rsidRDefault="00CD3D31" w:rsidP="00132A7F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 xml:space="preserve">описи проектів; </w:t>
      </w:r>
    </w:p>
    <w:p w:rsidR="00CD3D31" w:rsidRPr="00E16C2E" w:rsidRDefault="00CD3D31" w:rsidP="00132A7F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 xml:space="preserve">звіти про продажі і маркетинг; </w:t>
      </w:r>
    </w:p>
    <w:p w:rsidR="00CD3D31" w:rsidRPr="00E16C2E" w:rsidRDefault="00CD3D31" w:rsidP="00132A7F">
      <w:pPr>
        <w:pStyle w:val="a3"/>
        <w:numPr>
          <w:ilvl w:val="0"/>
          <w:numId w:val="12"/>
        </w:numPr>
        <w:spacing w:before="0" w:beforeAutospacing="0" w:after="0" w:afterAutospacing="0"/>
        <w:jc w:val="both"/>
        <w:rPr>
          <w:lang w:val="uk-UA"/>
        </w:rPr>
      </w:pPr>
      <w:r w:rsidRPr="00E16C2E">
        <w:rPr>
          <w:lang w:val="uk-UA"/>
        </w:rPr>
        <w:t xml:space="preserve">повідомлення в стилі </w:t>
      </w:r>
      <w:proofErr w:type="spellStart"/>
      <w:r w:rsidRPr="00E16C2E">
        <w:rPr>
          <w:lang w:val="uk-UA"/>
        </w:rPr>
        <w:t>Карнеги</w:t>
      </w:r>
      <w:proofErr w:type="spellEnd"/>
      <w:r w:rsidRPr="00E16C2E">
        <w:rPr>
          <w:lang w:val="uk-UA"/>
        </w:rPr>
        <w:t xml:space="preserve">. </w:t>
      </w:r>
    </w:p>
    <w:p w:rsidR="00E16C2E" w:rsidRPr="00620C2E" w:rsidRDefault="00620C2E" w:rsidP="00E16C2E">
      <w:pPr>
        <w:pStyle w:val="a3"/>
        <w:spacing w:before="0" w:beforeAutospacing="0" w:after="0" w:afterAutospacing="0"/>
        <w:jc w:val="center"/>
        <w:rPr>
          <w:i/>
          <w:lang w:val="uk-UA"/>
        </w:rPr>
      </w:pPr>
      <w:r w:rsidRPr="00620C2E">
        <w:rPr>
          <w:i/>
          <w:lang w:val="uk-UA"/>
        </w:rPr>
        <w:t>Шаблон дизайну і колірна схема.</w:t>
      </w:r>
    </w:p>
    <w:p w:rsidR="00E16C2E" w:rsidRPr="00E16C2E" w:rsidRDefault="00E16C2E" w:rsidP="00132A7F">
      <w:pPr>
        <w:pStyle w:val="a3"/>
        <w:spacing w:before="0" w:beforeAutospacing="0" w:after="0" w:afterAutospacing="0"/>
        <w:ind w:firstLine="540"/>
        <w:jc w:val="both"/>
        <w:rPr>
          <w:lang w:val="uk-UA"/>
        </w:rPr>
      </w:pPr>
      <w:r w:rsidRPr="00E16C2E">
        <w:rPr>
          <w:lang w:val="uk-UA"/>
        </w:rPr>
        <w:t xml:space="preserve">Найпростіший і найбільш всеосяжний спосіб зміни зовнішнього вигляду презентації — це застосування іншого шаблону. Зміна шаблону вабить модифікацію колірної схеми, від якої залежать кольори елементів презентації, впливає на дизайн фону і параметри форматування тексту, що приймаються за умовчанням. Що поставляються в комплекті </w:t>
      </w:r>
      <w:proofErr w:type="spellStart"/>
      <w:r w:rsidRPr="00E16C2E">
        <w:rPr>
          <w:lang w:val="uk-UA"/>
        </w:rPr>
        <w:t>Powerpoint</w:t>
      </w:r>
      <w:proofErr w:type="spellEnd"/>
      <w:r w:rsidRPr="00E16C2E">
        <w:rPr>
          <w:lang w:val="uk-UA"/>
        </w:rPr>
        <w:t xml:space="preserve"> шаблони дизайну розроблені професійними художниками і гарантують елегантність і привабливість презентації. </w:t>
      </w:r>
    </w:p>
    <w:p w:rsidR="00D84F89" w:rsidRPr="00E16C2E" w:rsidRDefault="00D84F89" w:rsidP="00CD5E35">
      <w:pPr>
        <w:ind w:firstLine="720"/>
        <w:rPr>
          <w:lang w:val="uk-UA"/>
        </w:rPr>
      </w:pPr>
    </w:p>
    <w:p w:rsidR="00536EC2" w:rsidRPr="00E16C2E" w:rsidRDefault="00536EC2" w:rsidP="003817DA">
      <w:pPr>
        <w:rPr>
          <w:b/>
          <w:lang w:val="uk-UA"/>
        </w:rPr>
      </w:pPr>
      <w:r w:rsidRPr="00E16C2E">
        <w:rPr>
          <w:b/>
          <w:lang w:val="uk-UA"/>
        </w:rPr>
        <w:t>IV. Закріплення вивченого.</w:t>
      </w:r>
    </w:p>
    <w:p w:rsidR="00DD5EC4" w:rsidRDefault="00DD5EC4" w:rsidP="00536EC2">
      <w:pPr>
        <w:ind w:firstLine="360"/>
        <w:rPr>
          <w:lang w:val="uk-UA"/>
        </w:rPr>
      </w:pPr>
    </w:p>
    <w:p w:rsidR="00536EC2" w:rsidRPr="00E16C2E" w:rsidRDefault="00536EC2" w:rsidP="00536EC2">
      <w:pPr>
        <w:ind w:firstLine="360"/>
        <w:rPr>
          <w:lang w:val="uk-UA"/>
        </w:rPr>
      </w:pPr>
      <w:r w:rsidRPr="00E16C2E">
        <w:rPr>
          <w:lang w:val="uk-UA"/>
        </w:rPr>
        <w:t>Повторення з учнями основних відомостей нового матеріалу.</w:t>
      </w:r>
    </w:p>
    <w:p w:rsidR="00536EC2" w:rsidRPr="00E16C2E" w:rsidRDefault="00536EC2" w:rsidP="00536EC2">
      <w:pPr>
        <w:rPr>
          <w:lang w:val="uk-UA"/>
        </w:rPr>
      </w:pPr>
    </w:p>
    <w:p w:rsidR="00536EC2" w:rsidRPr="00E16C2E" w:rsidRDefault="00536EC2" w:rsidP="00536EC2">
      <w:pPr>
        <w:rPr>
          <w:b/>
          <w:lang w:val="uk-UA"/>
        </w:rPr>
      </w:pPr>
      <w:r w:rsidRPr="00E16C2E">
        <w:rPr>
          <w:b/>
          <w:lang w:val="uk-UA"/>
        </w:rPr>
        <w:t>V. Аналіз та підсумки уроку.</w:t>
      </w:r>
    </w:p>
    <w:p w:rsidR="00DD5EC4" w:rsidRDefault="00DD5EC4" w:rsidP="003266B6">
      <w:pPr>
        <w:ind w:firstLine="360"/>
        <w:rPr>
          <w:lang w:val="uk-UA"/>
        </w:rPr>
      </w:pPr>
    </w:p>
    <w:p w:rsidR="00536EC2" w:rsidRPr="00E16C2E" w:rsidRDefault="00536EC2" w:rsidP="003266B6">
      <w:pPr>
        <w:ind w:firstLine="360"/>
        <w:rPr>
          <w:lang w:val="uk-UA"/>
        </w:rPr>
      </w:pPr>
      <w:r w:rsidRPr="00E16C2E">
        <w:rPr>
          <w:lang w:val="uk-UA"/>
        </w:rPr>
        <w:t>Підводяться підсумки та робиться аналіз вивченого матеріалу.</w:t>
      </w:r>
    </w:p>
    <w:p w:rsidR="00536EC2" w:rsidRPr="00E16C2E" w:rsidRDefault="00536EC2" w:rsidP="003266B6">
      <w:pPr>
        <w:ind w:firstLine="360"/>
        <w:rPr>
          <w:lang w:val="uk-UA"/>
        </w:rPr>
      </w:pPr>
    </w:p>
    <w:p w:rsidR="00B06F1C" w:rsidRPr="00E16C2E" w:rsidRDefault="00536EC2" w:rsidP="002E686D">
      <w:pPr>
        <w:ind w:left="2880" w:hanging="2880"/>
        <w:rPr>
          <w:lang w:val="uk-UA"/>
        </w:rPr>
      </w:pPr>
      <w:r w:rsidRPr="00E16C2E">
        <w:rPr>
          <w:b/>
          <w:u w:val="single"/>
          <w:lang w:val="uk-UA"/>
        </w:rPr>
        <w:t>ДОМАШНЄ ЗАВДАННЯ.</w:t>
      </w:r>
      <w:r w:rsidRPr="00E16C2E">
        <w:rPr>
          <w:lang w:val="uk-UA"/>
        </w:rPr>
        <w:t xml:space="preserve"> Конспект. Повторити правила Т. Б. Пропрацювати § </w:t>
      </w:r>
      <w:r w:rsidR="00DD27B7" w:rsidRPr="00E16C2E">
        <w:rPr>
          <w:lang w:val="uk-UA"/>
        </w:rPr>
        <w:t>6</w:t>
      </w:r>
      <w:r w:rsidR="0065092A" w:rsidRPr="00E16C2E">
        <w:rPr>
          <w:lang w:val="uk-UA"/>
        </w:rPr>
        <w:t xml:space="preserve"> </w:t>
      </w:r>
      <w:r w:rsidRPr="00E16C2E">
        <w:rPr>
          <w:lang w:val="uk-UA"/>
        </w:rPr>
        <w:t>самостійно.</w:t>
      </w:r>
      <w:r w:rsidR="00B06F1C" w:rsidRPr="00E16C2E">
        <w:rPr>
          <w:lang w:val="uk-UA"/>
        </w:rPr>
        <w:t xml:space="preserve"> </w:t>
      </w:r>
    </w:p>
    <w:sectPr w:rsidR="00B06F1C" w:rsidRPr="00E16C2E" w:rsidSect="003817DA">
      <w:pgSz w:w="11906" w:h="16838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0200"/>
    <w:multiLevelType w:val="multilevel"/>
    <w:tmpl w:val="111E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EE2939"/>
    <w:multiLevelType w:val="hybridMultilevel"/>
    <w:tmpl w:val="6FB62AF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C57FD"/>
    <w:multiLevelType w:val="hybridMultilevel"/>
    <w:tmpl w:val="9E4069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3F19572E"/>
    <w:multiLevelType w:val="hybridMultilevel"/>
    <w:tmpl w:val="111E1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D8217C"/>
    <w:multiLevelType w:val="hybridMultilevel"/>
    <w:tmpl w:val="AF086B7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D25DB"/>
    <w:multiLevelType w:val="hybridMultilevel"/>
    <w:tmpl w:val="120CD22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3C416D"/>
    <w:multiLevelType w:val="multilevel"/>
    <w:tmpl w:val="2DD4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84A7F"/>
    <w:multiLevelType w:val="multilevel"/>
    <w:tmpl w:val="4D3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F4F8F"/>
    <w:multiLevelType w:val="multilevel"/>
    <w:tmpl w:val="C866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950F6"/>
    <w:multiLevelType w:val="hybridMultilevel"/>
    <w:tmpl w:val="78304F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DA"/>
    <w:rsid w:val="00086207"/>
    <w:rsid w:val="000927A3"/>
    <w:rsid w:val="00096147"/>
    <w:rsid w:val="000A1758"/>
    <w:rsid w:val="0011094B"/>
    <w:rsid w:val="00132A7F"/>
    <w:rsid w:val="0015435C"/>
    <w:rsid w:val="00184398"/>
    <w:rsid w:val="00193A5B"/>
    <w:rsid w:val="001C2303"/>
    <w:rsid w:val="001D11CF"/>
    <w:rsid w:val="001E1587"/>
    <w:rsid w:val="002526D6"/>
    <w:rsid w:val="002E686D"/>
    <w:rsid w:val="00300133"/>
    <w:rsid w:val="003137B3"/>
    <w:rsid w:val="003266B6"/>
    <w:rsid w:val="003817DA"/>
    <w:rsid w:val="003B0E29"/>
    <w:rsid w:val="00430F39"/>
    <w:rsid w:val="00456B40"/>
    <w:rsid w:val="00480412"/>
    <w:rsid w:val="00484705"/>
    <w:rsid w:val="0049368E"/>
    <w:rsid w:val="004E36F5"/>
    <w:rsid w:val="004E56D7"/>
    <w:rsid w:val="005249C1"/>
    <w:rsid w:val="00536EC2"/>
    <w:rsid w:val="0056679E"/>
    <w:rsid w:val="005A344C"/>
    <w:rsid w:val="005E54A9"/>
    <w:rsid w:val="00613DA0"/>
    <w:rsid w:val="00620C2E"/>
    <w:rsid w:val="0065092A"/>
    <w:rsid w:val="006A1A8D"/>
    <w:rsid w:val="006A710B"/>
    <w:rsid w:val="006E32AA"/>
    <w:rsid w:val="007353B4"/>
    <w:rsid w:val="007631CB"/>
    <w:rsid w:val="00763BE2"/>
    <w:rsid w:val="00781B59"/>
    <w:rsid w:val="00855280"/>
    <w:rsid w:val="0088209D"/>
    <w:rsid w:val="00912D48"/>
    <w:rsid w:val="009214D0"/>
    <w:rsid w:val="009402D2"/>
    <w:rsid w:val="0095233B"/>
    <w:rsid w:val="00982661"/>
    <w:rsid w:val="009D3EC7"/>
    <w:rsid w:val="009D64C6"/>
    <w:rsid w:val="009D7AFD"/>
    <w:rsid w:val="00AC227D"/>
    <w:rsid w:val="00B06F1C"/>
    <w:rsid w:val="00B2157C"/>
    <w:rsid w:val="00B91C0C"/>
    <w:rsid w:val="00BE24CD"/>
    <w:rsid w:val="00BE65CA"/>
    <w:rsid w:val="00C43EE0"/>
    <w:rsid w:val="00CB441E"/>
    <w:rsid w:val="00CD3D31"/>
    <w:rsid w:val="00CD5E35"/>
    <w:rsid w:val="00D10338"/>
    <w:rsid w:val="00D4452E"/>
    <w:rsid w:val="00D84F89"/>
    <w:rsid w:val="00D91232"/>
    <w:rsid w:val="00DA01BE"/>
    <w:rsid w:val="00DA6F77"/>
    <w:rsid w:val="00DD27B7"/>
    <w:rsid w:val="00DD5EC4"/>
    <w:rsid w:val="00E16C2E"/>
    <w:rsid w:val="00EA7B61"/>
    <w:rsid w:val="00F00657"/>
    <w:rsid w:val="00F4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96DD9"/>
  <w15:chartTrackingRefBased/>
  <w15:docId w15:val="{7CCA60D5-E21F-42D3-BB0C-9FE86F60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3817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17DA"/>
    <w:pPr>
      <w:spacing w:before="100" w:beforeAutospacing="1" w:after="100" w:afterAutospacing="1"/>
    </w:pPr>
  </w:style>
  <w:style w:type="character" w:styleId="a4">
    <w:name w:val="Hyperlink"/>
    <w:basedOn w:val="a0"/>
    <w:rsid w:val="003817DA"/>
    <w:rPr>
      <w:color w:val="0000FF"/>
      <w:u w:val="single"/>
    </w:rPr>
  </w:style>
  <w:style w:type="character" w:customStyle="1" w:styleId="editsection">
    <w:name w:val="editsection"/>
    <w:basedOn w:val="a0"/>
    <w:rsid w:val="003817DA"/>
  </w:style>
  <w:style w:type="character" w:customStyle="1" w:styleId="mw-headline">
    <w:name w:val="mw-headline"/>
    <w:basedOn w:val="a0"/>
    <w:rsid w:val="0038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2547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home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Alex</dc:creator>
  <cp:keywords/>
  <cp:lastModifiedBy>apofisxxx@gmail.com</cp:lastModifiedBy>
  <cp:revision>4</cp:revision>
  <dcterms:created xsi:type="dcterms:W3CDTF">2022-09-30T11:28:00Z</dcterms:created>
  <dcterms:modified xsi:type="dcterms:W3CDTF">2022-10-07T11:05:00Z</dcterms:modified>
</cp:coreProperties>
</file>