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F46759" w:rsidRDefault="005E5EF2" w:rsidP="005E5EF2">
      <w:pPr>
        <w:pStyle w:val="a3"/>
        <w:jc w:val="center"/>
        <w:rPr>
          <w:b/>
          <w:bCs/>
        </w:rPr>
      </w:pPr>
      <w:r w:rsidRPr="0095233B">
        <w:rPr>
          <w:b/>
          <w:bCs/>
          <w:lang w:val="uk-UA"/>
        </w:rPr>
        <w:t xml:space="preserve">Урок № </w:t>
      </w:r>
      <w:r w:rsidR="00F46759" w:rsidRPr="00F46759">
        <w:rPr>
          <w:b/>
          <w:bCs/>
        </w:rPr>
        <w:t>1</w:t>
      </w:r>
    </w:p>
    <w:p w:rsidR="005E5EF2" w:rsidRPr="0095233B" w:rsidRDefault="005E5EF2" w:rsidP="00F75E59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F75E59" w:rsidRPr="00F75E59">
        <w:rPr>
          <w:b/>
          <w:bCs/>
          <w:lang w:val="uk-UA"/>
        </w:rPr>
        <w:t>Принцип роботи та взаємодія основних пристроїв ПК.</w:t>
      </w:r>
      <w:bookmarkStart w:id="0" w:name="_GoBack"/>
      <w:bookmarkEnd w:id="0"/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5E5EF2" w:rsidRPr="0095233B" w:rsidRDefault="005E5EF2" w:rsidP="001D069C">
      <w:pPr>
        <w:pStyle w:val="a3"/>
        <w:spacing w:before="0" w:beforeAutospacing="0" w:after="0" w:afterAutospacing="0"/>
        <w:ind w:left="2160" w:hanging="126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Навчальна.</w:t>
      </w:r>
      <w:r w:rsidRPr="0095233B">
        <w:rPr>
          <w:bCs/>
          <w:lang w:val="uk-UA"/>
        </w:rPr>
        <w:t xml:space="preserve"> </w:t>
      </w:r>
      <w:r>
        <w:rPr>
          <w:bCs/>
          <w:lang w:val="uk-UA"/>
        </w:rPr>
        <w:t xml:space="preserve">Дати загальну інформацію </w:t>
      </w:r>
      <w:r w:rsidR="00144121">
        <w:rPr>
          <w:bCs/>
          <w:lang w:val="uk-UA"/>
        </w:rPr>
        <w:t xml:space="preserve">про </w:t>
      </w:r>
      <w:r w:rsidR="00653A6E">
        <w:rPr>
          <w:bCs/>
          <w:lang w:val="uk-UA"/>
        </w:rPr>
        <w:t>о</w:t>
      </w:r>
      <w:r w:rsidR="007A620D">
        <w:rPr>
          <w:bCs/>
          <w:lang w:val="uk-UA"/>
        </w:rPr>
        <w:t>бчислювальну техніку та основні напрямки її використання і розвитку.</w:t>
      </w:r>
    </w:p>
    <w:p w:rsidR="007A620D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Розвиваюча.</w:t>
      </w:r>
      <w:r w:rsidRPr="0095233B">
        <w:rPr>
          <w:bCs/>
          <w:lang w:val="uk-UA"/>
        </w:rPr>
        <w:t xml:space="preserve"> Розвивати кругозір учнів. </w:t>
      </w:r>
    </w:p>
    <w:p w:rsidR="00945F98" w:rsidRPr="00527D37" w:rsidRDefault="005E5EF2" w:rsidP="00945F98">
      <w:pPr>
        <w:pStyle w:val="a5"/>
        <w:ind w:left="2268" w:hanging="1418"/>
        <w:rPr>
          <w:szCs w:val="26"/>
        </w:rPr>
      </w:pPr>
      <w:r w:rsidRPr="00536EC2">
        <w:rPr>
          <w:b/>
          <w:bCs/>
          <w:i/>
          <w:u w:val="single"/>
        </w:rPr>
        <w:t>Виховна.</w:t>
      </w:r>
      <w:r w:rsidRPr="0095233B">
        <w:rPr>
          <w:bCs/>
        </w:rPr>
        <w:t xml:space="preserve"> </w:t>
      </w:r>
      <w:r w:rsidR="00945F98" w:rsidRPr="00527D37">
        <w:rPr>
          <w:szCs w:val="26"/>
        </w:rPr>
        <w:t>виховувати навички самоконтролю і сам</w:t>
      </w:r>
      <w:r w:rsidR="00945F98">
        <w:rPr>
          <w:szCs w:val="26"/>
        </w:rPr>
        <w:t xml:space="preserve">оаналізу, виховувати світогляд </w:t>
      </w:r>
      <w:r w:rsidR="00945F98" w:rsidRPr="00527D37">
        <w:rPr>
          <w:szCs w:val="26"/>
        </w:rPr>
        <w:t>розуміння та повагу до майбутньої професії.</w:t>
      </w:r>
    </w:p>
    <w:p w:rsidR="005E5EF2" w:rsidRPr="0095233B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>І. Загальна характеристика теми.</w:t>
      </w:r>
    </w:p>
    <w:p w:rsidR="007A620D" w:rsidRPr="00536EC2" w:rsidRDefault="007A620D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95233B">
        <w:rPr>
          <w:bCs/>
          <w:lang w:val="uk-UA"/>
        </w:rPr>
        <w:t>Охарактеризовується тема.</w:t>
      </w:r>
      <w:r w:rsidR="00F46759">
        <w:rPr>
          <w:bCs/>
          <w:lang w:val="uk-UA"/>
        </w:rPr>
        <w:t xml:space="preserve"> Вказується актуальність її для користувача.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5E5EF2" w:rsidRPr="00536EC2">
        <w:rPr>
          <w:b/>
          <w:bCs/>
          <w:lang w:val="uk-UA"/>
        </w:rPr>
        <w:t>. Вивчення нового матеріалу.</w:t>
      </w:r>
    </w:p>
    <w:p w:rsidR="005E5EF2" w:rsidRPr="0095233B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BD12E9" w:rsidRDefault="00BD12E9" w:rsidP="00BD12E9">
      <w:pPr>
        <w:pStyle w:val="a5"/>
        <w:numPr>
          <w:ilvl w:val="0"/>
          <w:numId w:val="10"/>
        </w:numPr>
        <w:tabs>
          <w:tab w:val="left" w:pos="284"/>
          <w:tab w:val="left" w:pos="993"/>
        </w:tabs>
        <w:ind w:left="0" w:firstLine="567"/>
        <w:jc w:val="both"/>
        <w:rPr>
          <w:rStyle w:val="spelle"/>
          <w:b/>
          <w:sz w:val="26"/>
          <w:szCs w:val="26"/>
        </w:rPr>
      </w:pPr>
      <w:r w:rsidRPr="00174098">
        <w:rPr>
          <w:rStyle w:val="spelle"/>
          <w:b/>
          <w:sz w:val="26"/>
          <w:szCs w:val="26"/>
        </w:rPr>
        <w:t>Поняття та принцип функціонування комп’ютера.</w:t>
      </w:r>
    </w:p>
    <w:p w:rsidR="00BD12E9" w:rsidRDefault="00BD12E9" w:rsidP="00BD12E9">
      <w:pPr>
        <w:pStyle w:val="a5"/>
        <w:tabs>
          <w:tab w:val="left" w:pos="284"/>
          <w:tab w:val="left" w:pos="993"/>
        </w:tabs>
        <w:ind w:left="567"/>
        <w:jc w:val="both"/>
        <w:rPr>
          <w:rStyle w:val="spelle"/>
          <w:b/>
          <w:sz w:val="26"/>
          <w:szCs w:val="26"/>
        </w:rPr>
      </w:pPr>
    </w:p>
    <w:p w:rsidR="00BD12E9" w:rsidRPr="00945F98" w:rsidRDefault="00BD12E9" w:rsidP="00BD12E9">
      <w:pPr>
        <w:pStyle w:val="a5"/>
        <w:numPr>
          <w:ilvl w:val="0"/>
          <w:numId w:val="15"/>
        </w:numPr>
        <w:jc w:val="both"/>
        <w:rPr>
          <w:color w:val="000000"/>
          <w:szCs w:val="26"/>
        </w:rPr>
      </w:pPr>
      <w:r w:rsidRPr="00945F98">
        <w:rPr>
          <w:color w:val="000000"/>
          <w:szCs w:val="26"/>
        </w:rPr>
        <w:t xml:space="preserve">Що таке, на вашу думку, інформація? </w:t>
      </w:r>
    </w:p>
    <w:p w:rsidR="00BD12E9" w:rsidRPr="00945F98" w:rsidRDefault="00BD12E9" w:rsidP="00BD12E9">
      <w:pPr>
        <w:pStyle w:val="a5"/>
        <w:numPr>
          <w:ilvl w:val="0"/>
          <w:numId w:val="15"/>
        </w:numPr>
        <w:jc w:val="both"/>
        <w:rPr>
          <w:color w:val="000000"/>
          <w:szCs w:val="26"/>
        </w:rPr>
      </w:pPr>
      <w:r w:rsidRPr="00945F98">
        <w:rPr>
          <w:color w:val="000000"/>
          <w:szCs w:val="26"/>
        </w:rPr>
        <w:t>Що таке дані?</w:t>
      </w:r>
    </w:p>
    <w:p w:rsidR="00BD12E9" w:rsidRPr="00945F98" w:rsidRDefault="00BD12E9" w:rsidP="00BD12E9">
      <w:pPr>
        <w:pStyle w:val="a5"/>
        <w:numPr>
          <w:ilvl w:val="0"/>
          <w:numId w:val="15"/>
        </w:numPr>
        <w:jc w:val="both"/>
        <w:rPr>
          <w:color w:val="000000"/>
          <w:szCs w:val="26"/>
        </w:rPr>
      </w:pPr>
      <w:r w:rsidRPr="00945F98">
        <w:rPr>
          <w:color w:val="000000"/>
          <w:szCs w:val="26"/>
        </w:rPr>
        <w:t>Яким чином можна представити (подати) певну інформацію?</w:t>
      </w:r>
    </w:p>
    <w:p w:rsidR="00BD12E9" w:rsidRPr="00945F98" w:rsidRDefault="00BD12E9" w:rsidP="00BD12E9">
      <w:pPr>
        <w:pStyle w:val="a5"/>
        <w:numPr>
          <w:ilvl w:val="0"/>
          <w:numId w:val="15"/>
        </w:numPr>
        <w:jc w:val="both"/>
        <w:rPr>
          <w:color w:val="000000"/>
          <w:szCs w:val="26"/>
        </w:rPr>
      </w:pPr>
      <w:r w:rsidRPr="00945F98">
        <w:rPr>
          <w:color w:val="000000"/>
          <w:szCs w:val="26"/>
        </w:rPr>
        <w:t>Як ви вважаєте, чи потрібно фіксувати (зберігати) інформацію? Яким чином це можна здійснити?</w:t>
      </w:r>
    </w:p>
    <w:p w:rsidR="00BD12E9" w:rsidRPr="00945F98" w:rsidRDefault="00BD12E9" w:rsidP="00BD12E9">
      <w:pPr>
        <w:pStyle w:val="a5"/>
        <w:numPr>
          <w:ilvl w:val="0"/>
          <w:numId w:val="15"/>
        </w:numPr>
        <w:jc w:val="both"/>
        <w:rPr>
          <w:color w:val="000000"/>
          <w:szCs w:val="26"/>
        </w:rPr>
      </w:pPr>
      <w:r w:rsidRPr="00945F98">
        <w:rPr>
          <w:color w:val="000000"/>
          <w:szCs w:val="26"/>
        </w:rPr>
        <w:t>Яку роль відіграє інформація у розвитку світової цивілізації?</w:t>
      </w:r>
    </w:p>
    <w:p w:rsidR="00BD12E9" w:rsidRPr="00945F98" w:rsidRDefault="00BD12E9" w:rsidP="00BD12E9">
      <w:pPr>
        <w:pStyle w:val="a5"/>
        <w:tabs>
          <w:tab w:val="left" w:pos="284"/>
          <w:tab w:val="left" w:pos="993"/>
        </w:tabs>
        <w:ind w:left="567"/>
        <w:jc w:val="both"/>
        <w:rPr>
          <w:rStyle w:val="spelle"/>
          <w:b/>
          <w:szCs w:val="26"/>
        </w:rPr>
      </w:pPr>
    </w:p>
    <w:tbl>
      <w:tblPr>
        <w:tblStyle w:val="-3"/>
        <w:tblW w:w="0" w:type="auto"/>
        <w:tblInd w:w="534" w:type="dxa"/>
        <w:tblLook w:val="04A0" w:firstRow="1" w:lastRow="0" w:firstColumn="1" w:lastColumn="0" w:noHBand="0" w:noVBand="1"/>
      </w:tblPr>
      <w:tblGrid>
        <w:gridCol w:w="9602"/>
      </w:tblGrid>
      <w:tr w:rsidR="00BD12E9" w:rsidRPr="00945F98" w:rsidTr="00AD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4" w:type="dxa"/>
          </w:tcPr>
          <w:p w:rsidR="00BD12E9" w:rsidRPr="00945F98" w:rsidRDefault="00BD12E9" w:rsidP="00AD1A9A">
            <w:pPr>
              <w:pStyle w:val="a5"/>
              <w:tabs>
                <w:tab w:val="left" w:pos="567"/>
              </w:tabs>
              <w:ind w:left="0"/>
              <w:jc w:val="both"/>
              <w:rPr>
                <w:noProof w:val="0"/>
                <w:color w:val="000000"/>
                <w:szCs w:val="26"/>
              </w:rPr>
            </w:pPr>
            <w:r w:rsidRPr="00945F98">
              <w:rPr>
                <w:b w:val="0"/>
                <w:bCs w:val="0"/>
                <w:noProof w:val="0"/>
                <w:color w:val="000000"/>
                <w:szCs w:val="26"/>
              </w:rPr>
              <w:tab/>
            </w:r>
            <w:r w:rsidRPr="00945F98">
              <w:rPr>
                <w:noProof w:val="0"/>
                <w:color w:val="000000"/>
                <w:szCs w:val="26"/>
              </w:rPr>
              <w:t xml:space="preserve">Комп'ютер – </w:t>
            </w:r>
            <w:r w:rsidRPr="00945F98">
              <w:rPr>
                <w:b w:val="0"/>
                <w:noProof w:val="0"/>
                <w:color w:val="000000"/>
                <w:szCs w:val="26"/>
              </w:rPr>
              <w:t>програмований електронний пристрій, який приймає дані, обробляє їх, відображує результати у вигляді інформаційних повідомлень і за потреби зберігає дані для їх подальшого використання.</w:t>
            </w:r>
          </w:p>
        </w:tc>
      </w:tr>
    </w:tbl>
    <w:p w:rsidR="00BD12E9" w:rsidRPr="00945F98" w:rsidRDefault="00BD12E9" w:rsidP="00BD12E9">
      <w:pPr>
        <w:pStyle w:val="a5"/>
        <w:tabs>
          <w:tab w:val="left" w:pos="993"/>
        </w:tabs>
        <w:ind w:left="0"/>
        <w:jc w:val="both"/>
        <w:rPr>
          <w:noProof w:val="0"/>
          <w:color w:val="000000"/>
          <w:szCs w:val="26"/>
        </w:rPr>
      </w:pPr>
      <w:r w:rsidRPr="00945F98">
        <w:rPr>
          <w:noProof w:val="0"/>
          <w:color w:val="000000"/>
          <w:szCs w:val="26"/>
        </w:rPr>
        <w:tab/>
        <w:t xml:space="preserve">Основною </w:t>
      </w:r>
      <w:r w:rsidRPr="00945F98">
        <w:rPr>
          <w:b/>
          <w:bCs/>
          <w:noProof w:val="0"/>
          <w:color w:val="000000"/>
          <w:szCs w:val="26"/>
        </w:rPr>
        <w:t xml:space="preserve">властивістю комп'ютера </w:t>
      </w:r>
      <w:r w:rsidRPr="00945F98">
        <w:rPr>
          <w:noProof w:val="0"/>
          <w:color w:val="000000"/>
          <w:szCs w:val="26"/>
        </w:rPr>
        <w:t>є можливість виконання інформаційних процесів:</w:t>
      </w:r>
    </w:p>
    <w:p w:rsidR="00BD12E9" w:rsidRPr="00945F98" w:rsidRDefault="00BD12E9" w:rsidP="00BD12E9">
      <w:pPr>
        <w:pStyle w:val="a5"/>
        <w:numPr>
          <w:ilvl w:val="0"/>
          <w:numId w:val="13"/>
        </w:numPr>
        <w:tabs>
          <w:tab w:val="clear" w:pos="720"/>
          <w:tab w:val="left" w:pos="709"/>
          <w:tab w:val="left" w:pos="1276"/>
        </w:tabs>
        <w:ind w:left="993" w:firstLine="0"/>
        <w:jc w:val="both"/>
        <w:rPr>
          <w:noProof w:val="0"/>
          <w:color w:val="000000"/>
          <w:szCs w:val="26"/>
        </w:rPr>
      </w:pPr>
      <w:r w:rsidRPr="00945F98">
        <w:rPr>
          <w:noProof w:val="0"/>
          <w:color w:val="000000"/>
          <w:szCs w:val="26"/>
        </w:rPr>
        <w:t>Введення</w:t>
      </w:r>
    </w:p>
    <w:p w:rsidR="00BD12E9" w:rsidRPr="00945F98" w:rsidRDefault="00BD12E9" w:rsidP="00BD12E9">
      <w:pPr>
        <w:pStyle w:val="a5"/>
        <w:numPr>
          <w:ilvl w:val="0"/>
          <w:numId w:val="13"/>
        </w:numPr>
        <w:tabs>
          <w:tab w:val="clear" w:pos="720"/>
          <w:tab w:val="left" w:pos="709"/>
          <w:tab w:val="left" w:pos="1276"/>
        </w:tabs>
        <w:ind w:left="993" w:firstLine="0"/>
        <w:jc w:val="both"/>
        <w:rPr>
          <w:noProof w:val="0"/>
          <w:color w:val="000000"/>
          <w:szCs w:val="26"/>
        </w:rPr>
      </w:pPr>
      <w:r w:rsidRPr="00945F98">
        <w:rPr>
          <w:noProof w:val="0"/>
          <w:color w:val="000000"/>
          <w:szCs w:val="26"/>
        </w:rPr>
        <w:t>Обробка</w:t>
      </w:r>
    </w:p>
    <w:p w:rsidR="00BD12E9" w:rsidRPr="00945F98" w:rsidRDefault="00BD12E9" w:rsidP="00BD12E9">
      <w:pPr>
        <w:pStyle w:val="a5"/>
        <w:numPr>
          <w:ilvl w:val="0"/>
          <w:numId w:val="13"/>
        </w:numPr>
        <w:tabs>
          <w:tab w:val="clear" w:pos="720"/>
          <w:tab w:val="left" w:pos="709"/>
          <w:tab w:val="left" w:pos="1276"/>
        </w:tabs>
        <w:ind w:left="993" w:firstLine="0"/>
        <w:jc w:val="both"/>
        <w:rPr>
          <w:noProof w:val="0"/>
          <w:color w:val="000000"/>
          <w:szCs w:val="26"/>
        </w:rPr>
      </w:pPr>
      <w:r w:rsidRPr="00945F98">
        <w:rPr>
          <w:noProof w:val="0"/>
          <w:color w:val="000000"/>
          <w:szCs w:val="26"/>
        </w:rPr>
        <w:t>Виведення</w:t>
      </w:r>
    </w:p>
    <w:p w:rsidR="00BD12E9" w:rsidRPr="00945F98" w:rsidRDefault="00BD12E9" w:rsidP="00BD12E9">
      <w:pPr>
        <w:pStyle w:val="a5"/>
        <w:numPr>
          <w:ilvl w:val="0"/>
          <w:numId w:val="13"/>
        </w:numPr>
        <w:tabs>
          <w:tab w:val="clear" w:pos="720"/>
          <w:tab w:val="left" w:pos="709"/>
          <w:tab w:val="left" w:pos="1276"/>
        </w:tabs>
        <w:ind w:left="993" w:firstLine="0"/>
        <w:jc w:val="both"/>
        <w:rPr>
          <w:noProof w:val="0"/>
          <w:color w:val="000000"/>
          <w:szCs w:val="26"/>
        </w:rPr>
      </w:pPr>
      <w:r w:rsidRPr="00945F98">
        <w:rPr>
          <w:noProof w:val="0"/>
          <w:color w:val="000000"/>
          <w:szCs w:val="26"/>
        </w:rPr>
        <w:t>Зберігання.</w:t>
      </w:r>
    </w:p>
    <w:p w:rsidR="00945F98" w:rsidRDefault="00945F98" w:rsidP="00945F98">
      <w:pPr>
        <w:pStyle w:val="a5"/>
        <w:numPr>
          <w:ilvl w:val="0"/>
          <w:numId w:val="13"/>
        </w:numPr>
        <w:tabs>
          <w:tab w:val="left" w:pos="993"/>
        </w:tabs>
        <w:jc w:val="both"/>
        <w:rPr>
          <w:rStyle w:val="spelle"/>
          <w:b/>
          <w:szCs w:val="26"/>
        </w:rPr>
      </w:pPr>
      <w:r w:rsidRPr="00945F98">
        <w:rPr>
          <w:rStyle w:val="spelle"/>
          <w:b/>
          <w:szCs w:val="26"/>
        </w:rPr>
        <w:t>Огляд основних складових ПК.</w:t>
      </w:r>
    </w:p>
    <w:p w:rsidR="00945F98" w:rsidRPr="00945F98" w:rsidRDefault="00945F98" w:rsidP="00945F98">
      <w:pPr>
        <w:pStyle w:val="a5"/>
        <w:numPr>
          <w:ilvl w:val="0"/>
          <w:numId w:val="13"/>
        </w:numPr>
        <w:tabs>
          <w:tab w:val="left" w:pos="993"/>
        </w:tabs>
        <w:jc w:val="both"/>
        <w:rPr>
          <w:rStyle w:val="spelle"/>
          <w:b/>
          <w:szCs w:val="26"/>
        </w:rPr>
      </w:pPr>
    </w:p>
    <w:p w:rsidR="00BD12E9" w:rsidRPr="00945F98" w:rsidRDefault="00BD12E9" w:rsidP="00BD12E9">
      <w:pPr>
        <w:pStyle w:val="a5"/>
        <w:tabs>
          <w:tab w:val="left" w:pos="993"/>
        </w:tabs>
        <w:ind w:left="0"/>
        <w:jc w:val="center"/>
        <w:rPr>
          <w:b/>
          <w:noProof w:val="0"/>
          <w:color w:val="000000"/>
          <w:szCs w:val="26"/>
        </w:rPr>
      </w:pPr>
      <w:r w:rsidRPr="00945F98">
        <w:rPr>
          <w:b/>
          <w:noProof w:val="0"/>
          <w:color w:val="000000"/>
          <w:szCs w:val="26"/>
        </w:rPr>
        <w:t>Пристрої комп'ютера</w:t>
      </w:r>
    </w:p>
    <w:p w:rsidR="00BD12E9" w:rsidRPr="00945F98" w:rsidRDefault="00BD12E9" w:rsidP="00BD12E9">
      <w:pPr>
        <w:tabs>
          <w:tab w:val="left" w:pos="993"/>
        </w:tabs>
        <w:jc w:val="center"/>
        <w:rPr>
          <w:b/>
          <w:color w:val="000000"/>
          <w:szCs w:val="26"/>
        </w:rPr>
      </w:pPr>
      <w:r w:rsidRPr="00945F98">
        <w:rPr>
          <w:b/>
          <w:noProof/>
          <w:color w:val="000000"/>
          <w:szCs w:val="26"/>
          <w:lang w:val="uk-UA" w:eastAsia="uk-UA"/>
        </w:rPr>
        <w:drawing>
          <wp:inline distT="0" distB="0" distL="0" distR="0" wp14:anchorId="445FC75A" wp14:editId="296FA462">
            <wp:extent cx="6248400" cy="1590675"/>
            <wp:effectExtent l="38100" t="0" r="19050" b="0"/>
            <wp:docPr id="1" name="Схе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D12E9" w:rsidRPr="00945F98" w:rsidRDefault="00BD12E9" w:rsidP="00945F98">
      <w:pPr>
        <w:pStyle w:val="a5"/>
        <w:tabs>
          <w:tab w:val="left" w:pos="993"/>
        </w:tabs>
        <w:ind w:left="567"/>
        <w:jc w:val="both"/>
        <w:rPr>
          <w:szCs w:val="26"/>
        </w:rPr>
      </w:pPr>
      <w:r w:rsidRPr="00945F98">
        <w:rPr>
          <w:sz w:val="22"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3B021187" wp14:editId="59673E49">
            <wp:simplePos x="0" y="0"/>
            <wp:positionH relativeFrom="column">
              <wp:posOffset>4211955</wp:posOffset>
            </wp:positionH>
            <wp:positionV relativeFrom="paragraph">
              <wp:posOffset>90170</wp:posOffset>
            </wp:positionV>
            <wp:extent cx="2638425" cy="1689735"/>
            <wp:effectExtent l="0" t="0" r="0" b="0"/>
            <wp:wrapTight wrapText="bothSides">
              <wp:wrapPolygon edited="0">
                <wp:start x="0" y="0"/>
                <wp:lineTo x="0" y="21430"/>
                <wp:lineTo x="21522" y="21430"/>
                <wp:lineTo x="21522" y="0"/>
                <wp:lineTo x="0" y="0"/>
              </wp:wrapPolygon>
            </wp:wrapTight>
            <wp:docPr id="2" name="Рисунок 4" descr="C:\Users\admin\Desktop\materinskaya_plata_s-am3_amd_760g_gigabyte_ga-78lmt-usb3_ma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admin\Desktop\materinskaya_plata_s-am3_amd_760g_gigabyte_ga-78lmt-usb3_mat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F98">
        <w:rPr>
          <w:szCs w:val="26"/>
        </w:rPr>
        <w:t xml:space="preserve">Конфігурацію ПК можна змінювати в міру необхідності. Але, існує поняття базової конфігурації, яку можна вважати типовою: </w:t>
      </w:r>
    </w:p>
    <w:p w:rsidR="00BD12E9" w:rsidRPr="00945F98" w:rsidRDefault="00BD12E9" w:rsidP="00BD12E9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szCs w:val="26"/>
          <w:lang w:val="uk-UA"/>
        </w:rPr>
        <w:t xml:space="preserve">системний блок; </w:t>
      </w:r>
    </w:p>
    <w:p w:rsidR="00BD12E9" w:rsidRPr="00945F98" w:rsidRDefault="00BD12E9" w:rsidP="00BD12E9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szCs w:val="26"/>
          <w:lang w:val="uk-UA"/>
        </w:rPr>
        <w:t xml:space="preserve">монітор; </w:t>
      </w:r>
    </w:p>
    <w:p w:rsidR="00BD12E9" w:rsidRPr="00945F98" w:rsidRDefault="00BD12E9" w:rsidP="00BD12E9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szCs w:val="26"/>
          <w:lang w:val="uk-UA"/>
        </w:rPr>
        <w:t xml:space="preserve">клавіатура; </w:t>
      </w:r>
    </w:p>
    <w:p w:rsidR="00BD12E9" w:rsidRPr="00945F98" w:rsidRDefault="00BD12E9" w:rsidP="00BD12E9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szCs w:val="26"/>
          <w:lang w:val="uk-UA"/>
        </w:rPr>
        <w:t xml:space="preserve">мишка. </w:t>
      </w:r>
    </w:p>
    <w:p w:rsidR="00BD12E9" w:rsidRPr="00945F98" w:rsidRDefault="00BD12E9" w:rsidP="00BD12E9">
      <w:pPr>
        <w:pStyle w:val="a3"/>
        <w:spacing w:before="0" w:beforeAutospacing="0" w:after="0" w:afterAutospacing="0"/>
        <w:ind w:firstLine="709"/>
        <w:jc w:val="both"/>
        <w:rPr>
          <w:szCs w:val="26"/>
          <w:lang w:val="uk-UA"/>
        </w:rPr>
      </w:pPr>
      <w:r w:rsidRPr="00945F98">
        <w:rPr>
          <w:szCs w:val="26"/>
          <w:lang w:val="uk-UA"/>
        </w:rPr>
        <w:t>Комп'ютери випускаються і у портативному варіанті (</w:t>
      </w:r>
      <w:r w:rsidRPr="00945F98">
        <w:rPr>
          <w:b/>
          <w:szCs w:val="26"/>
          <w:lang w:val="en-US"/>
        </w:rPr>
        <w:t>laptop</w:t>
      </w:r>
      <w:r w:rsidRPr="00945F98">
        <w:rPr>
          <w:szCs w:val="26"/>
          <w:lang w:val="uk-UA"/>
        </w:rPr>
        <w:t xml:space="preserve"> або </w:t>
      </w:r>
      <w:r w:rsidRPr="00945F98">
        <w:rPr>
          <w:b/>
          <w:szCs w:val="26"/>
          <w:lang w:val="en-US"/>
        </w:rPr>
        <w:t>notebook</w:t>
      </w:r>
      <w:r w:rsidRPr="00945F98">
        <w:rPr>
          <w:szCs w:val="26"/>
          <w:lang w:val="uk-UA"/>
        </w:rPr>
        <w:t xml:space="preserve"> виконання). В цьому випадку, системний блок, монітор та клавіатура містяться в одному корпусі: системний блок прихований під клавіатурою, а монітор вбудований у кришку. </w:t>
      </w:r>
    </w:p>
    <w:p w:rsidR="00BD12E9" w:rsidRPr="00945F98" w:rsidRDefault="00BD12E9" w:rsidP="00BD12E9">
      <w:pPr>
        <w:pStyle w:val="a3"/>
        <w:spacing w:before="0" w:beforeAutospacing="0" w:after="0" w:afterAutospacing="0"/>
        <w:ind w:firstLine="709"/>
        <w:jc w:val="both"/>
        <w:rPr>
          <w:szCs w:val="26"/>
          <w:lang w:val="uk-UA"/>
        </w:rPr>
      </w:pPr>
      <w:r w:rsidRPr="00945F98">
        <w:rPr>
          <w:b/>
          <w:bCs/>
          <w:szCs w:val="26"/>
          <w:lang w:val="uk-UA"/>
        </w:rPr>
        <w:t>Системний блок</w:t>
      </w:r>
      <w:r w:rsidRPr="00945F98">
        <w:rPr>
          <w:szCs w:val="26"/>
          <w:lang w:val="uk-UA"/>
        </w:rPr>
        <w:t xml:space="preserve"> – основна складова, в середині якої містяться найважливіші компоненти. Пристрої, що знаходяться в середині системного блока називають </w:t>
      </w:r>
      <w:r w:rsidRPr="00945F98">
        <w:rPr>
          <w:b/>
          <w:szCs w:val="26"/>
          <w:lang w:val="uk-UA"/>
        </w:rPr>
        <w:t>внутрішніми</w:t>
      </w:r>
      <w:r w:rsidRPr="00945F98">
        <w:rPr>
          <w:szCs w:val="26"/>
          <w:lang w:val="uk-UA"/>
        </w:rPr>
        <w:t xml:space="preserve">, а пристрої, що </w:t>
      </w:r>
      <w:proofErr w:type="spellStart"/>
      <w:r w:rsidRPr="00945F98">
        <w:rPr>
          <w:szCs w:val="26"/>
          <w:lang w:val="uk-UA"/>
        </w:rPr>
        <w:t>під'єднуються</w:t>
      </w:r>
      <w:proofErr w:type="spellEnd"/>
      <w:r w:rsidRPr="00945F98">
        <w:rPr>
          <w:szCs w:val="26"/>
          <w:lang w:val="uk-UA"/>
        </w:rPr>
        <w:t xml:space="preserve"> ззовні називають </w:t>
      </w:r>
      <w:r w:rsidRPr="00945F98">
        <w:rPr>
          <w:b/>
          <w:szCs w:val="26"/>
          <w:lang w:val="uk-UA"/>
        </w:rPr>
        <w:t>зовнішніми</w:t>
      </w:r>
      <w:r w:rsidRPr="00945F98">
        <w:rPr>
          <w:szCs w:val="26"/>
          <w:lang w:val="uk-UA"/>
        </w:rPr>
        <w:t xml:space="preserve">. Зовнішні додаткові пристрої, що призначені для вводу та виводу інформації називаються також </w:t>
      </w:r>
      <w:r w:rsidRPr="00945F98">
        <w:rPr>
          <w:b/>
          <w:szCs w:val="26"/>
          <w:lang w:val="uk-UA"/>
        </w:rPr>
        <w:t>периферійними</w:t>
      </w:r>
      <w:r w:rsidRPr="00945F98">
        <w:rPr>
          <w:szCs w:val="26"/>
          <w:lang w:val="uk-UA"/>
        </w:rPr>
        <w:t xml:space="preserve">. </w:t>
      </w:r>
    </w:p>
    <w:p w:rsidR="00BD12E9" w:rsidRPr="00945F98" w:rsidRDefault="00BD12E9" w:rsidP="00BD12E9">
      <w:pPr>
        <w:pStyle w:val="a3"/>
        <w:spacing w:before="0" w:beforeAutospacing="0" w:after="0" w:afterAutospacing="0"/>
        <w:ind w:firstLine="709"/>
        <w:jc w:val="both"/>
        <w:rPr>
          <w:szCs w:val="26"/>
          <w:lang w:val="uk-UA"/>
        </w:rPr>
      </w:pPr>
      <w:r w:rsidRPr="00945F98">
        <w:rPr>
          <w:szCs w:val="26"/>
          <w:lang w:val="uk-UA"/>
        </w:rPr>
        <w:t xml:space="preserve">Корпуси поставляються разом із </w:t>
      </w:r>
      <w:r w:rsidRPr="00945F98">
        <w:rPr>
          <w:b/>
          <w:szCs w:val="26"/>
          <w:lang w:val="uk-UA"/>
        </w:rPr>
        <w:t>блоком живлення</w:t>
      </w:r>
      <w:r w:rsidRPr="00945F98">
        <w:rPr>
          <w:szCs w:val="26"/>
          <w:lang w:val="uk-UA"/>
        </w:rPr>
        <w:t>. Потужність блоку живлення є одним із параметрів корпусу. Для масових моделей достатньою є потужність 200-250 Вт.</w:t>
      </w:r>
    </w:p>
    <w:p w:rsidR="00BD12E9" w:rsidRPr="00945F98" w:rsidRDefault="00BD12E9" w:rsidP="00BD12E9">
      <w:pPr>
        <w:pStyle w:val="4"/>
        <w:spacing w:before="0"/>
        <w:ind w:firstLine="709"/>
        <w:jc w:val="both"/>
        <w:rPr>
          <w:rFonts w:ascii="Times New Roman" w:hAnsi="Times New Roman" w:cs="Times New Roman"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sz w:val="24"/>
          <w:szCs w:val="26"/>
          <w:lang w:val="uk-UA"/>
        </w:rPr>
        <w:t>Основною платою ПК є материнська плата (</w:t>
      </w:r>
      <w:proofErr w:type="spellStart"/>
      <w:r w:rsidRPr="00945F98">
        <w:rPr>
          <w:rFonts w:ascii="Times New Roman" w:hAnsi="Times New Roman" w:cs="Times New Roman"/>
          <w:sz w:val="24"/>
          <w:szCs w:val="26"/>
          <w:lang w:val="en-US"/>
        </w:rPr>
        <w:t>MotherBoard</w:t>
      </w:r>
      <w:proofErr w:type="spellEnd"/>
      <w:r w:rsidRPr="00945F98">
        <w:rPr>
          <w:rFonts w:ascii="Times New Roman" w:hAnsi="Times New Roman" w:cs="Times New Roman"/>
          <w:sz w:val="24"/>
          <w:szCs w:val="26"/>
          <w:lang w:val="uk-UA"/>
        </w:rPr>
        <w:t xml:space="preserve">), на якій розташовані: </w:t>
      </w:r>
    </w:p>
    <w:p w:rsidR="00BD12E9" w:rsidRPr="00945F98" w:rsidRDefault="00BD12E9" w:rsidP="00BD12E9">
      <w:pPr>
        <w:pStyle w:val="a3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b/>
          <w:bCs/>
          <w:szCs w:val="26"/>
          <w:lang w:val="uk-UA"/>
        </w:rPr>
        <w:t>процесор</w:t>
      </w:r>
      <w:r w:rsidRPr="00945F98">
        <w:rPr>
          <w:szCs w:val="26"/>
          <w:lang w:val="uk-UA"/>
        </w:rPr>
        <w:t xml:space="preserve"> – основна мікросхема, що виконує математичні та логічні операції; </w:t>
      </w:r>
    </w:p>
    <w:p w:rsidR="00BD12E9" w:rsidRPr="00945F98" w:rsidRDefault="00BD12E9" w:rsidP="00BD12E9">
      <w:pPr>
        <w:pStyle w:val="a3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proofErr w:type="spellStart"/>
      <w:r w:rsidRPr="00945F98">
        <w:rPr>
          <w:szCs w:val="26"/>
          <w:lang w:val="uk-UA"/>
        </w:rPr>
        <w:t>чіпсет</w:t>
      </w:r>
      <w:proofErr w:type="spellEnd"/>
      <w:r w:rsidRPr="00945F98">
        <w:rPr>
          <w:szCs w:val="26"/>
          <w:lang w:val="uk-UA"/>
        </w:rPr>
        <w:t xml:space="preserve"> (мікропроцесорний комплект) – набір мікросхем, що керують роботою внутрішніх пристроїв ПК і визначають основні функціональні можливості материнської плати; </w:t>
      </w:r>
    </w:p>
    <w:p w:rsidR="00BD12E9" w:rsidRPr="00945F98" w:rsidRDefault="00BD12E9" w:rsidP="00BD12E9">
      <w:pPr>
        <w:pStyle w:val="a3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b/>
          <w:bCs/>
          <w:szCs w:val="26"/>
          <w:lang w:val="uk-UA"/>
        </w:rPr>
        <w:t>шини</w:t>
      </w:r>
      <w:r w:rsidRPr="00945F98">
        <w:rPr>
          <w:szCs w:val="26"/>
          <w:lang w:val="uk-UA"/>
        </w:rPr>
        <w:t xml:space="preserve"> – набір провідників, по яких відбувається обмін сигналами між внутрішніми пристроями комп'ютера; </w:t>
      </w:r>
    </w:p>
    <w:p w:rsidR="00BD12E9" w:rsidRPr="00945F98" w:rsidRDefault="00BD12E9" w:rsidP="00BD12E9">
      <w:pPr>
        <w:pStyle w:val="a3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b/>
          <w:bCs/>
          <w:szCs w:val="26"/>
          <w:lang w:val="uk-UA"/>
        </w:rPr>
        <w:t>оперативний запам'ятовуючий пристрій</w:t>
      </w:r>
      <w:r w:rsidRPr="00945F98">
        <w:rPr>
          <w:szCs w:val="26"/>
          <w:lang w:val="uk-UA"/>
        </w:rPr>
        <w:t xml:space="preserve"> (ОЗП) – набір мікросхем, що призначені для тимчасового зберігання даних, поки включений комп'ютер; </w:t>
      </w:r>
    </w:p>
    <w:p w:rsidR="00BD12E9" w:rsidRPr="00945F98" w:rsidRDefault="00BD12E9" w:rsidP="00BD12E9">
      <w:pPr>
        <w:pStyle w:val="a3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b/>
          <w:bCs/>
          <w:szCs w:val="26"/>
          <w:lang w:val="uk-UA"/>
        </w:rPr>
        <w:t>постійний запам'ятовуючий пристрій</w:t>
      </w:r>
      <w:r w:rsidRPr="00945F98">
        <w:rPr>
          <w:szCs w:val="26"/>
          <w:lang w:val="uk-UA"/>
        </w:rPr>
        <w:t xml:space="preserve"> (ПЗП) – мікросхема, призначена для довготривалого зберігання даних, навіть при вимкненому комп'ютері; </w:t>
      </w:r>
    </w:p>
    <w:p w:rsidR="00BD12E9" w:rsidRPr="00945F98" w:rsidRDefault="00BD12E9" w:rsidP="00BD12E9">
      <w:pPr>
        <w:pStyle w:val="a3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Cs w:val="26"/>
          <w:lang w:val="uk-UA"/>
        </w:rPr>
      </w:pPr>
      <w:r w:rsidRPr="00945F98">
        <w:rPr>
          <w:b/>
          <w:bCs/>
          <w:szCs w:val="26"/>
          <w:lang w:val="uk-UA"/>
        </w:rPr>
        <w:t>роз'єми</w:t>
      </w:r>
      <w:r w:rsidRPr="00945F98">
        <w:rPr>
          <w:szCs w:val="26"/>
          <w:lang w:val="uk-UA"/>
        </w:rPr>
        <w:t xml:space="preserve"> для під'єднання додаткових пристроїв (</w:t>
      </w:r>
      <w:proofErr w:type="spellStart"/>
      <w:r w:rsidRPr="00945F98">
        <w:rPr>
          <w:szCs w:val="26"/>
          <w:lang w:val="uk-UA"/>
        </w:rPr>
        <w:t>слоти</w:t>
      </w:r>
      <w:proofErr w:type="spellEnd"/>
      <w:r w:rsidRPr="00945F98">
        <w:rPr>
          <w:szCs w:val="26"/>
          <w:lang w:val="uk-UA"/>
        </w:rPr>
        <w:t xml:space="preserve">). </w:t>
      </w:r>
    </w:p>
    <w:p w:rsidR="00BD12E9" w:rsidRPr="00945F98" w:rsidRDefault="00BD12E9" w:rsidP="00BD12E9">
      <w:pPr>
        <w:pStyle w:val="a3"/>
        <w:tabs>
          <w:tab w:val="left" w:pos="993"/>
        </w:tabs>
        <w:spacing w:before="0" w:beforeAutospacing="0" w:after="0" w:afterAutospacing="0"/>
        <w:ind w:left="709"/>
        <w:jc w:val="both"/>
        <w:rPr>
          <w:szCs w:val="26"/>
          <w:lang w:val="uk-UA"/>
        </w:rPr>
      </w:pP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934"/>
        <w:gridCol w:w="7395"/>
      </w:tblGrid>
      <w:tr w:rsidR="00BD12E9" w:rsidRPr="00945F98" w:rsidTr="00BD12E9">
        <w:trPr>
          <w:gridAfter w:val="1"/>
          <w:wAfter w:w="7608" w:type="dxa"/>
        </w:trPr>
        <w:tc>
          <w:tcPr>
            <w:tcW w:w="1947" w:type="dxa"/>
            <w:shd w:val="clear" w:color="auto" w:fill="DBDBDB"/>
          </w:tcPr>
          <w:p w:rsidR="00BD12E9" w:rsidRPr="00945F98" w:rsidRDefault="00BD12E9" w:rsidP="00AD1A9A">
            <w:pPr>
              <w:pStyle w:val="a3"/>
              <w:spacing w:before="0" w:beforeAutospacing="0" w:after="0" w:afterAutospacing="0"/>
              <w:jc w:val="both"/>
              <w:rPr>
                <w:szCs w:val="26"/>
                <w:lang w:val="uk-UA"/>
              </w:rPr>
            </w:pPr>
            <w:r w:rsidRPr="00945F98">
              <w:rPr>
                <w:szCs w:val="26"/>
                <w:lang w:val="uk-UA"/>
              </w:rPr>
              <w:t xml:space="preserve"> </w:t>
            </w:r>
            <w:r w:rsidRPr="00945F98">
              <w:rPr>
                <w:b/>
                <w:szCs w:val="26"/>
                <w:lang w:val="uk-UA"/>
              </w:rPr>
              <w:t>Клавіатура</w:t>
            </w:r>
            <w:r w:rsidRPr="00945F98">
              <w:rPr>
                <w:szCs w:val="26"/>
                <w:lang w:val="uk-UA"/>
              </w:rPr>
              <w:t xml:space="preserve"> </w:t>
            </w:r>
            <w:r w:rsidRPr="00945F98">
              <w:rPr>
                <w:b/>
                <w:i/>
                <w:szCs w:val="26"/>
                <w:lang w:val="uk-UA"/>
              </w:rPr>
              <w:t>–</w:t>
            </w:r>
            <w:r w:rsidRPr="00945F98">
              <w:rPr>
                <w:szCs w:val="26"/>
                <w:lang w:val="uk-UA"/>
              </w:rPr>
              <w:t xml:space="preserve"> </w:t>
            </w:r>
          </w:p>
        </w:tc>
      </w:tr>
      <w:tr w:rsidR="00BD12E9" w:rsidRPr="00945F98" w:rsidTr="00BD12E9">
        <w:tc>
          <w:tcPr>
            <w:tcW w:w="9555" w:type="dxa"/>
            <w:gridSpan w:val="2"/>
          </w:tcPr>
          <w:p w:rsidR="00BD12E9" w:rsidRPr="00945F98" w:rsidRDefault="00BD12E9" w:rsidP="00AD1A9A">
            <w:pPr>
              <w:pStyle w:val="a3"/>
              <w:spacing w:before="0" w:beforeAutospacing="0" w:after="0" w:afterAutospacing="0"/>
              <w:jc w:val="both"/>
              <w:rPr>
                <w:b/>
                <w:i/>
                <w:szCs w:val="26"/>
                <w:lang w:val="uk-UA"/>
              </w:rPr>
            </w:pPr>
            <w:r w:rsidRPr="00945F98">
              <w:rPr>
                <w:szCs w:val="26"/>
                <w:lang w:val="uk-UA"/>
              </w:rPr>
              <w:t>це стандартний клавішний пристрій введення, призначений для введення алфавітно цифрових даних та команд керування. Комбінація монітора та клавіатури забезпечує найпростіший інтерфейс користувача: за допомогою клавіатури керують комп'ютерною системою, а за допомогою монітора отримують результат.</w:t>
            </w:r>
          </w:p>
        </w:tc>
      </w:tr>
    </w:tbl>
    <w:p w:rsidR="00945F98" w:rsidRDefault="00945F98" w:rsidP="00BD12E9">
      <w:pPr>
        <w:pStyle w:val="4"/>
        <w:spacing w:before="0"/>
        <w:ind w:firstLine="709"/>
        <w:jc w:val="both"/>
        <w:rPr>
          <w:rFonts w:ascii="Times New Roman" w:hAnsi="Times New Roman" w:cs="Times New Roman"/>
          <w:b w:val="0"/>
          <w:sz w:val="24"/>
          <w:szCs w:val="26"/>
          <w:lang w:val="uk-UA"/>
        </w:rPr>
      </w:pPr>
    </w:p>
    <w:p w:rsidR="00BD12E9" w:rsidRPr="00945F98" w:rsidRDefault="00BD12E9" w:rsidP="00BD12E9">
      <w:pPr>
        <w:pStyle w:val="4"/>
        <w:spacing w:before="0"/>
        <w:ind w:firstLine="709"/>
        <w:jc w:val="both"/>
        <w:rPr>
          <w:rFonts w:ascii="Times New Roman" w:hAnsi="Times New Roman" w:cs="Times New Roman"/>
          <w:b w:val="0"/>
          <w:i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Клавіатура відноситься до стандартних засобів ПК, тому для реалізації її основних функцій не вимагається наявність спеціальних системних програм (драйверів). Необхідне програмне забезпечення для початку роботи з клавіатурою знаходиться в мікросхемі постійної пам'яті у складі базової системи введення-виведення BIOS. Саме тому ПК реагує на натиснення клавіш на клавіатурі відразу після включення. Клавіатура стаціонарного ПК, як правило, - це самостійний конструктивний блок, а в портативних ПК вона входить до складу корпусу.</w:t>
      </w:r>
    </w:p>
    <w:p w:rsidR="00BD12E9" w:rsidRPr="00945F98" w:rsidRDefault="00BD12E9" w:rsidP="00BD12E9">
      <w:pPr>
        <w:pStyle w:val="4"/>
        <w:spacing w:before="0"/>
        <w:ind w:firstLine="709"/>
        <w:jc w:val="both"/>
        <w:rPr>
          <w:rFonts w:ascii="Times New Roman" w:hAnsi="Times New Roman" w:cs="Times New Roman"/>
          <w:b w:val="0"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Усю сукупність клавіш клавіатури розбито на декілька функціональних груп:</w:t>
      </w:r>
    </w:p>
    <w:p w:rsidR="00BD12E9" w:rsidRPr="00945F98" w:rsidRDefault="00BD12E9" w:rsidP="00BD12E9">
      <w:pPr>
        <w:pStyle w:val="4"/>
        <w:keepLines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b w:val="0"/>
          <w:i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алфавітно-цифрові;</w:t>
      </w:r>
    </w:p>
    <w:p w:rsidR="00BD12E9" w:rsidRPr="00945F98" w:rsidRDefault="00BD12E9" w:rsidP="00BD12E9">
      <w:pPr>
        <w:pStyle w:val="4"/>
        <w:keepLines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b w:val="0"/>
          <w:i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функціональні;</w:t>
      </w:r>
    </w:p>
    <w:p w:rsidR="00BD12E9" w:rsidRPr="00945F98" w:rsidRDefault="00BD12E9" w:rsidP="00BD12E9">
      <w:pPr>
        <w:pStyle w:val="4"/>
        <w:keepLines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b w:val="0"/>
          <w:i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керування курсором;</w:t>
      </w:r>
    </w:p>
    <w:p w:rsidR="00BD12E9" w:rsidRPr="00945F98" w:rsidRDefault="00BD12E9" w:rsidP="00BD12E9">
      <w:pPr>
        <w:pStyle w:val="4"/>
        <w:keepLines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b w:val="0"/>
          <w:i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службові;</w:t>
      </w:r>
    </w:p>
    <w:p w:rsidR="00BD12E9" w:rsidRPr="00945F98" w:rsidRDefault="00BD12E9" w:rsidP="00BD12E9">
      <w:pPr>
        <w:pStyle w:val="4"/>
        <w:keepLines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b w:val="0"/>
          <w:i/>
          <w:sz w:val="24"/>
          <w:szCs w:val="26"/>
          <w:lang w:val="uk-UA"/>
        </w:rPr>
      </w:pPr>
      <w:r w:rsidRPr="00945F98">
        <w:rPr>
          <w:rFonts w:ascii="Times New Roman" w:hAnsi="Times New Roman" w:cs="Times New Roman"/>
          <w:b w:val="0"/>
          <w:sz w:val="24"/>
          <w:szCs w:val="26"/>
          <w:lang w:val="uk-UA"/>
        </w:rPr>
        <w:t>клавіші додаткової панелі.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909"/>
        <w:gridCol w:w="7420"/>
      </w:tblGrid>
      <w:tr w:rsidR="00BD12E9" w:rsidRPr="00945F98" w:rsidTr="00945F98">
        <w:trPr>
          <w:gridAfter w:val="1"/>
          <w:wAfter w:w="7420" w:type="dxa"/>
        </w:trPr>
        <w:tc>
          <w:tcPr>
            <w:tcW w:w="1909" w:type="dxa"/>
            <w:shd w:val="clear" w:color="auto" w:fill="DBDBDB"/>
          </w:tcPr>
          <w:p w:rsidR="00BD12E9" w:rsidRPr="00945F98" w:rsidRDefault="00BD12E9" w:rsidP="00AD1A9A">
            <w:pPr>
              <w:pStyle w:val="a3"/>
              <w:spacing w:before="0" w:beforeAutospacing="0" w:after="0" w:afterAutospacing="0"/>
              <w:jc w:val="both"/>
              <w:rPr>
                <w:szCs w:val="26"/>
                <w:lang w:val="uk-UA"/>
              </w:rPr>
            </w:pPr>
            <w:r w:rsidRPr="00945F98">
              <w:rPr>
                <w:b/>
                <w:szCs w:val="26"/>
              </w:rPr>
              <w:t xml:space="preserve">Миша - </w:t>
            </w:r>
            <w:r w:rsidRPr="00945F98">
              <w:rPr>
                <w:szCs w:val="26"/>
                <w:lang w:val="uk-UA"/>
              </w:rPr>
              <w:t xml:space="preserve"> </w:t>
            </w:r>
          </w:p>
        </w:tc>
      </w:tr>
      <w:tr w:rsidR="00BD12E9" w:rsidRPr="00945F98" w:rsidTr="00945F98">
        <w:tc>
          <w:tcPr>
            <w:tcW w:w="9329" w:type="dxa"/>
            <w:gridSpan w:val="2"/>
          </w:tcPr>
          <w:p w:rsidR="00BD12E9" w:rsidRPr="00945F98" w:rsidRDefault="00BD12E9" w:rsidP="00AD1A9A">
            <w:pPr>
              <w:pStyle w:val="a3"/>
              <w:spacing w:before="0" w:beforeAutospacing="0" w:after="0" w:afterAutospacing="0"/>
              <w:jc w:val="both"/>
              <w:rPr>
                <w:b/>
                <w:i/>
                <w:szCs w:val="26"/>
                <w:lang w:val="uk-UA"/>
              </w:rPr>
            </w:pPr>
            <w:r w:rsidRPr="00945F98">
              <w:rPr>
                <w:szCs w:val="26"/>
                <w:lang w:val="uk-UA"/>
              </w:rPr>
              <w:t xml:space="preserve">це пристрій керування </w:t>
            </w:r>
            <w:proofErr w:type="spellStart"/>
            <w:r w:rsidRPr="00945F98">
              <w:rPr>
                <w:szCs w:val="26"/>
                <w:lang w:val="uk-UA"/>
              </w:rPr>
              <w:t>маніпуляторного</w:t>
            </w:r>
            <w:proofErr w:type="spellEnd"/>
            <w:r w:rsidRPr="00945F98">
              <w:rPr>
                <w:szCs w:val="26"/>
                <w:lang w:val="uk-UA"/>
              </w:rPr>
              <w:t xml:space="preserve"> типу. Вона має вигляд невеликої пластмасової коробочки з двома (або трьома) клавішами. Переміщення миші по поверхні синхронізоване з переміщенням графічного об'єкта, який називається курсор миші, на екрані монітора.</w:t>
            </w:r>
          </w:p>
        </w:tc>
      </w:tr>
    </w:tbl>
    <w:p w:rsidR="005E5EF2" w:rsidRPr="00BD12E9" w:rsidRDefault="00F46759" w:rsidP="005E5EF2">
      <w:pPr>
        <w:rPr>
          <w:b/>
          <w:lang w:val="uk-UA"/>
        </w:rPr>
      </w:pPr>
      <w:r w:rsidRPr="00BD12E9">
        <w:rPr>
          <w:b/>
          <w:lang w:val="uk-UA"/>
        </w:rPr>
        <w:lastRenderedPageBreak/>
        <w:t>IІІ</w:t>
      </w:r>
      <w:r w:rsidR="005E5EF2" w:rsidRPr="00BD12E9">
        <w:rPr>
          <w:b/>
          <w:lang w:val="uk-UA"/>
        </w:rPr>
        <w:t>. Закріплення вивченого.</w:t>
      </w:r>
    </w:p>
    <w:p w:rsidR="005E5EF2" w:rsidRPr="00BD12E9" w:rsidRDefault="005E5EF2" w:rsidP="005E5EF2">
      <w:pPr>
        <w:rPr>
          <w:lang w:val="uk-UA"/>
        </w:rPr>
      </w:pPr>
    </w:p>
    <w:p w:rsidR="00BD12E9" w:rsidRPr="00BD12E9" w:rsidRDefault="00BD12E9" w:rsidP="00BD12E9">
      <w:pPr>
        <w:ind w:left="1068"/>
        <w:contextualSpacing/>
        <w:jc w:val="both"/>
        <w:rPr>
          <w:i/>
          <w:sz w:val="26"/>
          <w:szCs w:val="26"/>
          <w:u w:val="single"/>
          <w:lang w:val="uk-UA"/>
        </w:rPr>
      </w:pPr>
      <w:r w:rsidRPr="00BD12E9">
        <w:rPr>
          <w:i/>
          <w:sz w:val="26"/>
          <w:szCs w:val="26"/>
          <w:u w:val="single"/>
          <w:lang w:val="uk-UA"/>
        </w:rPr>
        <w:t>1. Контрольні запитання:</w:t>
      </w:r>
    </w:p>
    <w:p w:rsidR="00BD12E9" w:rsidRPr="00BD12E9" w:rsidRDefault="00BD12E9" w:rsidP="00945F98">
      <w:pPr>
        <w:pStyle w:val="a5"/>
        <w:jc w:val="both"/>
        <w:rPr>
          <w:sz w:val="26"/>
          <w:szCs w:val="26"/>
        </w:rPr>
      </w:pPr>
      <w:r w:rsidRPr="00BD12E9">
        <w:rPr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102870</wp:posOffset>
            </wp:positionV>
            <wp:extent cx="947420" cy="993140"/>
            <wp:effectExtent l="0" t="0" r="0" b="0"/>
            <wp:wrapTight wrapText="bothSides">
              <wp:wrapPolygon edited="0"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5" name="Рисунок 31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2E9" w:rsidRPr="00BD12E9" w:rsidRDefault="00BD12E9" w:rsidP="00BD12E9">
      <w:pPr>
        <w:pStyle w:val="a5"/>
        <w:numPr>
          <w:ilvl w:val="0"/>
          <w:numId w:val="17"/>
        </w:numPr>
        <w:jc w:val="both"/>
        <w:rPr>
          <w:sz w:val="26"/>
          <w:szCs w:val="26"/>
        </w:rPr>
      </w:pPr>
      <w:r w:rsidRPr="00BD12E9">
        <w:rPr>
          <w:sz w:val="26"/>
          <w:szCs w:val="26"/>
        </w:rPr>
        <w:t>Перечисліть основні складові ПК?</w:t>
      </w:r>
    </w:p>
    <w:p w:rsidR="00BD12E9" w:rsidRPr="00BD12E9" w:rsidRDefault="00BD12E9" w:rsidP="00BD12E9">
      <w:pPr>
        <w:pStyle w:val="a5"/>
        <w:numPr>
          <w:ilvl w:val="0"/>
          <w:numId w:val="17"/>
        </w:numPr>
        <w:jc w:val="both"/>
        <w:rPr>
          <w:sz w:val="26"/>
          <w:szCs w:val="26"/>
        </w:rPr>
      </w:pPr>
      <w:r w:rsidRPr="00BD12E9">
        <w:rPr>
          <w:sz w:val="26"/>
          <w:szCs w:val="26"/>
        </w:rPr>
        <w:t>Що входить до системного блоку?</w:t>
      </w:r>
    </w:p>
    <w:p w:rsidR="00BD12E9" w:rsidRPr="00BD12E9" w:rsidRDefault="00BD12E9" w:rsidP="00BD12E9">
      <w:pPr>
        <w:pStyle w:val="a5"/>
        <w:numPr>
          <w:ilvl w:val="0"/>
          <w:numId w:val="17"/>
        </w:numPr>
        <w:jc w:val="both"/>
        <w:rPr>
          <w:sz w:val="26"/>
          <w:szCs w:val="26"/>
        </w:rPr>
      </w:pPr>
      <w:r w:rsidRPr="00BD12E9">
        <w:rPr>
          <w:sz w:val="26"/>
          <w:szCs w:val="26"/>
        </w:rPr>
        <w:t>Що відносять до зовнішніх, внутрішніх та периферійних пристроїв?</w:t>
      </w:r>
    </w:p>
    <w:p w:rsidR="00BD12E9" w:rsidRPr="00BD12E9" w:rsidRDefault="00BD12E9" w:rsidP="00BD12E9">
      <w:pPr>
        <w:pStyle w:val="a5"/>
        <w:numPr>
          <w:ilvl w:val="0"/>
          <w:numId w:val="17"/>
        </w:numPr>
        <w:jc w:val="both"/>
        <w:rPr>
          <w:sz w:val="26"/>
          <w:szCs w:val="26"/>
        </w:rPr>
      </w:pPr>
      <w:r w:rsidRPr="00BD12E9">
        <w:rPr>
          <w:sz w:val="26"/>
          <w:szCs w:val="26"/>
        </w:rPr>
        <w:t>Що являють собою пристрої клавіатура та мишка?</w:t>
      </w:r>
    </w:p>
    <w:p w:rsidR="00CD3902" w:rsidRPr="00BD12E9" w:rsidRDefault="00CD3902" w:rsidP="005E5EF2">
      <w:pPr>
        <w:rPr>
          <w:lang w:val="uk-UA"/>
        </w:rPr>
      </w:pPr>
    </w:p>
    <w:p w:rsidR="005E5EF2" w:rsidRPr="00BD12E9" w:rsidRDefault="00F46759" w:rsidP="005E5EF2">
      <w:pPr>
        <w:rPr>
          <w:b/>
          <w:lang w:val="uk-UA"/>
        </w:rPr>
      </w:pPr>
      <w:r w:rsidRPr="00BD12E9">
        <w:rPr>
          <w:b/>
          <w:lang w:val="uk-UA"/>
        </w:rPr>
        <w:t>І</w:t>
      </w:r>
      <w:r w:rsidR="005E5EF2" w:rsidRPr="00BD12E9">
        <w:rPr>
          <w:b/>
          <w:lang w:val="uk-UA"/>
        </w:rPr>
        <w:t>V. Аналіз та підсумки уроку.</w:t>
      </w:r>
    </w:p>
    <w:p w:rsidR="005E5EF2" w:rsidRPr="00BD12E9" w:rsidRDefault="005E5EF2" w:rsidP="005E5EF2">
      <w:pPr>
        <w:ind w:firstLine="360"/>
        <w:rPr>
          <w:lang w:val="uk-UA"/>
        </w:rPr>
      </w:pPr>
      <w:r w:rsidRPr="00BD12E9">
        <w:rPr>
          <w:lang w:val="uk-UA"/>
        </w:rPr>
        <w:t xml:space="preserve">Підводяться підсумки та </w:t>
      </w:r>
      <w:r w:rsidR="00BD12E9">
        <w:rPr>
          <w:lang w:val="uk-UA"/>
        </w:rPr>
        <w:t>виставлення оцінок з каменуванням.</w:t>
      </w:r>
    </w:p>
    <w:p w:rsidR="00BD12E9" w:rsidRDefault="00BD12E9" w:rsidP="005E5EF2">
      <w:pPr>
        <w:rPr>
          <w:b/>
          <w:u w:val="single"/>
          <w:lang w:val="uk-UA"/>
        </w:rPr>
      </w:pPr>
    </w:p>
    <w:p w:rsidR="00BC0862" w:rsidRPr="00BD12E9" w:rsidRDefault="005E5EF2">
      <w:pPr>
        <w:rPr>
          <w:lang w:val="uk-UA"/>
        </w:rPr>
      </w:pPr>
      <w:r w:rsidRPr="00BD12E9">
        <w:rPr>
          <w:b/>
          <w:u w:val="single"/>
          <w:lang w:val="uk-UA"/>
        </w:rPr>
        <w:t>ДОМАШНЄ ЗАВДАННЯ.</w:t>
      </w:r>
      <w:r w:rsidRPr="00BD12E9">
        <w:rPr>
          <w:lang w:val="uk-UA"/>
        </w:rPr>
        <w:t xml:space="preserve"> Конспект.</w:t>
      </w:r>
      <w:r w:rsidR="00F46759" w:rsidRPr="00BD12E9">
        <w:rPr>
          <w:lang w:val="uk-UA"/>
        </w:rPr>
        <w:t xml:space="preserve"> </w:t>
      </w:r>
      <w:r w:rsidR="007A620D" w:rsidRPr="00BD12E9">
        <w:rPr>
          <w:lang w:val="uk-UA"/>
        </w:rPr>
        <w:t>Самостійно опрацювати § 2-3.</w:t>
      </w:r>
    </w:p>
    <w:sectPr w:rsidR="00BC0862" w:rsidRPr="00BD12E9" w:rsidSect="00945F98">
      <w:pgSz w:w="11906" w:h="16838"/>
      <w:pgMar w:top="1134" w:right="850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6517F"/>
    <w:multiLevelType w:val="hybridMultilevel"/>
    <w:tmpl w:val="F504221C"/>
    <w:lvl w:ilvl="0" w:tplc="CABAD4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F65B6"/>
    <w:multiLevelType w:val="hybridMultilevel"/>
    <w:tmpl w:val="1C16D1D2"/>
    <w:lvl w:ilvl="0" w:tplc="E5BE3D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F4A"/>
    <w:multiLevelType w:val="hybridMultilevel"/>
    <w:tmpl w:val="5BBCBAF4"/>
    <w:lvl w:ilvl="0" w:tplc="96802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D4B4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F442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7AE6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A46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38B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E4C0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C2B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BE9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3042233C"/>
    <w:multiLevelType w:val="hybridMultilevel"/>
    <w:tmpl w:val="F0EACC22"/>
    <w:lvl w:ilvl="0" w:tplc="C0F89F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663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AA3A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C6F6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837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C28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E87C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8EAE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E2FB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35A502E"/>
    <w:multiLevelType w:val="hybridMultilevel"/>
    <w:tmpl w:val="55F0418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AD465F"/>
    <w:multiLevelType w:val="hybridMultilevel"/>
    <w:tmpl w:val="DFAE9C0E"/>
    <w:lvl w:ilvl="0" w:tplc="2AE26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44688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05C3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FA51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820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2847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FC1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44C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D8A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67D1B"/>
    <w:multiLevelType w:val="hybridMultilevel"/>
    <w:tmpl w:val="1C16D1D2"/>
    <w:lvl w:ilvl="0" w:tplc="E5BE3D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2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4" w15:restartNumberingAfterBreak="0">
    <w:nsid w:val="50656910"/>
    <w:multiLevelType w:val="hybridMultilevel"/>
    <w:tmpl w:val="5B3C6E56"/>
    <w:lvl w:ilvl="0" w:tplc="5162939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5E8A138E"/>
    <w:multiLevelType w:val="hybridMultilevel"/>
    <w:tmpl w:val="BE52FCFA"/>
    <w:lvl w:ilvl="0" w:tplc="D6BC8E62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13"/>
  </w:num>
  <w:num w:numId="7">
    <w:abstractNumId w:val="15"/>
  </w:num>
  <w:num w:numId="8">
    <w:abstractNumId w:val="8"/>
  </w:num>
  <w:num w:numId="9">
    <w:abstractNumId w:val="2"/>
  </w:num>
  <w:num w:numId="10">
    <w:abstractNumId w:val="14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16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514B1"/>
    <w:rsid w:val="00144121"/>
    <w:rsid w:val="001D069C"/>
    <w:rsid w:val="005E5EF2"/>
    <w:rsid w:val="00653A6E"/>
    <w:rsid w:val="007A620D"/>
    <w:rsid w:val="0081143D"/>
    <w:rsid w:val="008C03AD"/>
    <w:rsid w:val="00945F98"/>
    <w:rsid w:val="0097700A"/>
    <w:rsid w:val="00BC0862"/>
    <w:rsid w:val="00BD12E9"/>
    <w:rsid w:val="00CD3902"/>
    <w:rsid w:val="00F46759"/>
    <w:rsid w:val="00F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B87B0-CD0F-4D38-8FA1-6ECBCD6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BD12E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character" w:customStyle="1" w:styleId="40">
    <w:name w:val="Заголовок 4 Знак"/>
    <w:basedOn w:val="a0"/>
    <w:link w:val="4"/>
    <w:semiHidden/>
    <w:rsid w:val="00BD12E9"/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BD12E9"/>
    <w:pPr>
      <w:ind w:left="720"/>
      <w:contextualSpacing/>
    </w:pPr>
    <w:rPr>
      <w:noProof/>
      <w:lang w:val="uk-UA"/>
    </w:rPr>
  </w:style>
  <w:style w:type="character" w:customStyle="1" w:styleId="spelle">
    <w:name w:val="spelle"/>
    <w:rsid w:val="00BD12E9"/>
  </w:style>
  <w:style w:type="table" w:styleId="a6">
    <w:name w:val="Table Grid"/>
    <w:basedOn w:val="a1"/>
    <w:uiPriority w:val="59"/>
    <w:rsid w:val="00BD12E9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BD12E9"/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7969CB-36C8-4757-8EA9-D0D7508A6C7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C237A9F-D673-4D0C-B527-91D158D4D4EA}">
      <dgm:prSet phldrT="[Текст]"/>
      <dgm:spPr>
        <a:xfrm>
          <a:off x="2881" y="187541"/>
          <a:ext cx="1104617" cy="39886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обробки</a:t>
          </a:r>
        </a:p>
      </dgm:t>
    </dgm:pt>
    <dgm:pt modelId="{B0DDC87F-504B-4487-BBD2-779D388F93E4}" type="parTrans" cxnId="{6F98050C-1853-4774-AAD4-E97B3C38C611}">
      <dgm:prSet/>
      <dgm:spPr/>
      <dgm:t>
        <a:bodyPr/>
        <a:lstStyle/>
        <a:p>
          <a:endParaRPr lang="ru-RU"/>
        </a:p>
      </dgm:t>
    </dgm:pt>
    <dgm:pt modelId="{B759BC12-06CC-4C62-89DA-06A039DFB7B6}" type="sibTrans" cxnId="{6F98050C-1853-4774-AAD4-E97B3C38C611}">
      <dgm:prSet/>
      <dgm:spPr/>
      <dgm:t>
        <a:bodyPr/>
        <a:lstStyle/>
        <a:p>
          <a:endParaRPr lang="ru-RU"/>
        </a:p>
      </dgm:t>
    </dgm:pt>
    <dgm:pt modelId="{50D1B3E1-5270-4AB8-AF69-44C66CCF572E}">
      <dgm:prSet phldrT="[Текст]"/>
      <dgm:spPr>
        <a:xfrm>
          <a:off x="2881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Центральний процесор</a:t>
          </a:r>
        </a:p>
      </dgm:t>
    </dgm:pt>
    <dgm:pt modelId="{F583651C-ACC7-4F94-8F1E-FC67029AC773}" type="parTrans" cxnId="{73945AB2-9FE3-4020-8792-7D29BC9751C0}">
      <dgm:prSet/>
      <dgm:spPr/>
      <dgm:t>
        <a:bodyPr/>
        <a:lstStyle/>
        <a:p>
          <a:endParaRPr lang="ru-RU"/>
        </a:p>
      </dgm:t>
    </dgm:pt>
    <dgm:pt modelId="{4C90FBCE-92DB-4B11-9235-D07E3DA7AA56}" type="sibTrans" cxnId="{73945AB2-9FE3-4020-8792-7D29BC9751C0}">
      <dgm:prSet/>
      <dgm:spPr/>
      <dgm:t>
        <a:bodyPr/>
        <a:lstStyle/>
        <a:p>
          <a:endParaRPr lang="ru-RU"/>
        </a:p>
      </dgm:t>
    </dgm:pt>
    <dgm:pt modelId="{A6C03A37-D080-42A9-B370-1BB6F2F7796A}">
      <dgm:prSet phldrT="[Текст]"/>
      <dgm:spPr>
        <a:xfrm>
          <a:off x="2881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Внутрішня пам</a:t>
          </a: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'</a:t>
          </a: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ять </a:t>
          </a:r>
        </a:p>
      </dgm:t>
    </dgm:pt>
    <dgm:pt modelId="{08085E32-A524-41AD-ADEF-035277215E20}" type="parTrans" cxnId="{DEA72C5C-953D-4D7F-BC5C-9E08DA8CCF18}">
      <dgm:prSet/>
      <dgm:spPr/>
      <dgm:t>
        <a:bodyPr/>
        <a:lstStyle/>
        <a:p>
          <a:endParaRPr lang="ru-RU"/>
        </a:p>
      </dgm:t>
    </dgm:pt>
    <dgm:pt modelId="{DA91B5F7-C046-4BC3-86D4-4530B355F0D7}" type="sibTrans" cxnId="{DEA72C5C-953D-4D7F-BC5C-9E08DA8CCF18}">
      <dgm:prSet/>
      <dgm:spPr/>
      <dgm:t>
        <a:bodyPr/>
        <a:lstStyle/>
        <a:p>
          <a:endParaRPr lang="ru-RU"/>
        </a:p>
      </dgm:t>
    </dgm:pt>
    <dgm:pt modelId="{74867795-A9FB-424D-BFC0-24F7043E68C4}">
      <dgm:prSet phldrT="[Текст]"/>
      <dgm:spPr>
        <a:xfrm>
          <a:off x="1262145" y="187541"/>
          <a:ext cx="1104617" cy="39886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зберігання</a:t>
          </a:r>
        </a:p>
      </dgm:t>
    </dgm:pt>
    <dgm:pt modelId="{72141331-8E5D-442C-9D04-F00876AD182A}" type="parTrans" cxnId="{8915D958-684F-48B2-AFC1-717DB632D559}">
      <dgm:prSet/>
      <dgm:spPr/>
      <dgm:t>
        <a:bodyPr/>
        <a:lstStyle/>
        <a:p>
          <a:endParaRPr lang="ru-RU"/>
        </a:p>
      </dgm:t>
    </dgm:pt>
    <dgm:pt modelId="{19EFAA47-7E9E-4716-AD34-8E9BE303F12E}" type="sibTrans" cxnId="{8915D958-684F-48B2-AFC1-717DB632D559}">
      <dgm:prSet/>
      <dgm:spPr/>
      <dgm:t>
        <a:bodyPr/>
        <a:lstStyle/>
        <a:p>
          <a:endParaRPr lang="ru-RU"/>
        </a:p>
      </dgm:t>
    </dgm:pt>
    <dgm:pt modelId="{1374A952-AE49-4160-AB9A-9EBAE9A19257}">
      <dgm:prSet phldrT="[Текст]"/>
      <dgm:spPr>
        <a:xfrm>
          <a:off x="1262145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Жорсткий диск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51D481C-48ED-487F-9887-1C37454EDA7F}" type="parTrans" cxnId="{1184679D-072B-4995-84C6-9FB77B0BB273}">
      <dgm:prSet/>
      <dgm:spPr/>
      <dgm:t>
        <a:bodyPr/>
        <a:lstStyle/>
        <a:p>
          <a:endParaRPr lang="ru-RU"/>
        </a:p>
      </dgm:t>
    </dgm:pt>
    <dgm:pt modelId="{A2EC7BF3-761D-434A-9C53-92F9AF323312}" type="sibTrans" cxnId="{1184679D-072B-4995-84C6-9FB77B0BB273}">
      <dgm:prSet/>
      <dgm:spPr/>
      <dgm:t>
        <a:bodyPr/>
        <a:lstStyle/>
        <a:p>
          <a:endParaRPr lang="ru-RU"/>
        </a:p>
      </dgm:t>
    </dgm:pt>
    <dgm:pt modelId="{036C55F0-4CE2-4613-ABEE-0E872624FF58}">
      <dgm:prSet phldrT="[Текст]"/>
      <dgm:spPr>
        <a:xfrm>
          <a:off x="1262145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Оптичні диски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89FB4AA-6193-4213-AB17-B4BAE269A877}" type="parTrans" cxnId="{0176A928-D820-48EE-974E-6CB263D832A6}">
      <dgm:prSet/>
      <dgm:spPr/>
      <dgm:t>
        <a:bodyPr/>
        <a:lstStyle/>
        <a:p>
          <a:endParaRPr lang="ru-RU"/>
        </a:p>
      </dgm:t>
    </dgm:pt>
    <dgm:pt modelId="{AC073D21-CBC0-4889-9CD1-2EE553D9E25C}" type="sibTrans" cxnId="{0176A928-D820-48EE-974E-6CB263D832A6}">
      <dgm:prSet/>
      <dgm:spPr/>
      <dgm:t>
        <a:bodyPr/>
        <a:lstStyle/>
        <a:p>
          <a:endParaRPr lang="ru-RU"/>
        </a:p>
      </dgm:t>
    </dgm:pt>
    <dgm:pt modelId="{195C4068-1301-4CF7-94C6-A7622EB1F6FC}">
      <dgm:prSet phldrT="[Текст]"/>
      <dgm:spPr>
        <a:xfrm>
          <a:off x="2521408" y="187541"/>
          <a:ext cx="1104617" cy="39886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введення</a:t>
          </a:r>
        </a:p>
      </dgm:t>
    </dgm:pt>
    <dgm:pt modelId="{BB2DB79F-4AA2-4FEB-8CC4-666A20C36D3F}" type="parTrans" cxnId="{1BDFA01E-A779-40B1-BE2D-C4804F4058EF}">
      <dgm:prSet/>
      <dgm:spPr/>
      <dgm:t>
        <a:bodyPr/>
        <a:lstStyle/>
        <a:p>
          <a:endParaRPr lang="ru-RU"/>
        </a:p>
      </dgm:t>
    </dgm:pt>
    <dgm:pt modelId="{6BC33BD1-B1BF-41B9-8B03-6DC4ABB8C782}" type="sibTrans" cxnId="{1BDFA01E-A779-40B1-BE2D-C4804F4058EF}">
      <dgm:prSet/>
      <dgm:spPr/>
      <dgm:t>
        <a:bodyPr/>
        <a:lstStyle/>
        <a:p>
          <a:endParaRPr lang="ru-RU"/>
        </a:p>
      </dgm:t>
    </dgm:pt>
    <dgm:pt modelId="{926BC4F0-CCDA-4D7F-8474-A7EFD1A89BA5}">
      <dgm:prSet phldrT="[Текст]"/>
      <dgm:spPr>
        <a:xfrm>
          <a:off x="2521408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Клавіатура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4748C49-49EA-48CB-98AD-7D989EEBCC1E}" type="parTrans" cxnId="{CB507786-4CBE-43DA-B92B-94758E3C97DF}">
      <dgm:prSet/>
      <dgm:spPr/>
      <dgm:t>
        <a:bodyPr/>
        <a:lstStyle/>
        <a:p>
          <a:endParaRPr lang="ru-RU"/>
        </a:p>
      </dgm:t>
    </dgm:pt>
    <dgm:pt modelId="{911EB591-06C7-492D-A937-ACB543DCBAC3}" type="sibTrans" cxnId="{CB507786-4CBE-43DA-B92B-94758E3C97DF}">
      <dgm:prSet/>
      <dgm:spPr/>
      <dgm:t>
        <a:bodyPr/>
        <a:lstStyle/>
        <a:p>
          <a:endParaRPr lang="ru-RU"/>
        </a:p>
      </dgm:t>
    </dgm:pt>
    <dgm:pt modelId="{9734A584-F9EA-4963-96F1-39CE218C5CFE}">
      <dgm:prSet phldrT="[Текст]"/>
      <dgm:spPr>
        <a:xfrm>
          <a:off x="3780672" y="187541"/>
          <a:ext cx="1104617" cy="39886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виведення</a:t>
          </a:r>
        </a:p>
      </dgm:t>
    </dgm:pt>
    <dgm:pt modelId="{FA12E9B8-3FED-4877-B18C-1DE70EC81D94}" type="parTrans" cxnId="{BA615D48-CF99-4216-A88A-E57161DD457B}">
      <dgm:prSet/>
      <dgm:spPr/>
      <dgm:t>
        <a:bodyPr/>
        <a:lstStyle/>
        <a:p>
          <a:endParaRPr lang="ru-RU"/>
        </a:p>
      </dgm:t>
    </dgm:pt>
    <dgm:pt modelId="{5D548C77-D667-44C7-B820-D4F62DB74FB2}" type="sibTrans" cxnId="{BA615D48-CF99-4216-A88A-E57161DD457B}">
      <dgm:prSet/>
      <dgm:spPr/>
      <dgm:t>
        <a:bodyPr/>
        <a:lstStyle/>
        <a:p>
          <a:endParaRPr lang="ru-RU"/>
        </a:p>
      </dgm:t>
    </dgm:pt>
    <dgm:pt modelId="{8073881D-570D-4C35-BE3F-6D4FE603C28A}">
      <dgm:prSet phldrT="[Текст]"/>
      <dgm:spPr>
        <a:xfrm>
          <a:off x="5039936" y="187541"/>
          <a:ext cx="1104617" cy="39886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Комунікаційні пристрої</a:t>
          </a:r>
        </a:p>
      </dgm:t>
    </dgm:pt>
    <dgm:pt modelId="{534F30B8-5AF6-4CF3-8286-E71025E57861}" type="parTrans" cxnId="{ED0586B5-5337-4ABD-BF87-C83C57FF2638}">
      <dgm:prSet/>
      <dgm:spPr/>
      <dgm:t>
        <a:bodyPr/>
        <a:lstStyle/>
        <a:p>
          <a:endParaRPr lang="ru-RU"/>
        </a:p>
      </dgm:t>
    </dgm:pt>
    <dgm:pt modelId="{265A2417-8E16-48AB-A38B-0DEB0AAB4040}" type="sibTrans" cxnId="{ED0586B5-5337-4ABD-BF87-C83C57FF2638}">
      <dgm:prSet/>
      <dgm:spPr/>
      <dgm:t>
        <a:bodyPr/>
        <a:lstStyle/>
        <a:p>
          <a:endParaRPr lang="ru-RU"/>
        </a:p>
      </dgm:t>
    </dgm:pt>
    <dgm:pt modelId="{2467A12E-3015-4B87-8486-6A6FDF1BA81C}">
      <dgm:prSet phldrT="[Текст]"/>
      <dgm:spPr>
        <a:xfrm>
          <a:off x="2881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Відеокарта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4766FE1-F625-4482-9EE5-8DA29601B703}" type="parTrans" cxnId="{A0CCB2FD-89FE-4EB9-8225-620608A6345F}">
      <dgm:prSet/>
      <dgm:spPr/>
      <dgm:t>
        <a:bodyPr/>
        <a:lstStyle/>
        <a:p>
          <a:endParaRPr lang="ru-RU"/>
        </a:p>
      </dgm:t>
    </dgm:pt>
    <dgm:pt modelId="{2A6E61D7-1DEE-49FF-BB08-FC34B15E56CC}" type="sibTrans" cxnId="{A0CCB2FD-89FE-4EB9-8225-620608A6345F}">
      <dgm:prSet/>
      <dgm:spPr/>
      <dgm:t>
        <a:bodyPr/>
        <a:lstStyle/>
        <a:p>
          <a:endParaRPr lang="ru-RU"/>
        </a:p>
      </dgm:t>
    </dgm:pt>
    <dgm:pt modelId="{9948621E-46B4-4898-B6C0-3CC55147B19B}">
      <dgm:prSet phldrT="[Текст]"/>
      <dgm:spPr>
        <a:xfrm>
          <a:off x="1262145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Flash</a:t>
          </a:r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-носії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44615D0-E8AB-4D99-B8EE-DC2781D85DDE}" type="parTrans" cxnId="{242E9D32-6AD4-4261-8519-5632DE5D4C4F}">
      <dgm:prSet/>
      <dgm:spPr/>
      <dgm:t>
        <a:bodyPr/>
        <a:lstStyle/>
        <a:p>
          <a:endParaRPr lang="ru-RU"/>
        </a:p>
      </dgm:t>
    </dgm:pt>
    <dgm:pt modelId="{600647BA-942E-4019-BF0D-36867B1E7AE8}" type="sibTrans" cxnId="{242E9D32-6AD4-4261-8519-5632DE5D4C4F}">
      <dgm:prSet/>
      <dgm:spPr/>
      <dgm:t>
        <a:bodyPr/>
        <a:lstStyle/>
        <a:p>
          <a:endParaRPr lang="ru-RU"/>
        </a:p>
      </dgm:t>
    </dgm:pt>
    <dgm:pt modelId="{6C11070B-3C75-4013-B4B5-25DEF3C4BC77}">
      <dgm:prSet phldrT="[Текст]"/>
      <dgm:spPr>
        <a:xfrm>
          <a:off x="2521408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Мікрофон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D82D3D5-E673-410D-ABB3-DDCB07E4E5FA}" type="parTrans" cxnId="{D971DA3A-B939-483C-A02E-C41A95BEC07F}">
      <dgm:prSet/>
      <dgm:spPr/>
      <dgm:t>
        <a:bodyPr/>
        <a:lstStyle/>
        <a:p>
          <a:endParaRPr lang="ru-RU"/>
        </a:p>
      </dgm:t>
    </dgm:pt>
    <dgm:pt modelId="{640032D1-E7D1-40C0-920A-C7A5C976F3C4}" type="sibTrans" cxnId="{D971DA3A-B939-483C-A02E-C41A95BEC07F}">
      <dgm:prSet/>
      <dgm:spPr/>
      <dgm:t>
        <a:bodyPr/>
        <a:lstStyle/>
        <a:p>
          <a:endParaRPr lang="ru-RU"/>
        </a:p>
      </dgm:t>
    </dgm:pt>
    <dgm:pt modelId="{EB776C55-DB7E-4956-BA7D-D79981750501}">
      <dgm:prSet phldrT="[Текст]"/>
      <dgm:spPr>
        <a:xfrm>
          <a:off x="2521408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Сканер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8A947D-7A21-4F90-A6E9-13EC29614AD8}" type="parTrans" cxnId="{0540E7FE-4330-4CC6-91ED-863CE9207C02}">
      <dgm:prSet/>
      <dgm:spPr/>
      <dgm:t>
        <a:bodyPr/>
        <a:lstStyle/>
        <a:p>
          <a:endParaRPr lang="ru-RU"/>
        </a:p>
      </dgm:t>
    </dgm:pt>
    <dgm:pt modelId="{74255C82-6AD1-4910-BEA9-B0622654ABD4}" type="sibTrans" cxnId="{0540E7FE-4330-4CC6-91ED-863CE9207C02}">
      <dgm:prSet/>
      <dgm:spPr/>
      <dgm:t>
        <a:bodyPr/>
        <a:lstStyle/>
        <a:p>
          <a:endParaRPr lang="ru-RU"/>
        </a:p>
      </dgm:t>
    </dgm:pt>
    <dgm:pt modelId="{BC8FAA5B-E285-4948-B949-615DB0F6B9EF}">
      <dgm:prSet/>
      <dgm:spPr>
        <a:xfrm>
          <a:off x="3780672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Монітор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3F9B5FA-9498-4411-9604-C29954DD39A0}" type="parTrans" cxnId="{0BAF9B26-317C-42E5-B729-80395949D4D0}">
      <dgm:prSet/>
      <dgm:spPr/>
      <dgm:t>
        <a:bodyPr/>
        <a:lstStyle/>
        <a:p>
          <a:endParaRPr lang="ru-RU"/>
        </a:p>
      </dgm:t>
    </dgm:pt>
    <dgm:pt modelId="{A42728AF-BCAB-484E-9731-9545414CC2F4}" type="sibTrans" cxnId="{0BAF9B26-317C-42E5-B729-80395949D4D0}">
      <dgm:prSet/>
      <dgm:spPr/>
      <dgm:t>
        <a:bodyPr/>
        <a:lstStyle/>
        <a:p>
          <a:endParaRPr lang="ru-RU"/>
        </a:p>
      </dgm:t>
    </dgm:pt>
    <dgm:pt modelId="{1C8BD160-AA0A-47A0-9949-7D8FA5A087D1}">
      <dgm:prSet/>
      <dgm:spPr>
        <a:xfrm>
          <a:off x="3780672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Звукові колонки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EBF9569-0815-4288-8853-B6CD645F26F4}" type="parTrans" cxnId="{A2C8F1ED-F812-4F9B-817E-4A93B8846B37}">
      <dgm:prSet/>
      <dgm:spPr/>
      <dgm:t>
        <a:bodyPr/>
        <a:lstStyle/>
        <a:p>
          <a:endParaRPr lang="ru-RU"/>
        </a:p>
      </dgm:t>
    </dgm:pt>
    <dgm:pt modelId="{BD864392-35A2-4826-B528-97EF30067790}" type="sibTrans" cxnId="{A2C8F1ED-F812-4F9B-817E-4A93B8846B37}">
      <dgm:prSet/>
      <dgm:spPr/>
      <dgm:t>
        <a:bodyPr/>
        <a:lstStyle/>
        <a:p>
          <a:endParaRPr lang="ru-RU"/>
        </a:p>
      </dgm:t>
    </dgm:pt>
    <dgm:pt modelId="{5E0C9FAF-E1EF-47D2-A01B-0B72C5873213}">
      <dgm:prSet/>
      <dgm:spPr>
        <a:xfrm>
          <a:off x="3780672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Принтер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1FDF31D-51C5-43AE-81CA-B4E60DCD67AD}" type="parTrans" cxnId="{4F78BEFE-0D94-4F72-AF2F-ED713F319C71}">
      <dgm:prSet/>
      <dgm:spPr/>
      <dgm:t>
        <a:bodyPr/>
        <a:lstStyle/>
        <a:p>
          <a:endParaRPr lang="ru-RU"/>
        </a:p>
      </dgm:t>
    </dgm:pt>
    <dgm:pt modelId="{162B8A39-5164-4754-BDF2-F0ABFCC28A79}" type="sibTrans" cxnId="{4F78BEFE-0D94-4F72-AF2F-ED713F319C71}">
      <dgm:prSet/>
      <dgm:spPr/>
      <dgm:t>
        <a:bodyPr/>
        <a:lstStyle/>
        <a:p>
          <a:endParaRPr lang="ru-RU"/>
        </a:p>
      </dgm:t>
    </dgm:pt>
    <dgm:pt modelId="{19C78C9F-A1AB-4AFC-A30A-17471AEBA42B}">
      <dgm:prSet/>
      <dgm:spPr>
        <a:xfrm>
          <a:off x="3780672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Веб-камера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43046E4-6F8F-4B14-9822-2EF9F04825AC}" type="parTrans" cxnId="{A59AD14D-D829-4247-8A8D-09A3BA339CCE}">
      <dgm:prSet/>
      <dgm:spPr/>
      <dgm:t>
        <a:bodyPr/>
        <a:lstStyle/>
        <a:p>
          <a:endParaRPr lang="ru-RU"/>
        </a:p>
      </dgm:t>
    </dgm:pt>
    <dgm:pt modelId="{E30B5B17-8D8D-48B4-8F33-BC311A044B3E}" type="sibTrans" cxnId="{A59AD14D-D829-4247-8A8D-09A3BA339CCE}">
      <dgm:prSet/>
      <dgm:spPr/>
      <dgm:t>
        <a:bodyPr/>
        <a:lstStyle/>
        <a:p>
          <a:endParaRPr lang="ru-RU"/>
        </a:p>
      </dgm:t>
    </dgm:pt>
    <dgm:pt modelId="{E512A971-31A2-439B-817B-77D2F1349962}">
      <dgm:prSet/>
      <dgm:spPr>
        <a:xfrm>
          <a:off x="5039936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Модем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55AFA69-34B2-4C9C-8C6C-9174285B809B}" type="parTrans" cxnId="{0E0AF7D8-3B7D-4F95-87FD-827F031C8E31}">
      <dgm:prSet/>
      <dgm:spPr/>
      <dgm:t>
        <a:bodyPr/>
        <a:lstStyle/>
        <a:p>
          <a:endParaRPr lang="ru-RU"/>
        </a:p>
      </dgm:t>
    </dgm:pt>
    <dgm:pt modelId="{D8591715-EE68-48A0-93B9-E8F03B7295E4}" type="sibTrans" cxnId="{0E0AF7D8-3B7D-4F95-87FD-827F031C8E31}">
      <dgm:prSet/>
      <dgm:spPr/>
      <dgm:t>
        <a:bodyPr/>
        <a:lstStyle/>
        <a:p>
          <a:endParaRPr lang="ru-RU"/>
        </a:p>
      </dgm:t>
    </dgm:pt>
    <dgm:pt modelId="{62FC6D88-89CD-4AB3-91DD-D4D74F44D288}">
      <dgm:prSet/>
      <dgm:spPr>
        <a:xfrm>
          <a:off x="5039936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Мережна плата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166B735-82CF-431C-B610-7115440993F2}" type="parTrans" cxnId="{2BBF20E8-F8BD-46CE-96F9-03538EE76AB8}">
      <dgm:prSet/>
      <dgm:spPr/>
      <dgm:t>
        <a:bodyPr/>
        <a:lstStyle/>
        <a:p>
          <a:endParaRPr lang="ru-RU"/>
        </a:p>
      </dgm:t>
    </dgm:pt>
    <dgm:pt modelId="{6FA2075E-E7CC-4CB3-A47B-8A1982594548}" type="sibTrans" cxnId="{2BBF20E8-F8BD-46CE-96F9-03538EE76AB8}">
      <dgm:prSet/>
      <dgm:spPr/>
      <dgm:t>
        <a:bodyPr/>
        <a:lstStyle/>
        <a:p>
          <a:endParaRPr lang="ru-RU"/>
        </a:p>
      </dgm:t>
    </dgm:pt>
    <dgm:pt modelId="{87834610-DB25-43BA-9D80-E31EB924B83F}">
      <dgm:prSet/>
      <dgm:spPr>
        <a:xfrm>
          <a:off x="5039936" y="586403"/>
          <a:ext cx="1104617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uk-U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ТВ-тюнер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E36E935-D4BD-4B9D-8288-C98D4E75C58D}" type="parTrans" cxnId="{4C5E7342-152F-4CDA-A772-8FB48ECED7A1}">
      <dgm:prSet/>
      <dgm:spPr/>
      <dgm:t>
        <a:bodyPr/>
        <a:lstStyle/>
        <a:p>
          <a:endParaRPr lang="ru-RU"/>
        </a:p>
      </dgm:t>
    </dgm:pt>
    <dgm:pt modelId="{AFF052C6-76A3-46B9-9EE2-B71FAB6B0E95}" type="sibTrans" cxnId="{4C5E7342-152F-4CDA-A772-8FB48ECED7A1}">
      <dgm:prSet/>
      <dgm:spPr/>
      <dgm:t>
        <a:bodyPr/>
        <a:lstStyle/>
        <a:p>
          <a:endParaRPr lang="ru-RU"/>
        </a:p>
      </dgm:t>
    </dgm:pt>
    <dgm:pt modelId="{0161BFAA-83E6-4F30-AD22-67FCB8B5C799}" type="pres">
      <dgm:prSet presAssocID="{177969CB-36C8-4757-8EA9-D0D7508A6C7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31325F0-7A3B-4D89-B8F8-3AD7B724FB9E}" type="pres">
      <dgm:prSet presAssocID="{9C237A9F-D673-4D0C-B527-91D158D4D4EA}" presName="composite" presStyleCnt="0"/>
      <dgm:spPr/>
    </dgm:pt>
    <dgm:pt modelId="{22400F39-7D30-431E-9DAF-42C1868A011D}" type="pres">
      <dgm:prSet presAssocID="{9C237A9F-D673-4D0C-B527-91D158D4D4EA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49DF851-00D7-4CFD-8666-E210B9CA5C68}" type="pres">
      <dgm:prSet presAssocID="{9C237A9F-D673-4D0C-B527-91D158D4D4EA}" presName="desTx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7F6A646-E16D-4C09-9063-7625A10FC27C}" type="pres">
      <dgm:prSet presAssocID="{B759BC12-06CC-4C62-89DA-06A039DFB7B6}" presName="space" presStyleCnt="0"/>
      <dgm:spPr/>
    </dgm:pt>
    <dgm:pt modelId="{27E1CEDC-DC1E-4E97-BF98-59A90F49AFA3}" type="pres">
      <dgm:prSet presAssocID="{74867795-A9FB-424D-BFC0-24F7043E68C4}" presName="composite" presStyleCnt="0"/>
      <dgm:spPr/>
    </dgm:pt>
    <dgm:pt modelId="{77808BA1-280A-49D4-88BB-0F3BB454F087}" type="pres">
      <dgm:prSet presAssocID="{74867795-A9FB-424D-BFC0-24F7043E68C4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F24E24-ECB7-47BD-83D9-70D852A570A4}" type="pres">
      <dgm:prSet presAssocID="{74867795-A9FB-424D-BFC0-24F7043E68C4}" presName="desTx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003BCCB-B4E7-4DF3-A155-C6F6A14DAA12}" type="pres">
      <dgm:prSet presAssocID="{19EFAA47-7E9E-4716-AD34-8E9BE303F12E}" presName="space" presStyleCnt="0"/>
      <dgm:spPr/>
    </dgm:pt>
    <dgm:pt modelId="{AA42CB55-218D-42F7-B8F1-43E16AEF787D}" type="pres">
      <dgm:prSet presAssocID="{195C4068-1301-4CF7-94C6-A7622EB1F6FC}" presName="composite" presStyleCnt="0"/>
      <dgm:spPr/>
    </dgm:pt>
    <dgm:pt modelId="{4ECA0C26-1984-4C00-944F-DCB021C0A6E1}" type="pres">
      <dgm:prSet presAssocID="{195C4068-1301-4CF7-94C6-A7622EB1F6FC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078AD1B-666A-44F9-9B52-C63C3892A7A2}" type="pres">
      <dgm:prSet presAssocID="{195C4068-1301-4CF7-94C6-A7622EB1F6FC}" presName="desTx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D0BAD1E-C7EB-4709-A3C7-FD65FE80F6BF}" type="pres">
      <dgm:prSet presAssocID="{6BC33BD1-B1BF-41B9-8B03-6DC4ABB8C782}" presName="space" presStyleCnt="0"/>
      <dgm:spPr/>
    </dgm:pt>
    <dgm:pt modelId="{767E11C9-9B11-42FE-97FA-8D9020405C3D}" type="pres">
      <dgm:prSet presAssocID="{9734A584-F9EA-4963-96F1-39CE218C5CFE}" presName="composite" presStyleCnt="0"/>
      <dgm:spPr/>
    </dgm:pt>
    <dgm:pt modelId="{19074185-7221-42D6-8226-1DFB2437122B}" type="pres">
      <dgm:prSet presAssocID="{9734A584-F9EA-4963-96F1-39CE218C5CFE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7AEB02-64A9-48F3-A0EC-B46EA14AA4A0}" type="pres">
      <dgm:prSet presAssocID="{9734A584-F9EA-4963-96F1-39CE218C5CFE}" presName="desTx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6D17B10-A12C-476F-AA8D-6E350BC81E4A}" type="pres">
      <dgm:prSet presAssocID="{5D548C77-D667-44C7-B820-D4F62DB74FB2}" presName="space" presStyleCnt="0"/>
      <dgm:spPr/>
    </dgm:pt>
    <dgm:pt modelId="{653567DC-6F4F-4223-B8E7-7CFF0E0B57D2}" type="pres">
      <dgm:prSet presAssocID="{8073881D-570D-4C35-BE3F-6D4FE603C28A}" presName="composite" presStyleCnt="0"/>
      <dgm:spPr/>
    </dgm:pt>
    <dgm:pt modelId="{C7B5347B-F804-4F1D-8F38-9770AB89ECB2}" type="pres">
      <dgm:prSet presAssocID="{8073881D-570D-4C35-BE3F-6D4FE603C28A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B388087-E9BB-40AA-9553-3DFD69FCCE94}" type="pres">
      <dgm:prSet presAssocID="{8073881D-570D-4C35-BE3F-6D4FE603C28A}" presName="desTx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576B97A-7D45-491C-932A-A6B16D22E631}" type="presOf" srcId="{9C237A9F-D673-4D0C-B527-91D158D4D4EA}" destId="{22400F39-7D30-431E-9DAF-42C1868A011D}" srcOrd="0" destOrd="0" presId="urn:microsoft.com/office/officeart/2005/8/layout/hList1"/>
    <dgm:cxn modelId="{3297FD04-9B69-49BC-B0D5-B39EC8C669B0}" type="presOf" srcId="{8073881D-570D-4C35-BE3F-6D4FE603C28A}" destId="{C7B5347B-F804-4F1D-8F38-9770AB89ECB2}" srcOrd="0" destOrd="0" presId="urn:microsoft.com/office/officeart/2005/8/layout/hList1"/>
    <dgm:cxn modelId="{56100411-0740-4AFB-8D0E-93D6579043A6}" type="presOf" srcId="{5E0C9FAF-E1EF-47D2-A01B-0B72C5873213}" destId="{AA7AEB02-64A9-48F3-A0EC-B46EA14AA4A0}" srcOrd="0" destOrd="2" presId="urn:microsoft.com/office/officeart/2005/8/layout/hList1"/>
    <dgm:cxn modelId="{A975C54E-4BAD-4A89-8840-F3289B3B4C06}" type="presOf" srcId="{A6C03A37-D080-42A9-B370-1BB6F2F7796A}" destId="{A49DF851-00D7-4CFD-8666-E210B9CA5C68}" srcOrd="0" destOrd="1" presId="urn:microsoft.com/office/officeart/2005/8/layout/hList1"/>
    <dgm:cxn modelId="{12EAF77C-6849-41E2-BA50-E6B3F9BC5A50}" type="presOf" srcId="{E512A971-31A2-439B-817B-77D2F1349962}" destId="{0B388087-E9BB-40AA-9553-3DFD69FCCE94}" srcOrd="0" destOrd="0" presId="urn:microsoft.com/office/officeart/2005/8/layout/hList1"/>
    <dgm:cxn modelId="{D971DA3A-B939-483C-A02E-C41A95BEC07F}" srcId="{195C4068-1301-4CF7-94C6-A7622EB1F6FC}" destId="{6C11070B-3C75-4013-B4B5-25DEF3C4BC77}" srcOrd="1" destOrd="0" parTransId="{9D82D3D5-E673-410D-ABB3-DDCB07E4E5FA}" sibTransId="{640032D1-E7D1-40C0-920A-C7A5C976F3C4}"/>
    <dgm:cxn modelId="{3B65D401-277C-4011-B48D-C5C9C5B91CCC}" type="presOf" srcId="{926BC4F0-CCDA-4D7F-8474-A7EFD1A89BA5}" destId="{2078AD1B-666A-44F9-9B52-C63C3892A7A2}" srcOrd="0" destOrd="0" presId="urn:microsoft.com/office/officeart/2005/8/layout/hList1"/>
    <dgm:cxn modelId="{1BDFA01E-A779-40B1-BE2D-C4804F4058EF}" srcId="{177969CB-36C8-4757-8EA9-D0D7508A6C70}" destId="{195C4068-1301-4CF7-94C6-A7622EB1F6FC}" srcOrd="2" destOrd="0" parTransId="{BB2DB79F-4AA2-4FEB-8CC4-666A20C36D3F}" sibTransId="{6BC33BD1-B1BF-41B9-8B03-6DC4ABB8C782}"/>
    <dgm:cxn modelId="{F6A6FB3E-DE0D-4B80-9E2C-E5208D4FFAF9}" type="presOf" srcId="{EB776C55-DB7E-4956-BA7D-D79981750501}" destId="{2078AD1B-666A-44F9-9B52-C63C3892A7A2}" srcOrd="0" destOrd="2" presId="urn:microsoft.com/office/officeart/2005/8/layout/hList1"/>
    <dgm:cxn modelId="{A2C8F1ED-F812-4F9B-817E-4A93B8846B37}" srcId="{9734A584-F9EA-4963-96F1-39CE218C5CFE}" destId="{1C8BD160-AA0A-47A0-9949-7D8FA5A087D1}" srcOrd="1" destOrd="0" parTransId="{BEBF9569-0815-4288-8853-B6CD645F26F4}" sibTransId="{BD864392-35A2-4826-B528-97EF30067790}"/>
    <dgm:cxn modelId="{0176A928-D820-48EE-974E-6CB263D832A6}" srcId="{74867795-A9FB-424D-BFC0-24F7043E68C4}" destId="{036C55F0-4CE2-4613-ABEE-0E872624FF58}" srcOrd="1" destOrd="0" parTransId="{A89FB4AA-6193-4213-AB17-B4BAE269A877}" sibTransId="{AC073D21-CBC0-4889-9CD1-2EE553D9E25C}"/>
    <dgm:cxn modelId="{222E5F5D-1178-4E64-9AFF-BB2BB3C2292A}" type="presOf" srcId="{036C55F0-4CE2-4613-ABEE-0E872624FF58}" destId="{DCF24E24-ECB7-47BD-83D9-70D852A570A4}" srcOrd="0" destOrd="1" presId="urn:microsoft.com/office/officeart/2005/8/layout/hList1"/>
    <dgm:cxn modelId="{242E9D32-6AD4-4261-8519-5632DE5D4C4F}" srcId="{74867795-A9FB-424D-BFC0-24F7043E68C4}" destId="{9948621E-46B4-4898-B6C0-3CC55147B19B}" srcOrd="2" destOrd="0" parTransId="{D44615D0-E8AB-4D99-B8EE-DC2781D85DDE}" sibTransId="{600647BA-942E-4019-BF0D-36867B1E7AE8}"/>
    <dgm:cxn modelId="{4EFB6401-F223-417C-8767-C6C96F90CA1B}" type="presOf" srcId="{9734A584-F9EA-4963-96F1-39CE218C5CFE}" destId="{19074185-7221-42D6-8226-1DFB2437122B}" srcOrd="0" destOrd="0" presId="urn:microsoft.com/office/officeart/2005/8/layout/hList1"/>
    <dgm:cxn modelId="{71CFF60D-907E-435A-B446-F99D9BEE965F}" type="presOf" srcId="{19C78C9F-A1AB-4AFC-A30A-17471AEBA42B}" destId="{AA7AEB02-64A9-48F3-A0EC-B46EA14AA4A0}" srcOrd="0" destOrd="3" presId="urn:microsoft.com/office/officeart/2005/8/layout/hList1"/>
    <dgm:cxn modelId="{4F78BEFE-0D94-4F72-AF2F-ED713F319C71}" srcId="{9734A584-F9EA-4963-96F1-39CE218C5CFE}" destId="{5E0C9FAF-E1EF-47D2-A01B-0B72C5873213}" srcOrd="2" destOrd="0" parTransId="{A1FDF31D-51C5-43AE-81CA-B4E60DCD67AD}" sibTransId="{162B8A39-5164-4754-BDF2-F0ABFCC28A79}"/>
    <dgm:cxn modelId="{6F98050C-1853-4774-AAD4-E97B3C38C611}" srcId="{177969CB-36C8-4757-8EA9-D0D7508A6C70}" destId="{9C237A9F-D673-4D0C-B527-91D158D4D4EA}" srcOrd="0" destOrd="0" parTransId="{B0DDC87F-504B-4487-BBD2-779D388F93E4}" sibTransId="{B759BC12-06CC-4C62-89DA-06A039DFB7B6}"/>
    <dgm:cxn modelId="{2ADDECA4-0ECD-4D38-8163-EE8B9A2B577F}" type="presOf" srcId="{87834610-DB25-43BA-9D80-E31EB924B83F}" destId="{0B388087-E9BB-40AA-9553-3DFD69FCCE94}" srcOrd="0" destOrd="2" presId="urn:microsoft.com/office/officeart/2005/8/layout/hList1"/>
    <dgm:cxn modelId="{0540E7FE-4330-4CC6-91ED-863CE9207C02}" srcId="{195C4068-1301-4CF7-94C6-A7622EB1F6FC}" destId="{EB776C55-DB7E-4956-BA7D-D79981750501}" srcOrd="2" destOrd="0" parTransId="{D18A947D-7A21-4F90-A6E9-13EC29614AD8}" sibTransId="{74255C82-6AD1-4910-BEA9-B0622654ABD4}"/>
    <dgm:cxn modelId="{0E0AF7D8-3B7D-4F95-87FD-827F031C8E31}" srcId="{8073881D-570D-4C35-BE3F-6D4FE603C28A}" destId="{E512A971-31A2-439B-817B-77D2F1349962}" srcOrd="0" destOrd="0" parTransId="{C55AFA69-34B2-4C9C-8C6C-9174285B809B}" sibTransId="{D8591715-EE68-48A0-93B9-E8F03B7295E4}"/>
    <dgm:cxn modelId="{ED0586B5-5337-4ABD-BF87-C83C57FF2638}" srcId="{177969CB-36C8-4757-8EA9-D0D7508A6C70}" destId="{8073881D-570D-4C35-BE3F-6D4FE603C28A}" srcOrd="4" destOrd="0" parTransId="{534F30B8-5AF6-4CF3-8286-E71025E57861}" sibTransId="{265A2417-8E16-48AB-A38B-0DEB0AAB4040}"/>
    <dgm:cxn modelId="{3C12A780-8D1D-4399-840D-1C625D749C2D}" type="presOf" srcId="{2467A12E-3015-4B87-8486-6A6FDF1BA81C}" destId="{A49DF851-00D7-4CFD-8666-E210B9CA5C68}" srcOrd="0" destOrd="2" presId="urn:microsoft.com/office/officeart/2005/8/layout/hList1"/>
    <dgm:cxn modelId="{0BAF9B26-317C-42E5-B729-80395949D4D0}" srcId="{9734A584-F9EA-4963-96F1-39CE218C5CFE}" destId="{BC8FAA5B-E285-4948-B949-615DB0F6B9EF}" srcOrd="0" destOrd="0" parTransId="{F3F9B5FA-9498-4411-9604-C29954DD39A0}" sibTransId="{A42728AF-BCAB-484E-9731-9545414CC2F4}"/>
    <dgm:cxn modelId="{77C40FBA-786C-4D89-96AE-A6203B29F087}" type="presOf" srcId="{BC8FAA5B-E285-4948-B949-615DB0F6B9EF}" destId="{AA7AEB02-64A9-48F3-A0EC-B46EA14AA4A0}" srcOrd="0" destOrd="0" presId="urn:microsoft.com/office/officeart/2005/8/layout/hList1"/>
    <dgm:cxn modelId="{DEA72C5C-953D-4D7F-BC5C-9E08DA8CCF18}" srcId="{9C237A9F-D673-4D0C-B527-91D158D4D4EA}" destId="{A6C03A37-D080-42A9-B370-1BB6F2F7796A}" srcOrd="1" destOrd="0" parTransId="{08085E32-A524-41AD-ADEF-035277215E20}" sibTransId="{DA91B5F7-C046-4BC3-86D4-4530B355F0D7}"/>
    <dgm:cxn modelId="{BA615D48-CF99-4216-A88A-E57161DD457B}" srcId="{177969CB-36C8-4757-8EA9-D0D7508A6C70}" destId="{9734A584-F9EA-4963-96F1-39CE218C5CFE}" srcOrd="3" destOrd="0" parTransId="{FA12E9B8-3FED-4877-B18C-1DE70EC81D94}" sibTransId="{5D548C77-D667-44C7-B820-D4F62DB74FB2}"/>
    <dgm:cxn modelId="{4C5E7342-152F-4CDA-A772-8FB48ECED7A1}" srcId="{8073881D-570D-4C35-BE3F-6D4FE603C28A}" destId="{87834610-DB25-43BA-9D80-E31EB924B83F}" srcOrd="2" destOrd="0" parTransId="{2E36E935-D4BD-4B9D-8288-C98D4E75C58D}" sibTransId="{AFF052C6-76A3-46B9-9EE2-B71FAB6B0E95}"/>
    <dgm:cxn modelId="{D3F16348-6840-4E08-9840-DE262F18D6DB}" type="presOf" srcId="{9948621E-46B4-4898-B6C0-3CC55147B19B}" destId="{DCF24E24-ECB7-47BD-83D9-70D852A570A4}" srcOrd="0" destOrd="2" presId="urn:microsoft.com/office/officeart/2005/8/layout/hList1"/>
    <dgm:cxn modelId="{1D09AA89-3F5C-4454-9C14-A844666BADCB}" type="presOf" srcId="{74867795-A9FB-424D-BFC0-24F7043E68C4}" destId="{77808BA1-280A-49D4-88BB-0F3BB454F087}" srcOrd="0" destOrd="0" presId="urn:microsoft.com/office/officeart/2005/8/layout/hList1"/>
    <dgm:cxn modelId="{A59AD14D-D829-4247-8A8D-09A3BA339CCE}" srcId="{9734A584-F9EA-4963-96F1-39CE218C5CFE}" destId="{19C78C9F-A1AB-4AFC-A30A-17471AEBA42B}" srcOrd="3" destOrd="0" parTransId="{943046E4-6F8F-4B14-9822-2EF9F04825AC}" sibTransId="{E30B5B17-8D8D-48B4-8F33-BC311A044B3E}"/>
    <dgm:cxn modelId="{E443D8A0-BBEB-4584-8FE6-8AFAAA7752DF}" type="presOf" srcId="{50D1B3E1-5270-4AB8-AF69-44C66CCF572E}" destId="{A49DF851-00D7-4CFD-8666-E210B9CA5C68}" srcOrd="0" destOrd="0" presId="urn:microsoft.com/office/officeart/2005/8/layout/hList1"/>
    <dgm:cxn modelId="{9E48E448-282B-4140-B27A-1C722ED05CAD}" type="presOf" srcId="{1C8BD160-AA0A-47A0-9949-7D8FA5A087D1}" destId="{AA7AEB02-64A9-48F3-A0EC-B46EA14AA4A0}" srcOrd="0" destOrd="1" presId="urn:microsoft.com/office/officeart/2005/8/layout/hList1"/>
    <dgm:cxn modelId="{83303FC6-DC54-4E0D-B3D6-400BF6C65939}" type="presOf" srcId="{6C11070B-3C75-4013-B4B5-25DEF3C4BC77}" destId="{2078AD1B-666A-44F9-9B52-C63C3892A7A2}" srcOrd="0" destOrd="1" presId="urn:microsoft.com/office/officeart/2005/8/layout/hList1"/>
    <dgm:cxn modelId="{2BBF20E8-F8BD-46CE-96F9-03538EE76AB8}" srcId="{8073881D-570D-4C35-BE3F-6D4FE603C28A}" destId="{62FC6D88-89CD-4AB3-91DD-D4D74F44D288}" srcOrd="1" destOrd="0" parTransId="{3166B735-82CF-431C-B610-7115440993F2}" sibTransId="{6FA2075E-E7CC-4CB3-A47B-8A1982594548}"/>
    <dgm:cxn modelId="{73945AB2-9FE3-4020-8792-7D29BC9751C0}" srcId="{9C237A9F-D673-4D0C-B527-91D158D4D4EA}" destId="{50D1B3E1-5270-4AB8-AF69-44C66CCF572E}" srcOrd="0" destOrd="0" parTransId="{F583651C-ACC7-4F94-8F1E-FC67029AC773}" sibTransId="{4C90FBCE-92DB-4B11-9235-D07E3DA7AA56}"/>
    <dgm:cxn modelId="{C89C6F39-A4EB-4999-8BE9-E21495E3E5A0}" type="presOf" srcId="{62FC6D88-89CD-4AB3-91DD-D4D74F44D288}" destId="{0B388087-E9BB-40AA-9553-3DFD69FCCE94}" srcOrd="0" destOrd="1" presId="urn:microsoft.com/office/officeart/2005/8/layout/hList1"/>
    <dgm:cxn modelId="{A0CCB2FD-89FE-4EB9-8225-620608A6345F}" srcId="{9C237A9F-D673-4D0C-B527-91D158D4D4EA}" destId="{2467A12E-3015-4B87-8486-6A6FDF1BA81C}" srcOrd="2" destOrd="0" parTransId="{94766FE1-F625-4482-9EE5-8DA29601B703}" sibTransId="{2A6E61D7-1DEE-49FF-BB08-FC34B15E56CC}"/>
    <dgm:cxn modelId="{BFD650CE-09F5-41E6-861D-55DA9E415DE8}" type="presOf" srcId="{177969CB-36C8-4757-8EA9-D0D7508A6C70}" destId="{0161BFAA-83E6-4F30-AD22-67FCB8B5C799}" srcOrd="0" destOrd="0" presId="urn:microsoft.com/office/officeart/2005/8/layout/hList1"/>
    <dgm:cxn modelId="{CB507786-4CBE-43DA-B92B-94758E3C97DF}" srcId="{195C4068-1301-4CF7-94C6-A7622EB1F6FC}" destId="{926BC4F0-CCDA-4D7F-8474-A7EFD1A89BA5}" srcOrd="0" destOrd="0" parTransId="{24748C49-49EA-48CB-98AD-7D989EEBCC1E}" sibTransId="{911EB591-06C7-492D-A937-ACB543DCBAC3}"/>
    <dgm:cxn modelId="{D514EA4F-873A-46B4-B8DD-DA0A1936197B}" type="presOf" srcId="{1374A952-AE49-4160-AB9A-9EBAE9A19257}" destId="{DCF24E24-ECB7-47BD-83D9-70D852A570A4}" srcOrd="0" destOrd="0" presId="urn:microsoft.com/office/officeart/2005/8/layout/hList1"/>
    <dgm:cxn modelId="{1184679D-072B-4995-84C6-9FB77B0BB273}" srcId="{74867795-A9FB-424D-BFC0-24F7043E68C4}" destId="{1374A952-AE49-4160-AB9A-9EBAE9A19257}" srcOrd="0" destOrd="0" parTransId="{351D481C-48ED-487F-9887-1C37454EDA7F}" sibTransId="{A2EC7BF3-761D-434A-9C53-92F9AF323312}"/>
    <dgm:cxn modelId="{8915D958-684F-48B2-AFC1-717DB632D559}" srcId="{177969CB-36C8-4757-8EA9-D0D7508A6C70}" destId="{74867795-A9FB-424D-BFC0-24F7043E68C4}" srcOrd="1" destOrd="0" parTransId="{72141331-8E5D-442C-9D04-F00876AD182A}" sibTransId="{19EFAA47-7E9E-4716-AD34-8E9BE303F12E}"/>
    <dgm:cxn modelId="{423E5772-A68D-4B67-AA55-CCAB6EA5E9EF}" type="presOf" srcId="{195C4068-1301-4CF7-94C6-A7622EB1F6FC}" destId="{4ECA0C26-1984-4C00-944F-DCB021C0A6E1}" srcOrd="0" destOrd="0" presId="urn:microsoft.com/office/officeart/2005/8/layout/hList1"/>
    <dgm:cxn modelId="{34D30FA3-584E-426F-9D6A-FD94E38C706F}" type="presParOf" srcId="{0161BFAA-83E6-4F30-AD22-67FCB8B5C799}" destId="{B31325F0-7A3B-4D89-B8F8-3AD7B724FB9E}" srcOrd="0" destOrd="0" presId="urn:microsoft.com/office/officeart/2005/8/layout/hList1"/>
    <dgm:cxn modelId="{E4DC2406-1F3D-4222-BA47-6975B62768D2}" type="presParOf" srcId="{B31325F0-7A3B-4D89-B8F8-3AD7B724FB9E}" destId="{22400F39-7D30-431E-9DAF-42C1868A011D}" srcOrd="0" destOrd="0" presId="urn:microsoft.com/office/officeart/2005/8/layout/hList1"/>
    <dgm:cxn modelId="{C74892F6-AAFA-4B5D-923B-2F0DA9B41F11}" type="presParOf" srcId="{B31325F0-7A3B-4D89-B8F8-3AD7B724FB9E}" destId="{A49DF851-00D7-4CFD-8666-E210B9CA5C68}" srcOrd="1" destOrd="0" presId="urn:microsoft.com/office/officeart/2005/8/layout/hList1"/>
    <dgm:cxn modelId="{1642137C-E867-47EF-807F-D14AB365F9F4}" type="presParOf" srcId="{0161BFAA-83E6-4F30-AD22-67FCB8B5C799}" destId="{17F6A646-E16D-4C09-9063-7625A10FC27C}" srcOrd="1" destOrd="0" presId="urn:microsoft.com/office/officeart/2005/8/layout/hList1"/>
    <dgm:cxn modelId="{BEF51B2D-7F9C-45FA-B864-DFF0CE4CDF48}" type="presParOf" srcId="{0161BFAA-83E6-4F30-AD22-67FCB8B5C799}" destId="{27E1CEDC-DC1E-4E97-BF98-59A90F49AFA3}" srcOrd="2" destOrd="0" presId="urn:microsoft.com/office/officeart/2005/8/layout/hList1"/>
    <dgm:cxn modelId="{D4906DE0-2D91-402F-8C0F-977461CC1344}" type="presParOf" srcId="{27E1CEDC-DC1E-4E97-BF98-59A90F49AFA3}" destId="{77808BA1-280A-49D4-88BB-0F3BB454F087}" srcOrd="0" destOrd="0" presId="urn:microsoft.com/office/officeart/2005/8/layout/hList1"/>
    <dgm:cxn modelId="{44EC6CD5-D09E-4CF8-9D2C-047DDDD1E8B2}" type="presParOf" srcId="{27E1CEDC-DC1E-4E97-BF98-59A90F49AFA3}" destId="{DCF24E24-ECB7-47BD-83D9-70D852A570A4}" srcOrd="1" destOrd="0" presId="urn:microsoft.com/office/officeart/2005/8/layout/hList1"/>
    <dgm:cxn modelId="{8838FF1A-8A70-4E96-A977-49A1B76DED6D}" type="presParOf" srcId="{0161BFAA-83E6-4F30-AD22-67FCB8B5C799}" destId="{0003BCCB-B4E7-4DF3-A155-C6F6A14DAA12}" srcOrd="3" destOrd="0" presId="urn:microsoft.com/office/officeart/2005/8/layout/hList1"/>
    <dgm:cxn modelId="{03878E3F-B8D0-4EE6-AD49-1F500B5689D2}" type="presParOf" srcId="{0161BFAA-83E6-4F30-AD22-67FCB8B5C799}" destId="{AA42CB55-218D-42F7-B8F1-43E16AEF787D}" srcOrd="4" destOrd="0" presId="urn:microsoft.com/office/officeart/2005/8/layout/hList1"/>
    <dgm:cxn modelId="{8EE9510A-EA44-41E7-AE16-067B06C8BDE0}" type="presParOf" srcId="{AA42CB55-218D-42F7-B8F1-43E16AEF787D}" destId="{4ECA0C26-1984-4C00-944F-DCB021C0A6E1}" srcOrd="0" destOrd="0" presId="urn:microsoft.com/office/officeart/2005/8/layout/hList1"/>
    <dgm:cxn modelId="{E38CA610-7533-4D7E-9583-09C038542328}" type="presParOf" srcId="{AA42CB55-218D-42F7-B8F1-43E16AEF787D}" destId="{2078AD1B-666A-44F9-9B52-C63C3892A7A2}" srcOrd="1" destOrd="0" presId="urn:microsoft.com/office/officeart/2005/8/layout/hList1"/>
    <dgm:cxn modelId="{8E37AE54-131F-4203-B3A7-FF84ABB763CE}" type="presParOf" srcId="{0161BFAA-83E6-4F30-AD22-67FCB8B5C799}" destId="{9D0BAD1E-C7EB-4709-A3C7-FD65FE80F6BF}" srcOrd="5" destOrd="0" presId="urn:microsoft.com/office/officeart/2005/8/layout/hList1"/>
    <dgm:cxn modelId="{85BAD3E9-FAC1-4953-AD44-A625B620328B}" type="presParOf" srcId="{0161BFAA-83E6-4F30-AD22-67FCB8B5C799}" destId="{767E11C9-9B11-42FE-97FA-8D9020405C3D}" srcOrd="6" destOrd="0" presId="urn:microsoft.com/office/officeart/2005/8/layout/hList1"/>
    <dgm:cxn modelId="{152383E1-6FA0-4BDC-93C2-3D5E70CC7D25}" type="presParOf" srcId="{767E11C9-9B11-42FE-97FA-8D9020405C3D}" destId="{19074185-7221-42D6-8226-1DFB2437122B}" srcOrd="0" destOrd="0" presId="urn:microsoft.com/office/officeart/2005/8/layout/hList1"/>
    <dgm:cxn modelId="{86939B04-4328-4222-A9BF-C1FB503D0175}" type="presParOf" srcId="{767E11C9-9B11-42FE-97FA-8D9020405C3D}" destId="{AA7AEB02-64A9-48F3-A0EC-B46EA14AA4A0}" srcOrd="1" destOrd="0" presId="urn:microsoft.com/office/officeart/2005/8/layout/hList1"/>
    <dgm:cxn modelId="{25410B55-9EA4-4EDF-935D-76E7DC066898}" type="presParOf" srcId="{0161BFAA-83E6-4F30-AD22-67FCB8B5C799}" destId="{46D17B10-A12C-476F-AA8D-6E350BC81E4A}" srcOrd="7" destOrd="0" presId="urn:microsoft.com/office/officeart/2005/8/layout/hList1"/>
    <dgm:cxn modelId="{22D5A4E1-49D0-439E-835D-F28A8D50911B}" type="presParOf" srcId="{0161BFAA-83E6-4F30-AD22-67FCB8B5C799}" destId="{653567DC-6F4F-4223-B8E7-7CFF0E0B57D2}" srcOrd="8" destOrd="0" presId="urn:microsoft.com/office/officeart/2005/8/layout/hList1"/>
    <dgm:cxn modelId="{01521026-163C-4483-B0E5-2B36499D098B}" type="presParOf" srcId="{653567DC-6F4F-4223-B8E7-7CFF0E0B57D2}" destId="{C7B5347B-F804-4F1D-8F38-9770AB89ECB2}" srcOrd="0" destOrd="0" presId="urn:microsoft.com/office/officeart/2005/8/layout/hList1"/>
    <dgm:cxn modelId="{962153E9-35C6-4172-A8E1-B1C0231C8B50}" type="presParOf" srcId="{653567DC-6F4F-4223-B8E7-7CFF0E0B57D2}" destId="{0B388087-E9BB-40AA-9553-3DFD69FCCE9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400F39-7D30-431E-9DAF-42C1868A011D}">
      <dsp:nvSpPr>
        <dsp:cNvPr id="0" name=""/>
        <dsp:cNvSpPr/>
      </dsp:nvSpPr>
      <dsp:spPr>
        <a:xfrm>
          <a:off x="2928" y="97375"/>
          <a:ext cx="1122759" cy="39948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обробки</a:t>
          </a:r>
        </a:p>
      </dsp:txBody>
      <dsp:txXfrm>
        <a:off x="2928" y="97375"/>
        <a:ext cx="1122759" cy="399489"/>
      </dsp:txXfrm>
    </dsp:sp>
    <dsp:sp modelId="{A49DF851-00D7-4CFD-8666-E210B9CA5C68}">
      <dsp:nvSpPr>
        <dsp:cNvPr id="0" name=""/>
        <dsp:cNvSpPr/>
      </dsp:nvSpPr>
      <dsp:spPr>
        <a:xfrm>
          <a:off x="2928" y="496864"/>
          <a:ext cx="1122759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Центральний процесор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Внутрішня пам</a:t>
          </a: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'</a:t>
          </a:r>
          <a:r>
            <a:rPr lang="ru-RU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ять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Відеокарта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28" y="496864"/>
        <a:ext cx="1122759" cy="996434"/>
      </dsp:txXfrm>
    </dsp:sp>
    <dsp:sp modelId="{77808BA1-280A-49D4-88BB-0F3BB454F087}">
      <dsp:nvSpPr>
        <dsp:cNvPr id="0" name=""/>
        <dsp:cNvSpPr/>
      </dsp:nvSpPr>
      <dsp:spPr>
        <a:xfrm>
          <a:off x="1282874" y="97375"/>
          <a:ext cx="1122759" cy="39948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зберігання</a:t>
          </a:r>
        </a:p>
      </dsp:txBody>
      <dsp:txXfrm>
        <a:off x="1282874" y="97375"/>
        <a:ext cx="1122759" cy="399489"/>
      </dsp:txXfrm>
    </dsp:sp>
    <dsp:sp modelId="{DCF24E24-ECB7-47BD-83D9-70D852A570A4}">
      <dsp:nvSpPr>
        <dsp:cNvPr id="0" name=""/>
        <dsp:cNvSpPr/>
      </dsp:nvSpPr>
      <dsp:spPr>
        <a:xfrm>
          <a:off x="1282874" y="496864"/>
          <a:ext cx="1122759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Жорсткий диск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Оптичні диски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Flash</a:t>
          </a: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-носії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82874" y="496864"/>
        <a:ext cx="1122759" cy="996434"/>
      </dsp:txXfrm>
    </dsp:sp>
    <dsp:sp modelId="{4ECA0C26-1984-4C00-944F-DCB021C0A6E1}">
      <dsp:nvSpPr>
        <dsp:cNvPr id="0" name=""/>
        <dsp:cNvSpPr/>
      </dsp:nvSpPr>
      <dsp:spPr>
        <a:xfrm>
          <a:off x="2562820" y="97375"/>
          <a:ext cx="1122759" cy="39948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введення</a:t>
          </a:r>
        </a:p>
      </dsp:txBody>
      <dsp:txXfrm>
        <a:off x="2562820" y="97375"/>
        <a:ext cx="1122759" cy="399489"/>
      </dsp:txXfrm>
    </dsp:sp>
    <dsp:sp modelId="{2078AD1B-666A-44F9-9B52-C63C3892A7A2}">
      <dsp:nvSpPr>
        <dsp:cNvPr id="0" name=""/>
        <dsp:cNvSpPr/>
      </dsp:nvSpPr>
      <dsp:spPr>
        <a:xfrm>
          <a:off x="2562820" y="496864"/>
          <a:ext cx="1122759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Клавіатура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Мікрофон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Сканер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62820" y="496864"/>
        <a:ext cx="1122759" cy="996434"/>
      </dsp:txXfrm>
    </dsp:sp>
    <dsp:sp modelId="{19074185-7221-42D6-8226-1DFB2437122B}">
      <dsp:nvSpPr>
        <dsp:cNvPr id="0" name=""/>
        <dsp:cNvSpPr/>
      </dsp:nvSpPr>
      <dsp:spPr>
        <a:xfrm>
          <a:off x="3842766" y="97375"/>
          <a:ext cx="1122759" cy="39948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Пристрої виведення</a:t>
          </a:r>
        </a:p>
      </dsp:txBody>
      <dsp:txXfrm>
        <a:off x="3842766" y="97375"/>
        <a:ext cx="1122759" cy="399489"/>
      </dsp:txXfrm>
    </dsp:sp>
    <dsp:sp modelId="{AA7AEB02-64A9-48F3-A0EC-B46EA14AA4A0}">
      <dsp:nvSpPr>
        <dsp:cNvPr id="0" name=""/>
        <dsp:cNvSpPr/>
      </dsp:nvSpPr>
      <dsp:spPr>
        <a:xfrm>
          <a:off x="3842766" y="496864"/>
          <a:ext cx="1122759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Монітор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Звукові колонки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Принтер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Веб-камера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842766" y="496864"/>
        <a:ext cx="1122759" cy="996434"/>
      </dsp:txXfrm>
    </dsp:sp>
    <dsp:sp modelId="{C7B5347B-F804-4F1D-8F38-9770AB89ECB2}">
      <dsp:nvSpPr>
        <dsp:cNvPr id="0" name=""/>
        <dsp:cNvSpPr/>
      </dsp:nvSpPr>
      <dsp:spPr>
        <a:xfrm>
          <a:off x="5122711" y="97375"/>
          <a:ext cx="1122759" cy="39948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Комунікаційні пристрої</a:t>
          </a:r>
        </a:p>
      </dsp:txBody>
      <dsp:txXfrm>
        <a:off x="5122711" y="97375"/>
        <a:ext cx="1122759" cy="399489"/>
      </dsp:txXfrm>
    </dsp:sp>
    <dsp:sp modelId="{0B388087-E9BB-40AA-9553-3DFD69FCCE94}">
      <dsp:nvSpPr>
        <dsp:cNvPr id="0" name=""/>
        <dsp:cNvSpPr/>
      </dsp:nvSpPr>
      <dsp:spPr>
        <a:xfrm>
          <a:off x="5122711" y="496864"/>
          <a:ext cx="1122759" cy="996434"/>
        </a:xfrm>
        <a:prstGeom prst="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Модем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Мережна плата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uk-UA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ТВ-тюнер</a:t>
          </a: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5122711" y="496864"/>
        <a:ext cx="1122759" cy="996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2880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4</cp:revision>
  <dcterms:created xsi:type="dcterms:W3CDTF">2022-11-28T11:37:00Z</dcterms:created>
  <dcterms:modified xsi:type="dcterms:W3CDTF">2022-11-28T11:41:00Z</dcterms:modified>
</cp:coreProperties>
</file>