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F7" w:rsidRPr="00CB10F7" w:rsidRDefault="00CB10F7" w:rsidP="00CB10F7">
      <w:pPr>
        <w:jc w:val="center"/>
        <w:rPr>
          <w:b/>
        </w:rPr>
      </w:pPr>
      <w:r w:rsidRPr="00CB10F7">
        <w:rPr>
          <w:b/>
        </w:rPr>
        <w:t xml:space="preserve">Урок № </w:t>
      </w:r>
      <w:r w:rsidRPr="00CB10F7">
        <w:rPr>
          <w:b/>
        </w:rPr>
        <w:t>18</w:t>
      </w:r>
    </w:p>
    <w:p w:rsidR="00CB10F7" w:rsidRPr="00CB10F7" w:rsidRDefault="00CB10F7" w:rsidP="00CB10F7">
      <w:pPr>
        <w:rPr>
          <w:b/>
        </w:rPr>
      </w:pPr>
    </w:p>
    <w:p w:rsidR="00CB10F7" w:rsidRPr="00CB10F7" w:rsidRDefault="00CB10F7" w:rsidP="00CB10F7">
      <w:pPr>
        <w:rPr>
          <w:b/>
        </w:rPr>
      </w:pPr>
      <w:r w:rsidRPr="00CB10F7">
        <w:rPr>
          <w:b/>
        </w:rPr>
        <w:t xml:space="preserve">ТЕМА УРОКУ. </w:t>
      </w:r>
      <w:r w:rsidRPr="00CB10F7">
        <w:rPr>
          <w:b/>
        </w:rPr>
        <w:t>Введення інформації в електронні таблиці.</w:t>
      </w:r>
    </w:p>
    <w:p w:rsidR="00CB10F7" w:rsidRPr="00CB10F7" w:rsidRDefault="00CB10F7" w:rsidP="00CB10F7">
      <w:pPr>
        <w:ind w:left="1985" w:hanging="1985"/>
        <w:rPr>
          <w:b/>
        </w:rPr>
      </w:pPr>
    </w:p>
    <w:p w:rsidR="00CB10F7" w:rsidRPr="00CB10F7" w:rsidRDefault="00CB10F7" w:rsidP="00CB10F7">
      <w:r w:rsidRPr="00CB10F7">
        <w:rPr>
          <w:b/>
          <w:u w:val="single"/>
        </w:rPr>
        <w:t>МЕТА УРОКУ</w:t>
      </w:r>
      <w:r w:rsidRPr="00CB10F7">
        <w:rPr>
          <w:b/>
        </w:rPr>
        <w:t>:</w:t>
      </w:r>
    </w:p>
    <w:p w:rsidR="00CB10F7" w:rsidRPr="00CB10F7" w:rsidRDefault="00CB10F7" w:rsidP="00CB10F7">
      <w:pPr>
        <w:ind w:left="2268" w:hanging="1417"/>
      </w:pPr>
      <w:r w:rsidRPr="00CB10F7">
        <w:rPr>
          <w:b/>
          <w:i/>
          <w:u w:val="single"/>
        </w:rPr>
        <w:t>Навчальн</w:t>
      </w:r>
      <w:r w:rsidRPr="00CB10F7">
        <w:rPr>
          <w:b/>
          <w:i/>
        </w:rPr>
        <w:t>а</w:t>
      </w:r>
      <w:r w:rsidRPr="00CB10F7">
        <w:rPr>
          <w:b/>
        </w:rPr>
        <w:t>.</w:t>
      </w:r>
      <w:r w:rsidRPr="00CB10F7">
        <w:t xml:space="preserve"> Навчити працювати  з таблицями. </w:t>
      </w:r>
      <w:r w:rsidRPr="00CB10F7">
        <w:t>Навчити вводити дані різних типів.</w:t>
      </w:r>
    </w:p>
    <w:p w:rsidR="00CB10F7" w:rsidRPr="00CB10F7" w:rsidRDefault="00CB10F7" w:rsidP="00CB10F7">
      <w:pPr>
        <w:ind w:firstLine="709"/>
      </w:pPr>
      <w:r w:rsidRPr="00CB10F7">
        <w:rPr>
          <w:b/>
          <w:i/>
          <w:u w:val="single"/>
        </w:rPr>
        <w:t>Розвиваюч</w:t>
      </w:r>
      <w:r w:rsidRPr="00CB10F7">
        <w:rPr>
          <w:b/>
          <w:i/>
        </w:rPr>
        <w:t>а</w:t>
      </w:r>
      <w:r w:rsidRPr="00CB10F7">
        <w:t>. Розвивати кругозір, логічне мислення, пам'ять здобувачів освіти.</w:t>
      </w:r>
    </w:p>
    <w:p w:rsidR="00CB10F7" w:rsidRPr="00CB10F7" w:rsidRDefault="00CB10F7" w:rsidP="00CB10F7">
      <w:pPr>
        <w:ind w:firstLine="709"/>
      </w:pPr>
      <w:r w:rsidRPr="00CB10F7">
        <w:rPr>
          <w:b/>
          <w:i/>
          <w:u w:val="single"/>
        </w:rPr>
        <w:t>Виховна</w:t>
      </w:r>
      <w:r w:rsidRPr="00CB10F7">
        <w:t>. Виховувати цікавість, допитливість.</w:t>
      </w:r>
    </w:p>
    <w:p w:rsidR="00CB10F7" w:rsidRPr="00CB10F7" w:rsidRDefault="00CB10F7" w:rsidP="00CB10F7">
      <w:pPr>
        <w:ind w:firstLine="709"/>
      </w:pPr>
    </w:p>
    <w:p w:rsidR="00CB10F7" w:rsidRPr="00CB10F7" w:rsidRDefault="00CB10F7" w:rsidP="00CB10F7">
      <w:r w:rsidRPr="00CB10F7">
        <w:rPr>
          <w:b/>
        </w:rPr>
        <w:t>ОБЛАДНАННЯ:</w:t>
      </w:r>
      <w:r w:rsidRPr="00CB10F7">
        <w:t xml:space="preserve"> Комп’ютери класу. Роздатковий матеріал.</w:t>
      </w:r>
    </w:p>
    <w:p w:rsidR="00CB10F7" w:rsidRPr="00CB10F7" w:rsidRDefault="00CB10F7" w:rsidP="00CB10F7"/>
    <w:p w:rsidR="00CB10F7" w:rsidRPr="00CB10F7" w:rsidRDefault="00CB10F7" w:rsidP="00CB10F7">
      <w:pPr>
        <w:jc w:val="center"/>
        <w:rPr>
          <w:b/>
        </w:rPr>
      </w:pPr>
      <w:r w:rsidRPr="00CB10F7">
        <w:rPr>
          <w:b/>
        </w:rPr>
        <w:t>ХІД УРОКУ</w:t>
      </w:r>
    </w:p>
    <w:p w:rsidR="00CB10F7" w:rsidRPr="00CB10F7" w:rsidRDefault="00CB10F7" w:rsidP="00CB10F7">
      <w:pPr>
        <w:rPr>
          <w:b/>
        </w:rPr>
      </w:pPr>
      <w:r w:rsidRPr="00CB10F7">
        <w:rPr>
          <w:b/>
          <w:bCs/>
          <w:color w:val="000000"/>
          <w:kern w:val="36"/>
        </w:rPr>
        <w:t xml:space="preserve"> І</w:t>
      </w:r>
      <w:r w:rsidRPr="00CB10F7">
        <w:rPr>
          <w:b/>
          <w:bCs/>
          <w:i/>
          <w:color w:val="000000"/>
          <w:kern w:val="36"/>
        </w:rPr>
        <w:t xml:space="preserve">. </w:t>
      </w:r>
      <w:r w:rsidRPr="00CB10F7">
        <w:rPr>
          <w:b/>
          <w:bCs/>
          <w:color w:val="000000"/>
          <w:kern w:val="36"/>
        </w:rPr>
        <w:t>Організаційний момент.</w:t>
      </w:r>
    </w:p>
    <w:p w:rsidR="00CB10F7" w:rsidRPr="00CB10F7" w:rsidRDefault="00CB10F7" w:rsidP="00CB10F7">
      <w:pPr>
        <w:outlineLvl w:val="0"/>
        <w:rPr>
          <w:bCs/>
          <w:i/>
          <w:color w:val="000000"/>
          <w:kern w:val="36"/>
        </w:rPr>
      </w:pPr>
      <w:r w:rsidRPr="00CB10F7">
        <w:rPr>
          <w:bCs/>
          <w:color w:val="000000"/>
          <w:kern w:val="36"/>
        </w:rPr>
        <w:t xml:space="preserve">Перевірка присутності </w:t>
      </w:r>
      <w:r w:rsidRPr="00CB10F7">
        <w:rPr>
          <w:color w:val="000000"/>
        </w:rPr>
        <w:t>здобувачів освіти</w:t>
      </w:r>
      <w:r w:rsidRPr="00CB10F7">
        <w:rPr>
          <w:bCs/>
          <w:color w:val="000000"/>
          <w:kern w:val="36"/>
        </w:rPr>
        <w:t>.</w:t>
      </w:r>
    </w:p>
    <w:p w:rsidR="00CB10F7" w:rsidRPr="00CB10F7" w:rsidRDefault="00CB10F7" w:rsidP="00CB10F7">
      <w:pPr>
        <w:pStyle w:val="a3"/>
        <w:rPr>
          <w:b/>
          <w:bCs/>
          <w:color w:val="000000"/>
        </w:rPr>
      </w:pPr>
      <w:r w:rsidRPr="00CB10F7">
        <w:rPr>
          <w:b/>
          <w:bCs/>
          <w:color w:val="000000"/>
        </w:rPr>
        <w:t>Загальна характеристика теми.</w:t>
      </w:r>
    </w:p>
    <w:p w:rsidR="00CB10F7" w:rsidRPr="00CB10F7" w:rsidRDefault="00CB10F7" w:rsidP="00CB10F7">
      <w:pPr>
        <w:outlineLvl w:val="0"/>
        <w:rPr>
          <w:b/>
          <w:bCs/>
          <w:color w:val="000000"/>
          <w:kern w:val="36"/>
        </w:rPr>
      </w:pPr>
      <w:r w:rsidRPr="00CB10F7">
        <w:rPr>
          <w:b/>
          <w:bCs/>
          <w:color w:val="000000"/>
          <w:kern w:val="36"/>
        </w:rPr>
        <w:t xml:space="preserve">ІІ. Перевірка домашнього завдання. </w:t>
      </w:r>
    </w:p>
    <w:p w:rsidR="00CB10F7" w:rsidRPr="00CB10F7" w:rsidRDefault="00CB10F7" w:rsidP="00CB10F7">
      <w:pPr>
        <w:outlineLvl w:val="0"/>
        <w:rPr>
          <w:bCs/>
          <w:color w:val="000000"/>
          <w:kern w:val="36"/>
        </w:rPr>
      </w:pPr>
      <w:r w:rsidRPr="00CB10F7">
        <w:rPr>
          <w:bCs/>
          <w:color w:val="000000"/>
          <w:kern w:val="36"/>
        </w:rPr>
        <w:t>Опитування по темі попереднього уроку.</w:t>
      </w:r>
    </w:p>
    <w:p w:rsidR="00CB10F7" w:rsidRPr="00CB10F7" w:rsidRDefault="00CB10F7" w:rsidP="00CB10F7">
      <w:pPr>
        <w:pStyle w:val="1"/>
        <w:rPr>
          <w:rFonts w:cs="Times New Roman"/>
          <w:lang w:val="uk-UA" w:eastAsia="uk-UA"/>
        </w:rPr>
      </w:pPr>
      <w:r w:rsidRPr="00CB10F7">
        <w:rPr>
          <w:rFonts w:cs="Times New Roman"/>
          <w:lang w:val="uk-UA"/>
        </w:rPr>
        <w:t>Фронтальне опитування: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1.     Які програми використовують для опрацювання електронних таблиць?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2.     З якими основними об’єктами можна працювати в середовищі табличного процесора?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3.     Як переміщуватись по електронній таблиці ?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4.     Як змінити вміст клітинки?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5.     Представники яких професій найчастіше використовують табличний процесор</w:t>
      </w:r>
    </w:p>
    <w:p w:rsidR="00CB10F7" w:rsidRPr="00CB10F7" w:rsidRDefault="00CB10F7" w:rsidP="00CB10F7">
      <w:pPr>
        <w:outlineLvl w:val="1"/>
        <w:rPr>
          <w:b/>
          <w:bCs/>
        </w:rPr>
      </w:pPr>
      <w:r w:rsidRPr="00CB10F7">
        <w:rPr>
          <w:b/>
          <w:bCs/>
        </w:rPr>
        <w:t>ІІІ.  Вивчення нового матеріалу</w:t>
      </w:r>
    </w:p>
    <w:p w:rsidR="00CB10F7" w:rsidRPr="00CB10F7" w:rsidRDefault="00CB10F7" w:rsidP="00CB10F7">
      <w:pPr>
        <w:pStyle w:val="1"/>
        <w:numPr>
          <w:ilvl w:val="0"/>
          <w:numId w:val="1"/>
        </w:numPr>
        <w:rPr>
          <w:rFonts w:cs="Times New Roman"/>
          <w:u w:val="single"/>
          <w:lang w:val="uk-UA"/>
        </w:rPr>
      </w:pPr>
      <w:r w:rsidRPr="00CB10F7">
        <w:rPr>
          <w:rFonts w:cs="Times New Roman"/>
          <w:u w:val="single"/>
          <w:lang w:val="uk-UA"/>
        </w:rPr>
        <w:t>Підготовка до введення таблиці.</w:t>
      </w:r>
    </w:p>
    <w:p w:rsidR="00CB10F7" w:rsidRPr="00CB10F7" w:rsidRDefault="00CB10F7" w:rsidP="00CB10F7">
      <w:pPr>
        <w:pStyle w:val="1"/>
        <w:rPr>
          <w:rFonts w:cs="Times New Roman"/>
          <w:lang w:val="uk-UA" w:eastAsia="uk-UA"/>
        </w:rPr>
      </w:pPr>
      <w:r w:rsidRPr="00CB10F7">
        <w:rPr>
          <w:rFonts w:cs="Times New Roman"/>
          <w:lang w:val="uk-UA"/>
        </w:rPr>
        <w:t>Таблицю можна розглядати як інформаційну модель деякого об’єк</w:t>
      </w:r>
      <w:r w:rsidRPr="00CB10F7">
        <w:rPr>
          <w:rFonts w:cs="Times New Roman"/>
          <w:lang w:val="uk-UA"/>
        </w:rPr>
        <w:softHyphen/>
        <w:t>та чи процесу. Для роботи з нею спочатку необхідно визначити мету її створення та спланувати структуру: визначити кількість рядків і стовп</w:t>
      </w:r>
      <w:r w:rsidRPr="00CB10F7">
        <w:rPr>
          <w:rFonts w:cs="Times New Roman"/>
          <w:lang w:val="uk-UA"/>
        </w:rPr>
        <w:softHyphen/>
        <w:t>ців, їхні назви та тип даних, які в них зберігатимуться. Для опрацю</w:t>
      </w:r>
      <w:r w:rsidRPr="00CB10F7">
        <w:rPr>
          <w:rFonts w:cs="Times New Roman"/>
          <w:lang w:val="uk-UA"/>
        </w:rPr>
        <w:softHyphen/>
        <w:t>вання інформаційної моделі обирають засіб для побудови комп’ютерної моделі. Скористаємося для цього табличним процесором.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 xml:space="preserve">Спочатку слід створити новий файл чи відкрити вже існуючий. Для цього використовують вказівки з меню вкладки </w:t>
      </w:r>
      <w:r w:rsidRPr="00CB10F7">
        <w:rPr>
          <w:rFonts w:cs="Times New Roman"/>
          <w:i/>
          <w:iCs/>
          <w:lang w:val="uk-UA"/>
        </w:rPr>
        <w:t>Файл</w:t>
      </w:r>
      <w:r w:rsidRPr="00CB10F7">
        <w:rPr>
          <w:rFonts w:cs="Times New Roman"/>
          <w:lang w:val="uk-UA"/>
        </w:rPr>
        <w:t xml:space="preserve"> табличного про</w:t>
      </w:r>
      <w:r w:rsidRPr="00CB10F7">
        <w:rPr>
          <w:rFonts w:cs="Times New Roman"/>
          <w:lang w:val="uk-UA"/>
        </w:rPr>
        <w:softHyphen/>
        <w:t xml:space="preserve">цесора </w:t>
      </w:r>
      <w:r w:rsidRPr="00CB10F7">
        <w:rPr>
          <w:rFonts w:cs="Times New Roman"/>
          <w:i/>
          <w:iCs/>
          <w:lang w:val="uk-UA"/>
        </w:rPr>
        <w:t>Microsoft Excel</w:t>
      </w:r>
      <w:r w:rsidRPr="00CB10F7">
        <w:rPr>
          <w:rFonts w:cs="Times New Roman"/>
          <w:lang w:val="uk-UA"/>
        </w:rPr>
        <w:t xml:space="preserve"> або меню </w:t>
      </w:r>
      <w:r w:rsidRPr="00CB10F7">
        <w:rPr>
          <w:rFonts w:cs="Times New Roman"/>
          <w:i/>
          <w:iCs/>
          <w:lang w:val="uk-UA"/>
        </w:rPr>
        <w:t xml:space="preserve">Файл </w:t>
      </w:r>
      <w:proofErr w:type="spellStart"/>
      <w:r w:rsidRPr="00CB10F7">
        <w:rPr>
          <w:rFonts w:cs="Times New Roman"/>
          <w:i/>
          <w:iCs/>
          <w:lang w:val="uk-UA"/>
        </w:rPr>
        <w:t>LibreOffice</w:t>
      </w:r>
      <w:proofErr w:type="spellEnd"/>
      <w:r w:rsidRPr="00CB10F7">
        <w:rPr>
          <w:rFonts w:cs="Times New Roman"/>
          <w:i/>
          <w:iCs/>
          <w:lang w:val="uk-UA"/>
        </w:rPr>
        <w:t xml:space="preserve"> </w:t>
      </w:r>
      <w:proofErr w:type="spellStart"/>
      <w:r w:rsidRPr="00CB10F7">
        <w:rPr>
          <w:rFonts w:cs="Times New Roman"/>
          <w:i/>
          <w:iCs/>
          <w:lang w:val="uk-UA"/>
        </w:rPr>
        <w:t>Calc</w:t>
      </w:r>
      <w:proofErr w:type="spellEnd"/>
      <w:r w:rsidRPr="00CB10F7">
        <w:rPr>
          <w:rFonts w:cs="Times New Roman"/>
          <w:i/>
          <w:iCs/>
          <w:lang w:val="uk-UA"/>
        </w:rPr>
        <w:t>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 xml:space="preserve">План створення нової таблиці: 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 xml:space="preserve">1.     заповнення даних починати з лівого верхнього кута — з клітинки </w:t>
      </w:r>
      <w:r w:rsidRPr="00CB10F7">
        <w:rPr>
          <w:rFonts w:cs="Times New Roman"/>
          <w:i/>
          <w:iCs/>
          <w:lang w:val="uk-UA"/>
        </w:rPr>
        <w:t>А1</w:t>
      </w:r>
      <w:r w:rsidRPr="00CB10F7">
        <w:rPr>
          <w:rFonts w:cs="Times New Roman"/>
          <w:lang w:val="uk-UA"/>
        </w:rPr>
        <w:t xml:space="preserve"> ;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2.     заголовок таблиці вводити в першу зліва клітинку рядка, розта</w:t>
      </w:r>
      <w:r w:rsidRPr="00CB10F7">
        <w:rPr>
          <w:rFonts w:cs="Times New Roman"/>
          <w:lang w:val="uk-UA"/>
        </w:rPr>
        <w:softHyphen/>
        <w:t>шованого над таблицею даних;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3.     відводити перший лівий стовпець для заголовків рядків, а рядок після заголовка таблиці — для заголовків стовпців.</w:t>
      </w:r>
    </w:p>
    <w:p w:rsidR="00CB10F7" w:rsidRPr="00CB10F7" w:rsidRDefault="00CB10F7" w:rsidP="00CB10F7">
      <w:pPr>
        <w:pStyle w:val="1"/>
        <w:numPr>
          <w:ilvl w:val="0"/>
          <w:numId w:val="1"/>
        </w:numPr>
        <w:rPr>
          <w:rFonts w:cs="Times New Roman"/>
          <w:lang w:val="uk-UA"/>
        </w:rPr>
      </w:pPr>
      <w:r w:rsidRPr="00CB10F7">
        <w:rPr>
          <w:rFonts w:cs="Times New Roman"/>
          <w:u w:val="single"/>
          <w:lang w:val="uk-UA"/>
        </w:rPr>
        <w:t>Введення і редагування даних в таблиці.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До клітинок таблиці можна вводити дані різного типу: числа, текст, дати тощо. При цьому автоматично числа вирівнюються за правою ме</w:t>
      </w:r>
      <w:r w:rsidRPr="00CB10F7">
        <w:rPr>
          <w:rFonts w:cs="Times New Roman"/>
          <w:lang w:val="uk-UA"/>
        </w:rPr>
        <w:softHyphen/>
        <w:t>жею клітинки, текст — за лівою. При опрацюванні даних таблиці може виникнути потреба в її ре</w:t>
      </w:r>
      <w:r w:rsidRPr="00CB10F7">
        <w:rPr>
          <w:rFonts w:cs="Times New Roman"/>
          <w:lang w:val="uk-UA"/>
        </w:rPr>
        <w:softHyphen/>
        <w:t xml:space="preserve">дагуванні. 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b/>
          <w:i/>
          <w:lang w:val="uk-UA"/>
        </w:rPr>
        <w:t>Редагування електронної таблиці</w:t>
      </w:r>
      <w:r w:rsidRPr="00CB10F7">
        <w:rPr>
          <w:rFonts w:cs="Times New Roman"/>
          <w:lang w:val="uk-UA"/>
        </w:rPr>
        <w:t xml:space="preserve"> — внесення змін до вмісту та структури таблиці: заміна, видалення, переміщення, копіюван</w:t>
      </w:r>
      <w:r w:rsidRPr="00CB10F7">
        <w:rPr>
          <w:rFonts w:cs="Times New Roman"/>
          <w:lang w:val="uk-UA"/>
        </w:rPr>
        <w:softHyphen/>
        <w:t>ня, вставлення даних, рядків і стовпців, а також внесення змін до інших об’єктів.</w:t>
      </w:r>
    </w:p>
    <w:p w:rsidR="00CB10F7" w:rsidRPr="00CB10F7" w:rsidRDefault="00CB10F7" w:rsidP="00CB10F7">
      <w:pPr>
        <w:pStyle w:val="1"/>
        <w:numPr>
          <w:ilvl w:val="0"/>
          <w:numId w:val="9"/>
        </w:numPr>
        <w:ind w:left="1276" w:hanging="425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Редагування вмісту клітинок</w:t>
      </w:r>
    </w:p>
    <w:p w:rsidR="00CB10F7" w:rsidRPr="00CB10F7" w:rsidRDefault="00CB10F7" w:rsidP="00CB10F7">
      <w:pPr>
        <w:pStyle w:val="1"/>
        <w:numPr>
          <w:ilvl w:val="0"/>
          <w:numId w:val="9"/>
        </w:numPr>
        <w:ind w:left="1276" w:hanging="425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Вставка та видалення рядків, стовпців, клітинок та аркушів</w:t>
      </w:r>
    </w:p>
    <w:p w:rsidR="00CB10F7" w:rsidRPr="00CB10F7" w:rsidRDefault="00CB10F7" w:rsidP="00CB10F7">
      <w:pPr>
        <w:pStyle w:val="1"/>
        <w:numPr>
          <w:ilvl w:val="0"/>
          <w:numId w:val="9"/>
        </w:numPr>
        <w:ind w:left="1276" w:hanging="425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Внесення змін до інших об'єктів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 xml:space="preserve">Вводити дані можна безпосередньо до комірки, а можна і в рядок формул. Дані вводяться в основному з клавіатури або з використанням інших методів (копіювання, перетягування, </w:t>
      </w:r>
      <w:proofErr w:type="spellStart"/>
      <w:r w:rsidRPr="00CB10F7">
        <w:rPr>
          <w:rFonts w:cs="Times New Roman"/>
          <w:lang w:val="uk-UA"/>
        </w:rPr>
        <w:t>автозаповнення</w:t>
      </w:r>
      <w:proofErr w:type="spellEnd"/>
      <w:r w:rsidRPr="00CB10F7">
        <w:rPr>
          <w:rFonts w:cs="Times New Roman"/>
          <w:lang w:val="uk-UA"/>
        </w:rPr>
        <w:t xml:space="preserve"> і т. д.)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Для введення даних в комірку ЕТ слід: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виділити комірку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ввести дані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 xml:space="preserve">зафіксувати введення, натиснувши клавішу </w:t>
      </w:r>
      <w:proofErr w:type="spellStart"/>
      <w:r w:rsidRPr="00CB10F7">
        <w:rPr>
          <w:rFonts w:cs="Times New Roman"/>
          <w:lang w:val="uk-UA"/>
        </w:rPr>
        <w:t>Enter</w:t>
      </w:r>
      <w:proofErr w:type="spellEnd"/>
      <w:r w:rsidRPr="00CB10F7">
        <w:rPr>
          <w:rFonts w:cs="Times New Roman"/>
          <w:lang w:val="uk-UA"/>
        </w:rPr>
        <w:t>.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 xml:space="preserve">Процес редагування (зміна даних у комірках) </w:t>
      </w:r>
      <w:r w:rsidRPr="00CB10F7">
        <w:rPr>
          <w:rFonts w:cs="Times New Roman"/>
          <w:lang w:val="uk-UA"/>
        </w:rPr>
        <w:t xml:space="preserve">дуже простий. Наприклад, один з </w:t>
      </w:r>
      <w:r w:rsidRPr="00CB10F7">
        <w:rPr>
          <w:rFonts w:cs="Times New Roman"/>
          <w:lang w:val="uk-UA"/>
        </w:rPr>
        <w:t>прийомів: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активізуйте комірку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виконайте подвійне клацання по комірці або натисніть F2 (з’явиться курсор)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lastRenderedPageBreak/>
        <w:t>Для редагування у рядку формул :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активізуйте потрібну комірку</w:t>
      </w:r>
    </w:p>
    <w:p w:rsidR="00CB10F7" w:rsidRPr="00CB10F7" w:rsidRDefault="00CB10F7" w:rsidP="00CB10F7">
      <w:pPr>
        <w:pStyle w:val="1"/>
        <w:numPr>
          <w:ilvl w:val="0"/>
          <w:numId w:val="6"/>
        </w:numPr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клацніть у рядку формул і змініть дані.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Можна вносити зміни як до окремих клітинок, так і до діапазону клітинок. Для цього має бути виділеним діапазон клітинок.</w:t>
      </w:r>
    </w:p>
    <w:p w:rsidR="00CB10F7" w:rsidRPr="00CB10F7" w:rsidRDefault="00CB10F7" w:rsidP="00CB10F7">
      <w:pPr>
        <w:pStyle w:val="1"/>
        <w:numPr>
          <w:ilvl w:val="0"/>
          <w:numId w:val="1"/>
        </w:numPr>
        <w:rPr>
          <w:rFonts w:cs="Times New Roman"/>
          <w:u w:val="single"/>
          <w:lang w:val="uk-UA"/>
        </w:rPr>
      </w:pPr>
      <w:r w:rsidRPr="00CB10F7">
        <w:rPr>
          <w:rFonts w:cs="Times New Roman"/>
          <w:u w:val="single"/>
          <w:lang w:val="uk-UA"/>
        </w:rPr>
        <w:t>Діапазони клітинок.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b/>
          <w:i/>
          <w:lang w:val="uk-UA"/>
        </w:rPr>
        <w:t>Діапазон клітинок</w:t>
      </w:r>
      <w:r w:rsidRPr="00CB10F7">
        <w:rPr>
          <w:rFonts w:cs="Times New Roman"/>
          <w:lang w:val="uk-UA"/>
        </w:rPr>
        <w:t xml:space="preserve"> — сукупність клітинок, яка міститься на перетині одного чи декількох стовпців і рядків.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Виділити діапазон клітинок можна протягуванням при натиснутій лівій клавіші миші від однієї кутової клітинки діапазону до протилеж</w:t>
      </w:r>
      <w:r w:rsidRPr="00CB10F7">
        <w:rPr>
          <w:rFonts w:cs="Times New Roman"/>
          <w:lang w:val="uk-UA"/>
        </w:rPr>
        <w:softHyphen/>
        <w:t xml:space="preserve">ної. Щоб записати такий діапазон, треба вказати адреси лівої верхньої та правої нижньої клітинок, які розділяються двокрапкою, наприклад, </w:t>
      </w:r>
      <w:r w:rsidRPr="00CB10F7">
        <w:rPr>
          <w:rFonts w:cs="Times New Roman"/>
          <w:i/>
          <w:iCs/>
          <w:lang w:val="uk-UA"/>
        </w:rPr>
        <w:t>В2:Е2</w:t>
      </w:r>
      <w:r w:rsidRPr="00CB10F7">
        <w:rPr>
          <w:rFonts w:cs="Times New Roman"/>
          <w:lang w:val="uk-UA"/>
        </w:rPr>
        <w:t xml:space="preserve"> або </w:t>
      </w:r>
      <w:r w:rsidRPr="00CB10F7">
        <w:rPr>
          <w:rFonts w:cs="Times New Roman"/>
          <w:i/>
          <w:iCs/>
          <w:lang w:val="uk-UA"/>
        </w:rPr>
        <w:t>А2:Е7.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При виділенні більш, ніж однієї клітинки в табличному про</w:t>
      </w:r>
      <w:r w:rsidRPr="00CB10F7">
        <w:rPr>
          <w:rFonts w:cs="Times New Roman"/>
          <w:lang w:val="uk-UA"/>
        </w:rPr>
        <w:softHyphen/>
        <w:t xml:space="preserve">цесорі </w:t>
      </w:r>
      <w:r w:rsidRPr="00CB10F7">
        <w:rPr>
          <w:rFonts w:cs="Times New Roman"/>
          <w:i/>
          <w:iCs/>
          <w:lang w:val="uk-UA"/>
        </w:rPr>
        <w:t>Microsoft Excel</w:t>
      </w:r>
      <w:r w:rsidRPr="00CB10F7">
        <w:rPr>
          <w:rFonts w:cs="Times New Roman"/>
          <w:lang w:val="uk-UA"/>
        </w:rPr>
        <w:t>, усі клітинки, крім першої, будуть відображені блакитним кольором.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Щоб зняти виділення з діапазону клітинок, треба клацнути мишею на будь-якій клітинці, що перебуває за межами цього діапазону.</w:t>
      </w:r>
    </w:p>
    <w:p w:rsidR="00CB10F7" w:rsidRPr="00CB10F7" w:rsidRDefault="00CB10F7" w:rsidP="00CB10F7">
      <w:pPr>
        <w:pStyle w:val="1"/>
        <w:numPr>
          <w:ilvl w:val="0"/>
          <w:numId w:val="1"/>
        </w:numPr>
        <w:rPr>
          <w:rFonts w:cs="Times New Roman"/>
          <w:u w:val="single"/>
          <w:lang w:val="uk-UA"/>
        </w:rPr>
      </w:pPr>
      <w:r w:rsidRPr="00CB10F7">
        <w:rPr>
          <w:rFonts w:cs="Times New Roman"/>
          <w:u w:val="single"/>
          <w:lang w:val="uk-UA"/>
        </w:rPr>
        <w:t>Автозаповнення.</w:t>
      </w:r>
      <w:bookmarkStart w:id="0" w:name="_GoBack"/>
      <w:bookmarkEnd w:id="0"/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Істотно спростити введення даних до ЕТ можна за допомогою авто заповнення, що забезпечує заповнення комірок даними з визначених послідовностей, передбачених в Excel.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Якщо потрібно ввести дані, що послідовно змінюються або ство</w:t>
      </w:r>
      <w:r w:rsidRPr="00CB10F7">
        <w:rPr>
          <w:rFonts w:cs="Times New Roman"/>
          <w:lang w:val="uk-UA"/>
        </w:rPr>
        <w:softHyphen/>
        <w:t xml:space="preserve">рюють список (порядкові числа, дні тижня, місяці року), то можна скористатися засобом </w:t>
      </w:r>
      <w:proofErr w:type="spellStart"/>
      <w:r w:rsidRPr="00CB10F7">
        <w:rPr>
          <w:rFonts w:cs="Times New Roman"/>
          <w:lang w:val="uk-UA"/>
        </w:rPr>
        <w:t>автозаповпепня</w:t>
      </w:r>
      <w:proofErr w:type="spellEnd"/>
      <w:r w:rsidRPr="00CB10F7">
        <w:rPr>
          <w:rFonts w:cs="Times New Roman"/>
          <w:lang w:val="uk-UA"/>
        </w:rPr>
        <w:t>. Для цього достатньо ввести одне або два перші значення, виділити клітинку або діапазон кліти</w:t>
      </w:r>
      <w:r w:rsidRPr="00CB10F7">
        <w:rPr>
          <w:rFonts w:cs="Times New Roman"/>
          <w:lang w:val="uk-UA"/>
        </w:rPr>
        <w:softHyphen/>
        <w:t xml:space="preserve">нок навести вказівник миші на маркер </w:t>
      </w:r>
      <w:proofErr w:type="spellStart"/>
      <w:r w:rsidRPr="00CB10F7">
        <w:rPr>
          <w:rFonts w:cs="Times New Roman"/>
          <w:lang w:val="uk-UA"/>
        </w:rPr>
        <w:t>автозаповнення</w:t>
      </w:r>
      <w:proofErr w:type="spellEnd"/>
      <w:r w:rsidRPr="00CB10F7">
        <w:rPr>
          <w:rFonts w:cs="Times New Roman"/>
          <w:lang w:val="uk-UA"/>
        </w:rPr>
        <w:t xml:space="preserve"> — чорний квадратик, розташований у правому нижньому куті виділеної клітинки чи діапазону клітинок, та виконати протягування мишею на потрібний для заповнення даними діапазон клітинок. Протягування можна здійснювати як уздовж рядів, так і стовпців </w:t>
      </w:r>
      <w:proofErr w:type="spellStart"/>
      <w:r w:rsidRPr="00CB10F7">
        <w:rPr>
          <w:rFonts w:cs="Times New Roman"/>
          <w:lang w:val="uk-UA"/>
        </w:rPr>
        <w:t>таблипі</w:t>
      </w:r>
      <w:proofErr w:type="spellEnd"/>
      <w:r w:rsidRPr="00CB10F7">
        <w:rPr>
          <w:rFonts w:cs="Times New Roman"/>
          <w:lang w:val="uk-UA"/>
        </w:rPr>
        <w:t>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  Наприклад, якщо потрібно продублювати дані (2014 р.), слід виді</w:t>
      </w:r>
      <w:r w:rsidRPr="00CB10F7">
        <w:rPr>
          <w:rFonts w:cs="Times New Roman"/>
          <w:lang w:val="uk-UA"/>
        </w:rPr>
        <w:softHyphen/>
        <w:t xml:space="preserve">лити клітинку </w:t>
      </w:r>
      <w:r w:rsidRPr="00CB10F7">
        <w:rPr>
          <w:rFonts w:cs="Times New Roman"/>
          <w:i/>
          <w:iCs/>
          <w:lang w:val="uk-UA"/>
        </w:rPr>
        <w:t>СЗ</w:t>
      </w:r>
      <w:r w:rsidRPr="00CB10F7">
        <w:rPr>
          <w:rFonts w:cs="Times New Roman"/>
          <w:lang w:val="uk-UA"/>
        </w:rPr>
        <w:t xml:space="preserve"> та виконати протягування; для введення назв днів тижня достатньо ввести до однієї з клітинок </w:t>
      </w:r>
      <w:r w:rsidRPr="00CB10F7">
        <w:rPr>
          <w:rFonts w:cs="Times New Roman"/>
          <w:i/>
          <w:iCs/>
          <w:lang w:val="uk-UA"/>
        </w:rPr>
        <w:t>понеділок</w:t>
      </w:r>
      <w:r w:rsidRPr="00CB10F7">
        <w:rPr>
          <w:rFonts w:cs="Times New Roman"/>
          <w:lang w:val="uk-UA"/>
        </w:rPr>
        <w:t xml:space="preserve"> (або будь-який інший день) і використати </w:t>
      </w:r>
      <w:proofErr w:type="spellStart"/>
      <w:r w:rsidRPr="00CB10F7">
        <w:rPr>
          <w:rFonts w:cs="Times New Roman"/>
          <w:lang w:val="uk-UA"/>
        </w:rPr>
        <w:t>автозаповнення</w:t>
      </w:r>
      <w:proofErr w:type="spellEnd"/>
      <w:r w:rsidRPr="00CB10F7">
        <w:rPr>
          <w:rFonts w:cs="Times New Roman"/>
          <w:lang w:val="uk-UA"/>
        </w:rPr>
        <w:t xml:space="preserve">; автоматизувати введення порядкових номерів можна, якщо ввести два перші значення, виділити відповідні дві клітинки та використати засіб </w:t>
      </w:r>
      <w:proofErr w:type="spellStart"/>
      <w:r w:rsidRPr="00CB10F7">
        <w:rPr>
          <w:rFonts w:cs="Times New Roman"/>
          <w:lang w:val="uk-UA"/>
        </w:rPr>
        <w:t>автозаповнення</w:t>
      </w:r>
      <w:proofErr w:type="spellEnd"/>
      <w:r w:rsidRPr="00CB10F7">
        <w:rPr>
          <w:rFonts w:cs="Times New Roman"/>
          <w:lang w:val="uk-UA"/>
        </w:rPr>
        <w:t>.</w:t>
      </w:r>
    </w:p>
    <w:p w:rsidR="00CB10F7" w:rsidRPr="00CB10F7" w:rsidRDefault="00CB10F7" w:rsidP="00CB10F7">
      <w:pPr>
        <w:pStyle w:val="1"/>
        <w:numPr>
          <w:ilvl w:val="0"/>
          <w:numId w:val="1"/>
        </w:numPr>
        <w:rPr>
          <w:rFonts w:cs="Times New Roman"/>
          <w:u w:val="single"/>
          <w:lang w:val="uk-UA"/>
        </w:rPr>
      </w:pPr>
      <w:r w:rsidRPr="00CB10F7">
        <w:rPr>
          <w:rFonts w:cs="Times New Roman"/>
          <w:u w:val="single"/>
          <w:lang w:val="uk-UA"/>
        </w:rPr>
        <w:t>Копіювання і переміщення даних.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 xml:space="preserve">Операції переміщення і копіювання даних можуть здійснюватися в Excel за допомогою двох стандартних засобів  - це </w:t>
      </w:r>
      <w:proofErr w:type="spellStart"/>
      <w:r w:rsidRPr="00CB10F7">
        <w:rPr>
          <w:rFonts w:cs="Times New Roman"/>
          <w:lang w:val="uk-UA"/>
        </w:rPr>
        <w:t>Drag</w:t>
      </w:r>
      <w:proofErr w:type="spellEnd"/>
      <w:r w:rsidRPr="00CB10F7">
        <w:rPr>
          <w:rFonts w:cs="Times New Roman"/>
          <w:lang w:val="uk-UA"/>
        </w:rPr>
        <w:t xml:space="preserve"> </w:t>
      </w:r>
      <w:proofErr w:type="spellStart"/>
      <w:r w:rsidRPr="00CB10F7">
        <w:rPr>
          <w:rFonts w:cs="Times New Roman"/>
          <w:lang w:val="uk-UA"/>
        </w:rPr>
        <w:t>and</w:t>
      </w:r>
      <w:proofErr w:type="spellEnd"/>
      <w:r w:rsidRPr="00CB10F7">
        <w:rPr>
          <w:rFonts w:cs="Times New Roman"/>
          <w:lang w:val="uk-UA"/>
        </w:rPr>
        <w:t xml:space="preserve"> </w:t>
      </w:r>
      <w:proofErr w:type="spellStart"/>
      <w:r w:rsidRPr="00CB10F7">
        <w:rPr>
          <w:rFonts w:cs="Times New Roman"/>
          <w:lang w:val="uk-UA"/>
        </w:rPr>
        <w:t>Drop</w:t>
      </w:r>
      <w:proofErr w:type="spellEnd"/>
      <w:r w:rsidRPr="00CB10F7">
        <w:rPr>
          <w:rFonts w:cs="Times New Roman"/>
          <w:lang w:val="uk-UA"/>
        </w:rPr>
        <w:t xml:space="preserve"> і буфер обміну. Крім того, для копіювання в Excel передбачений спеціальний засіб – маркер заповнення.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>Для копіювання чи переміщення даних можна скористатися вка</w:t>
      </w:r>
      <w:r w:rsidRPr="00CB10F7">
        <w:rPr>
          <w:rFonts w:cs="Times New Roman"/>
          <w:lang w:val="uk-UA"/>
        </w:rPr>
        <w:softHyphen/>
        <w:t xml:space="preserve">зівками </w:t>
      </w:r>
      <w:r w:rsidRPr="00CB10F7">
        <w:rPr>
          <w:rFonts w:cs="Times New Roman"/>
          <w:i/>
          <w:iCs/>
          <w:lang w:val="uk-UA"/>
        </w:rPr>
        <w:t>Вирізати, Копіювати, Вставити</w:t>
      </w:r>
      <w:r w:rsidRPr="00CB10F7">
        <w:rPr>
          <w:rFonts w:cs="Times New Roman"/>
          <w:lang w:val="uk-UA"/>
        </w:rPr>
        <w:t xml:space="preserve"> контекстного меню виділе</w:t>
      </w:r>
      <w:r w:rsidRPr="00CB10F7">
        <w:rPr>
          <w:rFonts w:cs="Times New Roman"/>
          <w:lang w:val="uk-UA"/>
        </w:rPr>
        <w:softHyphen/>
        <w:t>ної клітинки чи діапазону клітино</w:t>
      </w:r>
      <w:r w:rsidRPr="00CB10F7">
        <w:rPr>
          <w:rFonts w:cs="Times New Roman"/>
          <w:i/>
          <w:iCs/>
          <w:lang w:val="uk-UA"/>
        </w:rPr>
        <w:t>.</w:t>
      </w:r>
      <w:r w:rsidRPr="00CB10F7">
        <w:rPr>
          <w:rFonts w:cs="Times New Roman"/>
          <w:lang w:val="uk-UA"/>
        </w:rPr>
        <w:t xml:space="preserve"> Після копіюван</w:t>
      </w:r>
      <w:r w:rsidRPr="00CB10F7">
        <w:rPr>
          <w:rFonts w:cs="Times New Roman"/>
          <w:lang w:val="uk-UA"/>
        </w:rPr>
        <w:softHyphen/>
        <w:t xml:space="preserve">ня виділена клітинка чи діапазон обрамлюється </w:t>
      </w:r>
      <w:proofErr w:type="spellStart"/>
      <w:r w:rsidRPr="00CB10F7">
        <w:rPr>
          <w:rFonts w:cs="Times New Roman"/>
          <w:lang w:val="uk-UA"/>
        </w:rPr>
        <w:t>блимаючою</w:t>
      </w:r>
      <w:proofErr w:type="spellEnd"/>
      <w:r w:rsidRPr="00CB10F7">
        <w:rPr>
          <w:rFonts w:cs="Times New Roman"/>
          <w:lang w:val="uk-UA"/>
        </w:rPr>
        <w:t xml:space="preserve"> рамкою, яка після вставлення зникає.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  <w:r w:rsidRPr="00CB10F7">
        <w:rPr>
          <w:rFonts w:cs="Times New Roman"/>
          <w:lang w:val="uk-UA"/>
        </w:rPr>
        <w:t xml:space="preserve">У середовищі табличного процесора </w:t>
      </w:r>
      <w:r w:rsidRPr="00CB10F7">
        <w:rPr>
          <w:rFonts w:cs="Times New Roman"/>
          <w:i/>
          <w:iCs/>
          <w:lang w:val="uk-UA"/>
        </w:rPr>
        <w:t>Microsoft Excel,</w:t>
      </w:r>
      <w:r w:rsidRPr="00CB10F7">
        <w:rPr>
          <w:rFonts w:cs="Times New Roman"/>
          <w:lang w:val="uk-UA"/>
        </w:rPr>
        <w:t xml:space="preserve"> можна також застосовувати прийоми для копіювання та пере</w:t>
      </w:r>
      <w:r w:rsidRPr="00CB10F7">
        <w:rPr>
          <w:rFonts w:cs="Times New Roman"/>
          <w:lang w:val="uk-UA"/>
        </w:rPr>
        <w:softHyphen/>
        <w:t xml:space="preserve">міщення введених даних за допомогою миші. Для переміщення виділеної клітинки або діапазону за допомогою миші слід навести вказівник миші на межу виділення, і коли вказівник миші набуде вигляду , виконати перетягування в інше місце таблиці. Копіювання за допомогою митні виконується аналогічно, але при </w:t>
      </w:r>
      <w:proofErr w:type="spellStart"/>
      <w:r w:rsidRPr="00CB10F7">
        <w:rPr>
          <w:rFonts w:cs="Times New Roman"/>
          <w:lang w:val="uk-UA"/>
        </w:rPr>
        <w:t>натисненій</w:t>
      </w:r>
      <w:proofErr w:type="spellEnd"/>
      <w:r w:rsidRPr="00CB10F7">
        <w:rPr>
          <w:rFonts w:cs="Times New Roman"/>
          <w:lang w:val="uk-UA"/>
        </w:rPr>
        <w:t xml:space="preserve"> клавіші </w:t>
      </w:r>
      <w:proofErr w:type="spellStart"/>
      <w:r w:rsidRPr="00CB10F7">
        <w:rPr>
          <w:rFonts w:cs="Times New Roman"/>
          <w:i/>
          <w:iCs/>
          <w:lang w:val="uk-UA"/>
        </w:rPr>
        <w:t>Ctrl</w:t>
      </w:r>
      <w:proofErr w:type="spellEnd"/>
      <w:r>
        <w:rPr>
          <w:rFonts w:cs="Times New Roman"/>
          <w:lang w:val="uk-UA"/>
        </w:rPr>
        <w:t>, при цьому вказівн</w:t>
      </w:r>
      <w:r w:rsidRPr="00CB10F7">
        <w:rPr>
          <w:rFonts w:cs="Times New Roman"/>
          <w:lang w:val="uk-UA"/>
        </w:rPr>
        <w:t xml:space="preserve">ик миші набуває вигляду </w:t>
      </w:r>
    </w:p>
    <w:p w:rsidR="00CB10F7" w:rsidRPr="00CB10F7" w:rsidRDefault="00CB10F7" w:rsidP="00CB10F7">
      <w:pPr>
        <w:rPr>
          <w:b/>
          <w:color w:val="000000"/>
        </w:rPr>
      </w:pPr>
      <w:r w:rsidRPr="00CB10F7">
        <w:rPr>
          <w:b/>
          <w:color w:val="000000"/>
        </w:rPr>
        <w:t xml:space="preserve">IV. </w:t>
      </w:r>
      <w:r w:rsidRPr="00CB10F7">
        <w:rPr>
          <w:b/>
          <w:bCs/>
          <w:color w:val="000000"/>
        </w:rPr>
        <w:t>Узагальнення і систематизація</w:t>
      </w:r>
      <w:r w:rsidRPr="00CB10F7">
        <w:rPr>
          <w:b/>
          <w:color w:val="000000"/>
        </w:rPr>
        <w:t xml:space="preserve"> вивченого.</w:t>
      </w:r>
      <w:r w:rsidRPr="00CB10F7">
        <w:rPr>
          <w:color w:val="000000"/>
        </w:rPr>
        <w:br/>
      </w:r>
      <w:r w:rsidRPr="00CB10F7">
        <w:rPr>
          <w:b/>
          <w:color w:val="000000"/>
        </w:rPr>
        <w:t>V. Аналіз та підсумки уроку.</w:t>
      </w:r>
    </w:p>
    <w:p w:rsidR="00CB10F7" w:rsidRPr="00CB10F7" w:rsidRDefault="00CB10F7" w:rsidP="00CB10F7">
      <w:pPr>
        <w:ind w:firstLine="360"/>
        <w:rPr>
          <w:color w:val="000000"/>
        </w:rPr>
      </w:pPr>
      <w:r w:rsidRPr="00CB10F7">
        <w:rPr>
          <w:color w:val="000000"/>
        </w:rPr>
        <w:t>Підводяться підсумки та робиться аналіз вивченого матеріалу.</w:t>
      </w:r>
    </w:p>
    <w:p w:rsidR="00CB10F7" w:rsidRPr="00CB10F7" w:rsidRDefault="00CB10F7" w:rsidP="00CB10F7">
      <w:pPr>
        <w:ind w:firstLine="360"/>
        <w:rPr>
          <w:color w:val="000000"/>
        </w:rPr>
      </w:pPr>
    </w:p>
    <w:p w:rsidR="00CB10F7" w:rsidRPr="00CB10F7" w:rsidRDefault="00CB10F7" w:rsidP="00CB10F7">
      <w:r w:rsidRPr="00CB10F7">
        <w:rPr>
          <w:b/>
        </w:rPr>
        <w:t>Домашнє завдання.</w:t>
      </w:r>
      <w:r w:rsidRPr="00CB10F7">
        <w:t xml:space="preserve"> Конспект. </w:t>
      </w: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</w:p>
    <w:p w:rsidR="00CB10F7" w:rsidRPr="00CB10F7" w:rsidRDefault="00CB10F7" w:rsidP="00CB10F7">
      <w:pPr>
        <w:pStyle w:val="1"/>
        <w:rPr>
          <w:rFonts w:cs="Times New Roman"/>
          <w:lang w:val="uk-UA"/>
        </w:rPr>
      </w:pPr>
    </w:p>
    <w:p w:rsidR="00446A23" w:rsidRPr="00CB10F7" w:rsidRDefault="00446A23"/>
    <w:p w:rsidR="00CB10F7" w:rsidRPr="00CB10F7" w:rsidRDefault="00CB10F7"/>
    <w:sectPr w:rsidR="00CB10F7" w:rsidRPr="00CB10F7" w:rsidSect="00CB10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7D1E"/>
    <w:multiLevelType w:val="hybridMultilevel"/>
    <w:tmpl w:val="B062268E"/>
    <w:lvl w:ilvl="0" w:tplc="4516C928">
      <w:numFmt w:val="bullet"/>
      <w:lvlText w:val=""/>
      <w:lvlJc w:val="left"/>
      <w:pPr>
        <w:ind w:left="1152" w:hanging="585"/>
      </w:pPr>
      <w:rPr>
        <w:rFonts w:ascii="Symbol" w:eastAsia="Times New Roman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5965BAA"/>
    <w:multiLevelType w:val="hybridMultilevel"/>
    <w:tmpl w:val="962ED26A"/>
    <w:lvl w:ilvl="0" w:tplc="637AD6A2">
      <w:numFmt w:val="bullet"/>
      <w:lvlText w:val="-"/>
      <w:lvlJc w:val="left"/>
      <w:pPr>
        <w:ind w:left="1362" w:hanging="79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0FA1672"/>
    <w:multiLevelType w:val="hybridMultilevel"/>
    <w:tmpl w:val="A7C26F40"/>
    <w:lvl w:ilvl="0" w:tplc="4516C928">
      <w:numFmt w:val="bullet"/>
      <w:lvlText w:val=""/>
      <w:lvlJc w:val="left"/>
      <w:pPr>
        <w:ind w:left="1719" w:hanging="585"/>
      </w:pPr>
      <w:rPr>
        <w:rFonts w:ascii="Symbol" w:eastAsia="Times New Roman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912753"/>
    <w:multiLevelType w:val="hybridMultilevel"/>
    <w:tmpl w:val="B594750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866C40"/>
    <w:multiLevelType w:val="hybridMultilevel"/>
    <w:tmpl w:val="30D6FE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C4CBE"/>
    <w:multiLevelType w:val="hybridMultilevel"/>
    <w:tmpl w:val="D7EC1DC4"/>
    <w:lvl w:ilvl="0" w:tplc="637AD6A2">
      <w:numFmt w:val="bullet"/>
      <w:lvlText w:val="-"/>
      <w:lvlJc w:val="left"/>
      <w:pPr>
        <w:ind w:left="1929" w:hanging="79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B81E44"/>
    <w:multiLevelType w:val="hybridMultilevel"/>
    <w:tmpl w:val="A3126C7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10C527D"/>
    <w:multiLevelType w:val="hybridMultilevel"/>
    <w:tmpl w:val="B7D290C0"/>
    <w:lvl w:ilvl="0" w:tplc="637AD6A2">
      <w:numFmt w:val="bullet"/>
      <w:lvlText w:val="-"/>
      <w:lvlJc w:val="left"/>
      <w:pPr>
        <w:ind w:left="1362" w:hanging="79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5C"/>
    <w:rsid w:val="001D5292"/>
    <w:rsid w:val="001E1305"/>
    <w:rsid w:val="00271FBE"/>
    <w:rsid w:val="00383771"/>
    <w:rsid w:val="00446A23"/>
    <w:rsid w:val="00471979"/>
    <w:rsid w:val="005D4B9D"/>
    <w:rsid w:val="006C0D11"/>
    <w:rsid w:val="008D0083"/>
    <w:rsid w:val="00936A5C"/>
    <w:rsid w:val="00AE52E8"/>
    <w:rsid w:val="00CA4C71"/>
    <w:rsid w:val="00CB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BA50"/>
  <w15:chartTrackingRefBased/>
  <w15:docId w15:val="{559D18A6-3B53-4A35-A30F-D1756D5E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0F7"/>
    <w:pPr>
      <w:jc w:val="left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  <w:lang w:val="ru-RU" w:eastAsia="ru-RU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nhideWhenUsed/>
    <w:rsid w:val="00271FBE"/>
  </w:style>
  <w:style w:type="character" w:customStyle="1" w:styleId="a4">
    <w:name w:val="Обычный (веб) Знак"/>
    <w:basedOn w:val="a0"/>
    <w:link w:val="a3"/>
    <w:rsid w:val="00CB10F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3908</Words>
  <Characters>2229</Characters>
  <Application>Microsoft Office Word</Application>
  <DocSecurity>0</DocSecurity>
  <Lines>18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apofisxxx@gmail.com</cp:lastModifiedBy>
  <cp:revision>2</cp:revision>
  <dcterms:created xsi:type="dcterms:W3CDTF">2023-01-11T11:29:00Z</dcterms:created>
  <dcterms:modified xsi:type="dcterms:W3CDTF">2023-01-11T11:34:00Z</dcterms:modified>
</cp:coreProperties>
</file>