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color w:val="B8860B"/>
          <w:spacing w:val="40"/>
          <w:sz w:val="24"/>
          <w:szCs w:val="24"/>
        </w:rPr>
        <w:t xml:space="preserve">APOLLO PERFORMING ARTS &amp; ACADEMY</w:t>
      </w:r>
    </w:p>
    <w:p>
      <w:pPr>
        <w:spacing w:after="400" w:before="60"/>
        <w:jc w:val="center"/>
      </w:pPr>
      <w:r>
        <w:rPr>
          <w:rFonts w:ascii="Georgia" w:cs="Georgia" w:eastAsia="Georgia" w:hAnsi="Georgia"/>
          <w:i/>
          <w:iCs/>
          <w:color w:val="0F0F0F"/>
          <w:sz w:val="22"/>
          <w:szCs w:val="22"/>
        </w:rPr>
        <w:t xml:space="preserve">Prosper, Texas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F0F0F"/>
          <w:sz w:val="44"/>
          <w:szCs w:val="44"/>
        </w:rPr>
        <w:t xml:space="preserve">Promotional Video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0F0F0F"/>
          <w:sz w:val="32"/>
          <w:szCs w:val="32"/>
        </w:rPr>
        <w:t xml:space="preserve">Script &amp; Shot-by-Shot Storyboard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60-second cut  ·  15-second cutdown  ·  Vertical + landscape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Target audience: parents of children ages 5–13</w:t>
      </w:r>
    </w:p>
    <w:p>
      <w:pPr>
        <w:jc w:val="center"/>
      </w:pPr>
      <w:r>
        <w:rPr>
          <w:rFonts w:ascii="Calibri" w:cs="Calibri" w:eastAsia="Calibri" w:hAnsi="Calibri"/>
          <w:color w:val="0F0F0F"/>
          <w:sz w:val="20"/>
          <w:szCs w:val="20"/>
        </w:rPr>
        <w:t xml:space="preserve">Prepared for Apollo Performing Arts &amp; Academy</w:t>
      </w:r>
    </w:p>
    <w:p>
      <w:pPr>
        <w:jc w:val="center"/>
      </w:pPr>
      <w:r>
        <w:rPr>
          <w:rFonts w:ascii="Calibri" w:cs="Calibri" w:eastAsia="Calibri" w:hAnsi="Calibri"/>
          <w:color w:val="0F0F0F"/>
          <w:sz w:val="20"/>
          <w:szCs w:val="20"/>
        </w:rPr>
        <w:t xml:space="preserve">apolloperformingarts.com  ·  (469) 616-1950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Concept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warm, cinematic 60-second spot that answers the question every parent quietly asks: “what will music lessons actually do for my child?” The film opens on a shy first touch of an instrument and builds through practice, small breakthroughs, and a final on-stage moment of confidence. It sells transformation — not product.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tone is gold-lit, hopeful, and intimate. Natural performance audio is layered under a soft piano score so the music feels earned rather than decorative. Every shot features a different instrument so the spot reads as a full academy — piano, voice, guitar, violin, and drums — while keeping one clear emotional through-line: “Something wonderful is about to happen.”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F0F0F"/>
          <w:sz w:val="26"/>
          <w:szCs w:val="26"/>
        </w:rPr>
        <w:t xml:space="preserve">Objectives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Drive free-trial-lesson bookings from parents within a 20-minute drive of Prosper, TX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Establish Apollo as the premium, professional choice for young musicians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Produce one :60 hero cut plus a :15 cutdown for social feeds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  •  Deliver both 16:9 (YouTube, Facebook feed) and 9:16 (Reels, TikTok, Stories)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F0F0F"/>
          <w:sz w:val="26"/>
          <w:szCs w:val="26"/>
        </w:rPr>
        <w:t xml:space="preserve">Creative pillars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Kids first. The camera favors the child’s face and hands, not the instrument alone.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Real moments. Unscripted smiles after a passage lands beat a posed headshot every time.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Warm gold. Sunlight, practice-room lamps, and the academy’s signature gold palette.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  •  Earned music. Score rises with the student’s progress, not the edit.</w:t>
      </w: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Production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seconds (hero). 15-second cutdown using shots 1, 4, 6, 8.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Aspect ratios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16:9 primary. 9:16 vertical reframe for Reels/TikTok/Stories. 1:1 optional.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fps hero. Shoot performance B-roll at 60 fps for musical slow-mo.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Locations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Apollo studios (Prosper) — piano room, guitar room, vocal booth, lobby, and one exterior.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Talent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4–5 current students (ages 6–13) plus one instructor. Signed model releases required.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Wardrobe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in their own clothes with optional Apollo tee. Avoid loud logos and neon.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Voiceover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Warm, lower-register female narrator. Conversational. No announcer voice.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Music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Licensed cinematic piano bed, ~72 BPM, building to a gentle swell at 0:45.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Graphics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 thirds and end card in brand gold (#D4AF37) on deep black (#0F0F0F), Cormorant Garamond + Inter.</w:t>
            </w:r>
          </w:p>
        </w:tc>
      </w:tr>
      <w:tr>
        <w:tc>
          <w:tcPr>
            <w:tcW w:type="dxa" w:w="2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67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trial lesson  ·  apolloperformingarts.com  ·  (469) 616-1950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60-second script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Voiceover is printed in plain text. On-screen title cards are printed in SMALL CAPS BOLD. Timecodes are approximate and should float with final edit.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COPY / ACTION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0:00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SFX: a single piano note, held. Breath.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0:02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“Every great musician has a first note.”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0:06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“A moment before they believe they can.”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0:11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ON-SCREEN: APOLLO PERFORMING ARTS &amp; ACADEMY  —  PROSPER, TEXAS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0:14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“At Apollo, we help them find it.”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0:18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“Private lessons. Professional teachers. A home built for young musicians.”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0:26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“Piano. Guitar. Violin. Voice. Drums.”  (beat between each — B-roll cut to match)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0:33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“Kids walk in nervous. They walk out ten feet tall.”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0:40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SFX: small recital applause under score swell.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0:43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“Give your child the gift of music —”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0:47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VO: “— and the confidence that comes with it.”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0:51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ON-SCREEN: FREE TRIAL LESSON  ·  APOLLOPERFORMINGARTS.COM  ·  (469) 616-1950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0:57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ON-SCREEN (logo lock-up): APOLLO PERFORMING ARTS &amp; ACADEMY</w:t>
            </w:r>
          </w:p>
        </w:tc>
      </w:tr>
      <w:tr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1:00</w:t>
            </w:r>
          </w:p>
        </w:tc>
        <w:tc>
          <w:tcPr>
            <w:tcW w:type="dxa" w:w="81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End.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Shot-by-shot storyboard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Ten shots, roughly six seconds each on average, but let musical moments breathe. All shots are handheld or gimbal — no tripod except the final end card. Shoot wider than the frame; we’ll crop for vertical in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100"/>
        <w:gridCol w:w="1700"/>
        <w:gridCol w:w="2780"/>
        <w:gridCol w:w="1980"/>
      </w:tblGrid>
      <w:tr>
        <w:trPr>
          <w:tblHeader/>
        </w:trP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SHOT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AUDIO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Piano room, natural side-light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on a young girl’s hands hovering over piano keys. She takes a breath, presses one note.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Natural silence; piano note rings out. VO begins on the sustain.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0:05–0:10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MCU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room, push in slowly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 in on her face — nervous half-smile breaks into focus as her second hand joins.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VO: “A moment before they believe they can.”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0:10–0:15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Apollo lobby / hallway, golden hour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Wide shot: instructor greets a student at the door. Logo on wall visible in soft focus.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card fades in over shot: “Apollo Performing Arts &amp; Academy — Prosper, Texas.”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0:15–0:22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Guitar studio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Boy with headphones (see lesson-guitar reference) laughs mid-strum. Instructor nods “there it is.”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VO: “Private lessons. Professional teachers. A home built for young musicians.”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0:22–0:29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Montage (4 cuts)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Four rooms, consistent warm key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Rapid quarter-second cuts: piano hands / guitar strum / violin bow lift / vocal breath at mic / drumstick click.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 lists instruments in time with cuts. Each name lands on its own cut.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0:29–0:36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 → MCU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Violin room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Young violinist (see Violinstudent reference) — tight on fingers finding a note, tilt up to small proud smile.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VO: “Kids walk in nervous. They walk out ten feet tall.” (second half lands on smile)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0:36–0:43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Vocal booth / practice room, warm lamp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 singer at the mic; pull focus from the mic to her eyes closing on the high note.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 swells. Light recital-audience applause layered in low.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0:43–0:50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MS, tracking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Hallway, walking toward camera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walks out of a lesson carrying their instrument case, high-fives instructor as they pass.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VO: “Give your child the gift of music — and the confidence that comes with it.”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0:50–0:57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Full-frame graphic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Black with gold type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card #1: FREE TRIAL LESSON — apolloperformingarts.com — (469) 616-1950. QR code bottom right.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 tag ends. Music holds under.</w:t>
            </w:r>
          </w:p>
        </w:tc>
      </w:tr>
      <w:tr>
        <w:tc>
          <w:tcPr>
            <w:tcW w:type="dxa" w:w="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0:57–1:00</w:t>
            </w:r>
          </w:p>
        </w:tc>
        <w:tc>
          <w:tcPr>
            <w:tcW w:type="dxa" w:w="1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Full-frame logo</w:t>
            </w:r>
          </w:p>
        </w:tc>
        <w:tc>
          <w:tcPr>
            <w:tcW w:type="dxa" w:w="1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Black</w:t>
            </w:r>
          </w:p>
        </w:tc>
        <w:tc>
          <w:tcPr>
            <w:tcW w:type="dxa" w:w="2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 lock-up: Apollo circular seal center, “Apollo Performing Arts &amp; Academy” wordmark below, star dot.</w:t>
            </w:r>
          </w:p>
        </w:tc>
        <w:tc>
          <w:tcPr>
            <w:tcW w:type="dxa" w:w="19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last piano note — the same note the film opened on.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15-second cutdown (for Reels &amp; TikTok)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Pull from shots 1, 4, 6, and 8 of the storyboard. The goal is a single emotional arc: a first note, a breakthrough, a proud smile, a walk-out. Graphics live on-screen most of the spot so the audio remains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3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AUDIO / TEXT</w:t>
            </w:r>
          </w:p>
        </w:tc>
      </w:tr>
      <w:tr>
        <w:tc>
          <w:tcPr>
            <w:tcW w:type="dxa" w:w="1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0:00–0:02</w:t>
            </w:r>
          </w:p>
        </w:tc>
        <w:tc>
          <w:tcPr>
            <w:tcW w:type="dxa" w:w="3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Shot 1 — the first note</w:t>
            </w:r>
          </w:p>
        </w:tc>
        <w:tc>
          <w:tcPr>
            <w:tcW w:type="dxa" w:w="4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SFX: single piano note. On-screen: “Every great musician…”</w:t>
            </w:r>
          </w:p>
        </w:tc>
      </w:tr>
      <w:tr>
        <w:tc>
          <w:tcPr>
            <w:tcW w:type="dxa" w:w="1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0:02–0:06</w:t>
            </w:r>
          </w:p>
        </w:tc>
        <w:tc>
          <w:tcPr>
            <w:tcW w:type="dxa" w:w="3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Shot 4 — guitar laugh</w:t>
            </w:r>
          </w:p>
        </w:tc>
        <w:tc>
          <w:tcPr>
            <w:tcW w:type="dxa" w:w="4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musical beat. On-screen: “…starts somewhere.”</w:t>
            </w:r>
          </w:p>
        </w:tc>
      </w:tr>
      <w:tr>
        <w:tc>
          <w:tcPr>
            <w:tcW w:type="dxa" w:w="1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0:06–0:10</w:t>
            </w:r>
          </w:p>
        </w:tc>
        <w:tc>
          <w:tcPr>
            <w:tcW w:type="dxa" w:w="3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Shot 6 — violin smile</w:t>
            </w:r>
          </w:p>
        </w:tc>
        <w:tc>
          <w:tcPr>
            <w:tcW w:type="dxa" w:w="4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On-screen: “Piano  ·  Guitar  ·  Violin  ·  Voice  ·  Drums”</w:t>
            </w:r>
          </w:p>
        </w:tc>
      </w:tr>
      <w:tr>
        <w:tc>
          <w:tcPr>
            <w:tcW w:type="dxa" w:w="1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0:10–0:13</w:t>
            </w:r>
          </w:p>
        </w:tc>
        <w:tc>
          <w:tcPr>
            <w:tcW w:type="dxa" w:w="3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Shot 8 — hallway high-five</w:t>
            </w:r>
          </w:p>
        </w:tc>
        <w:tc>
          <w:tcPr>
            <w:tcW w:type="dxa" w:w="4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On-screen: “Private lessons in Prosper, TX”</w:t>
            </w:r>
          </w:p>
        </w:tc>
      </w:tr>
      <w:tr>
        <w:tc>
          <w:tcPr>
            <w:tcW w:type="dxa" w:w="1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0:13–0:15</w:t>
            </w:r>
          </w:p>
        </w:tc>
        <w:tc>
          <w:tcPr>
            <w:tcW w:type="dxa" w:w="35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card</w:t>
            </w:r>
          </w:p>
        </w:tc>
        <w:tc>
          <w:tcPr>
            <w:tcW w:type="dxa" w:w="4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EF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A FREE TRIAL  ·  apolloperformingarts.com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Production notes &amp; shot list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F0F0F"/>
          <w:sz w:val="26"/>
          <w:szCs w:val="26"/>
        </w:rPr>
        <w:t xml:space="preserve">Equipment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Sony FX3 or Canon R6 II body (mirrorless, full-frame)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24mm and 50mm primes; a 70–200 for compressed music-room B-roll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DJI RS 3 gimbal for walk-in and hallway shots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One Aputure 300x key, two practical lamps already in rooms, small bounce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  •  Rode NTG5 for VO; lav on instructor for ambient dialogue; stereo pair on piano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F0F0F"/>
          <w:sz w:val="26"/>
          <w:szCs w:val="26"/>
        </w:rPr>
        <w:t xml:space="preserve">Two-day shoot plan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Day 1 — studios: piano, voice, and violin rooms. Golden-hour lobby. Aim for 6 usable takes per student.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Day 2 — guitar, drums, and end-of-day hallway walk-outs. Record room tone in every space.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F0F0F"/>
          <w:sz w:val="26"/>
          <w:szCs w:val="26"/>
        </w:rPr>
        <w:t xml:space="preserve">Consent &amp; safety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Because minors appear on camera, collect a signed media release from every family before arrival. Keep the set quiet and parent-accessible — a parent always visible to the student reduces nerves and makes the smiles real.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F0F0F"/>
          <w:sz w:val="26"/>
          <w:szCs w:val="26"/>
        </w:rPr>
        <w:t xml:space="preserve">Deliverables checklist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:60 hero cut, 16:9 ProRes master + H.264 2160p + H.264 1080p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:60 hero cut, 9:16 vertical reframe, 1080x1920 H.264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:15 cutdown, 9:16 and 1:1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Caption file (.srt) for each cut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Three still frames per lesson (for future social use)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  •  Raw footage archive to external SSD, handed off on delivery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F0F0F"/>
        <w:sz w:val="16"/>
        <w:szCs w:val="16"/>
      </w:rPr>
      <w:t xml:space="preserve">Page </w:t>
    </w:r>
    <w:r>
      <w:rPr>
        <w:rFonts w:ascii="Calibri" w:cs="Calibri" w:eastAsia="Calibri" w:hAnsi="Calibri"/>
        <w:color w:val="0F0F0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0F0F0F"/>
        <w:sz w:val="16"/>
        <w:szCs w:val="16"/>
      </w:rPr>
      <w:t xml:space="preserve">   ·   apolloperformingarts.com   ·   (469) 616-1950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B8860B"/>
        <w:spacing w:val="20"/>
        <w:sz w:val="16"/>
        <w:szCs w:val="16"/>
      </w:rPr>
      <w:t xml:space="preserve">APOLLO PERFORMING ARTS &amp; ACADEMY   ·   PROMO VIDEO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Georgia" w:cs="Georgia" w:eastAsia="Georgia" w:hAnsi="Georgia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0F0F0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Apollo Promo Video — Script &amp; Storyboard</dc:title>
  <dc:creator>Apollo Performing Arts &amp; Academy</dc:creator>
  <cp:lastModifiedBy>Un-named</cp:lastModifiedBy>
  <cp:revision>1</cp:revision>
  <dcterms:created xsi:type="dcterms:W3CDTF">2026-04-22T20:19:47.602Z</dcterms:created>
  <dcterms:modified xsi:type="dcterms:W3CDTF">2026-04-22T20:19:47.602Z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