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Aluno: Flávio Henrique da Silva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Instituto Peró, Jaboatão dos Guararapes-PE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5">
    <w:pPr>
      <w:rPr>
        <w:rFonts w:ascii="Roboto" w:cs="Roboto" w:eastAsia="Roboto" w:hAnsi="Roboto"/>
        <w:color w:val="9b5a0e"/>
        <w:sz w:val="21"/>
        <w:szCs w:val="21"/>
        <w:highlight w:val="white"/>
      </w:rPr>
    </w:pPr>
    <w:r w:rsidDel="00000000" w:rsidR="00000000" w:rsidRPr="00000000">
      <w:rPr>
        <w:rFonts w:ascii="Roboto" w:cs="Roboto" w:eastAsia="Roboto" w:hAnsi="Roboto"/>
        <w:color w:val="9b5a0e"/>
        <w:sz w:val="21"/>
        <w:szCs w:val="21"/>
        <w:highlight w:val="white"/>
        <w:rtl w:val="0"/>
      </w:rPr>
      <w:t xml:space="preserve">Desenvolva um código e crie nele:</w:t>
    </w:r>
  </w:p>
  <w:p w:rsidR="00000000" w:rsidDel="00000000" w:rsidP="00000000" w:rsidRDefault="00000000" w:rsidRPr="00000000" w14:paraId="00000006">
    <w:pPr>
      <w:shd w:fill="ffffff" w:val="clear"/>
      <w:rPr>
        <w:rFonts w:ascii="Roboto" w:cs="Roboto" w:eastAsia="Roboto" w:hAnsi="Roboto"/>
        <w:color w:val="9b5a0e"/>
        <w:sz w:val="21"/>
        <w:szCs w:val="2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7">
    <w:pPr>
      <w:shd w:fill="ffffff" w:val="clear"/>
      <w:rPr>
        <w:rFonts w:ascii="Roboto" w:cs="Roboto" w:eastAsia="Roboto" w:hAnsi="Roboto"/>
        <w:color w:val="9b5a0e"/>
        <w:sz w:val="21"/>
        <w:szCs w:val="21"/>
      </w:rPr>
    </w:pPr>
    <w:r w:rsidDel="00000000" w:rsidR="00000000" w:rsidRPr="00000000">
      <w:rPr>
        <w:rFonts w:ascii="Roboto" w:cs="Roboto" w:eastAsia="Roboto" w:hAnsi="Roboto"/>
        <w:color w:val="9b5a0e"/>
        <w:sz w:val="21"/>
        <w:szCs w:val="21"/>
        <w:rtl w:val="0"/>
      </w:rPr>
      <w:t xml:space="preserve">- um objeto com, no mínimo, três propriedades;</w:t>
    </w:r>
  </w:p>
  <w:p w:rsidR="00000000" w:rsidDel="00000000" w:rsidP="00000000" w:rsidRDefault="00000000" w:rsidRPr="00000000" w14:paraId="00000008">
    <w:pPr>
      <w:shd w:fill="ffffff" w:val="clear"/>
      <w:rPr>
        <w:rFonts w:ascii="Roboto" w:cs="Roboto" w:eastAsia="Roboto" w:hAnsi="Roboto"/>
        <w:color w:val="9b5a0e"/>
        <w:sz w:val="21"/>
        <w:szCs w:val="21"/>
      </w:rPr>
    </w:pPr>
    <w:r w:rsidDel="00000000" w:rsidR="00000000" w:rsidRPr="00000000">
      <w:rPr>
        <w:rFonts w:ascii="Roboto" w:cs="Roboto" w:eastAsia="Roboto" w:hAnsi="Roboto"/>
        <w:color w:val="9b5a0e"/>
        <w:sz w:val="21"/>
        <w:szCs w:val="21"/>
        <w:rtl w:val="0"/>
      </w:rPr>
      <w:t xml:space="preserve">- um array de tamanho três no mínimo;</w:t>
    </w:r>
  </w:p>
  <w:p w:rsidR="00000000" w:rsidDel="00000000" w:rsidP="00000000" w:rsidRDefault="00000000" w:rsidRPr="00000000" w14:paraId="00000009">
    <w:pPr>
      <w:shd w:fill="ffffff" w:val="clear"/>
      <w:rPr>
        <w:rFonts w:ascii="Roboto" w:cs="Roboto" w:eastAsia="Roboto" w:hAnsi="Roboto"/>
        <w:color w:val="9b5a0e"/>
        <w:sz w:val="21"/>
        <w:szCs w:val="21"/>
      </w:rPr>
    </w:pPr>
    <w:r w:rsidDel="00000000" w:rsidR="00000000" w:rsidRPr="00000000">
      <w:rPr>
        <w:rFonts w:ascii="Roboto" w:cs="Roboto" w:eastAsia="Roboto" w:hAnsi="Roboto"/>
        <w:color w:val="9b5a0e"/>
        <w:sz w:val="21"/>
        <w:szCs w:val="21"/>
        <w:rtl w:val="0"/>
      </w:rPr>
      <w:t xml:space="preserve">- duas funções, a primeira lista as propriedades do objeto e a segunda, os elementos do array.</w:t>
    </w:r>
  </w:p>
  <w:p w:rsidR="00000000" w:rsidDel="00000000" w:rsidP="00000000" w:rsidRDefault="00000000" w:rsidRPr="00000000" w14:paraId="0000000A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