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D4" w:rsidRDefault="00A51431" w:rsidP="00A51431">
      <w:pPr>
        <w:jc w:val="center"/>
        <w:rPr>
          <w:rFonts w:ascii="Cambria" w:hAnsi="Cambria" w:cs="Cambria"/>
          <w:color w:val="FF0000"/>
          <w:sz w:val="96"/>
          <w:szCs w:val="96"/>
        </w:rPr>
      </w:pPr>
      <w:proofErr w:type="gramStart"/>
      <w:r w:rsidRPr="00A51431">
        <w:rPr>
          <w:rFonts w:ascii="Cambria" w:hAnsi="Cambria" w:cs="Cambria"/>
          <w:color w:val="FF0000"/>
          <w:sz w:val="96"/>
          <w:szCs w:val="96"/>
        </w:rPr>
        <w:t>Супер</w:t>
      </w:r>
      <w:r>
        <w:rPr>
          <w:rFonts w:ascii="Goudy Old Style" w:hAnsi="Goudy Old Style"/>
          <w:color w:val="FF0000"/>
          <w:sz w:val="96"/>
          <w:szCs w:val="96"/>
        </w:rPr>
        <w:t xml:space="preserve"> </w:t>
      </w:r>
      <w:r w:rsidRPr="00A51431">
        <w:rPr>
          <w:rFonts w:ascii="Cambria" w:hAnsi="Cambria" w:cs="Cambria"/>
          <w:color w:val="FF0000"/>
          <w:sz w:val="96"/>
          <w:szCs w:val="96"/>
        </w:rPr>
        <w:t>змейка</w:t>
      </w:r>
      <w:proofErr w:type="gramEnd"/>
    </w:p>
    <w:p w:rsidR="00A51431" w:rsidRDefault="00A51431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«</w:t>
      </w:r>
      <w:proofErr w:type="gramStart"/>
      <w:r>
        <w:rPr>
          <w:rFonts w:ascii="Cambria" w:hAnsi="Cambria" w:cs="Cambria"/>
          <w:sz w:val="28"/>
          <w:szCs w:val="28"/>
        </w:rPr>
        <w:t>Супер змейка</w:t>
      </w:r>
      <w:proofErr w:type="gramEnd"/>
      <w:r>
        <w:rPr>
          <w:rFonts w:ascii="Cambria" w:hAnsi="Cambria" w:cs="Cambria"/>
          <w:sz w:val="28"/>
          <w:szCs w:val="28"/>
        </w:rPr>
        <w:t>» -  это усовершенствованная версия классической, всеми любимой</w:t>
      </w:r>
      <w:r w:rsidR="00E04027">
        <w:rPr>
          <w:rFonts w:ascii="Cambria" w:hAnsi="Cambria" w:cs="Cambria"/>
          <w:sz w:val="28"/>
          <w:szCs w:val="28"/>
        </w:rPr>
        <w:t>,</w:t>
      </w:r>
      <w:bookmarkStart w:id="0" w:name="_GoBack"/>
      <w:bookmarkEnd w:id="0"/>
      <w:r>
        <w:rPr>
          <w:rFonts w:ascii="Cambria" w:hAnsi="Cambria" w:cs="Cambria"/>
          <w:sz w:val="28"/>
          <w:szCs w:val="28"/>
        </w:rPr>
        <w:t xml:space="preserve"> «Змейки». Игра включает в себя более интересный интерфейс, возможность выбора режима и встроенные функции </w:t>
      </w:r>
    </w:p>
    <w:p w:rsidR="00A51431" w:rsidRDefault="00A51431" w:rsidP="00A51431">
      <w:pPr>
        <w:rPr>
          <w:rFonts w:ascii="Cambria" w:hAnsi="Cambria" w:cs="Cambria"/>
          <w:sz w:val="28"/>
          <w:szCs w:val="28"/>
        </w:rPr>
      </w:pPr>
    </w:p>
    <w:p w:rsidR="00A51431" w:rsidRDefault="00A51431" w:rsidP="00A51431">
      <w:pPr>
        <w:rPr>
          <w:rFonts w:ascii="Cambria" w:hAnsi="Cambria" w:cs="Cambria"/>
          <w:color w:val="1F4E79" w:themeColor="accent1" w:themeShade="80"/>
          <w:sz w:val="40"/>
          <w:szCs w:val="40"/>
        </w:rPr>
      </w:pPr>
      <w:r w:rsidRPr="00A51431">
        <w:rPr>
          <w:rFonts w:ascii="Cambria" w:hAnsi="Cambria" w:cs="Cambria"/>
          <w:color w:val="1F4E79" w:themeColor="accent1" w:themeShade="80"/>
          <w:sz w:val="40"/>
          <w:szCs w:val="40"/>
        </w:rPr>
        <w:t>Управление</w:t>
      </w:r>
    </w:p>
    <w:p w:rsidR="00A51431" w:rsidRDefault="00A51431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Данный раздел находится в меню, что позволяет пользователю ознакомиться с инструкцией перед началом игры.</w:t>
      </w:r>
    </w:p>
    <w:p w:rsidR="00A51431" w:rsidRDefault="00A51431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В игре есть два режима</w:t>
      </w:r>
      <w:r w:rsidRPr="00A51431">
        <w:rPr>
          <w:rFonts w:ascii="Cambria" w:hAnsi="Cambria" w:cs="Cambria"/>
          <w:sz w:val="28"/>
          <w:szCs w:val="28"/>
        </w:rPr>
        <w:t xml:space="preserve">: </w:t>
      </w:r>
      <w:r>
        <w:rPr>
          <w:rFonts w:ascii="Cambria" w:hAnsi="Cambria" w:cs="Cambria"/>
          <w:sz w:val="28"/>
          <w:szCs w:val="28"/>
        </w:rPr>
        <w:t>«Одиночная игра» и «Двойная игра».</w:t>
      </w:r>
    </w:p>
    <w:p w:rsidR="00A51431" w:rsidRDefault="00A51431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При двойной игре, где могут играть два человека, управление осуществляется с помощью горячих клавиш «</w:t>
      </w:r>
      <w:r>
        <w:rPr>
          <w:rFonts w:ascii="Cambria" w:hAnsi="Cambria" w:cs="Cambria"/>
          <w:sz w:val="28"/>
          <w:szCs w:val="28"/>
          <w:lang w:val="en-US"/>
        </w:rPr>
        <w:t>W</w:t>
      </w:r>
      <w:r>
        <w:rPr>
          <w:rFonts w:ascii="Cambria" w:hAnsi="Cambria" w:cs="Cambria"/>
          <w:sz w:val="28"/>
          <w:szCs w:val="28"/>
        </w:rPr>
        <w:t>»</w:t>
      </w:r>
      <w:r w:rsidRPr="00A51431">
        <w:rPr>
          <w:rFonts w:ascii="Cambria" w:hAnsi="Cambria" w:cs="Cambria"/>
          <w:sz w:val="28"/>
          <w:szCs w:val="28"/>
        </w:rPr>
        <w:t xml:space="preserve">, </w:t>
      </w:r>
      <w:r>
        <w:rPr>
          <w:rFonts w:ascii="Cambria" w:hAnsi="Cambria" w:cs="Cambria"/>
          <w:sz w:val="28"/>
          <w:szCs w:val="28"/>
        </w:rPr>
        <w:t>«</w:t>
      </w:r>
      <w:r>
        <w:rPr>
          <w:rFonts w:ascii="Cambria" w:hAnsi="Cambria" w:cs="Cambria"/>
          <w:sz w:val="28"/>
          <w:szCs w:val="28"/>
          <w:lang w:val="en-US"/>
        </w:rPr>
        <w:t>D</w:t>
      </w:r>
      <w:r>
        <w:rPr>
          <w:rFonts w:ascii="Cambria" w:hAnsi="Cambria" w:cs="Cambria"/>
          <w:sz w:val="28"/>
          <w:szCs w:val="28"/>
        </w:rPr>
        <w:t>»</w:t>
      </w:r>
      <w:r w:rsidRPr="00A51431">
        <w:rPr>
          <w:rFonts w:ascii="Cambria" w:hAnsi="Cambria" w:cs="Cambria"/>
          <w:sz w:val="28"/>
          <w:szCs w:val="28"/>
        </w:rPr>
        <w:t xml:space="preserve">, </w:t>
      </w:r>
      <w:r>
        <w:rPr>
          <w:rFonts w:ascii="Cambria" w:hAnsi="Cambria" w:cs="Cambria"/>
          <w:sz w:val="28"/>
          <w:szCs w:val="28"/>
        </w:rPr>
        <w:t>«</w:t>
      </w:r>
      <w:r>
        <w:rPr>
          <w:rFonts w:ascii="Cambria" w:hAnsi="Cambria" w:cs="Cambria"/>
          <w:sz w:val="28"/>
          <w:szCs w:val="28"/>
          <w:lang w:val="en-US"/>
        </w:rPr>
        <w:t>S</w:t>
      </w:r>
      <w:r>
        <w:rPr>
          <w:rFonts w:ascii="Cambria" w:hAnsi="Cambria" w:cs="Cambria"/>
          <w:sz w:val="28"/>
          <w:szCs w:val="28"/>
        </w:rPr>
        <w:t>»</w:t>
      </w:r>
      <w:r w:rsidRPr="00A51431">
        <w:rPr>
          <w:rFonts w:ascii="Cambria" w:hAnsi="Cambria" w:cs="Cambria"/>
          <w:sz w:val="28"/>
          <w:szCs w:val="28"/>
        </w:rPr>
        <w:t xml:space="preserve">, </w:t>
      </w:r>
      <w:r>
        <w:rPr>
          <w:rFonts w:ascii="Cambria" w:hAnsi="Cambria" w:cs="Cambria"/>
          <w:sz w:val="28"/>
          <w:szCs w:val="28"/>
        </w:rPr>
        <w:t>«</w:t>
      </w:r>
      <w:r>
        <w:rPr>
          <w:rFonts w:ascii="Cambria" w:hAnsi="Cambria" w:cs="Cambria"/>
          <w:sz w:val="28"/>
          <w:szCs w:val="28"/>
          <w:lang w:val="en-US"/>
        </w:rPr>
        <w:t>A</w:t>
      </w:r>
      <w:r>
        <w:rPr>
          <w:rFonts w:ascii="Cambria" w:hAnsi="Cambria" w:cs="Cambria"/>
          <w:sz w:val="28"/>
          <w:szCs w:val="28"/>
        </w:rPr>
        <w:t>»</w:t>
      </w:r>
      <w:r w:rsidRPr="00A51431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и стрелочек</w:t>
      </w:r>
    </w:p>
    <w:p w:rsidR="00A51431" w:rsidRDefault="00A51431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При выборе одиночной игры управление осуществляется только стрелочками</w:t>
      </w:r>
    </w:p>
    <w:p w:rsidR="00A51431" w:rsidRDefault="00A51431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Чтобы поставить игру на паузу, нужно нажать латинскую «Р» или «Пробел»</w:t>
      </w:r>
    </w:p>
    <w:p w:rsidR="00A51431" w:rsidRDefault="00A51431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Чтобы перейти в меню во время игры, нужно нажать «</w:t>
      </w:r>
      <w:r>
        <w:rPr>
          <w:rFonts w:ascii="Cambria" w:hAnsi="Cambria" w:cs="Cambria"/>
          <w:sz w:val="28"/>
          <w:szCs w:val="28"/>
          <w:lang w:val="en-US"/>
        </w:rPr>
        <w:t>Home</w:t>
      </w:r>
      <w:r>
        <w:rPr>
          <w:rFonts w:ascii="Cambria" w:hAnsi="Cambria" w:cs="Cambria"/>
          <w:sz w:val="28"/>
          <w:szCs w:val="28"/>
        </w:rPr>
        <w:t>». Обратите внимание! При выходе программа спросит у Вас, хотите ли Вы этого или нет.</w:t>
      </w:r>
    </w:p>
    <w:p w:rsidR="00A51431" w:rsidRDefault="00A51431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Чтобы покинуть игру полностью, нужно нажать «</w:t>
      </w:r>
      <w:r>
        <w:rPr>
          <w:rFonts w:ascii="Cambria" w:hAnsi="Cambria" w:cs="Cambria"/>
          <w:sz w:val="28"/>
          <w:szCs w:val="28"/>
          <w:lang w:val="en-US"/>
        </w:rPr>
        <w:t>esc</w:t>
      </w:r>
      <w:r>
        <w:rPr>
          <w:rFonts w:ascii="Cambria" w:hAnsi="Cambria" w:cs="Cambria"/>
          <w:sz w:val="28"/>
          <w:szCs w:val="28"/>
        </w:rPr>
        <w:t>» или закрыть вкладку. При решении выйти программа также поинтересуется у Вас, хотите ли Вы этого или нет.</w:t>
      </w:r>
    </w:p>
    <w:p w:rsidR="00A51431" w:rsidRDefault="00A51431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Чтобы выключить или включить звук, нужно нажать латинскую «</w:t>
      </w:r>
      <w:r>
        <w:rPr>
          <w:rFonts w:ascii="Cambria" w:hAnsi="Cambria" w:cs="Cambria"/>
          <w:sz w:val="28"/>
          <w:szCs w:val="28"/>
          <w:lang w:val="en-US"/>
        </w:rPr>
        <w:t>V</w:t>
      </w:r>
      <w:r>
        <w:rPr>
          <w:rFonts w:ascii="Cambria" w:hAnsi="Cambria" w:cs="Cambria"/>
          <w:sz w:val="28"/>
          <w:szCs w:val="28"/>
        </w:rPr>
        <w:t xml:space="preserve">». </w:t>
      </w:r>
      <w:r w:rsidR="00E04027">
        <w:rPr>
          <w:rFonts w:ascii="Cambria" w:hAnsi="Cambria" w:cs="Cambria"/>
          <w:sz w:val="28"/>
          <w:szCs w:val="28"/>
        </w:rPr>
        <w:t>При этом звук проигрыша всё равно будет срабатывать.</w:t>
      </w:r>
    </w:p>
    <w:p w:rsidR="00E04027" w:rsidRDefault="00E04027" w:rsidP="00A51431">
      <w:pPr>
        <w:jc w:val="both"/>
        <w:rPr>
          <w:rFonts w:ascii="Cambria" w:hAnsi="Cambria" w:cs="Cambria"/>
          <w:color w:val="1F4E79" w:themeColor="accent1" w:themeShade="80"/>
          <w:sz w:val="40"/>
          <w:szCs w:val="40"/>
        </w:rPr>
      </w:pPr>
      <w:r w:rsidRPr="00E04027">
        <w:rPr>
          <w:rFonts w:ascii="Cambria" w:hAnsi="Cambria" w:cs="Cambria"/>
          <w:color w:val="1F4E79" w:themeColor="accent1" w:themeShade="80"/>
          <w:sz w:val="40"/>
          <w:szCs w:val="40"/>
        </w:rPr>
        <w:t>Архитектура программного кода</w:t>
      </w:r>
    </w:p>
    <w:p w:rsidR="00E04027" w:rsidRPr="00E04027" w:rsidRDefault="00E04027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Для написания программы были использованы следующие библиотеки</w:t>
      </w:r>
      <w:r w:rsidRPr="00E04027">
        <w:rPr>
          <w:rFonts w:ascii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hAnsi="Cambria" w:cs="Cambria"/>
          <w:sz w:val="28"/>
          <w:szCs w:val="28"/>
          <w:lang w:val="en-US"/>
        </w:rPr>
        <w:t>pygame</w:t>
      </w:r>
      <w:proofErr w:type="spellEnd"/>
      <w:r>
        <w:rPr>
          <w:rFonts w:ascii="Cambria" w:hAnsi="Cambria" w:cs="Cambria"/>
          <w:sz w:val="28"/>
          <w:szCs w:val="28"/>
        </w:rPr>
        <w:t xml:space="preserve">, </w:t>
      </w:r>
      <w:r>
        <w:rPr>
          <w:rFonts w:ascii="Cambria" w:hAnsi="Cambria" w:cs="Cambria"/>
          <w:sz w:val="28"/>
          <w:szCs w:val="28"/>
          <w:lang w:val="en-US"/>
        </w:rPr>
        <w:t>random</w:t>
      </w:r>
      <w:r w:rsidRPr="00E04027">
        <w:rPr>
          <w:rFonts w:ascii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hAnsi="Cambria" w:cs="Cambria"/>
          <w:sz w:val="28"/>
          <w:szCs w:val="28"/>
          <w:lang w:val="en-US"/>
        </w:rPr>
        <w:t>tkinter</w:t>
      </w:r>
      <w:proofErr w:type="spellEnd"/>
      <w:r w:rsidRPr="00E04027">
        <w:rPr>
          <w:rFonts w:ascii="Cambria" w:hAnsi="Cambria" w:cs="Cambria"/>
          <w:sz w:val="28"/>
          <w:szCs w:val="28"/>
        </w:rPr>
        <w:t>.</w:t>
      </w:r>
    </w:p>
    <w:p w:rsidR="00E04027" w:rsidRDefault="00E04027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Весь код разбит на функции и классы. Классы отвечают за отдельные объекты игры, такие как яблоки, змейка, задний фон. Функции же отвечают за управление, появление текста, движение змеи и т.д.</w:t>
      </w:r>
    </w:p>
    <w:p w:rsidR="00E04027" w:rsidRPr="00E04027" w:rsidRDefault="00E04027" w:rsidP="00A51431">
      <w:pPr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8E77466" wp14:editId="22693EF4">
            <wp:simplePos x="0" y="0"/>
            <wp:positionH relativeFrom="margin">
              <wp:posOffset>3655695</wp:posOffset>
            </wp:positionH>
            <wp:positionV relativeFrom="margin">
              <wp:posOffset>8394065</wp:posOffset>
            </wp:positionV>
            <wp:extent cx="3295650" cy="157035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1-16 (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94"/>
                    <a:stretch/>
                  </pic:blipFill>
                  <pic:spPr bwMode="auto">
                    <a:xfrm>
                      <a:off x="0" y="0"/>
                      <a:ext cx="3295650" cy="15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ambria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EE04359" wp14:editId="6C847F3A">
            <wp:simplePos x="0" y="0"/>
            <wp:positionH relativeFrom="margin">
              <wp:posOffset>-55245</wp:posOffset>
            </wp:positionH>
            <wp:positionV relativeFrom="margin">
              <wp:posOffset>8395335</wp:posOffset>
            </wp:positionV>
            <wp:extent cx="3144520" cy="157734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01-16 (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" b="7075"/>
                    <a:stretch/>
                  </pic:blipFill>
                  <pic:spPr bwMode="auto">
                    <a:xfrm>
                      <a:off x="0" y="0"/>
                      <a:ext cx="314452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4027" w:rsidRPr="00E04027" w:rsidSect="00A5143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31"/>
    <w:rsid w:val="00744CD4"/>
    <w:rsid w:val="00A51431"/>
    <w:rsid w:val="00E0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EBA0"/>
  <w15:chartTrackingRefBased/>
  <w15:docId w15:val="{1155D8EA-700B-4D47-ACA7-0358FF91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Аполлинария</dc:creator>
  <cp:keywords/>
  <dc:description/>
  <cp:lastModifiedBy>Аполлинария</cp:lastModifiedBy>
  <cp:revision>1</cp:revision>
  <dcterms:created xsi:type="dcterms:W3CDTF">2021-01-21T19:12:00Z</dcterms:created>
  <dcterms:modified xsi:type="dcterms:W3CDTF">2021-01-21T19:31:00Z</dcterms:modified>
</cp:coreProperties>
</file>