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83EFC" w14:textId="19894238" w:rsidR="00110962" w:rsidRDefault="00C9795C" w:rsidP="00C979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Dimensionamento do biodigestor</w:t>
      </w:r>
    </w:p>
    <w:p w14:paraId="41BE26E0" w14:textId="36E6329F" w:rsidR="00C9795C" w:rsidRDefault="00C9795C" w:rsidP="00C979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30D009" w14:textId="7AD59380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 Apolo Lopes</w:t>
      </w:r>
    </w:p>
    <w:p w14:paraId="6E88903B" w14:textId="2B54ED72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</w:t>
      </w:r>
      <w:r w:rsidR="004A4B7D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/02/2021</w:t>
      </w:r>
    </w:p>
    <w:p w14:paraId="0A1B9B99" w14:textId="28FC2322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 Utilizar a literatura estudada anteriormente para o dimensionamento do biodigestor.</w:t>
      </w:r>
    </w:p>
    <w:p w14:paraId="6BDC8898" w14:textId="067126BC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BECC63" w14:textId="5139BF77" w:rsidR="00CC3A68" w:rsidRDefault="00CC3A68" w:rsidP="00C979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– Parâmetros iniciais</w:t>
      </w:r>
    </w:p>
    <w:p w14:paraId="2F730735" w14:textId="77777777" w:rsidR="00CC3A68" w:rsidRPr="00CC3A68" w:rsidRDefault="00CC3A68" w:rsidP="00C979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B3ADF" w14:textId="7C263A68" w:rsidR="00007849" w:rsidRDefault="00CC3A68" w:rsidP="000078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início do dimensionamento do biodigestor, é necessário definir alguns parâmetros primários, são eles: a carga orgânica diária, o tempo de retenção hídrica, a proporção de fase gasosa,</w:t>
      </w:r>
      <w:r w:rsidR="00007849">
        <w:rPr>
          <w:rFonts w:ascii="Times New Roman" w:hAnsi="Times New Roman" w:cs="Times New Roman"/>
          <w:sz w:val="24"/>
          <w:szCs w:val="24"/>
        </w:rPr>
        <w:t xml:space="preserve"> o raio da bolsa plástica. Para o projeto foram definidos:</w:t>
      </w:r>
    </w:p>
    <w:p w14:paraId="70095195" w14:textId="4AC541B7" w:rsidR="00007849" w:rsidRDefault="00007849" w:rsidP="00007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 orgânica diária (VC): 0.2</w:t>
      </w:r>
      <w:r w:rsidR="00CE0038">
        <w:rPr>
          <w:rFonts w:ascii="Times New Roman" w:hAnsi="Times New Roman" w:cs="Times New Roman"/>
          <w:sz w:val="24"/>
          <w:szCs w:val="24"/>
        </w:rPr>
        <w:t>1</w:t>
      </w:r>
      <w:r w:rsidR="006A5EEC">
        <w:rPr>
          <w:rFonts w:ascii="Times New Roman" w:hAnsi="Times New Roman" w:cs="Times New Roman"/>
          <w:sz w:val="24"/>
          <w:szCs w:val="24"/>
        </w:rPr>
        <w:t>6</w:t>
      </w:r>
      <w:r w:rsidR="00CE003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m³</w:t>
      </w:r>
    </w:p>
    <w:p w14:paraId="1363AC74" w14:textId="20AC214B" w:rsidR="00007849" w:rsidRPr="001759C0" w:rsidRDefault="00007849" w:rsidP="00007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Tempo de retenção hídrica (TRH): 45 </w:t>
      </w:r>
      <m:oMath>
        <m:r>
          <w:rPr>
            <w:rFonts w:ascii="Cambria Math" w:hAnsi="Cambria Math" w:cs="Times New Roman"/>
            <w:sz w:val="24"/>
            <w:szCs w:val="24"/>
          </w:rPr>
          <m:t>di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</w:p>
    <w:p w14:paraId="06860956" w14:textId="0A4FCE2F" w:rsidR="001759C0" w:rsidRDefault="001759C0" w:rsidP="00007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Proporção de fase gasosa: Escolhida como 0.40 para manter a campana sempre cheia [1].</w:t>
      </w:r>
    </w:p>
    <w:p w14:paraId="6E797D40" w14:textId="3CD6D4A4" w:rsidR="00BA72CC" w:rsidRDefault="00007849" w:rsidP="00BA72C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Raio da bolsa plástic</w:t>
      </w:r>
      <w:r w:rsidR="00BA72CC">
        <w:rPr>
          <w:rFonts w:ascii="Times New Roman" w:hAnsi="Times New Roman" w:cs="Times New Roman"/>
          <w:sz w:val="24"/>
          <w:szCs w:val="24"/>
        </w:rPr>
        <w:t>a: é um parâmetro livre, que deve ser escolhido com parcimônia, fazendo cálculos com diversos valores, eu cheguei à conclusão de que o melhor valor é de 1.0 m. Pois assim a base da fossa e o topo tem tamanhos praticáveis para o projeto.</w:t>
      </w:r>
      <w:r w:rsidR="000E21A7">
        <w:rPr>
          <w:rFonts w:ascii="Times New Roman" w:hAnsi="Times New Roman" w:cs="Times New Roman"/>
          <w:sz w:val="24"/>
          <w:szCs w:val="24"/>
        </w:rPr>
        <w:t xml:space="preserve"> Além de tudo, o raio da bolsa deve ser escolhido tal que não ultrapasse a profundidade da fossa [1].</w:t>
      </w:r>
    </w:p>
    <w:p w14:paraId="13372CE2" w14:textId="1C891DED" w:rsidR="00BA72CC" w:rsidRDefault="00BA72CC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DD1A8" w14:textId="6B70FB96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0965C" w14:textId="424544C7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C5BB5" w14:textId="360731A8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8BA18" w14:textId="62D8102B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13F94" w14:textId="6320D134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699D2" w14:textId="0147F6A4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DB40A" w14:textId="2E80C1E5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B4077" w14:textId="0B04D9A5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E3C32" w14:textId="26F83F47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05CF7" w14:textId="4F1B1EDC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BC16D" w14:textId="4CB854D4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B27E0" w14:textId="77777777" w:rsidR="004A4B7D" w:rsidRDefault="004A4B7D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3482C1" w14:textId="3731A77C" w:rsidR="004A4B7D" w:rsidRDefault="00BA72CC" w:rsidP="004A4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72C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2 -   </w:t>
      </w:r>
      <w:r>
        <w:rPr>
          <w:rFonts w:ascii="Times New Roman" w:hAnsi="Times New Roman" w:cs="Times New Roman"/>
          <w:b/>
          <w:bCs/>
          <w:sz w:val="24"/>
          <w:szCs w:val="24"/>
        </w:rPr>
        <w:t>Aplicação das fórmulas</w:t>
      </w:r>
    </w:p>
    <w:p w14:paraId="06F32248" w14:textId="77777777" w:rsidR="004A4B7D" w:rsidRPr="004A4B7D" w:rsidRDefault="004A4B7D" w:rsidP="004A4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6B33F" w14:textId="54D4B51A" w:rsidR="004A4B7D" w:rsidRDefault="00BA72CC" w:rsidP="004A4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Aplicando esses parâmetros iniciais às formulas da Tabela 1 de [1], chegamos aos seguintes resultados:</w:t>
      </w:r>
    </w:p>
    <w:p w14:paraId="685ABF14" w14:textId="10A67A18" w:rsidR="004A4B7D" w:rsidRPr="004A4B7D" w:rsidRDefault="00087C04" w:rsidP="004A4B7D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Tabela 1: Resultados d</w:t>
      </w:r>
      <w:r w:rsidR="004A4B7D">
        <w:rPr>
          <w:rFonts w:ascii="Times New Roman" w:hAnsi="Times New Roman" w:cs="Times New Roman"/>
          <w:i/>
          <w:iCs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s cálculos</w:t>
      </w:r>
      <w:r w:rsidR="00BA72CC">
        <w:rPr>
          <w:rFonts w:ascii="Times New Roman" w:hAnsi="Times New Roman" w:cs="Times New Roman"/>
          <w:sz w:val="24"/>
          <w:szCs w:val="24"/>
        </w:rPr>
        <w:t xml:space="preserve">  </w:t>
      </w:r>
      <w:r w:rsidR="00BA72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4B7D" w:rsidRPr="004A4B7D">
        <w:rPr>
          <w:noProof/>
        </w:rPr>
        <w:drawing>
          <wp:anchor distT="0" distB="0" distL="114300" distR="114300" simplePos="0" relativeHeight="251659264" behindDoc="0" locked="0" layoutInCell="1" allowOverlap="1" wp14:anchorId="02022490" wp14:editId="71439353">
            <wp:simplePos x="0" y="0"/>
            <wp:positionH relativeFrom="margin">
              <wp:align>right</wp:align>
            </wp:positionH>
            <wp:positionV relativeFrom="paragraph">
              <wp:posOffset>389986</wp:posOffset>
            </wp:positionV>
            <wp:extent cx="5400040" cy="564134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4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53128F" w14:textId="77777777" w:rsidR="004A4B7D" w:rsidRDefault="004A4B7D" w:rsidP="00BA72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4AB8A54" w14:textId="71291D39" w:rsidR="000E21A7" w:rsidRDefault="000E21A7" w:rsidP="00BA72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a área da fossa e o volume útil do biodigestor, podemos calcular o comprimento como:</w:t>
      </w:r>
    </w:p>
    <w:p w14:paraId="000B39F8" w14:textId="47C77A7B" w:rsidR="00257205" w:rsidRPr="00087C04" w:rsidRDefault="000E21A7" w:rsidP="00257205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Volume útil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Área transversal da fossa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=5,59m</m:t>
          </m:r>
        </m:oMath>
      </m:oMathPara>
    </w:p>
    <w:p w14:paraId="50A78CC1" w14:textId="0F7362C2" w:rsidR="00613A14" w:rsidRDefault="005D6D81" w:rsidP="00613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="00613A14">
        <w:rPr>
          <w:rFonts w:ascii="Times New Roman" w:hAnsi="Times New Roman" w:cs="Times New Roman"/>
          <w:sz w:val="24"/>
          <w:szCs w:val="24"/>
        </w:rPr>
        <w:t>Foi adicionado um volume de 5% do volume total da fossa para garantir uma margem de segurança contra riscos de transbordamento. Esses mesmos 5% foram retirados do volume da campana, assim a porcentagem de fase gasosa não se altera.</w:t>
      </w:r>
    </w:p>
    <w:p w14:paraId="25F525C8" w14:textId="2A47617B" w:rsidR="00613A14" w:rsidRDefault="00613A14" w:rsidP="00613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Abaixo temos um desenho em escala do biodigestor: </w:t>
      </w:r>
    </w:p>
    <w:p w14:paraId="28D89BBA" w14:textId="192EB263" w:rsidR="00C51813" w:rsidRDefault="00A93DE8" w:rsidP="00613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53ABD" wp14:editId="3EC7FC81">
            <wp:extent cx="5400040" cy="34334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9CC9" w14:textId="7C72EA65" w:rsidR="00C51813" w:rsidRDefault="00C51813" w:rsidP="00C5181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Figura 1 – Representação em escala de metros do biodigestor resultante dos cálculos.</w:t>
      </w:r>
    </w:p>
    <w:p w14:paraId="2B854573" w14:textId="77777777" w:rsidR="00C51813" w:rsidRPr="00C51813" w:rsidRDefault="00C51813" w:rsidP="00C5181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193F152A" w14:textId="7CA7D57C" w:rsidR="003A12F6" w:rsidRDefault="003A12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2F6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3A12F6">
        <w:rPr>
          <w:rFonts w:ascii="Times New Roman" w:hAnsi="Times New Roman" w:cs="Times New Roman"/>
          <w:b/>
          <w:bCs/>
          <w:sz w:val="24"/>
          <w:szCs w:val="24"/>
        </w:rPr>
        <w:t xml:space="preserve"> Riscos</w:t>
      </w:r>
    </w:p>
    <w:p w14:paraId="4DB5F486" w14:textId="5872A9E5" w:rsidR="003A12F6" w:rsidRDefault="003A1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ECA1A4" w14:textId="6F603660" w:rsidR="003A12F6" w:rsidRPr="00BE3705" w:rsidRDefault="003A12F6" w:rsidP="00BE370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705">
        <w:rPr>
          <w:rFonts w:ascii="Times New Roman" w:hAnsi="Times New Roman" w:cs="Times New Roman"/>
          <w:sz w:val="24"/>
          <w:szCs w:val="24"/>
        </w:rPr>
        <w:t>A biomassa pode transbordar se for colocado uma carga maior do que a projetada, então aconselho que quando for construir o gasômetro, que é a estrutura que fica acima da escavação, que os primeiros 10cm da estrutura seja rígida</w:t>
      </w:r>
      <w:r w:rsidR="00823000" w:rsidRPr="00BE3705">
        <w:rPr>
          <w:rFonts w:ascii="Times New Roman" w:hAnsi="Times New Roman" w:cs="Times New Roman"/>
          <w:sz w:val="24"/>
          <w:szCs w:val="24"/>
        </w:rPr>
        <w:t xml:space="preserve">, </w:t>
      </w:r>
      <w:r w:rsidRPr="00BE3705">
        <w:rPr>
          <w:rFonts w:ascii="Times New Roman" w:hAnsi="Times New Roman" w:cs="Times New Roman"/>
          <w:sz w:val="24"/>
          <w:szCs w:val="24"/>
        </w:rPr>
        <w:t>seja ela no nível do solo ou não.</w:t>
      </w:r>
    </w:p>
    <w:p w14:paraId="5912F7A3" w14:textId="1E7663D2" w:rsidR="00BE3705" w:rsidRPr="00BE3705" w:rsidRDefault="00BE3705" w:rsidP="00BE370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705">
        <w:rPr>
          <w:rFonts w:ascii="Times New Roman" w:hAnsi="Times New Roman" w:cs="Times New Roman"/>
          <w:sz w:val="24"/>
          <w:szCs w:val="24"/>
        </w:rPr>
        <w:t xml:space="preserve">Exceder na carga diária pode acarretar em avarias na geomembrana devido </w:t>
      </w:r>
      <w:proofErr w:type="spellStart"/>
      <w:r w:rsidR="005D6D8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E3705">
        <w:rPr>
          <w:rFonts w:ascii="Times New Roman" w:hAnsi="Times New Roman" w:cs="Times New Roman"/>
          <w:sz w:val="24"/>
          <w:szCs w:val="24"/>
        </w:rPr>
        <w:t xml:space="preserve"> falta de espaço para o gás produzido. </w:t>
      </w:r>
    </w:p>
    <w:p w14:paraId="5566A2F7" w14:textId="77777777" w:rsidR="003A12F6" w:rsidRDefault="003A1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5F365E" w14:textId="235F0167" w:rsidR="000D227D" w:rsidRPr="003A12F6" w:rsidRDefault="000D227D" w:rsidP="003A12F6">
      <w:pPr>
        <w:ind w:left="5865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3A12F6">
        <w:rPr>
          <w:rFonts w:ascii="Times New Roman" w:hAnsi="Times New Roman" w:cs="Times New Roman"/>
          <w:b/>
          <w:bCs/>
          <w:i/>
          <w:iCs/>
          <w:sz w:val="20"/>
          <w:szCs w:val="20"/>
        </w:rPr>
        <w:br w:type="page"/>
      </w:r>
    </w:p>
    <w:p w14:paraId="2A14C030" w14:textId="77777777" w:rsidR="003A12F6" w:rsidRDefault="003A12F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B73B73E" w14:textId="5F1BFDA8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Referencias:</w:t>
      </w:r>
    </w:p>
    <w:p w14:paraId="4FDEF976" w14:textId="3814FF21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32C596" w14:textId="77777777" w:rsidR="000D227D" w:rsidRDefault="000D227D" w:rsidP="000D227D">
      <w:pPr>
        <w:pStyle w:val="Default"/>
        <w:jc w:val="both"/>
        <w:rPr>
          <w:sz w:val="23"/>
          <w:szCs w:val="23"/>
        </w:rPr>
      </w:pPr>
      <w:r>
        <w:t xml:space="preserve">1 - </w:t>
      </w:r>
      <w:r>
        <w:rPr>
          <w:sz w:val="23"/>
          <w:szCs w:val="23"/>
        </w:rPr>
        <w:t xml:space="preserve">NOGUEIRA, A. C., et al. </w:t>
      </w:r>
      <w:r w:rsidRPr="00A01842">
        <w:rPr>
          <w:sz w:val="23"/>
          <w:szCs w:val="23"/>
        </w:rPr>
        <w:t>PROJETO DE UNIDADE DE BIOENERGIA E TRATAMENTO DE RESÍDUOS DE ABATEDOUROS DE AVES DE CORTE</w:t>
      </w:r>
      <w:r>
        <w:rPr>
          <w:sz w:val="23"/>
          <w:szCs w:val="23"/>
        </w:rPr>
        <w:t>.</w:t>
      </w:r>
    </w:p>
    <w:p w14:paraId="188C77F9" w14:textId="149F01AE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101A3F" w14:textId="0BCBB8E8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241A6C" w14:textId="5D1634D6" w:rsidR="00C4357B" w:rsidRDefault="00E7582E" w:rsidP="000D22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37F5EE74" w14:textId="70C9A384" w:rsidR="00E7582E" w:rsidRDefault="00E7582E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4D05AF" w14:textId="77777777" w:rsidR="00E7582E" w:rsidRPr="00E7582E" w:rsidRDefault="00E7582E" w:rsidP="00E75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758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</w:t>
      </w:r>
      <w:proofErr w:type="spellEnd"/>
      <w:r w:rsidRPr="00E758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numpy</w:t>
      </w:r>
      <w:proofErr w:type="spellEnd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758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as </w:t>
      </w:r>
      <w:proofErr w:type="spellStart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np</w:t>
      </w:r>
      <w:proofErr w:type="spellEnd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p = </w:t>
      </w:r>
      <w:r w:rsidRPr="00E7582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0.40  </w:t>
      </w:r>
      <w:r w:rsidRPr="00E758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 proporção da fase gasosa desejada</w:t>
      </w:r>
      <w:r w:rsidRPr="00E758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R = </w:t>
      </w:r>
      <w:r w:rsidRPr="00E7582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1.0  </w:t>
      </w:r>
      <w:r w:rsidRPr="00E758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# raio da bolsa </w:t>
      </w:r>
      <w:proofErr w:type="spellStart"/>
      <w:r w:rsidRPr="00E758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plastica</w:t>
      </w:r>
      <w:proofErr w:type="spellEnd"/>
      <w:r w:rsidRPr="00E758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 = </w:t>
      </w:r>
      <w:r w:rsidRPr="00E7582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5.59  </w:t>
      </w:r>
      <w:r w:rsidRPr="00E758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 comprimento do biodigestor</w:t>
      </w:r>
      <w:r w:rsidRPr="00E758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758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cd</w:t>
      </w:r>
      <w:proofErr w:type="spellEnd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E7582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0.2168 </w:t>
      </w:r>
      <w:r w:rsidRPr="00E758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#[m³/dia]</w:t>
      </w:r>
      <w:r w:rsidRPr="00E758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trh</w:t>
      </w:r>
      <w:proofErr w:type="spellEnd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E7582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45.0                 </w:t>
      </w:r>
      <w:r w:rsidRPr="00E758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#[dia^-1]</w:t>
      </w:r>
      <w:r w:rsidRPr="00E758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758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bio_vol</w:t>
      </w:r>
      <w:proofErr w:type="spellEnd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cd</w:t>
      </w:r>
      <w:proofErr w:type="spellEnd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</w:t>
      </w:r>
      <w:proofErr w:type="spellStart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trh</w:t>
      </w:r>
      <w:proofErr w:type="spellEnd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per_trans</w:t>
      </w:r>
      <w:proofErr w:type="spellEnd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E7582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2.0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</w:t>
      </w:r>
      <w:proofErr w:type="spellStart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np.pi</w:t>
      </w:r>
      <w:proofErr w:type="spellEnd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*R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A = </w:t>
      </w:r>
      <w:r w:rsidRPr="00E7582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0.621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*p**</w:t>
      </w:r>
      <w:r w:rsidRPr="00E7582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2.0 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 </w:t>
      </w:r>
      <w:r w:rsidRPr="00E7582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0.042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*p + </w:t>
      </w:r>
      <w:r w:rsidRPr="00E7582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0.352</w:t>
      </w:r>
      <w:r w:rsidRPr="00E7582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 = (-</w:t>
      </w:r>
      <w:r w:rsidRPr="00E7582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*A/</w:t>
      </w:r>
      <w:r w:rsidRPr="00E7582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3 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E7582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  <w:r w:rsidRPr="00E7582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3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)*</w:t>
      </w:r>
      <w:proofErr w:type="spellStart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per_trans</w:t>
      </w:r>
      <w:proofErr w:type="spellEnd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a = </w:t>
      </w:r>
      <w:r w:rsidRPr="00E7582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1.618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*b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h = </w:t>
      </w:r>
      <w:r w:rsidRPr="00E7582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0.951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*b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a_calc</w:t>
      </w:r>
      <w:proofErr w:type="spellEnd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((b + a)*h)/</w:t>
      </w:r>
      <w:r w:rsidRPr="00E7582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2.0</w:t>
      </w:r>
      <w:r w:rsidRPr="00E7582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proofErr w:type="spellStart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Af</w:t>
      </w:r>
      <w:proofErr w:type="spellEnd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E7582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0.4755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*(a + b)*b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At = </w:t>
      </w:r>
      <w:proofErr w:type="spellStart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Af</w:t>
      </w:r>
      <w:proofErr w:type="spellEnd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 (</w:t>
      </w:r>
      <w:r w:rsidRPr="00E7582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1 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p)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Ag = At - </w:t>
      </w:r>
      <w:proofErr w:type="spellStart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Af</w:t>
      </w:r>
      <w:proofErr w:type="spellEnd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Vt</w:t>
      </w:r>
      <w:proofErr w:type="spellEnd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At*L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Vf</w:t>
      </w:r>
      <w:proofErr w:type="spellEnd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Af</w:t>
      </w:r>
      <w:proofErr w:type="spellEnd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*L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Vg</w:t>
      </w:r>
      <w:proofErr w:type="spellEnd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Ag*L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7582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"volume </w:t>
      </w:r>
      <w:proofErr w:type="spellStart"/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util</w:t>
      </w:r>
      <w:proofErr w:type="spellEnd"/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 do biodigestor"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bio_vol</w:t>
      </w:r>
      <w:proofErr w:type="spellEnd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7582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proofErr w:type="spellStart"/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perimetro</w:t>
      </w:r>
      <w:proofErr w:type="spellEnd"/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 transversal"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per_trans</w:t>
      </w:r>
      <w:proofErr w:type="spellEnd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7582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"porcentagem do </w:t>
      </w:r>
      <w:proofErr w:type="spellStart"/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perimetro</w:t>
      </w:r>
      <w:proofErr w:type="spellEnd"/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 </w:t>
      </w:r>
      <w:proofErr w:type="spellStart"/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transvelsal</w:t>
      </w:r>
      <w:proofErr w:type="spellEnd"/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A)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7582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"base menor do biodigestor"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b)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7582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"base maior do biodigestor"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a)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7582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"profundidade do biodigestor"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h)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7582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proofErr w:type="spellStart"/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Area</w:t>
      </w:r>
      <w:proofErr w:type="spellEnd"/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 transversal liquida da fossa "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Af</w:t>
      </w:r>
      <w:proofErr w:type="spellEnd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7582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proofErr w:type="spellStart"/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Area</w:t>
      </w:r>
      <w:proofErr w:type="spellEnd"/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 total transversal"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At)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7582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proofErr w:type="spellStart"/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Area</w:t>
      </w:r>
      <w:proofErr w:type="spellEnd"/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 transversal destinada ao gás"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Ag)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7582E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758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"comprimento do biodigestor"</w:t>
      </w:r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bio_vol</w:t>
      </w:r>
      <w:proofErr w:type="spellEnd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/ </w:t>
      </w:r>
      <w:proofErr w:type="spellStart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Af</w:t>
      </w:r>
      <w:proofErr w:type="spellEnd"/>
      <w:r w:rsidRPr="00E7582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0292F4D2" w14:textId="77777777" w:rsidR="00E7582E" w:rsidRPr="000D227D" w:rsidRDefault="00E7582E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B87570" w14:textId="77777777" w:rsidR="000D227D" w:rsidRPr="000D227D" w:rsidRDefault="000D227D" w:rsidP="000D227D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sectPr w:rsidR="000D227D" w:rsidRPr="000D2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392A"/>
    <w:multiLevelType w:val="hybridMultilevel"/>
    <w:tmpl w:val="805E3818"/>
    <w:lvl w:ilvl="0" w:tplc="0416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" w15:restartNumberingAfterBreak="0">
    <w:nsid w:val="308B77B8"/>
    <w:multiLevelType w:val="hybridMultilevel"/>
    <w:tmpl w:val="32869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876F0"/>
    <w:multiLevelType w:val="hybridMultilevel"/>
    <w:tmpl w:val="3D80A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50F1D"/>
    <w:multiLevelType w:val="hybridMultilevel"/>
    <w:tmpl w:val="E91A38CE"/>
    <w:lvl w:ilvl="0" w:tplc="0416000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7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1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9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6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3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5C"/>
    <w:rsid w:val="00007849"/>
    <w:rsid w:val="00087C04"/>
    <w:rsid w:val="000D227D"/>
    <w:rsid w:val="000E21A7"/>
    <w:rsid w:val="000E44E6"/>
    <w:rsid w:val="00110962"/>
    <w:rsid w:val="001759C0"/>
    <w:rsid w:val="0024764F"/>
    <w:rsid w:val="00257205"/>
    <w:rsid w:val="003A12F6"/>
    <w:rsid w:val="003A2B1E"/>
    <w:rsid w:val="004A4B7D"/>
    <w:rsid w:val="00532563"/>
    <w:rsid w:val="005D6D81"/>
    <w:rsid w:val="00613A14"/>
    <w:rsid w:val="006A5EEC"/>
    <w:rsid w:val="00823000"/>
    <w:rsid w:val="00856DD9"/>
    <w:rsid w:val="009A66A5"/>
    <w:rsid w:val="00A93DE8"/>
    <w:rsid w:val="00BA72CC"/>
    <w:rsid w:val="00BE3705"/>
    <w:rsid w:val="00C4357B"/>
    <w:rsid w:val="00C51813"/>
    <w:rsid w:val="00C9795C"/>
    <w:rsid w:val="00CC3A68"/>
    <w:rsid w:val="00CE0038"/>
    <w:rsid w:val="00E7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1D87"/>
  <w15:chartTrackingRefBased/>
  <w15:docId w15:val="{F4818F1D-259B-4670-AC65-68F7C3A1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784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07849"/>
    <w:rPr>
      <w:color w:val="808080"/>
    </w:rPr>
  </w:style>
  <w:style w:type="paragraph" w:customStyle="1" w:styleId="Default">
    <w:name w:val="Default"/>
    <w:rsid w:val="000D22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A66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66A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87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5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582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4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apolo augusto</dc:creator>
  <cp:keywords/>
  <dc:description/>
  <cp:lastModifiedBy>apolo augusto</cp:lastModifiedBy>
  <cp:revision>12</cp:revision>
  <dcterms:created xsi:type="dcterms:W3CDTF">2021-02-04T16:32:00Z</dcterms:created>
  <dcterms:modified xsi:type="dcterms:W3CDTF">2021-02-19T19:38:00Z</dcterms:modified>
</cp:coreProperties>
</file>