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B721" w14:textId="2A4268C6" w:rsidR="00D94E98" w:rsidRDefault="002749D9" w:rsidP="002749D9">
      <w:pPr>
        <w:pStyle w:val="NoSpacing"/>
      </w:pPr>
      <w:r>
        <w:t>GEIS protocol 1  order and materials</w:t>
      </w:r>
    </w:p>
    <w:p w14:paraId="16A24C1A" w14:textId="77777777" w:rsidR="002749D9" w:rsidRDefault="002749D9" w:rsidP="002749D9">
      <w:pPr>
        <w:pStyle w:val="NoSpacing"/>
      </w:pPr>
    </w:p>
    <w:p w14:paraId="357BAEF0" w14:textId="2DA6AB70" w:rsidR="002749D9" w:rsidRDefault="002749D9" w:rsidP="002749D9">
      <w:pPr>
        <w:pStyle w:val="NoSpacing"/>
      </w:pPr>
      <w:r>
        <w:t>Process the level one instruction sets using the listed data sources and AI software:</w:t>
      </w:r>
    </w:p>
    <w:p w14:paraId="43F6C38D" w14:textId="77777777" w:rsidR="002749D9" w:rsidRDefault="002749D9" w:rsidP="002749D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810"/>
        <w:gridCol w:w="2979"/>
        <w:gridCol w:w="6466"/>
      </w:tblGrid>
      <w:tr w:rsidR="00243FB2" w14:paraId="0FEDDEE1" w14:textId="77777777" w:rsidTr="00760449">
        <w:tc>
          <w:tcPr>
            <w:tcW w:w="14390" w:type="dxa"/>
            <w:gridSpan w:val="4"/>
          </w:tcPr>
          <w:p w14:paraId="214284D0" w14:textId="02B0C82F" w:rsidR="00243FB2" w:rsidRPr="002749D9" w:rsidRDefault="00243FB2" w:rsidP="002749D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Support Materials</w:t>
            </w:r>
          </w:p>
        </w:tc>
      </w:tr>
      <w:tr w:rsidR="00243FB2" w14:paraId="0F8ECFBF" w14:textId="77777777" w:rsidTr="00243FB2">
        <w:tc>
          <w:tcPr>
            <w:tcW w:w="4135" w:type="dxa"/>
          </w:tcPr>
          <w:p w14:paraId="6D8F93B3" w14:textId="7714417F" w:rsidR="00243FB2" w:rsidRPr="004E7967" w:rsidRDefault="00243FB2" w:rsidP="002749D9">
            <w:pPr>
              <w:pStyle w:val="NoSpacing"/>
            </w:pPr>
            <w:r>
              <w:t>GEIS protocol 2 order and materials</w:t>
            </w:r>
          </w:p>
        </w:tc>
        <w:tc>
          <w:tcPr>
            <w:tcW w:w="10255" w:type="dxa"/>
            <w:gridSpan w:val="3"/>
          </w:tcPr>
          <w:p w14:paraId="38221BBC" w14:textId="23175DF9" w:rsidR="00243FB2" w:rsidRPr="004E7967" w:rsidRDefault="00243FB2" w:rsidP="002749D9">
            <w:pPr>
              <w:pStyle w:val="NoSpacing"/>
            </w:pPr>
            <w:r>
              <w:t xml:space="preserve">This </w:t>
            </w:r>
            <w:proofErr w:type="gramStart"/>
            <w:r>
              <w:t>document, which</w:t>
            </w:r>
            <w:proofErr w:type="gramEnd"/>
            <w:r>
              <w:t xml:space="preserve"> provides information to assist with the process of developing reports</w:t>
            </w:r>
          </w:p>
        </w:tc>
      </w:tr>
      <w:tr w:rsidR="00243FB2" w14:paraId="64ABE698" w14:textId="77777777" w:rsidTr="00243FB2">
        <w:tc>
          <w:tcPr>
            <w:tcW w:w="4135" w:type="dxa"/>
          </w:tcPr>
          <w:p w14:paraId="5883EAEB" w14:textId="6A7961DC" w:rsidR="00243FB2" w:rsidRPr="004E7967" w:rsidRDefault="00243FB2" w:rsidP="002749D9">
            <w:pPr>
              <w:pStyle w:val="NoSpacing"/>
            </w:pPr>
            <w:r w:rsidRPr="004E7967">
              <w:t>001 eval tier 1 data repository</w:t>
            </w:r>
          </w:p>
        </w:tc>
        <w:tc>
          <w:tcPr>
            <w:tcW w:w="10255" w:type="dxa"/>
            <w:gridSpan w:val="3"/>
          </w:tcPr>
          <w:p w14:paraId="1ADB2876" w14:textId="2B0FDACA" w:rsidR="00243FB2" w:rsidRPr="004E7967" w:rsidRDefault="00243FB2" w:rsidP="002749D9">
            <w:pPr>
              <w:pStyle w:val="NoSpacing"/>
            </w:pPr>
            <w:r>
              <w:t>This is the blank document to transfer the finished output of instruction sets 01-10 for processing by 21 &amp; 22 algorithms</w:t>
            </w:r>
          </w:p>
        </w:tc>
      </w:tr>
      <w:tr w:rsidR="00243FB2" w14:paraId="51AC5065" w14:textId="77777777" w:rsidTr="00243FB2">
        <w:tc>
          <w:tcPr>
            <w:tcW w:w="4135" w:type="dxa"/>
          </w:tcPr>
          <w:p w14:paraId="47A3D143" w14:textId="4AE2A54A" w:rsidR="00243FB2" w:rsidRPr="002749D9" w:rsidRDefault="00243FB2" w:rsidP="004E7967">
            <w:pPr>
              <w:pStyle w:val="NoSpacing"/>
              <w:rPr>
                <w:b/>
                <w:bCs/>
              </w:rPr>
            </w:pPr>
            <w:r w:rsidRPr="004E7967">
              <w:t>00</w:t>
            </w:r>
            <w:r>
              <w:t>2</w:t>
            </w:r>
            <w:r w:rsidRPr="004E7967">
              <w:t xml:space="preserve"> </w:t>
            </w:r>
            <w:r>
              <w:t>Intro, SSF</w:t>
            </w:r>
            <w:r w:rsidRPr="004E7967">
              <w:t xml:space="preserve"> tier </w:t>
            </w:r>
            <w:r>
              <w:t>2</w:t>
            </w:r>
            <w:r w:rsidRPr="004E7967">
              <w:t xml:space="preserve"> repository</w:t>
            </w:r>
          </w:p>
        </w:tc>
        <w:tc>
          <w:tcPr>
            <w:tcW w:w="10255" w:type="dxa"/>
            <w:gridSpan w:val="3"/>
          </w:tcPr>
          <w:p w14:paraId="79C690C2" w14:textId="4FF93F94" w:rsidR="00243FB2" w:rsidRPr="002749D9" w:rsidRDefault="00243FB2" w:rsidP="004E7967">
            <w:pPr>
              <w:pStyle w:val="NoSpacing"/>
              <w:rPr>
                <w:b/>
                <w:bCs/>
              </w:rPr>
            </w:pPr>
            <w:r>
              <w:t>This is the blank document to transfer the finished output of instruction sets 21 &amp; 22 for processing by 31,  algorithms</w:t>
            </w:r>
          </w:p>
        </w:tc>
      </w:tr>
      <w:tr w:rsidR="00243FB2" w14:paraId="12623DDB" w14:textId="77777777" w:rsidTr="00243FB2">
        <w:tc>
          <w:tcPr>
            <w:tcW w:w="14390" w:type="dxa"/>
            <w:gridSpan w:val="4"/>
            <w:shd w:val="clear" w:color="auto" w:fill="F2F2F2" w:themeFill="background1" w:themeFillShade="F2"/>
          </w:tcPr>
          <w:p w14:paraId="18B5D2BC" w14:textId="77777777" w:rsidR="00243FB2" w:rsidRPr="004E7967" w:rsidRDefault="00243FB2" w:rsidP="004E7967">
            <w:pPr>
              <w:pStyle w:val="NoSpacing"/>
            </w:pPr>
          </w:p>
        </w:tc>
      </w:tr>
      <w:tr w:rsidR="00243FB2" w14:paraId="7618C11D" w14:textId="77777777" w:rsidTr="00984FE6">
        <w:tc>
          <w:tcPr>
            <w:tcW w:w="4945" w:type="dxa"/>
            <w:gridSpan w:val="2"/>
          </w:tcPr>
          <w:p w14:paraId="0E497A0E" w14:textId="180248AA" w:rsidR="00243FB2" w:rsidRPr="002749D9" w:rsidRDefault="00243FB2" w:rsidP="00243FB2">
            <w:pPr>
              <w:pStyle w:val="NoSpacing"/>
              <w:rPr>
                <w:b/>
                <w:bCs/>
              </w:rPr>
            </w:pPr>
            <w:r w:rsidRPr="002749D9">
              <w:rPr>
                <w:b/>
                <w:bCs/>
              </w:rPr>
              <w:t>Instruction Set</w:t>
            </w:r>
          </w:p>
        </w:tc>
        <w:tc>
          <w:tcPr>
            <w:tcW w:w="2979" w:type="dxa"/>
          </w:tcPr>
          <w:p w14:paraId="33DC2F92" w14:textId="2AAA63D9" w:rsidR="00243FB2" w:rsidRPr="002749D9" w:rsidRDefault="00243FB2" w:rsidP="00243FB2">
            <w:pPr>
              <w:pStyle w:val="NoSpacing"/>
              <w:rPr>
                <w:b/>
                <w:bCs/>
              </w:rPr>
            </w:pPr>
            <w:r w:rsidRPr="002749D9">
              <w:rPr>
                <w:b/>
                <w:bCs/>
              </w:rPr>
              <w:t>Gemini Advanced AI Model</w:t>
            </w:r>
          </w:p>
        </w:tc>
        <w:tc>
          <w:tcPr>
            <w:tcW w:w="6466" w:type="dxa"/>
          </w:tcPr>
          <w:p w14:paraId="2119CEA1" w14:textId="65C53740" w:rsidR="00243FB2" w:rsidRPr="002749D9" w:rsidRDefault="00243FB2" w:rsidP="00243FB2">
            <w:pPr>
              <w:pStyle w:val="NoSpacing"/>
              <w:rPr>
                <w:b/>
                <w:bCs/>
              </w:rPr>
            </w:pPr>
            <w:r w:rsidRPr="002749D9">
              <w:rPr>
                <w:b/>
                <w:bCs/>
              </w:rPr>
              <w:t>Documents to include with Instruction Set</w:t>
            </w:r>
          </w:p>
        </w:tc>
      </w:tr>
      <w:tr w:rsidR="00243FB2" w14:paraId="3EEB8C2A" w14:textId="77777777" w:rsidTr="00984FE6">
        <w:tc>
          <w:tcPr>
            <w:tcW w:w="4945" w:type="dxa"/>
            <w:gridSpan w:val="2"/>
          </w:tcPr>
          <w:p w14:paraId="338C23DF" w14:textId="08D556C1" w:rsidR="00243FB2" w:rsidRDefault="00243FB2" w:rsidP="00243FB2">
            <w:pPr>
              <w:pStyle w:val="NoSpacing"/>
            </w:pPr>
            <w:r>
              <w:t xml:space="preserve">11 MCP IS RFR 2 (Flash) </w:t>
            </w:r>
          </w:p>
        </w:tc>
        <w:tc>
          <w:tcPr>
            <w:tcW w:w="2979" w:type="dxa"/>
          </w:tcPr>
          <w:p w14:paraId="2248FC74" w14:textId="52FD7D6E" w:rsidR="00243FB2" w:rsidRDefault="00243FB2" w:rsidP="00243FB2">
            <w:pPr>
              <w:pStyle w:val="NoSpacing"/>
            </w:pPr>
            <w:r>
              <w:t>2.0 Flash</w:t>
            </w:r>
          </w:p>
        </w:tc>
        <w:tc>
          <w:tcPr>
            <w:tcW w:w="6466" w:type="dxa"/>
          </w:tcPr>
          <w:p w14:paraId="6509AAD5" w14:textId="651A4EF2" w:rsidR="00243FB2" w:rsidRDefault="00243FB2" w:rsidP="00243FB2">
            <w:pPr>
              <w:pStyle w:val="NoSpacing"/>
            </w:pPr>
            <w:r>
              <w:t>CDS Referral for Evaluation form</w:t>
            </w:r>
          </w:p>
        </w:tc>
      </w:tr>
      <w:tr w:rsidR="00243FB2" w14:paraId="1888EBB4" w14:textId="77777777" w:rsidTr="00984FE6">
        <w:tc>
          <w:tcPr>
            <w:tcW w:w="4945" w:type="dxa"/>
            <w:gridSpan w:val="2"/>
          </w:tcPr>
          <w:p w14:paraId="20FF11EF" w14:textId="429E1E38" w:rsidR="00243FB2" w:rsidRDefault="00243FB2" w:rsidP="00243FB2">
            <w:pPr>
              <w:pStyle w:val="NoSpacing"/>
            </w:pPr>
            <w:r>
              <w:t>12 MCP background form (Flash)</w:t>
            </w:r>
          </w:p>
        </w:tc>
        <w:tc>
          <w:tcPr>
            <w:tcW w:w="2979" w:type="dxa"/>
          </w:tcPr>
          <w:p w14:paraId="745FAFB9" w14:textId="507C8ED6" w:rsidR="00243FB2" w:rsidRDefault="00243FB2" w:rsidP="00243FB2">
            <w:pPr>
              <w:pStyle w:val="NoSpacing"/>
            </w:pPr>
            <w:r>
              <w:t>2.0 Flash</w:t>
            </w:r>
          </w:p>
        </w:tc>
        <w:tc>
          <w:tcPr>
            <w:tcW w:w="6466" w:type="dxa"/>
          </w:tcPr>
          <w:p w14:paraId="15E54B5D" w14:textId="22B9FBAA" w:rsidR="00243FB2" w:rsidRDefault="00243FB2" w:rsidP="00243FB2">
            <w:pPr>
              <w:pStyle w:val="NoSpacing"/>
            </w:pPr>
            <w:r>
              <w:t>MCP Background Information form</w:t>
            </w:r>
          </w:p>
        </w:tc>
      </w:tr>
      <w:tr w:rsidR="00243FB2" w14:paraId="3A7FA1A4" w14:textId="77777777" w:rsidTr="00984FE6">
        <w:tc>
          <w:tcPr>
            <w:tcW w:w="4945" w:type="dxa"/>
            <w:gridSpan w:val="2"/>
          </w:tcPr>
          <w:p w14:paraId="6D6CF87A" w14:textId="025F9260" w:rsidR="00243FB2" w:rsidRDefault="00243FB2" w:rsidP="00243FB2">
            <w:pPr>
              <w:pStyle w:val="NoSpacing"/>
            </w:pPr>
            <w:r>
              <w:t>13 MCP IS previous evals summary 03 (Pro)</w:t>
            </w:r>
          </w:p>
        </w:tc>
        <w:tc>
          <w:tcPr>
            <w:tcW w:w="2979" w:type="dxa"/>
          </w:tcPr>
          <w:p w14:paraId="08855CA1" w14:textId="3B1D18AC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7F3F4D26" w14:textId="2F374C63" w:rsidR="00243FB2" w:rsidRDefault="00243FB2" w:rsidP="00243FB2">
            <w:pPr>
              <w:pStyle w:val="NoSpacing"/>
            </w:pPr>
            <w:r>
              <w:t>Copies of previous evaluations (speech, OT) from CINC</w:t>
            </w:r>
          </w:p>
        </w:tc>
      </w:tr>
      <w:tr w:rsidR="00243FB2" w14:paraId="5FAC9A21" w14:textId="77777777" w:rsidTr="00984FE6">
        <w:tc>
          <w:tcPr>
            <w:tcW w:w="4945" w:type="dxa"/>
            <w:gridSpan w:val="2"/>
          </w:tcPr>
          <w:p w14:paraId="0882588A" w14:textId="529033CD" w:rsidR="00243FB2" w:rsidRDefault="00243FB2" w:rsidP="00243FB2">
            <w:pPr>
              <w:pStyle w:val="NoSpacing"/>
            </w:pPr>
            <w:r>
              <w:t>14 MCP previous psych or MD evals (Flash)</w:t>
            </w:r>
          </w:p>
        </w:tc>
        <w:tc>
          <w:tcPr>
            <w:tcW w:w="2979" w:type="dxa"/>
          </w:tcPr>
          <w:p w14:paraId="0B8B6779" w14:textId="0D98899E" w:rsidR="00243FB2" w:rsidRDefault="00243FB2" w:rsidP="00243FB2">
            <w:pPr>
              <w:pStyle w:val="NoSpacing"/>
            </w:pPr>
            <w:r>
              <w:t>TBD</w:t>
            </w:r>
          </w:p>
        </w:tc>
        <w:tc>
          <w:tcPr>
            <w:tcW w:w="6466" w:type="dxa"/>
          </w:tcPr>
          <w:p w14:paraId="7E0D4F6A" w14:textId="0F5DCA8B" w:rsidR="00243FB2" w:rsidRDefault="00243FB2" w:rsidP="00243FB2">
            <w:pPr>
              <w:pStyle w:val="NoSpacing"/>
            </w:pPr>
            <w:r>
              <w:t>Copies of previous psychological or medical evaluation reports</w:t>
            </w:r>
          </w:p>
        </w:tc>
      </w:tr>
      <w:tr w:rsidR="00243FB2" w14:paraId="1BAC309D" w14:textId="77777777" w:rsidTr="00984FE6">
        <w:tc>
          <w:tcPr>
            <w:tcW w:w="4945" w:type="dxa"/>
            <w:gridSpan w:val="2"/>
          </w:tcPr>
          <w:p w14:paraId="4D68EDB7" w14:textId="480A7D23" w:rsidR="00243FB2" w:rsidRDefault="00243FB2" w:rsidP="00243FB2">
            <w:pPr>
              <w:pStyle w:val="NoSpacing"/>
            </w:pPr>
            <w:r>
              <w:t>15 MCP IS preschool childcare report 01 (Flash)</w:t>
            </w:r>
          </w:p>
        </w:tc>
        <w:tc>
          <w:tcPr>
            <w:tcW w:w="2979" w:type="dxa"/>
          </w:tcPr>
          <w:p w14:paraId="4D7456DA" w14:textId="5E8C4B11" w:rsidR="00243FB2" w:rsidRDefault="00243FB2" w:rsidP="00243FB2">
            <w:pPr>
              <w:pStyle w:val="NoSpacing"/>
            </w:pPr>
            <w:r>
              <w:t>2.0 Flash</w:t>
            </w:r>
          </w:p>
        </w:tc>
        <w:tc>
          <w:tcPr>
            <w:tcW w:w="6466" w:type="dxa"/>
          </w:tcPr>
          <w:p w14:paraId="0334CD14" w14:textId="1F1C7BF0" w:rsidR="00243FB2" w:rsidRDefault="00243FB2" w:rsidP="00243FB2">
            <w:pPr>
              <w:pStyle w:val="NoSpacing"/>
            </w:pPr>
            <w:r>
              <w:t>MCP Report on Preschool or Daycare Participation form</w:t>
            </w:r>
          </w:p>
        </w:tc>
      </w:tr>
      <w:tr w:rsidR="00243FB2" w14:paraId="1185223D" w14:textId="77777777" w:rsidTr="00984FE6">
        <w:tc>
          <w:tcPr>
            <w:tcW w:w="4945" w:type="dxa"/>
            <w:gridSpan w:val="2"/>
          </w:tcPr>
          <w:p w14:paraId="37D1C14B" w14:textId="34B83FF8" w:rsidR="00243FB2" w:rsidRDefault="00243FB2" w:rsidP="00243FB2">
            <w:pPr>
              <w:pStyle w:val="NoSpacing"/>
            </w:pPr>
            <w:r>
              <w:t>16</w:t>
            </w:r>
            <w:r w:rsidRPr="002749D9">
              <w:t xml:space="preserve"> MCP IS IEP-IFSP summary 3 (Flash)</w:t>
            </w:r>
          </w:p>
        </w:tc>
        <w:tc>
          <w:tcPr>
            <w:tcW w:w="2979" w:type="dxa"/>
          </w:tcPr>
          <w:p w14:paraId="04F124F4" w14:textId="4F7EA37C" w:rsidR="00243FB2" w:rsidRDefault="00243FB2" w:rsidP="00243FB2">
            <w:pPr>
              <w:pStyle w:val="NoSpacing"/>
            </w:pPr>
            <w:r>
              <w:t>2.0 Flash</w:t>
            </w:r>
          </w:p>
        </w:tc>
        <w:tc>
          <w:tcPr>
            <w:tcW w:w="6466" w:type="dxa"/>
          </w:tcPr>
          <w:p w14:paraId="32235BCA" w14:textId="796A8BA5" w:rsidR="00243FB2" w:rsidRDefault="00243FB2" w:rsidP="00243FB2">
            <w:pPr>
              <w:pStyle w:val="NoSpacing"/>
            </w:pPr>
            <w:r>
              <w:t>Copy of IEP or IFSP from CINC</w:t>
            </w:r>
          </w:p>
        </w:tc>
      </w:tr>
      <w:tr w:rsidR="00243FB2" w14:paraId="2CB23F4C" w14:textId="77777777" w:rsidTr="00984FE6">
        <w:tc>
          <w:tcPr>
            <w:tcW w:w="4945" w:type="dxa"/>
            <w:gridSpan w:val="2"/>
          </w:tcPr>
          <w:p w14:paraId="10CDD583" w14:textId="537EC191" w:rsidR="00243FB2" w:rsidRPr="002749D9" w:rsidRDefault="00243FB2" w:rsidP="00243FB2">
            <w:pPr>
              <w:pStyle w:val="NoSpacing"/>
            </w:pPr>
            <w:r>
              <w:t>17</w:t>
            </w:r>
            <w:r w:rsidRPr="002749D9">
              <w:t xml:space="preserve"> MCP IS CDS </w:t>
            </w:r>
            <w:proofErr w:type="spellStart"/>
            <w:r w:rsidRPr="002749D9">
              <w:t>obs</w:t>
            </w:r>
            <w:proofErr w:type="spellEnd"/>
            <w:r w:rsidRPr="002749D9">
              <w:t xml:space="preserve"> 02 (Flash)</w:t>
            </w:r>
          </w:p>
        </w:tc>
        <w:tc>
          <w:tcPr>
            <w:tcW w:w="2979" w:type="dxa"/>
          </w:tcPr>
          <w:p w14:paraId="4384AB0D" w14:textId="47ECBC9E" w:rsidR="00243FB2" w:rsidRDefault="00243FB2" w:rsidP="00243FB2">
            <w:pPr>
              <w:pStyle w:val="NoSpacing"/>
            </w:pPr>
            <w:r>
              <w:t>2.0 Flash</w:t>
            </w:r>
          </w:p>
        </w:tc>
        <w:tc>
          <w:tcPr>
            <w:tcW w:w="6466" w:type="dxa"/>
          </w:tcPr>
          <w:p w14:paraId="53A2EEDC" w14:textId="7A4EB699" w:rsidR="00243FB2" w:rsidRDefault="00243FB2" w:rsidP="00243FB2">
            <w:pPr>
              <w:pStyle w:val="NoSpacing"/>
            </w:pPr>
            <w:r>
              <w:t>Copy of Observation in the Learning Environment report in CINC</w:t>
            </w:r>
          </w:p>
        </w:tc>
      </w:tr>
      <w:tr w:rsidR="00243FB2" w14:paraId="0349E918" w14:textId="77777777" w:rsidTr="00984FE6">
        <w:tc>
          <w:tcPr>
            <w:tcW w:w="4945" w:type="dxa"/>
            <w:gridSpan w:val="2"/>
          </w:tcPr>
          <w:p w14:paraId="0DA14934" w14:textId="3BA21B81" w:rsidR="00243FB2" w:rsidRPr="002749D9" w:rsidRDefault="00243FB2" w:rsidP="00243FB2">
            <w:pPr>
              <w:pStyle w:val="NoSpacing"/>
            </w:pPr>
            <w:r>
              <w:t>18</w:t>
            </w:r>
            <w:r w:rsidRPr="002749D9">
              <w:t xml:space="preserve"> MCP IS ASEBA </w:t>
            </w:r>
            <w:r>
              <w:t>42</w:t>
            </w:r>
            <w:r w:rsidRPr="002749D9">
              <w:t xml:space="preserve"> (</w:t>
            </w:r>
            <w:r>
              <w:t>Pro</w:t>
            </w:r>
            <w:r w:rsidRPr="002749D9">
              <w:t>)</w:t>
            </w:r>
          </w:p>
        </w:tc>
        <w:tc>
          <w:tcPr>
            <w:tcW w:w="2979" w:type="dxa"/>
          </w:tcPr>
          <w:p w14:paraId="7F82101A" w14:textId="7AAFB797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3BB0A8D6" w14:textId="114C9A5A" w:rsidR="00243FB2" w:rsidRDefault="00243FB2" w:rsidP="00243FB2">
            <w:pPr>
              <w:pStyle w:val="NoSpacing"/>
            </w:pPr>
            <w:r>
              <w:t>ASEBA summary</w:t>
            </w:r>
          </w:p>
        </w:tc>
      </w:tr>
      <w:tr w:rsidR="00243FB2" w14:paraId="7EFBD8AC" w14:textId="77777777" w:rsidTr="00984FE6">
        <w:tc>
          <w:tcPr>
            <w:tcW w:w="4945" w:type="dxa"/>
            <w:gridSpan w:val="2"/>
          </w:tcPr>
          <w:p w14:paraId="2951CEFB" w14:textId="6072C49D" w:rsidR="00243FB2" w:rsidRPr="002749D9" w:rsidRDefault="00243FB2" w:rsidP="00243FB2">
            <w:pPr>
              <w:pStyle w:val="NoSpacing"/>
            </w:pPr>
            <w:r>
              <w:t>19</w:t>
            </w:r>
            <w:r w:rsidRPr="002749D9">
              <w:t xml:space="preserve"> MCP IS parent interview 0</w:t>
            </w:r>
            <w:r>
              <w:t>3</w:t>
            </w:r>
            <w:r w:rsidRPr="002749D9">
              <w:t xml:space="preserve"> (Pro)</w:t>
            </w:r>
          </w:p>
        </w:tc>
        <w:tc>
          <w:tcPr>
            <w:tcW w:w="2979" w:type="dxa"/>
          </w:tcPr>
          <w:p w14:paraId="427E477A" w14:textId="67E710EF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0188FA6D" w14:textId="50838B42" w:rsidR="00243FB2" w:rsidRDefault="00243FB2" w:rsidP="00243FB2">
            <w:pPr>
              <w:pStyle w:val="NoSpacing"/>
            </w:pPr>
            <w:r>
              <w:t>Transcript of recorded parent interview</w:t>
            </w:r>
          </w:p>
        </w:tc>
      </w:tr>
      <w:tr w:rsidR="00243FB2" w14:paraId="3D42A504" w14:textId="77777777" w:rsidTr="00984FE6">
        <w:tc>
          <w:tcPr>
            <w:tcW w:w="4945" w:type="dxa"/>
            <w:gridSpan w:val="2"/>
          </w:tcPr>
          <w:p w14:paraId="57379590" w14:textId="12B3B62A" w:rsidR="00243FB2" w:rsidRPr="002749D9" w:rsidRDefault="00243FB2" w:rsidP="00243FB2">
            <w:pPr>
              <w:pStyle w:val="NoSpacing"/>
            </w:pPr>
            <w:r>
              <w:t>20</w:t>
            </w:r>
            <w:r w:rsidRPr="002749D9">
              <w:t xml:space="preserve"> MCP IS eval </w:t>
            </w:r>
            <w:proofErr w:type="spellStart"/>
            <w:r w:rsidRPr="002749D9">
              <w:t>obs</w:t>
            </w:r>
            <w:proofErr w:type="spellEnd"/>
            <w:r>
              <w:t xml:space="preserve"> &amp; test results</w:t>
            </w:r>
            <w:r w:rsidRPr="002749D9">
              <w:t xml:space="preserve"> 2</w:t>
            </w:r>
            <w:r>
              <w:t xml:space="preserve"> (Pro)</w:t>
            </w:r>
          </w:p>
        </w:tc>
        <w:tc>
          <w:tcPr>
            <w:tcW w:w="2979" w:type="dxa"/>
          </w:tcPr>
          <w:p w14:paraId="0A719BD1" w14:textId="0E9F4463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437366FC" w14:textId="0AF2BFBF" w:rsidR="00243FB2" w:rsidRDefault="00243FB2" w:rsidP="00243FB2">
            <w:pPr>
              <w:pStyle w:val="NoSpacing"/>
            </w:pPr>
            <w:r>
              <w:t>Evaluator’s report on behaviors observed during the evaluation</w:t>
            </w:r>
          </w:p>
        </w:tc>
      </w:tr>
      <w:tr w:rsidR="00243FB2" w14:paraId="7B058A90" w14:textId="77777777" w:rsidTr="007C0FD9">
        <w:tc>
          <w:tcPr>
            <w:tcW w:w="14390" w:type="dxa"/>
            <w:gridSpan w:val="4"/>
            <w:shd w:val="clear" w:color="auto" w:fill="F2F2F2" w:themeFill="background1" w:themeFillShade="F2"/>
          </w:tcPr>
          <w:p w14:paraId="30D51EA6" w14:textId="77777777" w:rsidR="00243FB2" w:rsidRDefault="00243FB2" w:rsidP="00243FB2">
            <w:pPr>
              <w:pStyle w:val="NoSpacing"/>
            </w:pPr>
          </w:p>
        </w:tc>
      </w:tr>
      <w:tr w:rsidR="00243FB2" w14:paraId="41581568" w14:textId="77777777" w:rsidTr="005830FA">
        <w:tc>
          <w:tcPr>
            <w:tcW w:w="14390" w:type="dxa"/>
            <w:gridSpan w:val="4"/>
          </w:tcPr>
          <w:p w14:paraId="460B7A1A" w14:textId="343AC855" w:rsidR="00243FB2" w:rsidRDefault="00243FB2" w:rsidP="00243FB2">
            <w:pPr>
              <w:pStyle w:val="NoSpacing"/>
            </w:pPr>
            <w:r w:rsidRPr="00995C1F">
              <w:rPr>
                <w:b/>
                <w:bCs/>
              </w:rPr>
              <w:t xml:space="preserve">Transfer results to </w:t>
            </w:r>
            <w:r>
              <w:rPr>
                <w:b/>
                <w:bCs/>
              </w:rPr>
              <w:t>001 repository for</w:t>
            </w:r>
            <w:r w:rsidRPr="00995C1F">
              <w:rPr>
                <w:b/>
                <w:bCs/>
              </w:rPr>
              <w:t xml:space="preserve"> tier 2 processing</w:t>
            </w:r>
            <w:r>
              <w:rPr>
                <w:b/>
                <w:bCs/>
              </w:rPr>
              <w:t>:</w:t>
            </w:r>
          </w:p>
        </w:tc>
      </w:tr>
      <w:tr w:rsidR="00243FB2" w14:paraId="07B66AFB" w14:textId="77777777" w:rsidTr="00984FE6">
        <w:tc>
          <w:tcPr>
            <w:tcW w:w="4945" w:type="dxa"/>
            <w:gridSpan w:val="2"/>
          </w:tcPr>
          <w:p w14:paraId="75E483EB" w14:textId="6B6E909E" w:rsidR="00243FB2" w:rsidRPr="002749D9" w:rsidRDefault="00243FB2" w:rsidP="00243FB2">
            <w:pPr>
              <w:pStyle w:val="NoSpacing"/>
            </w:pPr>
            <w:r>
              <w:t>31 MCP report tier 2 01 Intro</w:t>
            </w:r>
          </w:p>
        </w:tc>
        <w:tc>
          <w:tcPr>
            <w:tcW w:w="2979" w:type="dxa"/>
          </w:tcPr>
          <w:p w14:paraId="5AA5D012" w14:textId="0F0F3414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262C2C91" w14:textId="4E1A8936" w:rsidR="00243FB2" w:rsidRDefault="00243FB2" w:rsidP="00243FB2">
            <w:pPr>
              <w:pStyle w:val="NoSpacing"/>
            </w:pPr>
            <w:r>
              <w:t>Output of instruction sets 11-20</w:t>
            </w:r>
          </w:p>
        </w:tc>
      </w:tr>
      <w:tr w:rsidR="00243FB2" w14:paraId="4B10E3B0" w14:textId="77777777" w:rsidTr="00984FE6">
        <w:tc>
          <w:tcPr>
            <w:tcW w:w="4945" w:type="dxa"/>
            <w:gridSpan w:val="2"/>
          </w:tcPr>
          <w:p w14:paraId="189289BB" w14:textId="52E21317" w:rsidR="00243FB2" w:rsidRDefault="00243FB2" w:rsidP="00243FB2">
            <w:pPr>
              <w:pStyle w:val="NoSpacing"/>
            </w:pPr>
            <w:r>
              <w:t>32 MCP report tier 2 01 SSF</w:t>
            </w:r>
          </w:p>
        </w:tc>
        <w:tc>
          <w:tcPr>
            <w:tcW w:w="2979" w:type="dxa"/>
          </w:tcPr>
          <w:p w14:paraId="48BA9783" w14:textId="02785FC8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3953487E" w14:textId="4D6B2B00" w:rsidR="00243FB2" w:rsidRDefault="00243FB2" w:rsidP="00243FB2">
            <w:pPr>
              <w:pStyle w:val="NoSpacing"/>
            </w:pPr>
            <w:r>
              <w:t>Output of instruction sets 11-20</w:t>
            </w:r>
          </w:p>
        </w:tc>
      </w:tr>
      <w:tr w:rsidR="00243FB2" w14:paraId="29E8238D" w14:textId="77777777" w:rsidTr="007870E9">
        <w:tc>
          <w:tcPr>
            <w:tcW w:w="14390" w:type="dxa"/>
            <w:gridSpan w:val="4"/>
            <w:shd w:val="clear" w:color="auto" w:fill="F2F2F2" w:themeFill="background1" w:themeFillShade="F2"/>
          </w:tcPr>
          <w:p w14:paraId="40D441AB" w14:textId="77777777" w:rsidR="00243FB2" w:rsidRDefault="00243FB2" w:rsidP="00243FB2">
            <w:pPr>
              <w:pStyle w:val="NoSpacing"/>
            </w:pPr>
          </w:p>
        </w:tc>
      </w:tr>
      <w:tr w:rsidR="00243FB2" w14:paraId="4BBF3A65" w14:textId="77777777" w:rsidTr="001A5C42">
        <w:tc>
          <w:tcPr>
            <w:tcW w:w="14390" w:type="dxa"/>
            <w:gridSpan w:val="4"/>
          </w:tcPr>
          <w:p w14:paraId="3166B1C9" w14:textId="0F15CF84" w:rsidR="00243FB2" w:rsidRDefault="00243FB2" w:rsidP="00243FB2">
            <w:pPr>
              <w:pStyle w:val="NoSpacing"/>
            </w:pPr>
            <w:r w:rsidRPr="00BA1E66">
              <w:rPr>
                <w:b/>
                <w:bCs/>
              </w:rPr>
              <w:t>Transfer results to 002 repository for tier 3 processing</w:t>
            </w:r>
            <w:r>
              <w:rPr>
                <w:b/>
                <w:bCs/>
              </w:rPr>
              <w:t>:</w:t>
            </w:r>
          </w:p>
        </w:tc>
      </w:tr>
      <w:tr w:rsidR="00243FB2" w14:paraId="73583003" w14:textId="77777777" w:rsidTr="00984FE6">
        <w:tc>
          <w:tcPr>
            <w:tcW w:w="4945" w:type="dxa"/>
            <w:gridSpan w:val="2"/>
          </w:tcPr>
          <w:p w14:paraId="0E059288" w14:textId="02CA429C" w:rsidR="00243FB2" w:rsidRPr="002749D9" w:rsidRDefault="00243FB2" w:rsidP="00243FB2">
            <w:pPr>
              <w:pStyle w:val="NoSpacing"/>
            </w:pPr>
            <w:r>
              <w:t>41 MCP report tier 3 01 Concl &amp; Dx</w:t>
            </w:r>
          </w:p>
        </w:tc>
        <w:tc>
          <w:tcPr>
            <w:tcW w:w="2979" w:type="dxa"/>
          </w:tcPr>
          <w:p w14:paraId="06D32FBF" w14:textId="554D99E3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6EDB6FAD" w14:textId="1D70ED85" w:rsidR="00243FB2" w:rsidRDefault="00243FB2" w:rsidP="00243FB2">
            <w:pPr>
              <w:pStyle w:val="NoSpacing"/>
            </w:pPr>
            <w:r>
              <w:t>Output of instruction set 31 &amp; 32</w:t>
            </w:r>
          </w:p>
        </w:tc>
      </w:tr>
      <w:tr w:rsidR="00243FB2" w14:paraId="5F97F3C4" w14:textId="77777777" w:rsidTr="00044757">
        <w:tc>
          <w:tcPr>
            <w:tcW w:w="14390" w:type="dxa"/>
            <w:gridSpan w:val="4"/>
            <w:shd w:val="clear" w:color="auto" w:fill="F2F2F2" w:themeFill="background1" w:themeFillShade="F2"/>
          </w:tcPr>
          <w:p w14:paraId="44DCA44D" w14:textId="77777777" w:rsidR="00243FB2" w:rsidRDefault="00243FB2" w:rsidP="00243FB2">
            <w:pPr>
              <w:pStyle w:val="NoSpacing"/>
            </w:pPr>
          </w:p>
        </w:tc>
      </w:tr>
      <w:tr w:rsidR="00243FB2" w14:paraId="05633079" w14:textId="77777777" w:rsidTr="006C50B2">
        <w:tc>
          <w:tcPr>
            <w:tcW w:w="14390" w:type="dxa"/>
            <w:gridSpan w:val="4"/>
          </w:tcPr>
          <w:p w14:paraId="6CDD6B1D" w14:textId="767DFE04" w:rsidR="00243FB2" w:rsidRDefault="00243FB2" w:rsidP="00243FB2">
            <w:pPr>
              <w:pStyle w:val="NoSpacing"/>
            </w:pPr>
            <w:r w:rsidRPr="00BA1E66">
              <w:rPr>
                <w:b/>
                <w:bCs/>
              </w:rPr>
              <w:t>Transfer results of 41 to 51 for processing:</w:t>
            </w:r>
          </w:p>
        </w:tc>
      </w:tr>
      <w:tr w:rsidR="00243FB2" w14:paraId="2F622D8B" w14:textId="77777777" w:rsidTr="00984FE6">
        <w:tc>
          <w:tcPr>
            <w:tcW w:w="4945" w:type="dxa"/>
            <w:gridSpan w:val="2"/>
          </w:tcPr>
          <w:p w14:paraId="1A3FEA99" w14:textId="1251C921" w:rsidR="00243FB2" w:rsidRPr="002749D9" w:rsidRDefault="00243FB2" w:rsidP="00243FB2">
            <w:pPr>
              <w:pStyle w:val="NoSpacing"/>
            </w:pPr>
            <w:r>
              <w:t>51 MCP report tier 4 01 Recs (draft)</w:t>
            </w:r>
          </w:p>
        </w:tc>
        <w:tc>
          <w:tcPr>
            <w:tcW w:w="2979" w:type="dxa"/>
          </w:tcPr>
          <w:p w14:paraId="2117BF3C" w14:textId="1D158344" w:rsidR="00243FB2" w:rsidRDefault="00243FB2" w:rsidP="00243FB2">
            <w:pPr>
              <w:pStyle w:val="NoSpacing"/>
            </w:pPr>
            <w:r>
              <w:t>2.0 Pro Experimental</w:t>
            </w:r>
          </w:p>
        </w:tc>
        <w:tc>
          <w:tcPr>
            <w:tcW w:w="6466" w:type="dxa"/>
          </w:tcPr>
          <w:p w14:paraId="2710177F" w14:textId="718CF045" w:rsidR="00243FB2" w:rsidRDefault="00243FB2" w:rsidP="00243FB2">
            <w:pPr>
              <w:pStyle w:val="NoSpacing"/>
            </w:pPr>
            <w:r>
              <w:t>Output of instruction set 41 (and 31, 32?)</w:t>
            </w:r>
          </w:p>
        </w:tc>
      </w:tr>
      <w:tr w:rsidR="00243FB2" w14:paraId="2E332DC1" w14:textId="77777777" w:rsidTr="00863D89">
        <w:tc>
          <w:tcPr>
            <w:tcW w:w="14390" w:type="dxa"/>
            <w:gridSpan w:val="4"/>
            <w:shd w:val="clear" w:color="auto" w:fill="F2F2F2" w:themeFill="background1" w:themeFillShade="F2"/>
          </w:tcPr>
          <w:p w14:paraId="79257CD7" w14:textId="77777777" w:rsidR="00243FB2" w:rsidRDefault="00243FB2" w:rsidP="00243FB2">
            <w:pPr>
              <w:pStyle w:val="NoSpacing"/>
            </w:pPr>
          </w:p>
        </w:tc>
      </w:tr>
      <w:tr w:rsidR="00243FB2" w14:paraId="4DA9D077" w14:textId="77777777" w:rsidTr="00984FE6">
        <w:tc>
          <w:tcPr>
            <w:tcW w:w="4945" w:type="dxa"/>
            <w:gridSpan w:val="2"/>
          </w:tcPr>
          <w:p w14:paraId="6545325B" w14:textId="0D820CD9" w:rsidR="00243FB2" w:rsidRPr="002749D9" w:rsidRDefault="00243FB2" w:rsidP="00243FB2">
            <w:pPr>
              <w:pStyle w:val="NoSpacing"/>
            </w:pPr>
            <w:r>
              <w:t>99 MCP final review, all ISs</w:t>
            </w:r>
          </w:p>
        </w:tc>
        <w:tc>
          <w:tcPr>
            <w:tcW w:w="2979" w:type="dxa"/>
          </w:tcPr>
          <w:p w14:paraId="2AA9B549" w14:textId="1E27EB62" w:rsidR="00243FB2" w:rsidRDefault="00243FB2" w:rsidP="00243FB2">
            <w:pPr>
              <w:pStyle w:val="NoSpacing"/>
            </w:pPr>
            <w:r>
              <w:t>All</w:t>
            </w:r>
          </w:p>
        </w:tc>
        <w:tc>
          <w:tcPr>
            <w:tcW w:w="6466" w:type="dxa"/>
          </w:tcPr>
          <w:p w14:paraId="4B9C7E65" w14:textId="19837190" w:rsidR="00243FB2" w:rsidRDefault="00243FB2" w:rsidP="00243FB2">
            <w:pPr>
              <w:pStyle w:val="NoSpacing"/>
            </w:pPr>
            <w:r>
              <w:t>n.b. “finishing” instructions that can be used to push error correction for all algorithms.</w:t>
            </w:r>
          </w:p>
        </w:tc>
      </w:tr>
      <w:tr w:rsidR="00243FB2" w14:paraId="19DA2AC8" w14:textId="77777777" w:rsidTr="00984FE6">
        <w:tc>
          <w:tcPr>
            <w:tcW w:w="4945" w:type="dxa"/>
            <w:gridSpan w:val="2"/>
          </w:tcPr>
          <w:p w14:paraId="4853DEA0" w14:textId="77777777" w:rsidR="00243FB2" w:rsidRPr="002749D9" w:rsidRDefault="00243FB2" w:rsidP="00243FB2">
            <w:pPr>
              <w:pStyle w:val="NoSpacing"/>
            </w:pPr>
          </w:p>
        </w:tc>
        <w:tc>
          <w:tcPr>
            <w:tcW w:w="2979" w:type="dxa"/>
          </w:tcPr>
          <w:p w14:paraId="54908235" w14:textId="77777777" w:rsidR="00243FB2" w:rsidRDefault="00243FB2" w:rsidP="00243FB2">
            <w:pPr>
              <w:pStyle w:val="NoSpacing"/>
            </w:pPr>
          </w:p>
        </w:tc>
        <w:tc>
          <w:tcPr>
            <w:tcW w:w="6466" w:type="dxa"/>
          </w:tcPr>
          <w:p w14:paraId="46DFFC2D" w14:textId="77777777" w:rsidR="00243FB2" w:rsidRDefault="00243FB2" w:rsidP="00243FB2">
            <w:pPr>
              <w:pStyle w:val="NoSpacing"/>
            </w:pPr>
          </w:p>
        </w:tc>
      </w:tr>
      <w:tr w:rsidR="00243FB2" w14:paraId="10ED652F" w14:textId="77777777" w:rsidTr="00984FE6">
        <w:tc>
          <w:tcPr>
            <w:tcW w:w="4945" w:type="dxa"/>
            <w:gridSpan w:val="2"/>
          </w:tcPr>
          <w:p w14:paraId="390B6203" w14:textId="77777777" w:rsidR="00243FB2" w:rsidRPr="002749D9" w:rsidRDefault="00243FB2" w:rsidP="00243FB2">
            <w:pPr>
              <w:pStyle w:val="NoSpacing"/>
            </w:pPr>
          </w:p>
        </w:tc>
        <w:tc>
          <w:tcPr>
            <w:tcW w:w="2979" w:type="dxa"/>
          </w:tcPr>
          <w:p w14:paraId="04BBEB6E" w14:textId="77777777" w:rsidR="00243FB2" w:rsidRDefault="00243FB2" w:rsidP="00243FB2">
            <w:pPr>
              <w:pStyle w:val="NoSpacing"/>
            </w:pPr>
          </w:p>
        </w:tc>
        <w:tc>
          <w:tcPr>
            <w:tcW w:w="6466" w:type="dxa"/>
          </w:tcPr>
          <w:p w14:paraId="38438260" w14:textId="77777777" w:rsidR="00243FB2" w:rsidRDefault="00243FB2" w:rsidP="00243FB2">
            <w:pPr>
              <w:pStyle w:val="NoSpacing"/>
            </w:pPr>
          </w:p>
        </w:tc>
      </w:tr>
    </w:tbl>
    <w:p w14:paraId="0B568ADB" w14:textId="65EF9782" w:rsidR="002749D9" w:rsidRDefault="002749D9" w:rsidP="002749D9">
      <w:pPr>
        <w:pStyle w:val="NoSpacing"/>
      </w:pPr>
    </w:p>
    <w:p w14:paraId="46FB22CF" w14:textId="0E97CE29" w:rsidR="002749D9" w:rsidRDefault="002749D9" w:rsidP="002749D9">
      <w:pPr>
        <w:pStyle w:val="NoSpacing"/>
      </w:pPr>
      <w:r>
        <w:lastRenderedPageBreak/>
        <w:t xml:space="preserve">Note:  as of March 2025, 2.0 Pro Experimental does not allow </w:t>
      </w:r>
      <w:r w:rsidR="00E962FA">
        <w:t xml:space="preserve">documents such as MS Word, Google Docs, or PDF files to be loaded separately.  All information on which these instruction sets </w:t>
      </w:r>
      <w:proofErr w:type="gramStart"/>
      <w:r w:rsidR="00E962FA">
        <w:t>is</w:t>
      </w:r>
      <w:proofErr w:type="gramEnd"/>
      <w:r w:rsidR="00E962FA">
        <w:t xml:space="preserve"> based must be loaded directly into the chat prompt.  PDF files must be converted to Google Docs or MS Word documents before adding these to the instruction set.</w:t>
      </w:r>
    </w:p>
    <w:sectPr w:rsidR="002749D9" w:rsidSect="002749D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52"/>
    <w:multiLevelType w:val="hybridMultilevel"/>
    <w:tmpl w:val="9678F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F2A89"/>
    <w:multiLevelType w:val="hybridMultilevel"/>
    <w:tmpl w:val="CCC07CCC"/>
    <w:lvl w:ilvl="0" w:tplc="1E589D72">
      <w:start w:val="1"/>
      <w:numFmt w:val="decimalZero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6703054">
    <w:abstractNumId w:val="0"/>
  </w:num>
  <w:num w:numId="2" w16cid:durableId="1720126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D9"/>
    <w:rsid w:val="000535FF"/>
    <w:rsid w:val="000679C5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3BCB"/>
    <w:rsid w:val="001D4349"/>
    <w:rsid w:val="00204F4B"/>
    <w:rsid w:val="00213E48"/>
    <w:rsid w:val="00243FB2"/>
    <w:rsid w:val="002749D9"/>
    <w:rsid w:val="00276CBE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403000"/>
    <w:rsid w:val="00435994"/>
    <w:rsid w:val="00464AAF"/>
    <w:rsid w:val="004B1566"/>
    <w:rsid w:val="004B3D7F"/>
    <w:rsid w:val="004D3D5A"/>
    <w:rsid w:val="004E7967"/>
    <w:rsid w:val="00511580"/>
    <w:rsid w:val="00532356"/>
    <w:rsid w:val="00547165"/>
    <w:rsid w:val="0056675E"/>
    <w:rsid w:val="00583F45"/>
    <w:rsid w:val="005B1702"/>
    <w:rsid w:val="005C6EF2"/>
    <w:rsid w:val="005D5933"/>
    <w:rsid w:val="005D7EE5"/>
    <w:rsid w:val="005F01B0"/>
    <w:rsid w:val="005F030B"/>
    <w:rsid w:val="005F0B26"/>
    <w:rsid w:val="0062781D"/>
    <w:rsid w:val="00656188"/>
    <w:rsid w:val="00665755"/>
    <w:rsid w:val="00671DD4"/>
    <w:rsid w:val="0069245D"/>
    <w:rsid w:val="00695787"/>
    <w:rsid w:val="006B1281"/>
    <w:rsid w:val="006F18FD"/>
    <w:rsid w:val="007773A2"/>
    <w:rsid w:val="007802E3"/>
    <w:rsid w:val="0078341C"/>
    <w:rsid w:val="00796A41"/>
    <w:rsid w:val="007F248F"/>
    <w:rsid w:val="0083385A"/>
    <w:rsid w:val="008761AC"/>
    <w:rsid w:val="008830C7"/>
    <w:rsid w:val="008E4D5A"/>
    <w:rsid w:val="009163FA"/>
    <w:rsid w:val="00947B94"/>
    <w:rsid w:val="0096046C"/>
    <w:rsid w:val="0097045E"/>
    <w:rsid w:val="0097061F"/>
    <w:rsid w:val="009742CC"/>
    <w:rsid w:val="0098266F"/>
    <w:rsid w:val="00982953"/>
    <w:rsid w:val="00984FE6"/>
    <w:rsid w:val="00995C1F"/>
    <w:rsid w:val="009D6222"/>
    <w:rsid w:val="009E56EE"/>
    <w:rsid w:val="00A0289F"/>
    <w:rsid w:val="00A028C9"/>
    <w:rsid w:val="00A1465B"/>
    <w:rsid w:val="00A3478C"/>
    <w:rsid w:val="00A45ECD"/>
    <w:rsid w:val="00A46489"/>
    <w:rsid w:val="00A714F2"/>
    <w:rsid w:val="00A7684F"/>
    <w:rsid w:val="00A86F4F"/>
    <w:rsid w:val="00A93D58"/>
    <w:rsid w:val="00A97814"/>
    <w:rsid w:val="00AA2438"/>
    <w:rsid w:val="00AC5148"/>
    <w:rsid w:val="00AE099C"/>
    <w:rsid w:val="00AE4BBC"/>
    <w:rsid w:val="00AF7A91"/>
    <w:rsid w:val="00B10F49"/>
    <w:rsid w:val="00BA0A51"/>
    <w:rsid w:val="00BA1E66"/>
    <w:rsid w:val="00BA28DB"/>
    <w:rsid w:val="00BC4FFD"/>
    <w:rsid w:val="00BD154A"/>
    <w:rsid w:val="00BF5D9D"/>
    <w:rsid w:val="00C20101"/>
    <w:rsid w:val="00C34B95"/>
    <w:rsid w:val="00C504B9"/>
    <w:rsid w:val="00C7792D"/>
    <w:rsid w:val="00CA1420"/>
    <w:rsid w:val="00CC1D19"/>
    <w:rsid w:val="00CC4960"/>
    <w:rsid w:val="00CD23BF"/>
    <w:rsid w:val="00CE3100"/>
    <w:rsid w:val="00CF6D15"/>
    <w:rsid w:val="00D016AA"/>
    <w:rsid w:val="00D01766"/>
    <w:rsid w:val="00D051E9"/>
    <w:rsid w:val="00D164E3"/>
    <w:rsid w:val="00D1774F"/>
    <w:rsid w:val="00D24C75"/>
    <w:rsid w:val="00D35523"/>
    <w:rsid w:val="00D472E9"/>
    <w:rsid w:val="00D51268"/>
    <w:rsid w:val="00D63111"/>
    <w:rsid w:val="00D64480"/>
    <w:rsid w:val="00D94E98"/>
    <w:rsid w:val="00DB1DE0"/>
    <w:rsid w:val="00DD2B7B"/>
    <w:rsid w:val="00E06A92"/>
    <w:rsid w:val="00E33000"/>
    <w:rsid w:val="00E7389C"/>
    <w:rsid w:val="00E77D92"/>
    <w:rsid w:val="00E962FA"/>
    <w:rsid w:val="00EA0453"/>
    <w:rsid w:val="00EB05D2"/>
    <w:rsid w:val="00EB3347"/>
    <w:rsid w:val="00EE144C"/>
    <w:rsid w:val="00EE16E9"/>
    <w:rsid w:val="00EE23B4"/>
    <w:rsid w:val="00F1231F"/>
    <w:rsid w:val="00F12976"/>
    <w:rsid w:val="00F15BE9"/>
    <w:rsid w:val="00F1694E"/>
    <w:rsid w:val="00F22241"/>
    <w:rsid w:val="00F55DA3"/>
    <w:rsid w:val="00F64707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B697"/>
  <w15:chartTrackingRefBased/>
  <w15:docId w15:val="{C5FD20CF-4F5C-4814-97B1-95DA2E2D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D9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2749D9"/>
    <w:pPr>
      <w:spacing w:after="0" w:line="240" w:lineRule="auto"/>
    </w:pPr>
  </w:style>
  <w:style w:type="table" w:styleId="TableGrid">
    <w:name w:val="Table Grid"/>
    <w:basedOn w:val="TableNormal"/>
    <w:uiPriority w:val="59"/>
    <w:rsid w:val="00274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2</cp:revision>
  <dcterms:created xsi:type="dcterms:W3CDTF">2025-03-13T13:33:00Z</dcterms:created>
  <dcterms:modified xsi:type="dcterms:W3CDTF">2025-03-13T13:33:00Z</dcterms:modified>
</cp:coreProperties>
</file>