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1260"/>
      </w:tblGrid>
      <w:tr w:rsidR="00A72776" w:rsidTr="00A72776">
        <w:trPr>
          <w:jc w:val="center"/>
        </w:trPr>
        <w:tc>
          <w:tcPr>
            <w:tcW w:w="6390" w:type="dxa"/>
          </w:tcPr>
          <w:p w:rsidR="00A72776" w:rsidRPr="00A72776" w:rsidRDefault="00A72776" w:rsidP="00A72776">
            <w:pPr>
              <w:rPr>
                <w:b/>
              </w:rPr>
            </w:pPr>
            <w:r w:rsidRPr="00A72776">
              <w:rPr>
                <w:b/>
                <w:u w:val="single"/>
              </w:rPr>
              <w:t>CSE1206 :</w:t>
            </w:r>
            <w:r>
              <w:rPr>
                <w:b/>
                <w:u w:val="single"/>
              </w:rPr>
              <w:t xml:space="preserve"> </w:t>
            </w:r>
            <w:r w:rsidRPr="00A72776">
              <w:rPr>
                <w:b/>
                <w:u w:val="single"/>
              </w:rPr>
              <w:t>Object Oriented Programming Lab Fall 2018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1260" w:type="dxa"/>
          </w:tcPr>
          <w:p w:rsidR="00A72776" w:rsidRDefault="00A72776" w:rsidP="006204A3">
            <w:pPr>
              <w:jc w:val="right"/>
              <w:rPr>
                <w:b/>
                <w:u w:val="single"/>
              </w:rPr>
            </w:pPr>
            <w:r>
              <w:rPr>
                <w:b/>
              </w:rPr>
              <w:t xml:space="preserve">Set- </w:t>
            </w:r>
            <w:r w:rsidR="006204A3">
              <w:rPr>
                <w:b/>
              </w:rPr>
              <w:t>B</w:t>
            </w:r>
          </w:p>
        </w:tc>
      </w:tr>
    </w:tbl>
    <w:p w:rsidR="00A72776" w:rsidRDefault="00A72776" w:rsidP="00A72776">
      <w:pPr>
        <w:jc w:val="right"/>
        <w:rPr>
          <w:b/>
          <w:u w:val="single"/>
        </w:rPr>
      </w:pPr>
    </w:p>
    <w:p w:rsidR="00377989" w:rsidRDefault="00377989" w:rsidP="00A72776">
      <w:pPr>
        <w:jc w:val="center"/>
        <w:rPr>
          <w:b/>
        </w:rPr>
      </w:pPr>
      <w:r>
        <w:rPr>
          <w:b/>
        </w:rPr>
        <w:t>Online: 2</w:t>
      </w:r>
      <w:r>
        <w:rPr>
          <w:b/>
        </w:rPr>
        <w:tab/>
        <w:t>Date: 2</w:t>
      </w:r>
      <w:r w:rsidR="006F7623">
        <w:rPr>
          <w:b/>
        </w:rPr>
        <w:t>9</w:t>
      </w:r>
      <w:r>
        <w:rPr>
          <w:b/>
        </w:rPr>
        <w:t xml:space="preserve"> January, 201</w:t>
      </w:r>
      <w:r w:rsidR="001C3941">
        <w:rPr>
          <w:b/>
        </w:rPr>
        <w:t>9</w:t>
      </w:r>
      <w:bookmarkStart w:id="0" w:name="_GoBack"/>
      <w:bookmarkEnd w:id="0"/>
      <w:r>
        <w:rPr>
          <w:b/>
        </w:rPr>
        <w:tab/>
        <w:t xml:space="preserve">Group: </w:t>
      </w:r>
      <w:r w:rsidR="006F7623">
        <w:rPr>
          <w:b/>
        </w:rPr>
        <w:t>B</w:t>
      </w:r>
      <w:r>
        <w:rPr>
          <w:b/>
        </w:rPr>
        <w:t>1</w:t>
      </w:r>
      <w:r>
        <w:rPr>
          <w:b/>
        </w:rPr>
        <w:tab/>
        <w:t xml:space="preserve">Time: </w:t>
      </w:r>
      <w:r w:rsidR="006F7623">
        <w:rPr>
          <w:b/>
        </w:rPr>
        <w:t>35</w:t>
      </w:r>
      <w:r>
        <w:rPr>
          <w:b/>
        </w:rPr>
        <w:t xml:space="preserve"> minutes</w:t>
      </w:r>
    </w:p>
    <w:p w:rsidR="00A72776" w:rsidRDefault="00A72776" w:rsidP="00377989">
      <w:pPr>
        <w:jc w:val="center"/>
        <w:rPr>
          <w:b/>
        </w:rPr>
      </w:pPr>
    </w:p>
    <w:p w:rsidR="00377989" w:rsidRDefault="00A72776" w:rsidP="00A72776">
      <w:pPr>
        <w:ind w:left="720"/>
        <w:rPr>
          <w:b/>
        </w:rPr>
      </w:pPr>
      <w:r>
        <w:rPr>
          <w:b/>
        </w:rPr>
        <w:t>ID:</w:t>
      </w:r>
    </w:p>
    <w:p w:rsidR="00FB65BC" w:rsidRDefault="004A6772" w:rsidP="00FB65BC">
      <w:pPr>
        <w:ind w:left="720"/>
        <w:jc w:val="right"/>
        <w:rPr>
          <w:b/>
        </w:rPr>
      </w:pPr>
      <w:r>
        <w:rPr>
          <w:b/>
        </w:rPr>
        <w:t xml:space="preserve"> </w:t>
      </w:r>
      <w:r w:rsidR="00FB65BC">
        <w:rPr>
          <w:b/>
        </w:rPr>
        <w:t>Marks</w:t>
      </w:r>
    </w:p>
    <w:tbl>
      <w:tblPr>
        <w:tblStyle w:val="TableGrid"/>
        <w:tblW w:w="9900" w:type="dxa"/>
        <w:jc w:val="center"/>
        <w:tblLook w:val="04A0" w:firstRow="1" w:lastRow="0" w:firstColumn="1" w:lastColumn="0" w:noHBand="0" w:noVBand="1"/>
      </w:tblPr>
      <w:tblGrid>
        <w:gridCol w:w="9270"/>
        <w:gridCol w:w="630"/>
      </w:tblGrid>
      <w:tr w:rsidR="00FB65BC" w:rsidTr="00B95B2E">
        <w:trPr>
          <w:trHeight w:val="1016"/>
          <w:jc w:val="center"/>
        </w:trPr>
        <w:tc>
          <w:tcPr>
            <w:tcW w:w="9270" w:type="dxa"/>
          </w:tcPr>
          <w:p w:rsidR="00FB65BC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Create a Java Project Named </w:t>
            </w:r>
            <w:r w:rsidRPr="006E751A">
              <w:rPr>
                <w:b/>
              </w:rPr>
              <w:t>‘</w:t>
            </w:r>
            <w:r w:rsidR="00CB1F56">
              <w:rPr>
                <w:b/>
              </w:rPr>
              <w:t>EmployeeSalary</w:t>
            </w:r>
            <w:r w:rsidRPr="006E751A">
              <w:rPr>
                <w:b/>
              </w:rPr>
              <w:t>’</w:t>
            </w:r>
            <w:r>
              <w:t>. Inside this project (folder) create a</w:t>
            </w:r>
            <w:r w:rsidR="001F1EE5">
              <w:t xml:space="preserve"> new</w:t>
            </w:r>
            <w:r>
              <w:t xml:space="preserve"> class named </w:t>
            </w:r>
            <w:r w:rsidRPr="006E751A">
              <w:rPr>
                <w:b/>
              </w:rPr>
              <w:t>‘</w:t>
            </w:r>
            <w:r w:rsidR="00CB1F56">
              <w:rPr>
                <w:b/>
              </w:rPr>
              <w:t>Salary</w:t>
            </w:r>
            <w:r w:rsidRPr="006E751A">
              <w:rPr>
                <w:b/>
              </w:rPr>
              <w:t>’</w:t>
            </w:r>
            <w:r>
              <w:t xml:space="preserve">. (There should be two classes: </w:t>
            </w:r>
            <w:r w:rsidR="00CB1F56">
              <w:rPr>
                <w:b/>
              </w:rPr>
              <w:t>EmployeeSalary</w:t>
            </w:r>
            <w:r>
              <w:t xml:space="preserve"> [the default class], </w:t>
            </w:r>
            <w:r w:rsidR="00CB1F56">
              <w:rPr>
                <w:b/>
              </w:rPr>
              <w:t>Salary</w:t>
            </w:r>
            <w:r>
              <w:t xml:space="preserve"> [the newly created class]. And the two classes should be in the same package).            </w:t>
            </w:r>
          </w:p>
          <w:p w:rsidR="00FB65BC" w:rsidRDefault="00FB65BC" w:rsidP="00FB65BC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Default="00FB65BC" w:rsidP="0068738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Inside the </w:t>
            </w:r>
            <w:r w:rsidRPr="00081A7E">
              <w:rPr>
                <w:b/>
              </w:rPr>
              <w:t>Item</w:t>
            </w:r>
            <w:r>
              <w:t xml:space="preserve"> class declare </w:t>
            </w:r>
            <w:r>
              <w:rPr>
                <w:b/>
              </w:rPr>
              <w:t>3</w:t>
            </w:r>
            <w:r>
              <w:t xml:space="preserve"> </w:t>
            </w:r>
            <w:r w:rsidRPr="00081A7E">
              <w:rPr>
                <w:b/>
                <w:u w:val="single"/>
              </w:rPr>
              <w:t>private</w:t>
            </w:r>
            <w:r>
              <w:t xml:space="preserve"> variables: </w:t>
            </w:r>
            <w:r w:rsidR="00CB1F56">
              <w:rPr>
                <w:b/>
                <w:color w:val="000000" w:themeColor="text1"/>
              </w:rPr>
              <w:t>position</w:t>
            </w:r>
            <w:r>
              <w:rPr>
                <w:b/>
                <w:color w:val="000000" w:themeColor="text1"/>
              </w:rPr>
              <w:t xml:space="preserve"> (String), </w:t>
            </w:r>
            <w:r w:rsidR="00CB1F56">
              <w:rPr>
                <w:b/>
                <w:color w:val="000000" w:themeColor="text1"/>
              </w:rPr>
              <w:t>totalSalary</w:t>
            </w:r>
            <w:r>
              <w:rPr>
                <w:b/>
                <w:color w:val="000000" w:themeColor="text1"/>
              </w:rPr>
              <w:t xml:space="preserve"> (double), </w:t>
            </w:r>
            <w:r w:rsidR="00952FDC">
              <w:rPr>
                <w:b/>
                <w:color w:val="000000" w:themeColor="text1"/>
              </w:rPr>
              <w:t>raise</w:t>
            </w:r>
            <w:r>
              <w:rPr>
                <w:b/>
                <w:color w:val="000000" w:themeColor="text1"/>
              </w:rPr>
              <w:t xml:space="preserve"> (double).</w:t>
            </w:r>
            <w:r w:rsidR="00687382">
              <w:rPr>
                <w:b/>
                <w:color w:val="000000" w:themeColor="text1"/>
              </w:rPr>
              <w:t xml:space="preserve"> </w:t>
            </w:r>
            <w:r w:rsidR="00952FDC">
              <w:rPr>
                <w:b/>
                <w:color w:val="000000" w:themeColor="text1"/>
              </w:rPr>
              <w:t>[raise is the percentage of salary that has increased]</w:t>
            </w: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Pr="00F80E35" w:rsidRDefault="00FB65BC" w:rsidP="00F80E35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color w:val="000000" w:themeColor="text1"/>
              </w:rPr>
            </w:pPr>
            <w:r w:rsidRPr="006E751A">
              <w:rPr>
                <w:color w:val="000000" w:themeColor="text1"/>
              </w:rPr>
              <w:t>Declare</w:t>
            </w:r>
            <w:r>
              <w:rPr>
                <w:b/>
                <w:color w:val="000000" w:themeColor="text1"/>
              </w:rPr>
              <w:t xml:space="preserve"> 2 </w:t>
            </w:r>
            <w:r w:rsidRPr="00081A7E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b/>
                <w:color w:val="000000" w:themeColor="text1"/>
              </w:rPr>
              <w:t xml:space="preserve"> </w:t>
            </w:r>
            <w:r w:rsidRPr="003D6F5B">
              <w:rPr>
                <w:color w:val="000000" w:themeColor="text1"/>
              </w:rPr>
              <w:t>Constructors</w:t>
            </w:r>
            <w:r w:rsidR="00600DA1">
              <w:rPr>
                <w:b/>
                <w:color w:val="000000" w:themeColor="text1"/>
              </w:rPr>
              <w:t xml:space="preserve"> </w:t>
            </w:r>
            <w:r w:rsidR="00600DA1" w:rsidRPr="003D6F5B">
              <w:rPr>
                <w:color w:val="000000" w:themeColor="text1"/>
              </w:rPr>
              <w:t>in</w:t>
            </w:r>
            <w:r w:rsidR="00600DA1">
              <w:rPr>
                <w:b/>
                <w:color w:val="000000" w:themeColor="text1"/>
              </w:rPr>
              <w:t xml:space="preserve"> Item Class</w:t>
            </w:r>
            <w:r>
              <w:rPr>
                <w:b/>
                <w:color w:val="000000" w:themeColor="text1"/>
              </w:rPr>
              <w:t xml:space="preserve">: </w:t>
            </w:r>
          </w:p>
          <w:p w:rsidR="00FB65BC" w:rsidRDefault="009B7202" w:rsidP="00AE2EF0">
            <w:pPr>
              <w:pStyle w:val="ListParagraph"/>
              <w:numPr>
                <w:ilvl w:val="1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</w:t>
            </w:r>
            <w:r w:rsidR="00FB65BC">
              <w:rPr>
                <w:color w:val="000000" w:themeColor="text1"/>
              </w:rPr>
              <w:t>onsturctor</w:t>
            </w:r>
            <w:r w:rsidR="00FB65BC" w:rsidRPr="006E751A">
              <w:rPr>
                <w:color w:val="000000" w:themeColor="text1"/>
              </w:rPr>
              <w:t xml:space="preserve"> </w:t>
            </w:r>
            <w:r w:rsidR="00FB65BC">
              <w:rPr>
                <w:color w:val="000000" w:themeColor="text1"/>
              </w:rPr>
              <w:t>that</w:t>
            </w:r>
            <w:r w:rsidR="00FB65BC" w:rsidRPr="006E751A">
              <w:rPr>
                <w:color w:val="000000" w:themeColor="text1"/>
              </w:rPr>
              <w:t xml:space="preserve"> </w:t>
            </w:r>
            <w:r w:rsidR="00FB65BC">
              <w:rPr>
                <w:color w:val="000000" w:themeColor="text1"/>
              </w:rPr>
              <w:t xml:space="preserve">takes no parameter </w:t>
            </w:r>
            <w:r>
              <w:rPr>
                <w:color w:val="000000" w:themeColor="text1"/>
              </w:rPr>
              <w:t>and</w:t>
            </w:r>
            <w:r w:rsidR="00FB65BC">
              <w:rPr>
                <w:color w:val="000000" w:themeColor="text1"/>
              </w:rPr>
              <w:t xml:space="preserve"> initializes the variables as:</w:t>
            </w:r>
          </w:p>
          <w:p w:rsidR="00FB65BC" w:rsidRDefault="00CB1F56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position</w:t>
            </w:r>
            <w:r w:rsidR="00FB65BC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null</w:t>
            </w:r>
          </w:p>
          <w:p w:rsidR="00FB65BC" w:rsidRDefault="00CB1F56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 w:rsidRPr="00CB1F56">
              <w:rPr>
                <w:b/>
                <w:color w:val="000000" w:themeColor="text1"/>
              </w:rPr>
              <w:t>totalSalary</w:t>
            </w:r>
            <w:r w:rsidR="00FB65BC">
              <w:rPr>
                <w:color w:val="000000" w:themeColor="text1"/>
              </w:rPr>
              <w:t>= -1</w:t>
            </w:r>
            <w:r>
              <w:rPr>
                <w:color w:val="000000" w:themeColor="text1"/>
              </w:rPr>
              <w:t>.0</w:t>
            </w:r>
          </w:p>
          <w:p w:rsidR="00FB65BC" w:rsidRDefault="00952FDC" w:rsidP="00FB65BC">
            <w:pPr>
              <w:pStyle w:val="ListParagraph"/>
              <w:ind w:left="2160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raise</w:t>
            </w:r>
            <w:r w:rsidR="00FB65BC">
              <w:rPr>
                <w:color w:val="000000" w:themeColor="text1"/>
              </w:rPr>
              <w:t xml:space="preserve"> = -1</w:t>
            </w:r>
            <w:r w:rsidR="00CB1F56">
              <w:rPr>
                <w:color w:val="000000" w:themeColor="text1"/>
              </w:rPr>
              <w:t>.0</w:t>
            </w:r>
          </w:p>
          <w:p w:rsidR="00FB65BC" w:rsidRPr="00E652B4" w:rsidRDefault="00FB65BC" w:rsidP="00A72776">
            <w:pPr>
              <w:pStyle w:val="ListParagraph"/>
              <w:numPr>
                <w:ilvl w:val="1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Another Constructor which takes all the variab</w:t>
            </w:r>
            <w:r w:rsidR="00AE2EF0">
              <w:rPr>
                <w:color w:val="000000" w:themeColor="text1"/>
              </w:rPr>
              <w:t>les as parameter and assigns those</w:t>
            </w:r>
            <w:r>
              <w:rPr>
                <w:color w:val="000000" w:themeColor="text1"/>
              </w:rPr>
              <w:t xml:space="preserve"> </w:t>
            </w:r>
            <w:r w:rsidR="00AE2EF0">
              <w:rPr>
                <w:color w:val="000000" w:themeColor="text1"/>
              </w:rPr>
              <w:t>parameters</w:t>
            </w:r>
            <w:r>
              <w:rPr>
                <w:color w:val="000000" w:themeColor="text1"/>
              </w:rPr>
              <w:t xml:space="preserve"> to the</w:t>
            </w:r>
            <w:r w:rsidR="00AE2EF0">
              <w:rPr>
                <w:color w:val="000000" w:themeColor="text1"/>
              </w:rPr>
              <w:t xml:space="preserve"> class</w:t>
            </w:r>
            <w:r>
              <w:rPr>
                <w:color w:val="000000" w:themeColor="text1"/>
              </w:rPr>
              <w:t xml:space="preserve"> variables.</w:t>
            </w:r>
          </w:p>
        </w:tc>
        <w:tc>
          <w:tcPr>
            <w:tcW w:w="630" w:type="dxa"/>
          </w:tcPr>
          <w:p w:rsidR="00FB65BC" w:rsidRDefault="00FB65BC" w:rsidP="004A677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80E35">
              <w:rPr>
                <w:b/>
              </w:rPr>
              <w:t>+2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Declare necessary </w:t>
            </w:r>
            <w:r w:rsidRPr="00532219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getter() and setter() methods for all the 3 variables. </w:t>
            </w:r>
            <w:r w:rsidRPr="00FC357F">
              <w:rPr>
                <w:color w:val="000000" w:themeColor="text1"/>
              </w:rPr>
              <w:t xml:space="preserve">Set the </w:t>
            </w:r>
            <w:r w:rsidR="00D064CD">
              <w:rPr>
                <w:b/>
                <w:color w:val="000000" w:themeColor="text1"/>
              </w:rPr>
              <w:t>totalSalary</w:t>
            </w:r>
            <w:r w:rsidR="00F64864">
              <w:rPr>
                <w:color w:val="000000" w:themeColor="text1"/>
              </w:rPr>
              <w:t xml:space="preserve"> using its </w:t>
            </w:r>
            <w:r w:rsidR="00F64864" w:rsidRPr="00F64864">
              <w:rPr>
                <w:b/>
                <w:color w:val="000000" w:themeColor="text1"/>
              </w:rPr>
              <w:t>setter method</w:t>
            </w:r>
            <w:r w:rsidR="00F64864">
              <w:rPr>
                <w:color w:val="000000" w:themeColor="text1"/>
              </w:rPr>
              <w:t xml:space="preserve"> </w:t>
            </w:r>
            <w:r w:rsidR="00A9614E">
              <w:rPr>
                <w:color w:val="000000" w:themeColor="text1"/>
              </w:rPr>
              <w:t xml:space="preserve">in </w:t>
            </w:r>
            <w:r w:rsidRPr="00FC357F">
              <w:rPr>
                <w:color w:val="000000" w:themeColor="text1"/>
              </w:rPr>
              <w:t xml:space="preserve">such a way that it can never be </w:t>
            </w:r>
            <w:r w:rsidRPr="00D064CD">
              <w:rPr>
                <w:color w:val="000000" w:themeColor="text1"/>
                <w:u w:val="single"/>
              </w:rPr>
              <w:t>less than or equal</w:t>
            </w:r>
            <w:r w:rsidRPr="00FC357F">
              <w:rPr>
                <w:color w:val="000000" w:themeColor="text1"/>
              </w:rPr>
              <w:t xml:space="preserve"> </w:t>
            </w:r>
            <w:r w:rsidRPr="00D064CD">
              <w:rPr>
                <w:color w:val="000000" w:themeColor="text1"/>
                <w:u w:val="single"/>
              </w:rPr>
              <w:t>to zero</w:t>
            </w:r>
            <w:r w:rsidRPr="00FC357F">
              <w:rPr>
                <w:color w:val="000000" w:themeColor="text1"/>
              </w:rPr>
              <w:t>. If zero</w:t>
            </w:r>
            <w:r w:rsidR="00A9614E">
              <w:rPr>
                <w:color w:val="000000" w:themeColor="text1"/>
              </w:rPr>
              <w:t xml:space="preserve"> or less than zero</w:t>
            </w:r>
            <w:r w:rsidRPr="00FC357F">
              <w:rPr>
                <w:color w:val="000000" w:themeColor="text1"/>
              </w:rPr>
              <w:t xml:space="preserve"> is assigned then set it to 1.</w:t>
            </w:r>
          </w:p>
          <w:p w:rsidR="00FB65BC" w:rsidRDefault="00FB65BC" w:rsidP="00A72776">
            <w:pPr>
              <w:rPr>
                <w:b/>
              </w:rPr>
            </w:pPr>
          </w:p>
        </w:tc>
        <w:tc>
          <w:tcPr>
            <w:tcW w:w="630" w:type="dxa"/>
          </w:tcPr>
          <w:p w:rsidR="00FB65BC" w:rsidRDefault="00AE2EF0" w:rsidP="004A677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65BC">
              <w:rPr>
                <w:b/>
              </w:rPr>
              <w:t>+2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Pr="00E652B4" w:rsidRDefault="00FB65BC" w:rsidP="0068738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C65AF4">
              <w:rPr>
                <w:color w:val="000000" w:themeColor="text1"/>
              </w:rPr>
              <w:t xml:space="preserve">Declare a </w:t>
            </w:r>
            <w:r w:rsidRPr="00C65AF4">
              <w:rPr>
                <w:b/>
                <w:color w:val="000000" w:themeColor="text1"/>
                <w:u w:val="single"/>
              </w:rPr>
              <w:t>public</w:t>
            </w:r>
            <w:r w:rsidRPr="00C65AF4">
              <w:rPr>
                <w:color w:val="000000" w:themeColor="text1"/>
              </w:rPr>
              <w:t xml:space="preserve"> method called </w:t>
            </w:r>
            <w:r w:rsidR="00687382">
              <w:rPr>
                <w:b/>
                <w:color w:val="000000" w:themeColor="text1"/>
              </w:rPr>
              <w:t>changeSalary</w:t>
            </w:r>
            <w:r w:rsidRPr="00C65AF4">
              <w:rPr>
                <w:b/>
                <w:color w:val="000000" w:themeColor="text1"/>
              </w:rPr>
              <w:t>()</w:t>
            </w:r>
            <w:r w:rsidRPr="00C65AF4">
              <w:rPr>
                <w:color w:val="000000" w:themeColor="text1"/>
              </w:rPr>
              <w:t xml:space="preserve"> </w:t>
            </w:r>
            <w:r w:rsidR="00C05469">
              <w:rPr>
                <w:color w:val="000000" w:themeColor="text1"/>
              </w:rPr>
              <w:t xml:space="preserve">in </w:t>
            </w:r>
            <w:r w:rsidR="00687382">
              <w:rPr>
                <w:b/>
                <w:color w:val="000000" w:themeColor="text1"/>
              </w:rPr>
              <w:t>Salary</w:t>
            </w:r>
            <w:r w:rsidR="00C05469" w:rsidRPr="00C05469">
              <w:rPr>
                <w:b/>
                <w:color w:val="000000" w:themeColor="text1"/>
              </w:rPr>
              <w:t xml:space="preserve"> Class</w:t>
            </w:r>
            <w:r w:rsidR="00C05469">
              <w:rPr>
                <w:color w:val="000000" w:themeColor="text1"/>
              </w:rPr>
              <w:t xml:space="preserve"> </w:t>
            </w:r>
            <w:r w:rsidRPr="00C65AF4">
              <w:rPr>
                <w:color w:val="000000" w:themeColor="text1"/>
              </w:rPr>
              <w:t xml:space="preserve">that returns a </w:t>
            </w:r>
            <w:r w:rsidRPr="00C65AF4">
              <w:rPr>
                <w:b/>
                <w:color w:val="000000" w:themeColor="text1"/>
              </w:rPr>
              <w:t>double</w:t>
            </w:r>
            <w:r w:rsidRPr="00C65AF4">
              <w:rPr>
                <w:color w:val="000000" w:themeColor="text1"/>
              </w:rPr>
              <w:t xml:space="preserve"> value</w:t>
            </w:r>
            <w:r w:rsidR="00532219">
              <w:rPr>
                <w:color w:val="000000" w:themeColor="text1"/>
              </w:rPr>
              <w:t xml:space="preserve"> and takes no parameters</w:t>
            </w:r>
            <w:r>
              <w:rPr>
                <w:color w:val="000000" w:themeColor="text1"/>
              </w:rPr>
              <w:t xml:space="preserve">. The method </w:t>
            </w:r>
            <w:r w:rsidRPr="00C65AF4">
              <w:rPr>
                <w:color w:val="000000" w:themeColor="text1"/>
              </w:rPr>
              <w:t xml:space="preserve">calculates the final </w:t>
            </w:r>
            <w:r w:rsidR="00687382">
              <w:rPr>
                <w:color w:val="000000" w:themeColor="text1"/>
              </w:rPr>
              <w:t xml:space="preserve">salary after applying the percentage </w:t>
            </w:r>
            <w:r w:rsidR="00952FDC">
              <w:rPr>
                <w:color w:val="000000" w:themeColor="text1"/>
              </w:rPr>
              <w:t>raise</w:t>
            </w:r>
            <w:r w:rsidR="00687382">
              <w:rPr>
                <w:color w:val="000000" w:themeColor="text1"/>
              </w:rPr>
              <w:t xml:space="preserve">. </w:t>
            </w:r>
            <w:r w:rsidR="00687382" w:rsidRPr="00E652B4">
              <w:rPr>
                <w:b/>
                <w:color w:val="000000" w:themeColor="text1"/>
              </w:rPr>
              <w:t>For example</w:t>
            </w:r>
            <w:r w:rsidR="00687382">
              <w:rPr>
                <w:color w:val="000000" w:themeColor="text1"/>
              </w:rPr>
              <w:t xml:space="preserve">: if </w:t>
            </w:r>
            <w:r w:rsidR="00E652B4">
              <w:rPr>
                <w:color w:val="000000" w:themeColor="text1"/>
              </w:rPr>
              <w:t>totalS</w:t>
            </w:r>
            <w:r w:rsidR="00687382">
              <w:rPr>
                <w:color w:val="000000" w:themeColor="text1"/>
              </w:rPr>
              <w:t xml:space="preserve">alary is 1000 and percentage </w:t>
            </w:r>
            <w:r w:rsidR="00AE5463" w:rsidRPr="00AE5463">
              <w:rPr>
                <w:b/>
                <w:color w:val="000000" w:themeColor="text1"/>
              </w:rPr>
              <w:t>raise</w:t>
            </w:r>
            <w:r w:rsidR="00687382">
              <w:rPr>
                <w:color w:val="000000" w:themeColor="text1"/>
              </w:rPr>
              <w:t xml:space="preserve"> is 20, then 20% of 1000 is 200. So total salary after applying </w:t>
            </w:r>
            <w:r w:rsidR="00AE5463">
              <w:rPr>
                <w:color w:val="000000" w:themeColor="text1"/>
              </w:rPr>
              <w:t>raise</w:t>
            </w:r>
            <w:r w:rsidR="00687382">
              <w:rPr>
                <w:color w:val="000000" w:themeColor="text1"/>
              </w:rPr>
              <w:t xml:space="preserve"> is 1200.</w:t>
            </w:r>
          </w:p>
          <w:p w:rsidR="00E652B4" w:rsidRDefault="00E652B4" w:rsidP="00E652B4">
            <w:pPr>
              <w:pStyle w:val="ListParagraph"/>
              <w:ind w:left="360"/>
              <w:jc w:val="both"/>
              <w:rPr>
                <w:b/>
              </w:rPr>
            </w:pPr>
          </w:p>
        </w:tc>
        <w:tc>
          <w:tcPr>
            <w:tcW w:w="630" w:type="dxa"/>
          </w:tcPr>
          <w:p w:rsidR="00FB65BC" w:rsidRDefault="00F80E35" w:rsidP="004A677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B65BC" w:rsidTr="00B95B2E">
        <w:trPr>
          <w:jc w:val="center"/>
        </w:trPr>
        <w:tc>
          <w:tcPr>
            <w:tcW w:w="9270" w:type="dxa"/>
          </w:tcPr>
          <w:p w:rsidR="00FB65BC" w:rsidRPr="00B95B2E" w:rsidRDefault="00FB65BC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Declare another </w:t>
            </w:r>
            <w:r w:rsidRPr="00C65AF4">
              <w:rPr>
                <w:b/>
                <w:color w:val="000000" w:themeColor="text1"/>
                <w:u w:val="single"/>
              </w:rPr>
              <w:t>public</w:t>
            </w:r>
            <w:r>
              <w:rPr>
                <w:color w:val="000000" w:themeColor="text1"/>
              </w:rPr>
              <w:t xml:space="preserve"> method called </w:t>
            </w:r>
            <w:r w:rsidRPr="00C65AF4">
              <w:rPr>
                <w:b/>
                <w:color w:val="000000" w:themeColor="text1"/>
              </w:rPr>
              <w:t>compare</w:t>
            </w:r>
            <w:r w:rsidR="00E652B4">
              <w:rPr>
                <w:b/>
                <w:color w:val="000000" w:themeColor="text1"/>
              </w:rPr>
              <w:t>Salary</w:t>
            </w:r>
            <w:r w:rsidR="00C05469">
              <w:rPr>
                <w:b/>
                <w:color w:val="000000" w:themeColor="text1"/>
              </w:rPr>
              <w:t>()</w:t>
            </w:r>
            <w:r>
              <w:rPr>
                <w:b/>
                <w:color w:val="000000" w:themeColor="text1"/>
              </w:rPr>
              <w:t xml:space="preserve"> </w:t>
            </w:r>
            <w:r w:rsidR="00C05469">
              <w:rPr>
                <w:b/>
                <w:color w:val="000000" w:themeColor="text1"/>
              </w:rPr>
              <w:t xml:space="preserve"> </w:t>
            </w:r>
            <w:r w:rsidR="00C05469" w:rsidRPr="00C05469">
              <w:rPr>
                <w:color w:val="000000" w:themeColor="text1"/>
              </w:rPr>
              <w:t>in</w:t>
            </w:r>
            <w:r w:rsidR="00E652B4">
              <w:rPr>
                <w:b/>
                <w:color w:val="000000" w:themeColor="text1"/>
              </w:rPr>
              <w:t xml:space="preserve"> Salary</w:t>
            </w:r>
            <w:r w:rsidR="00C05469">
              <w:rPr>
                <w:b/>
                <w:color w:val="000000" w:themeColor="text1"/>
              </w:rPr>
              <w:t xml:space="preserve"> Class </w:t>
            </w:r>
            <w:r>
              <w:rPr>
                <w:color w:val="000000" w:themeColor="text1"/>
              </w:rPr>
              <w:t xml:space="preserve">which takes the </w:t>
            </w:r>
            <w:r w:rsidR="00E652B4">
              <w:rPr>
                <w:b/>
                <w:color w:val="000000" w:themeColor="text1"/>
              </w:rPr>
              <w:t>Salary</w:t>
            </w:r>
            <w:r w:rsidRPr="00532219">
              <w:rPr>
                <w:b/>
                <w:color w:val="000000" w:themeColor="text1"/>
              </w:rPr>
              <w:t xml:space="preserve"> object</w:t>
            </w:r>
            <w:r>
              <w:rPr>
                <w:color w:val="000000" w:themeColor="text1"/>
              </w:rPr>
              <w:t xml:space="preserve"> as parameter and returns a </w:t>
            </w:r>
            <w:r w:rsidRPr="00532219">
              <w:rPr>
                <w:b/>
                <w:color w:val="000000" w:themeColor="text1"/>
              </w:rPr>
              <w:t>String</w:t>
            </w:r>
            <w:r>
              <w:rPr>
                <w:color w:val="000000" w:themeColor="text1"/>
              </w:rPr>
              <w:t xml:space="preserve"> variable. This method compares the final </w:t>
            </w:r>
            <w:r w:rsidR="00E652B4">
              <w:rPr>
                <w:color w:val="000000" w:themeColor="text1"/>
              </w:rPr>
              <w:t>changed Salary of two separate employees</w:t>
            </w:r>
            <w:r>
              <w:rPr>
                <w:color w:val="000000" w:themeColor="text1"/>
              </w:rPr>
              <w:t xml:space="preserve"> after calculating the </w:t>
            </w:r>
            <w:r w:rsidR="00E652B4">
              <w:rPr>
                <w:color w:val="000000" w:themeColor="text1"/>
              </w:rPr>
              <w:t>change</w:t>
            </w:r>
            <w:r>
              <w:rPr>
                <w:color w:val="000000" w:themeColor="text1"/>
              </w:rPr>
              <w:t xml:space="preserve"> and returns the following Strings:</w:t>
            </w:r>
            <w:r w:rsidR="00B95B2E">
              <w:rPr>
                <w:color w:val="000000" w:themeColor="text1"/>
              </w:rPr>
              <w:t xml:space="preserve"> </w:t>
            </w:r>
          </w:p>
          <w:p w:rsidR="00FB65BC" w:rsidRDefault="00E652B4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FB65BC">
              <w:rPr>
                <w:color w:val="000000" w:themeColor="text1"/>
              </w:rPr>
              <w:t xml:space="preserve">both </w:t>
            </w:r>
            <w:r>
              <w:rPr>
                <w:color w:val="000000" w:themeColor="text1"/>
              </w:rPr>
              <w:t>salaries</w:t>
            </w:r>
            <w:r w:rsidR="00FB65BC">
              <w:rPr>
                <w:color w:val="000000" w:themeColor="text1"/>
              </w:rPr>
              <w:t xml:space="preserve"> are same then return “equal”</w:t>
            </w:r>
          </w:p>
          <w:p w:rsidR="00FB65BC" w:rsidRDefault="00E652B4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salary of employee-1</w:t>
            </w:r>
            <w:r w:rsidR="00532219">
              <w:rPr>
                <w:color w:val="000000" w:themeColor="text1"/>
              </w:rPr>
              <w:t xml:space="preserve"> is </w:t>
            </w:r>
            <w:r w:rsidR="00FA51EF">
              <w:rPr>
                <w:color w:val="000000" w:themeColor="text1"/>
              </w:rPr>
              <w:t>more</w:t>
            </w:r>
            <w:r w:rsidR="00532219">
              <w:rPr>
                <w:color w:val="000000" w:themeColor="text1"/>
              </w:rPr>
              <w:t xml:space="preserve"> than </w:t>
            </w:r>
            <w:r>
              <w:rPr>
                <w:color w:val="000000" w:themeColor="text1"/>
              </w:rPr>
              <w:t>employee-2;</w:t>
            </w:r>
            <w:r w:rsidR="00FB65BC">
              <w:rPr>
                <w:color w:val="000000" w:themeColor="text1"/>
              </w:rPr>
              <w:t xml:space="preserve"> return “greater”</w:t>
            </w:r>
          </w:p>
          <w:p w:rsidR="00FB65BC" w:rsidRDefault="00532219" w:rsidP="00FB65BC">
            <w:pPr>
              <w:pStyle w:val="ListParagraph"/>
              <w:numPr>
                <w:ilvl w:val="0"/>
                <w:numId w:val="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</w:t>
            </w:r>
            <w:r w:rsidR="00E652B4">
              <w:rPr>
                <w:color w:val="000000" w:themeColor="text1"/>
              </w:rPr>
              <w:t xml:space="preserve">salary of employee-1 is </w:t>
            </w:r>
            <w:r w:rsidR="00FA51EF">
              <w:rPr>
                <w:color w:val="000000" w:themeColor="text1"/>
              </w:rPr>
              <w:t>less</w:t>
            </w:r>
            <w:r w:rsidR="00E652B4">
              <w:rPr>
                <w:color w:val="000000" w:themeColor="text1"/>
              </w:rPr>
              <w:t xml:space="preserve"> than employee-2; return “</w:t>
            </w:r>
            <w:r w:rsidR="00FA51EF">
              <w:rPr>
                <w:color w:val="000000" w:themeColor="text1"/>
              </w:rPr>
              <w:t>smaller</w:t>
            </w:r>
            <w:r w:rsidR="00FB65BC">
              <w:rPr>
                <w:color w:val="000000" w:themeColor="text1"/>
              </w:rPr>
              <w:t>”</w:t>
            </w:r>
          </w:p>
          <w:p w:rsidR="00FB65BC" w:rsidRDefault="00B95B2E" w:rsidP="00B95B2E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="00E652B4">
              <w:rPr>
                <w:color w:val="000000" w:themeColor="text1"/>
              </w:rPr>
              <w:t>employee-1</w:t>
            </w:r>
            <w:r w:rsidRPr="00B95B2E">
              <w:rPr>
                <w:color w:val="000000" w:themeColor="text1"/>
              </w:rPr>
              <w:t xml:space="preserve">= </w:t>
            </w:r>
            <w:r w:rsidR="00E652B4">
              <w:rPr>
                <w:color w:val="000000" w:themeColor="text1"/>
              </w:rPr>
              <w:t>Salary</w:t>
            </w:r>
            <w:r w:rsidRPr="00B95B2E">
              <w:rPr>
                <w:color w:val="000000" w:themeColor="text1"/>
              </w:rPr>
              <w:t xml:space="preserve"> Object of Current Class , </w:t>
            </w:r>
            <w:r w:rsidR="00E652B4">
              <w:rPr>
                <w:color w:val="000000" w:themeColor="text1"/>
              </w:rPr>
              <w:t>employee-2</w:t>
            </w:r>
            <w:r w:rsidRPr="00B95B2E">
              <w:rPr>
                <w:color w:val="000000" w:themeColor="text1"/>
              </w:rPr>
              <w:t xml:space="preserve">= </w:t>
            </w:r>
            <w:r w:rsidR="00E652B4">
              <w:rPr>
                <w:color w:val="000000" w:themeColor="text1"/>
              </w:rPr>
              <w:t>Salary</w:t>
            </w:r>
            <w:r w:rsidRPr="00B95B2E">
              <w:rPr>
                <w:color w:val="000000" w:themeColor="text1"/>
              </w:rPr>
              <w:t xml:space="preserve"> Object of the Class in the Parameter</w:t>
            </w:r>
            <w:r>
              <w:rPr>
                <w:color w:val="000000" w:themeColor="text1"/>
              </w:rPr>
              <w:t>)</w:t>
            </w:r>
          </w:p>
          <w:p w:rsidR="00B95B2E" w:rsidRPr="00B95B2E" w:rsidRDefault="00B95B2E" w:rsidP="00B95B2E">
            <w:pPr>
              <w:pStyle w:val="ListParagraph"/>
              <w:ind w:left="36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630" w:type="dxa"/>
          </w:tcPr>
          <w:p w:rsidR="00FB65BC" w:rsidRDefault="00532219" w:rsidP="004A677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B65BC" w:rsidTr="00B95B2E">
        <w:trPr>
          <w:trHeight w:val="1214"/>
          <w:jc w:val="center"/>
        </w:trPr>
        <w:tc>
          <w:tcPr>
            <w:tcW w:w="9270" w:type="dxa"/>
          </w:tcPr>
          <w:p w:rsidR="00FB65BC" w:rsidRDefault="00C05469" w:rsidP="00FB65BC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Now test the methods of </w:t>
            </w:r>
            <w:r w:rsidR="00E652B4">
              <w:rPr>
                <w:b/>
                <w:color w:val="000000" w:themeColor="text1"/>
              </w:rPr>
              <w:t>Salary</w:t>
            </w:r>
            <w:r>
              <w:rPr>
                <w:color w:val="000000" w:themeColor="text1"/>
              </w:rPr>
              <w:t xml:space="preserve"> Class</w:t>
            </w:r>
            <w:r w:rsidR="00FB65BC">
              <w:rPr>
                <w:color w:val="000000" w:themeColor="text1"/>
              </w:rPr>
              <w:t xml:space="preserve"> in the </w:t>
            </w:r>
            <w:r w:rsidR="00E652B4">
              <w:rPr>
                <w:b/>
              </w:rPr>
              <w:t>EmployeeSalary</w:t>
            </w:r>
            <w:r w:rsidR="00FB65BC">
              <w:rPr>
                <w:color w:val="000000" w:themeColor="text1"/>
              </w:rPr>
              <w:t xml:space="preserve"> Class. Take user input for </w:t>
            </w:r>
            <w:r w:rsidR="00E652B4">
              <w:rPr>
                <w:color w:val="000000" w:themeColor="text1"/>
              </w:rPr>
              <w:t>employee</w:t>
            </w:r>
            <w:r w:rsidR="00E652B4" w:rsidRPr="00E652B4">
              <w:rPr>
                <w:b/>
                <w:color w:val="000000" w:themeColor="text1"/>
              </w:rPr>
              <w:t xml:space="preserve"> postion</w:t>
            </w:r>
            <w:r w:rsidR="00E652B4">
              <w:rPr>
                <w:color w:val="000000" w:themeColor="text1"/>
              </w:rPr>
              <w:t xml:space="preserve">, </w:t>
            </w:r>
            <w:r w:rsidR="00E652B4" w:rsidRPr="00E652B4">
              <w:rPr>
                <w:b/>
                <w:color w:val="000000" w:themeColor="text1"/>
              </w:rPr>
              <w:t>totalSalary</w:t>
            </w:r>
            <w:r w:rsidR="00FB65BC">
              <w:rPr>
                <w:color w:val="000000" w:themeColor="text1"/>
              </w:rPr>
              <w:t xml:space="preserve"> and </w:t>
            </w:r>
            <w:r w:rsidR="00952FDC">
              <w:rPr>
                <w:b/>
                <w:color w:val="000000" w:themeColor="text1"/>
              </w:rPr>
              <w:t>raise</w:t>
            </w:r>
            <w:r w:rsidR="00FB65BC">
              <w:rPr>
                <w:color w:val="000000" w:themeColor="text1"/>
              </w:rPr>
              <w:t xml:space="preserve">. Check the final </w:t>
            </w:r>
            <w:r w:rsidR="00E652B4">
              <w:rPr>
                <w:color w:val="000000" w:themeColor="text1"/>
              </w:rPr>
              <w:t>salaries</w:t>
            </w:r>
            <w:r w:rsidR="00FB65BC">
              <w:rPr>
                <w:color w:val="000000" w:themeColor="text1"/>
              </w:rPr>
              <w:t xml:space="preserve"> obtained after applying </w:t>
            </w:r>
            <w:r w:rsidR="00952FDC">
              <w:rPr>
                <w:b/>
                <w:color w:val="000000" w:themeColor="text1"/>
              </w:rPr>
              <w:t>raise</w:t>
            </w:r>
            <w:r w:rsidR="00FB65BC">
              <w:rPr>
                <w:color w:val="000000" w:themeColor="text1"/>
              </w:rPr>
              <w:t xml:space="preserve"> and print</w:t>
            </w:r>
            <w:r w:rsidR="00543A6E">
              <w:rPr>
                <w:color w:val="000000" w:themeColor="text1"/>
              </w:rPr>
              <w:t xml:space="preserve"> those</w:t>
            </w:r>
            <w:r w:rsidR="00FB65BC">
              <w:rPr>
                <w:color w:val="000000" w:themeColor="text1"/>
              </w:rPr>
              <w:t xml:space="preserve"> with the particular</w:t>
            </w:r>
            <w:r w:rsidR="00E652B4">
              <w:rPr>
                <w:color w:val="000000" w:themeColor="text1"/>
              </w:rPr>
              <w:t xml:space="preserve"> postions</w:t>
            </w:r>
            <w:r w:rsidR="00FB65BC">
              <w:rPr>
                <w:color w:val="000000" w:themeColor="text1"/>
              </w:rPr>
              <w:t xml:space="preserve">. </w:t>
            </w:r>
          </w:p>
          <w:p w:rsidR="00FB65BC" w:rsidRPr="00F80E35" w:rsidRDefault="00FB65BC" w:rsidP="00D752B9">
            <w:pPr>
              <w:pStyle w:val="ListParagraph"/>
              <w:ind w:left="36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Then </w:t>
            </w:r>
            <w:r w:rsidRPr="000501A1">
              <w:rPr>
                <w:color w:val="000000" w:themeColor="text1"/>
              </w:rPr>
              <w:t xml:space="preserve">set the </w:t>
            </w:r>
            <w:r w:rsidR="00952FDC">
              <w:rPr>
                <w:b/>
                <w:color w:val="000000" w:themeColor="text1"/>
              </w:rPr>
              <w:t>raise</w:t>
            </w:r>
            <w:r w:rsidRPr="000501A1">
              <w:rPr>
                <w:color w:val="000000" w:themeColor="text1"/>
              </w:rPr>
              <w:t xml:space="preserve"> of the </w:t>
            </w:r>
            <w:r w:rsidR="00E652B4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>-1</w:t>
            </w:r>
            <w:r w:rsidRPr="000501A1">
              <w:rPr>
                <w:color w:val="000000" w:themeColor="text1"/>
              </w:rPr>
              <w:t xml:space="preserve"> to </w:t>
            </w:r>
            <w:r w:rsidR="00D752B9" w:rsidRPr="00AE5463">
              <w:rPr>
                <w:b/>
                <w:color w:val="000000" w:themeColor="text1"/>
              </w:rPr>
              <w:t>68</w:t>
            </w:r>
            <w:r w:rsidRPr="000501A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using the setter method and again compare the </w:t>
            </w:r>
            <w:r w:rsidR="00E652B4">
              <w:rPr>
                <w:color w:val="000000" w:themeColor="text1"/>
              </w:rPr>
              <w:t>salaries of employee-1 and employee-2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630" w:type="dxa"/>
          </w:tcPr>
          <w:p w:rsidR="00FB65BC" w:rsidRDefault="00543A6E" w:rsidP="004A677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77656A" w:rsidRDefault="004A6772" w:rsidP="0077656A">
      <w:pPr>
        <w:jc w:val="righ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Total:       20</w:t>
      </w:r>
    </w:p>
    <w:p w:rsidR="0077656A" w:rsidRPr="00FB65BC" w:rsidRDefault="0077656A" w:rsidP="00092197">
      <w:pPr>
        <w:jc w:val="right"/>
        <w:rPr>
          <w:b/>
          <w:color w:val="000000" w:themeColor="text1"/>
        </w:rPr>
      </w:pPr>
    </w:p>
    <w:tbl>
      <w:tblPr>
        <w:tblW w:w="93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0"/>
        <w:gridCol w:w="4680"/>
      </w:tblGrid>
      <w:tr w:rsidR="0003696A" w:rsidRPr="00DE4660" w:rsidTr="00DE4660"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>Sample Output 1</w:t>
            </w:r>
          </w:p>
        </w:tc>
      </w:tr>
      <w:tr w:rsidR="0003696A" w:rsidRPr="00DE4660" w:rsidTr="00DE4660">
        <w:tc>
          <w:tcPr>
            <w:tcW w:w="4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 w:rsidR="00D752B9" w:rsidRPr="00DE4660">
              <w:rPr>
                <w:highlight w:val="white"/>
              </w:rPr>
              <w:t xml:space="preserve">Position of </w:t>
            </w:r>
            <w:r w:rsidR="00D752B9" w:rsidRPr="00DE4660">
              <w:rPr>
                <w:color w:val="000000" w:themeColor="text1"/>
              </w:rPr>
              <w:t>Employee-1</w:t>
            </w:r>
            <w:r w:rsidRPr="00DE4660">
              <w:rPr>
                <w:highlight w:val="white"/>
              </w:rPr>
              <w:t xml:space="preserve">: </w:t>
            </w:r>
            <w:r w:rsidR="00D752B9" w:rsidRPr="00DE4660">
              <w:rPr>
                <w:highlight w:val="white"/>
              </w:rPr>
              <w:t>Manager</w:t>
            </w:r>
          </w:p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 w:rsidR="00D752B9" w:rsidRPr="00DE4660">
              <w:rPr>
                <w:highlight w:val="white"/>
              </w:rPr>
              <w:t xml:space="preserve">Salary of </w:t>
            </w:r>
            <w:r w:rsidR="00D752B9" w:rsidRPr="00DE4660">
              <w:rPr>
                <w:color w:val="000000" w:themeColor="text1"/>
              </w:rPr>
              <w:t>Employee-1</w:t>
            </w:r>
            <w:r w:rsidRPr="00DE4660">
              <w:rPr>
                <w:highlight w:val="white"/>
              </w:rPr>
              <w:t xml:space="preserve">: </w:t>
            </w:r>
            <w:r w:rsidR="00D752B9" w:rsidRPr="00DE4660">
              <w:rPr>
                <w:highlight w:val="white"/>
              </w:rPr>
              <w:t>45000</w:t>
            </w:r>
          </w:p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 w:rsidR="00AE5463">
              <w:rPr>
                <w:highlight w:val="white"/>
              </w:rPr>
              <w:t>Raise</w:t>
            </w:r>
            <w:r w:rsidR="00D752B9" w:rsidRPr="00DE4660">
              <w:rPr>
                <w:highlight w:val="white"/>
              </w:rPr>
              <w:t xml:space="preserve"> </w:t>
            </w:r>
            <w:r w:rsidR="00AE5463">
              <w:rPr>
                <w:highlight w:val="white"/>
              </w:rPr>
              <w:t>for</w:t>
            </w:r>
            <w:r w:rsidR="00D752B9" w:rsidRPr="00DE4660">
              <w:rPr>
                <w:highlight w:val="white"/>
              </w:rPr>
              <w:t xml:space="preserve"> </w:t>
            </w:r>
            <w:r w:rsidR="00D752B9" w:rsidRPr="00DE4660">
              <w:rPr>
                <w:color w:val="000000" w:themeColor="text1"/>
              </w:rPr>
              <w:t>Employee-1</w:t>
            </w:r>
            <w:r w:rsidRPr="00DE4660">
              <w:rPr>
                <w:highlight w:val="white"/>
              </w:rPr>
              <w:t xml:space="preserve">: </w:t>
            </w:r>
            <w:r w:rsidR="00D752B9" w:rsidRPr="00DE4660">
              <w:rPr>
                <w:highlight w:val="white"/>
              </w:rPr>
              <w:t>30</w:t>
            </w:r>
          </w:p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:rsidR="00D752B9" w:rsidRPr="00DE4660" w:rsidRDefault="00D752B9" w:rsidP="00D75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Position of </w:t>
            </w:r>
            <w:r w:rsidRPr="00DE4660">
              <w:rPr>
                <w:color w:val="000000" w:themeColor="text1"/>
              </w:rPr>
              <w:t>Employee-2</w:t>
            </w:r>
            <w:r w:rsidRPr="00DE4660">
              <w:rPr>
                <w:highlight w:val="white"/>
              </w:rPr>
              <w:t>: HR</w:t>
            </w:r>
          </w:p>
          <w:p w:rsidR="00D752B9" w:rsidRPr="00DE4660" w:rsidRDefault="00D752B9" w:rsidP="00D75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Salary of </w:t>
            </w:r>
            <w:r w:rsidRPr="00DE4660">
              <w:rPr>
                <w:color w:val="000000" w:themeColor="text1"/>
              </w:rPr>
              <w:t>Employee-2</w:t>
            </w:r>
            <w:r w:rsidRPr="00DE4660">
              <w:rPr>
                <w:highlight w:val="white"/>
              </w:rPr>
              <w:t>: 60000</w:t>
            </w:r>
          </w:p>
          <w:p w:rsidR="00D752B9" w:rsidRPr="00DE4660" w:rsidRDefault="00D752B9" w:rsidP="00D75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Enter </w:t>
            </w:r>
            <w:r w:rsidR="00AE5463">
              <w:rPr>
                <w:highlight w:val="white"/>
              </w:rPr>
              <w:t>Raise</w:t>
            </w:r>
            <w:r w:rsidR="00AE5463" w:rsidRPr="00DE4660">
              <w:rPr>
                <w:highlight w:val="white"/>
              </w:rPr>
              <w:t xml:space="preserve"> </w:t>
            </w:r>
            <w:r w:rsidR="00AE5463">
              <w:rPr>
                <w:highlight w:val="white"/>
              </w:rPr>
              <w:t>for</w:t>
            </w:r>
            <w:r w:rsidR="00AE5463" w:rsidRPr="00DE4660">
              <w:rPr>
                <w:highlight w:val="white"/>
              </w:rPr>
              <w:t xml:space="preserve"> </w:t>
            </w:r>
            <w:r w:rsidRPr="00DE4660">
              <w:rPr>
                <w:color w:val="000000" w:themeColor="text1"/>
              </w:rPr>
              <w:t>Employee-2</w:t>
            </w:r>
            <w:r w:rsidRPr="00DE4660">
              <w:rPr>
                <w:highlight w:val="white"/>
              </w:rPr>
              <w:t>: 25</w:t>
            </w:r>
          </w:p>
          <w:p w:rsidR="0003696A" w:rsidRPr="00DE4660" w:rsidRDefault="0003696A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96A" w:rsidRPr="00DE4660" w:rsidRDefault="00D752B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8"/>
              </w:rPr>
            </w:pPr>
            <w:r w:rsidRPr="00DE4660">
              <w:rPr>
                <w:szCs w:val="28"/>
              </w:rPr>
              <w:t>Changed Salary of Manager is 58500.0</w:t>
            </w:r>
          </w:p>
          <w:p w:rsidR="00D752B9" w:rsidRPr="00DE4660" w:rsidRDefault="00D752B9" w:rsidP="00D752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8"/>
              </w:rPr>
            </w:pPr>
            <w:r w:rsidRPr="00DE4660">
              <w:rPr>
                <w:szCs w:val="28"/>
              </w:rPr>
              <w:t xml:space="preserve">Changed Salary of </w:t>
            </w:r>
            <w:r w:rsidR="00DB0901" w:rsidRPr="00DE4660">
              <w:rPr>
                <w:szCs w:val="28"/>
              </w:rPr>
              <w:t>HR</w:t>
            </w:r>
            <w:r w:rsidRPr="00DE4660">
              <w:rPr>
                <w:szCs w:val="28"/>
              </w:rPr>
              <w:t xml:space="preserve"> is 75000.0</w:t>
            </w:r>
          </w:p>
          <w:p w:rsidR="000501A1" w:rsidRPr="00DE4660" w:rsidRDefault="00D752B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660">
              <w:t>Salary of Manager is less than HR</w:t>
            </w:r>
          </w:p>
          <w:p w:rsidR="00D752B9" w:rsidRPr="00DE4660" w:rsidRDefault="00D752B9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:rsidR="000501A1" w:rsidRPr="00DE4660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 w:rsidRPr="00DE4660">
              <w:rPr>
                <w:highlight w:val="white"/>
              </w:rPr>
              <w:t xml:space="preserve">After Changing the </w:t>
            </w:r>
            <w:r w:rsidR="00D752B9" w:rsidRPr="00DE4660">
              <w:rPr>
                <w:highlight w:val="white"/>
              </w:rPr>
              <w:t>Percentage</w:t>
            </w:r>
            <w:r w:rsidRPr="00DE4660">
              <w:rPr>
                <w:highlight w:val="white"/>
              </w:rPr>
              <w:t xml:space="preserve"> for </w:t>
            </w:r>
            <w:r w:rsidR="00D752B9" w:rsidRPr="00DE4660">
              <w:rPr>
                <w:highlight w:val="white"/>
              </w:rPr>
              <w:t>Manager</w:t>
            </w:r>
            <w:r w:rsidRPr="00DE4660">
              <w:rPr>
                <w:highlight w:val="white"/>
              </w:rPr>
              <w:t>:</w:t>
            </w:r>
          </w:p>
          <w:p w:rsidR="000501A1" w:rsidRPr="00DE4660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Cs w:val="28"/>
              </w:rPr>
            </w:pPr>
            <w:r w:rsidRPr="00DE4660">
              <w:rPr>
                <w:szCs w:val="28"/>
              </w:rPr>
              <w:t xml:space="preserve">New </w:t>
            </w:r>
            <w:r w:rsidR="00DB0901" w:rsidRPr="00DE4660">
              <w:rPr>
                <w:szCs w:val="28"/>
              </w:rPr>
              <w:t>Changed Salary of Manager is 75600.0</w:t>
            </w:r>
          </w:p>
          <w:p w:rsidR="00DB0901" w:rsidRPr="00DE4660" w:rsidRDefault="00DB0901" w:rsidP="00DB0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4660">
              <w:t>Salary of Manager is greater than HR</w:t>
            </w:r>
          </w:p>
          <w:p w:rsidR="000501A1" w:rsidRPr="00DE4660" w:rsidRDefault="000501A1" w:rsidP="00B86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</w:tc>
      </w:tr>
    </w:tbl>
    <w:p w:rsidR="0003696A" w:rsidRDefault="0003696A" w:rsidP="0003696A">
      <w:pPr>
        <w:jc w:val="both"/>
        <w:rPr>
          <w:b/>
          <w:color w:val="000000" w:themeColor="text1"/>
        </w:rPr>
      </w:pPr>
    </w:p>
    <w:p w:rsidR="008A0E50" w:rsidRDefault="008A0E50" w:rsidP="000501A1">
      <w:pPr>
        <w:pStyle w:val="ListParagraph"/>
        <w:jc w:val="both"/>
        <w:rPr>
          <w:b/>
          <w:color w:val="000000" w:themeColor="text1"/>
        </w:rPr>
      </w:pPr>
    </w:p>
    <w:p w:rsidR="009C4894" w:rsidRPr="008A0E50" w:rsidRDefault="009C4894" w:rsidP="000501A1">
      <w:pPr>
        <w:pStyle w:val="ListParagraph"/>
        <w:jc w:val="both"/>
        <w:rPr>
          <w:b/>
          <w:color w:val="000000" w:themeColor="text1"/>
        </w:rPr>
      </w:pPr>
    </w:p>
    <w:p w:rsidR="0003696A" w:rsidRPr="001D397A" w:rsidRDefault="0003696A" w:rsidP="0003696A">
      <w:pPr>
        <w:jc w:val="both"/>
        <w:rPr>
          <w:b/>
          <w:color w:val="000000" w:themeColor="text1"/>
        </w:rPr>
      </w:pPr>
    </w:p>
    <w:p w:rsidR="0003696A" w:rsidRPr="00E17E6D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E17E6D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5E67D0" w:rsidRDefault="003A706A" w:rsidP="0003696A">
      <w:pPr>
        <w:pStyle w:val="ListParagraph"/>
        <w:jc w:val="both"/>
        <w:rPr>
          <w:b/>
          <w:color w:val="000000" w:themeColor="text1"/>
          <w:u w:val="single"/>
        </w:rPr>
      </w:pPr>
      <w:r w:rsidRPr="005E67D0">
        <w:rPr>
          <w:b/>
          <w:color w:val="000000" w:themeColor="text1"/>
          <w:u w:val="single"/>
        </w:rPr>
        <w:t xml:space="preserve">Hints: </w:t>
      </w:r>
    </w:p>
    <w:p w:rsidR="003A706A" w:rsidRDefault="003A706A" w:rsidP="000369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</w:rPr>
        <w:t>*</w:t>
      </w:r>
      <w:r>
        <w:rPr>
          <w:color w:val="000000" w:themeColor="text1"/>
          <w:sz w:val="20"/>
        </w:rPr>
        <w:t xml:space="preserve">user Scanner class to take input: </w:t>
      </w:r>
    </w:p>
    <w:p w:rsidR="003A706A" w:rsidRDefault="003A706A" w:rsidP="000369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for string use nextLine() , for double use nextDouble()</w:t>
      </w:r>
    </w:p>
    <w:p w:rsidR="003A706A" w:rsidRPr="00D07AB1" w:rsidRDefault="003A706A" w:rsidP="00D07AB1">
      <w:pPr>
        <w:jc w:val="both"/>
        <w:rPr>
          <w:color w:val="000000" w:themeColor="text1"/>
          <w:sz w:val="20"/>
        </w:rPr>
      </w:pPr>
    </w:p>
    <w:p w:rsidR="003A706A" w:rsidRDefault="00D07AB1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*</w:t>
      </w:r>
      <w:r w:rsidR="003A706A">
        <w:rPr>
          <w:color w:val="000000" w:themeColor="text1"/>
          <w:sz w:val="20"/>
        </w:rPr>
        <w:t>When you wrtie String a= 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>String b=sn.nextLine()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After taking the first input when you press enter the </w:t>
      </w:r>
      <w:r w:rsidRPr="00D07AB1">
        <w:rPr>
          <w:b/>
          <w:color w:val="000000" w:themeColor="text1"/>
          <w:sz w:val="20"/>
        </w:rPr>
        <w:t>enter (“\n”)</w:t>
      </w:r>
      <w:r>
        <w:rPr>
          <w:color w:val="000000" w:themeColor="text1"/>
          <w:sz w:val="20"/>
        </w:rPr>
        <w:t xml:space="preserve"> that is the newline will be taken as the input for String b which you don’t want. To solve this problem you can insert another sn.nextLine() between them like this: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String a= 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Sn.nextLine()</w:t>
      </w:r>
    </w:p>
    <w:p w:rsid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String b=sn.nextLine()</w:t>
      </w:r>
    </w:p>
    <w:p w:rsidR="003A706A" w:rsidRPr="003A706A" w:rsidRDefault="003A706A" w:rsidP="003A706A">
      <w:pPr>
        <w:pStyle w:val="ListParagraph"/>
        <w:jc w:val="both"/>
        <w:rPr>
          <w:color w:val="000000" w:themeColor="text1"/>
          <w:sz w:val="20"/>
        </w:rPr>
      </w:pPr>
    </w:p>
    <w:p w:rsidR="008C6C35" w:rsidRPr="00625301" w:rsidRDefault="008C6C35" w:rsidP="008C6C35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So after you take the first input and press enter the middle nextLine() will take the newline input and then won’t effect your String b input. Do this after each String if you have more inputs.</w:t>
      </w:r>
    </w:p>
    <w:p w:rsidR="0003696A" w:rsidRDefault="0003696A" w:rsidP="0003696A">
      <w:pPr>
        <w:pStyle w:val="ListParagraph"/>
        <w:jc w:val="both"/>
        <w:rPr>
          <w:color w:val="000000" w:themeColor="text1"/>
        </w:rPr>
      </w:pPr>
    </w:p>
    <w:p w:rsidR="0003696A" w:rsidRPr="00851B54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03696A" w:rsidRPr="00851B54" w:rsidRDefault="0003696A" w:rsidP="0003696A">
      <w:pPr>
        <w:pStyle w:val="ListParagraph"/>
        <w:jc w:val="both"/>
        <w:rPr>
          <w:b/>
          <w:color w:val="000000" w:themeColor="text1"/>
        </w:rPr>
      </w:pPr>
    </w:p>
    <w:p w:rsidR="006E751A" w:rsidRPr="006E751A" w:rsidRDefault="006E751A" w:rsidP="00EB2C45">
      <w:pPr>
        <w:jc w:val="both"/>
        <w:rPr>
          <w:color w:val="000000" w:themeColor="text1"/>
        </w:rPr>
      </w:pPr>
    </w:p>
    <w:sectPr w:rsidR="006E751A" w:rsidRPr="006E7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43B0"/>
    <w:multiLevelType w:val="hybridMultilevel"/>
    <w:tmpl w:val="FB80E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7863F7"/>
    <w:multiLevelType w:val="hybridMultilevel"/>
    <w:tmpl w:val="7C54F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46F09"/>
    <w:multiLevelType w:val="hybridMultilevel"/>
    <w:tmpl w:val="FF5896C0"/>
    <w:lvl w:ilvl="0" w:tplc="5EE4A574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E33C11"/>
    <w:multiLevelType w:val="hybridMultilevel"/>
    <w:tmpl w:val="2B34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1770"/>
    <w:multiLevelType w:val="hybridMultilevel"/>
    <w:tmpl w:val="C67C0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FC6B8C"/>
    <w:multiLevelType w:val="hybridMultilevel"/>
    <w:tmpl w:val="38A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D0"/>
    <w:rsid w:val="0003696A"/>
    <w:rsid w:val="00041489"/>
    <w:rsid w:val="000501A1"/>
    <w:rsid w:val="00081A7E"/>
    <w:rsid w:val="00092197"/>
    <w:rsid w:val="0013593F"/>
    <w:rsid w:val="0018433E"/>
    <w:rsid w:val="001C1A80"/>
    <w:rsid w:val="001C3941"/>
    <w:rsid w:val="001F1EE5"/>
    <w:rsid w:val="002A3679"/>
    <w:rsid w:val="002E5A23"/>
    <w:rsid w:val="00353C18"/>
    <w:rsid w:val="00372735"/>
    <w:rsid w:val="00377989"/>
    <w:rsid w:val="003A706A"/>
    <w:rsid w:val="003D6F5B"/>
    <w:rsid w:val="00440F24"/>
    <w:rsid w:val="004A6772"/>
    <w:rsid w:val="004D5CA1"/>
    <w:rsid w:val="00532219"/>
    <w:rsid w:val="00543A6E"/>
    <w:rsid w:val="00582EE5"/>
    <w:rsid w:val="005E67D0"/>
    <w:rsid w:val="005F6F61"/>
    <w:rsid w:val="00600DA1"/>
    <w:rsid w:val="00604DD4"/>
    <w:rsid w:val="006204A3"/>
    <w:rsid w:val="00670D2E"/>
    <w:rsid w:val="00687382"/>
    <w:rsid w:val="006E751A"/>
    <w:rsid w:val="006F7623"/>
    <w:rsid w:val="0077656A"/>
    <w:rsid w:val="007B4792"/>
    <w:rsid w:val="00834009"/>
    <w:rsid w:val="00852D17"/>
    <w:rsid w:val="008A0E50"/>
    <w:rsid w:val="008C6C35"/>
    <w:rsid w:val="00917789"/>
    <w:rsid w:val="00952FDC"/>
    <w:rsid w:val="009B7202"/>
    <w:rsid w:val="009C4894"/>
    <w:rsid w:val="00A33E6F"/>
    <w:rsid w:val="00A72776"/>
    <w:rsid w:val="00A9614E"/>
    <w:rsid w:val="00AE2EF0"/>
    <w:rsid w:val="00AE5463"/>
    <w:rsid w:val="00B763E6"/>
    <w:rsid w:val="00B95B2E"/>
    <w:rsid w:val="00BD3DF8"/>
    <w:rsid w:val="00C05469"/>
    <w:rsid w:val="00C65AF4"/>
    <w:rsid w:val="00CB1F56"/>
    <w:rsid w:val="00D064CD"/>
    <w:rsid w:val="00D07AB1"/>
    <w:rsid w:val="00D752B9"/>
    <w:rsid w:val="00DA37D0"/>
    <w:rsid w:val="00DB0901"/>
    <w:rsid w:val="00DE4660"/>
    <w:rsid w:val="00DE620C"/>
    <w:rsid w:val="00E652B4"/>
    <w:rsid w:val="00EB2C45"/>
    <w:rsid w:val="00F64864"/>
    <w:rsid w:val="00F80E35"/>
    <w:rsid w:val="00FA51EF"/>
    <w:rsid w:val="00FB65BC"/>
    <w:rsid w:val="00FC357F"/>
    <w:rsid w:val="00FF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B5D"/>
  <w15:chartTrackingRefBased/>
  <w15:docId w15:val="{D12A1BEC-3210-4BFA-BCB2-15955E3D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798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89"/>
    <w:pPr>
      <w:ind w:left="720"/>
      <w:contextualSpacing/>
    </w:pPr>
  </w:style>
  <w:style w:type="table" w:styleId="TableGrid">
    <w:name w:val="Table Grid"/>
    <w:basedOn w:val="TableNormal"/>
    <w:uiPriority w:val="39"/>
    <w:rsid w:val="00A7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FA201-38BD-4B89-9E63-08698E19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57</cp:revision>
  <dcterms:created xsi:type="dcterms:W3CDTF">2019-01-18T16:57:00Z</dcterms:created>
  <dcterms:modified xsi:type="dcterms:W3CDTF">2019-02-10T09:37:00Z</dcterms:modified>
</cp:coreProperties>
</file>