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88F48" w14:textId="77777777" w:rsidR="00491D76" w:rsidRDefault="001A090B" w:rsidP="00491D76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Game Design</w:t>
      </w:r>
      <w:r>
        <w:rPr>
          <w:b/>
          <w:bCs/>
          <w:sz w:val="96"/>
          <w:szCs w:val="96"/>
        </w:rPr>
        <w:br/>
        <w:t>Document – One Pager</w:t>
      </w:r>
      <w:r>
        <w:rPr>
          <w:b/>
          <w:bCs/>
          <w:sz w:val="96"/>
          <w:szCs w:val="96"/>
        </w:rPr>
        <w:br/>
        <w:t>Blast and Solve</w:t>
      </w:r>
    </w:p>
    <w:p w14:paraId="1C440011" w14:textId="2620A9A3" w:rsidR="009F3EBF" w:rsidRPr="00491D76" w:rsidRDefault="009F3EBF" w:rsidP="00491D76">
      <w:pPr>
        <w:jc w:val="center"/>
        <w:rPr>
          <w:b/>
          <w:bCs/>
          <w:sz w:val="96"/>
          <w:szCs w:val="96"/>
        </w:rPr>
      </w:pPr>
      <w:r>
        <w:rPr>
          <w:b/>
          <w:bCs/>
          <w:sz w:val="48"/>
          <w:szCs w:val="48"/>
        </w:rPr>
        <w:t>[Game Image]</w:t>
      </w:r>
    </w:p>
    <w:p w14:paraId="1CE00821" w14:textId="77777777" w:rsidR="009F3EBF" w:rsidRDefault="009F3EBF" w:rsidP="008777EB">
      <w:pPr>
        <w:rPr>
          <w:b/>
          <w:bCs/>
          <w:sz w:val="48"/>
          <w:szCs w:val="48"/>
        </w:rPr>
      </w:pPr>
    </w:p>
    <w:p w14:paraId="1B6EC1E7" w14:textId="77777777" w:rsidR="009F3EBF" w:rsidRDefault="009F3EBF" w:rsidP="008777EB">
      <w:pPr>
        <w:rPr>
          <w:b/>
          <w:bCs/>
          <w:sz w:val="48"/>
          <w:szCs w:val="48"/>
        </w:rPr>
      </w:pPr>
    </w:p>
    <w:p w14:paraId="4F26A5F7" w14:textId="77777777" w:rsidR="009F3EBF" w:rsidRDefault="009F3EBF" w:rsidP="008777EB">
      <w:pPr>
        <w:rPr>
          <w:b/>
          <w:bCs/>
          <w:sz w:val="48"/>
          <w:szCs w:val="48"/>
        </w:rPr>
      </w:pPr>
    </w:p>
    <w:p w14:paraId="2D250979" w14:textId="77777777" w:rsidR="009F3EBF" w:rsidRDefault="009F3EBF" w:rsidP="008777EB">
      <w:pPr>
        <w:rPr>
          <w:b/>
          <w:bCs/>
          <w:sz w:val="48"/>
          <w:szCs w:val="48"/>
        </w:rPr>
      </w:pPr>
    </w:p>
    <w:p w14:paraId="0B3D33C4" w14:textId="77777777" w:rsidR="009F3EBF" w:rsidRDefault="009F3EBF" w:rsidP="008777EB">
      <w:pPr>
        <w:rPr>
          <w:b/>
          <w:bCs/>
          <w:sz w:val="48"/>
          <w:szCs w:val="48"/>
        </w:rPr>
      </w:pPr>
    </w:p>
    <w:p w14:paraId="45E6AFDC" w14:textId="77777777" w:rsidR="009F3EBF" w:rsidRDefault="009F3EBF" w:rsidP="008777EB">
      <w:pPr>
        <w:rPr>
          <w:b/>
          <w:bCs/>
          <w:sz w:val="48"/>
          <w:szCs w:val="48"/>
        </w:rPr>
      </w:pPr>
    </w:p>
    <w:p w14:paraId="0A91B9BB" w14:textId="77777777" w:rsidR="009F3EBF" w:rsidRDefault="009F3EBF" w:rsidP="008777EB">
      <w:pPr>
        <w:rPr>
          <w:b/>
          <w:bCs/>
          <w:sz w:val="48"/>
          <w:szCs w:val="48"/>
        </w:rPr>
      </w:pPr>
    </w:p>
    <w:p w14:paraId="6D7122E9" w14:textId="77777777" w:rsidR="009F3EBF" w:rsidRDefault="009F3EBF" w:rsidP="008777EB">
      <w:pPr>
        <w:rPr>
          <w:b/>
          <w:bCs/>
          <w:sz w:val="48"/>
          <w:szCs w:val="48"/>
        </w:rPr>
      </w:pPr>
    </w:p>
    <w:p w14:paraId="5E10B5BE" w14:textId="77777777" w:rsidR="001A090B" w:rsidRDefault="001A090B" w:rsidP="008777EB">
      <w:pPr>
        <w:rPr>
          <w:b/>
          <w:bCs/>
          <w:sz w:val="48"/>
          <w:szCs w:val="48"/>
        </w:rPr>
      </w:pPr>
    </w:p>
    <w:p w14:paraId="65DB1D11" w14:textId="77777777" w:rsidR="009F3EBF" w:rsidRDefault="009F3EBF" w:rsidP="008777EB">
      <w:pPr>
        <w:rPr>
          <w:b/>
          <w:bCs/>
          <w:sz w:val="48"/>
          <w:szCs w:val="48"/>
        </w:rPr>
      </w:pPr>
    </w:p>
    <w:p w14:paraId="2E6D0093" w14:textId="2855278D" w:rsidR="00A1344A" w:rsidRDefault="008777EB" w:rsidP="008777EB">
      <w:pPr>
        <w:rPr>
          <w:b/>
          <w:bCs/>
          <w:sz w:val="48"/>
          <w:szCs w:val="48"/>
        </w:rPr>
      </w:pPr>
      <w:r w:rsidRPr="008777EB">
        <w:rPr>
          <w:b/>
          <w:bCs/>
          <w:sz w:val="48"/>
          <w:szCs w:val="48"/>
        </w:rPr>
        <w:lastRenderedPageBreak/>
        <w:t>Description</w:t>
      </w:r>
    </w:p>
    <w:p w14:paraId="215C6338" w14:textId="70571EB4" w:rsidR="001A090B" w:rsidRPr="008777EB" w:rsidRDefault="003B4B60" w:rsidP="008777EB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 strategy game </w:t>
      </w:r>
      <w:r w:rsidR="0041325A">
        <w:rPr>
          <w:sz w:val="32"/>
          <w:szCs w:val="32"/>
        </w:rPr>
        <w:t xml:space="preserve">that requires you to make a chain reaction between bombs, on which you can attach different explosions, shape of the </w:t>
      </w:r>
      <w:r w:rsidR="00522DA8">
        <w:rPr>
          <w:sz w:val="32"/>
          <w:szCs w:val="32"/>
        </w:rPr>
        <w:t xml:space="preserve">explosion, </w:t>
      </w:r>
      <w:r w:rsidR="0041325A">
        <w:rPr>
          <w:sz w:val="32"/>
          <w:szCs w:val="32"/>
        </w:rPr>
        <w:t>and even adjust the range of impact and the explosion itself. The goal is to clear all the required rubbles in the given time after lighting up the first bomb.</w:t>
      </w:r>
      <w:r>
        <w:rPr>
          <w:sz w:val="32"/>
          <w:szCs w:val="32"/>
        </w:rPr>
        <w:t xml:space="preserve"> </w:t>
      </w:r>
    </w:p>
    <w:p w14:paraId="31E75E64" w14:textId="4EAA4E43" w:rsidR="008777EB" w:rsidRDefault="008777EB" w:rsidP="008777EB">
      <w:pPr>
        <w:rPr>
          <w:b/>
          <w:bCs/>
          <w:sz w:val="48"/>
          <w:szCs w:val="48"/>
        </w:rPr>
      </w:pPr>
      <w:r w:rsidRPr="008777EB">
        <w:rPr>
          <w:b/>
          <w:bCs/>
          <w:sz w:val="48"/>
          <w:szCs w:val="48"/>
        </w:rPr>
        <w:t>Core Loop</w:t>
      </w:r>
    </w:p>
    <w:p w14:paraId="39327312" w14:textId="77777777" w:rsidR="008777EB" w:rsidRDefault="008777EB" w:rsidP="008777EB">
      <w:pPr>
        <w:rPr>
          <w:b/>
          <w:bCs/>
          <w:sz w:val="48"/>
          <w:szCs w:val="48"/>
        </w:rPr>
      </w:pPr>
    </w:p>
    <w:p w14:paraId="55B8C343" w14:textId="77777777" w:rsidR="008777EB" w:rsidRDefault="008777EB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2AC3522E" wp14:editId="0756D84E">
            <wp:extent cx="5971540" cy="2412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7B0C4" w14:textId="76894929" w:rsidR="008777EB" w:rsidRDefault="008777EB">
      <w:pPr>
        <w:rPr>
          <w:b/>
          <w:bCs/>
          <w:sz w:val="48"/>
          <w:szCs w:val="48"/>
        </w:rPr>
      </w:pPr>
      <w:r w:rsidRPr="008777EB">
        <w:rPr>
          <w:b/>
          <w:bCs/>
          <w:sz w:val="48"/>
          <w:szCs w:val="48"/>
        </w:rPr>
        <w:t>Kind of Fun</w:t>
      </w:r>
    </w:p>
    <w:p w14:paraId="075D8A00" w14:textId="10C5F236" w:rsidR="004A4354" w:rsidRDefault="008777EB" w:rsidP="004A43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Strategy – making a strategy that depends on what kind of items does the user have and limited movements</w:t>
      </w:r>
      <w:r w:rsidR="004A4354">
        <w:rPr>
          <w:sz w:val="28"/>
          <w:szCs w:val="28"/>
        </w:rPr>
        <w:t xml:space="preserve"> is the main kind of fun in the game.</w:t>
      </w:r>
    </w:p>
    <w:p w14:paraId="639BD97C" w14:textId="48C30477" w:rsidR="004A4354" w:rsidRDefault="004A4354" w:rsidP="004A43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Levels – every level should be in a way different that the rest, so it should trigger some curiosity in the player</w:t>
      </w:r>
      <w:r w:rsidR="003B4B60">
        <w:rPr>
          <w:sz w:val="28"/>
          <w:szCs w:val="28"/>
        </w:rPr>
        <w:t xml:space="preserve"> and challenge him in a more advanced level.</w:t>
      </w:r>
    </w:p>
    <w:p w14:paraId="150B27AE" w14:textId="77777777" w:rsidR="001A090B" w:rsidRDefault="004A4354" w:rsidP="001A090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Animations – different animation should help the player adapt into the game and satisfy their liking.</w:t>
      </w:r>
    </w:p>
    <w:p w14:paraId="4B1DEABA" w14:textId="77777777" w:rsidR="001A090B" w:rsidRDefault="001A090B">
      <w:pPr>
        <w:rPr>
          <w:b/>
          <w:bCs/>
          <w:sz w:val="48"/>
          <w:szCs w:val="48"/>
        </w:rPr>
      </w:pPr>
    </w:p>
    <w:p w14:paraId="74002D82" w14:textId="7139B1EE" w:rsidR="001A090B" w:rsidRPr="001A090B" w:rsidRDefault="008777EB">
      <w:pPr>
        <w:rPr>
          <w:sz w:val="28"/>
          <w:szCs w:val="28"/>
        </w:rPr>
      </w:pPr>
      <w:r w:rsidRPr="001A090B">
        <w:rPr>
          <w:b/>
          <w:bCs/>
          <w:sz w:val="48"/>
          <w:szCs w:val="48"/>
        </w:rPr>
        <w:lastRenderedPageBreak/>
        <w:t>Genre</w:t>
      </w:r>
      <w:r w:rsidR="004A4354" w:rsidRPr="001A090B">
        <w:rPr>
          <w:b/>
          <w:bCs/>
          <w:sz w:val="48"/>
          <w:szCs w:val="48"/>
        </w:rPr>
        <w:t xml:space="preserve"> – 3D</w:t>
      </w:r>
      <w:r w:rsidR="00343A41">
        <w:rPr>
          <w:b/>
          <w:bCs/>
          <w:sz w:val="48"/>
          <w:szCs w:val="48"/>
        </w:rPr>
        <w:t>, S</w:t>
      </w:r>
      <w:r w:rsidR="004A4354" w:rsidRPr="001A090B">
        <w:rPr>
          <w:b/>
          <w:bCs/>
          <w:sz w:val="48"/>
          <w:szCs w:val="48"/>
        </w:rPr>
        <w:t>trategy</w:t>
      </w:r>
      <w:r w:rsidR="00343A41">
        <w:rPr>
          <w:b/>
          <w:bCs/>
          <w:sz w:val="48"/>
          <w:szCs w:val="48"/>
        </w:rPr>
        <w:t>, S</w:t>
      </w:r>
      <w:r w:rsidR="004A4354" w:rsidRPr="001A090B">
        <w:rPr>
          <w:b/>
          <w:bCs/>
          <w:sz w:val="48"/>
          <w:szCs w:val="48"/>
        </w:rPr>
        <w:t xml:space="preserve">ingle </w:t>
      </w:r>
      <w:r w:rsidR="00343A41">
        <w:rPr>
          <w:b/>
          <w:bCs/>
          <w:sz w:val="48"/>
          <w:szCs w:val="48"/>
        </w:rPr>
        <w:t>P</w:t>
      </w:r>
      <w:r w:rsidR="004A4354" w:rsidRPr="001A090B">
        <w:rPr>
          <w:b/>
          <w:bCs/>
          <w:sz w:val="48"/>
          <w:szCs w:val="48"/>
        </w:rPr>
        <w:t>layer</w:t>
      </w:r>
      <w:r w:rsidR="00343A41">
        <w:rPr>
          <w:b/>
          <w:bCs/>
          <w:sz w:val="48"/>
          <w:szCs w:val="48"/>
        </w:rPr>
        <w:t>,</w:t>
      </w:r>
      <w:r w:rsidR="004A4354" w:rsidRPr="001A090B">
        <w:rPr>
          <w:b/>
          <w:bCs/>
          <w:sz w:val="48"/>
          <w:szCs w:val="48"/>
        </w:rPr>
        <w:t xml:space="preserve"> </w:t>
      </w:r>
      <w:r w:rsidR="00343A41">
        <w:rPr>
          <w:b/>
          <w:bCs/>
          <w:sz w:val="48"/>
          <w:szCs w:val="48"/>
        </w:rPr>
        <w:t>P</w:t>
      </w:r>
      <w:r w:rsidR="00480004">
        <w:rPr>
          <w:b/>
          <w:bCs/>
          <w:sz w:val="48"/>
          <w:szCs w:val="48"/>
        </w:rPr>
        <w:t xml:space="preserve">uzzle </w:t>
      </w:r>
    </w:p>
    <w:p w14:paraId="701AC5E0" w14:textId="789DF84D" w:rsidR="001A090B" w:rsidRDefault="008777EB" w:rsidP="00846433">
      <w:pPr>
        <w:rPr>
          <w:b/>
          <w:bCs/>
          <w:sz w:val="48"/>
          <w:szCs w:val="48"/>
        </w:rPr>
      </w:pPr>
      <w:r w:rsidRPr="00A770E3">
        <w:rPr>
          <w:b/>
          <w:bCs/>
          <w:sz w:val="48"/>
          <w:szCs w:val="48"/>
        </w:rPr>
        <w:t>Theme</w:t>
      </w:r>
      <w:r w:rsidR="00A770E3">
        <w:rPr>
          <w:b/>
          <w:bCs/>
          <w:sz w:val="48"/>
          <w:szCs w:val="48"/>
        </w:rPr>
        <w:t xml:space="preserve"> – Arcade</w:t>
      </w:r>
      <w:r w:rsidR="003D5E96">
        <w:rPr>
          <w:b/>
          <w:bCs/>
          <w:sz w:val="48"/>
          <w:szCs w:val="48"/>
        </w:rPr>
        <w:t>,</w:t>
      </w:r>
      <w:r w:rsidR="00A770E3">
        <w:rPr>
          <w:b/>
          <w:bCs/>
          <w:sz w:val="48"/>
          <w:szCs w:val="48"/>
        </w:rPr>
        <w:t xml:space="preserve"> Classic </w:t>
      </w:r>
    </w:p>
    <w:p w14:paraId="69925532" w14:textId="416613F2" w:rsidR="00846433" w:rsidRDefault="008777EB" w:rsidP="00846433">
      <w:pPr>
        <w:rPr>
          <w:b/>
          <w:bCs/>
          <w:sz w:val="48"/>
          <w:szCs w:val="48"/>
        </w:rPr>
      </w:pPr>
      <w:r w:rsidRPr="00846433">
        <w:rPr>
          <w:b/>
          <w:bCs/>
          <w:sz w:val="48"/>
          <w:szCs w:val="48"/>
        </w:rPr>
        <w:t>Boundaries &amp; Setting:</w:t>
      </w:r>
    </w:p>
    <w:p w14:paraId="76CC748B" w14:textId="141C0A62" w:rsidR="00846433" w:rsidRPr="00846433" w:rsidRDefault="00846433" w:rsidP="00846433">
      <w:pPr>
        <w:pStyle w:val="ListParagraph"/>
        <w:numPr>
          <w:ilvl w:val="0"/>
          <w:numId w:val="3"/>
        </w:numPr>
        <w:rPr>
          <w:b/>
          <w:bCs/>
          <w:sz w:val="48"/>
          <w:szCs w:val="48"/>
        </w:rPr>
      </w:pPr>
      <w:r w:rsidRPr="00846433">
        <w:rPr>
          <w:sz w:val="28"/>
          <w:szCs w:val="28"/>
        </w:rPr>
        <w:t xml:space="preserve">The player can only </w:t>
      </w:r>
      <w:r w:rsidR="003B4B60">
        <w:rPr>
          <w:sz w:val="28"/>
          <w:szCs w:val="28"/>
        </w:rPr>
        <w:t>interact with</w:t>
      </w:r>
      <w:r w:rsidRPr="00846433">
        <w:rPr>
          <w:sz w:val="28"/>
          <w:szCs w:val="28"/>
        </w:rPr>
        <w:t xml:space="preserve"> </w:t>
      </w:r>
      <w:r w:rsidR="0041325A">
        <w:rPr>
          <w:sz w:val="28"/>
          <w:szCs w:val="28"/>
        </w:rPr>
        <w:t xml:space="preserve">his items, placing them on the field, also removing, </w:t>
      </w:r>
      <w:r w:rsidR="004808A6">
        <w:rPr>
          <w:sz w:val="28"/>
          <w:szCs w:val="28"/>
        </w:rPr>
        <w:t>rotating,</w:t>
      </w:r>
      <w:r w:rsidR="0041325A">
        <w:rPr>
          <w:sz w:val="28"/>
          <w:szCs w:val="28"/>
        </w:rPr>
        <w:t xml:space="preserve"> and attaching other items to them.</w:t>
      </w:r>
    </w:p>
    <w:p w14:paraId="78C494FA" w14:textId="193CD476" w:rsidR="00846433" w:rsidRPr="00846433" w:rsidRDefault="0041325A" w:rsidP="00846433">
      <w:pPr>
        <w:pStyle w:val="ListParagraph"/>
        <w:numPr>
          <w:ilvl w:val="0"/>
          <w:numId w:val="3"/>
        </w:numPr>
        <w:rPr>
          <w:b/>
          <w:bCs/>
          <w:sz w:val="48"/>
          <w:szCs w:val="48"/>
        </w:rPr>
      </w:pPr>
      <w:r>
        <w:rPr>
          <w:sz w:val="28"/>
          <w:szCs w:val="28"/>
        </w:rPr>
        <w:t>The “Unbreakable Wall” can be destroyed by combining both ice bomb to freeze it and sonic waves to break it.</w:t>
      </w:r>
    </w:p>
    <w:p w14:paraId="76C1B888" w14:textId="18BC3A5E" w:rsidR="008777EB" w:rsidRPr="00846433" w:rsidRDefault="0041325A" w:rsidP="00846433">
      <w:pPr>
        <w:pStyle w:val="ListParagraph"/>
        <w:numPr>
          <w:ilvl w:val="0"/>
          <w:numId w:val="3"/>
        </w:numPr>
        <w:rPr>
          <w:b/>
          <w:bCs/>
          <w:sz w:val="48"/>
          <w:szCs w:val="48"/>
        </w:rPr>
      </w:pPr>
      <w:r>
        <w:rPr>
          <w:sz w:val="28"/>
          <w:szCs w:val="28"/>
        </w:rPr>
        <w:t>The “Breakable Wall” can be destroyed by using only the sonic waves.</w:t>
      </w:r>
    </w:p>
    <w:p w14:paraId="7E126B4F" w14:textId="29A01ADA" w:rsidR="00846433" w:rsidRPr="003B4B60" w:rsidRDefault="0041325A" w:rsidP="00846433">
      <w:pPr>
        <w:pStyle w:val="ListParagraph"/>
        <w:numPr>
          <w:ilvl w:val="0"/>
          <w:numId w:val="3"/>
        </w:numPr>
        <w:rPr>
          <w:b/>
          <w:bCs/>
          <w:sz w:val="48"/>
          <w:szCs w:val="48"/>
        </w:rPr>
      </w:pPr>
      <w:r>
        <w:rPr>
          <w:sz w:val="28"/>
          <w:szCs w:val="28"/>
        </w:rPr>
        <w:t xml:space="preserve">The “Ice Wall” can be melted by the </w:t>
      </w:r>
      <w:r w:rsidR="00522DA8">
        <w:rPr>
          <w:sz w:val="28"/>
          <w:szCs w:val="28"/>
        </w:rPr>
        <w:t>“</w:t>
      </w:r>
      <w:proofErr w:type="gramStart"/>
      <w:r w:rsidR="00522DA8">
        <w:rPr>
          <w:sz w:val="28"/>
          <w:szCs w:val="28"/>
        </w:rPr>
        <w:t>Fire B</w:t>
      </w:r>
      <w:r>
        <w:rPr>
          <w:sz w:val="28"/>
          <w:szCs w:val="28"/>
        </w:rPr>
        <w:t>omb</w:t>
      </w:r>
      <w:proofErr w:type="gramEnd"/>
      <w:r w:rsidR="00522DA8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14:paraId="26F8EDD1" w14:textId="793A1500" w:rsidR="003B4B60" w:rsidRPr="003B4B60" w:rsidRDefault="0041325A" w:rsidP="00846433">
      <w:pPr>
        <w:pStyle w:val="ListParagraph"/>
        <w:numPr>
          <w:ilvl w:val="0"/>
          <w:numId w:val="3"/>
        </w:numPr>
        <w:rPr>
          <w:b/>
          <w:bCs/>
          <w:sz w:val="48"/>
          <w:szCs w:val="48"/>
        </w:rPr>
      </w:pPr>
      <w:r>
        <w:rPr>
          <w:sz w:val="28"/>
          <w:szCs w:val="28"/>
        </w:rPr>
        <w:t xml:space="preserve">The “Death Block” instantly loses the player’s </w:t>
      </w:r>
      <w:r w:rsidR="004808A6">
        <w:rPr>
          <w:sz w:val="28"/>
          <w:szCs w:val="28"/>
        </w:rPr>
        <w:t>level if</w:t>
      </w:r>
      <w:r>
        <w:rPr>
          <w:sz w:val="28"/>
          <w:szCs w:val="28"/>
        </w:rPr>
        <w:t xml:space="preserve"> an explosion has reached him.</w:t>
      </w:r>
    </w:p>
    <w:p w14:paraId="2888E6FD" w14:textId="46820ECE" w:rsidR="003B4B60" w:rsidRPr="0041325A" w:rsidRDefault="0041325A" w:rsidP="00846433">
      <w:pPr>
        <w:pStyle w:val="ListParagraph"/>
        <w:numPr>
          <w:ilvl w:val="0"/>
          <w:numId w:val="3"/>
        </w:numPr>
        <w:rPr>
          <w:b/>
          <w:bCs/>
          <w:sz w:val="48"/>
          <w:szCs w:val="48"/>
        </w:rPr>
      </w:pPr>
      <w:r>
        <w:rPr>
          <w:sz w:val="28"/>
          <w:szCs w:val="28"/>
        </w:rPr>
        <w:t>The “River Block” becomes an “Ice Wall” if used the “Ice Bomb”.</w:t>
      </w:r>
    </w:p>
    <w:p w14:paraId="476A2FF0" w14:textId="00945C90" w:rsidR="0041325A" w:rsidRPr="00522DA8" w:rsidRDefault="00522DA8" w:rsidP="00846433">
      <w:pPr>
        <w:pStyle w:val="ListParagraph"/>
        <w:numPr>
          <w:ilvl w:val="0"/>
          <w:numId w:val="3"/>
        </w:numPr>
        <w:rPr>
          <w:b/>
          <w:bCs/>
          <w:sz w:val="48"/>
          <w:szCs w:val="48"/>
        </w:rPr>
      </w:pPr>
      <w:r>
        <w:rPr>
          <w:sz w:val="28"/>
          <w:szCs w:val="28"/>
        </w:rPr>
        <w:t>To complete the level, the player needs to get all the “Rubble Blocks”.</w:t>
      </w:r>
    </w:p>
    <w:p w14:paraId="2D352232" w14:textId="111EDFF8" w:rsidR="00522DA8" w:rsidRPr="00522DA8" w:rsidRDefault="00522DA8" w:rsidP="00846433">
      <w:pPr>
        <w:pStyle w:val="ListParagraph"/>
        <w:numPr>
          <w:ilvl w:val="0"/>
          <w:numId w:val="3"/>
        </w:numPr>
        <w:rPr>
          <w:b/>
          <w:bCs/>
          <w:sz w:val="48"/>
          <w:szCs w:val="48"/>
        </w:rPr>
      </w:pPr>
      <w:r>
        <w:rPr>
          <w:sz w:val="28"/>
          <w:szCs w:val="28"/>
        </w:rPr>
        <w:t>There are “Special Rubble Blocks”, which when cleared, add more time.</w:t>
      </w:r>
    </w:p>
    <w:p w14:paraId="7EF11E17" w14:textId="4CA20151" w:rsidR="00522DA8" w:rsidRPr="00522DA8" w:rsidRDefault="00522DA8" w:rsidP="00846433">
      <w:pPr>
        <w:pStyle w:val="ListParagraph"/>
        <w:numPr>
          <w:ilvl w:val="0"/>
          <w:numId w:val="3"/>
        </w:numPr>
        <w:rPr>
          <w:b/>
          <w:bCs/>
          <w:sz w:val="48"/>
          <w:szCs w:val="48"/>
        </w:rPr>
      </w:pPr>
      <w:r>
        <w:rPr>
          <w:sz w:val="28"/>
          <w:szCs w:val="28"/>
        </w:rPr>
        <w:t>The timer in “Timer Bomb” can be adjusted.</w:t>
      </w:r>
    </w:p>
    <w:p w14:paraId="2DD6B24F" w14:textId="7474FC87" w:rsidR="00522DA8" w:rsidRPr="00522DA8" w:rsidRDefault="00522DA8" w:rsidP="00846433">
      <w:pPr>
        <w:pStyle w:val="ListParagraph"/>
        <w:numPr>
          <w:ilvl w:val="0"/>
          <w:numId w:val="3"/>
        </w:numPr>
        <w:rPr>
          <w:b/>
          <w:bCs/>
          <w:sz w:val="48"/>
          <w:szCs w:val="48"/>
        </w:rPr>
      </w:pPr>
      <w:r>
        <w:rPr>
          <w:sz w:val="28"/>
          <w:szCs w:val="28"/>
        </w:rPr>
        <w:t>The teleportation of the “Teleportation Bomb” works withing some range.</w:t>
      </w:r>
    </w:p>
    <w:p w14:paraId="35F057B9" w14:textId="668488FB" w:rsidR="00522DA8" w:rsidRPr="00522DA8" w:rsidRDefault="00522DA8" w:rsidP="00846433">
      <w:pPr>
        <w:pStyle w:val="ListParagraph"/>
        <w:numPr>
          <w:ilvl w:val="0"/>
          <w:numId w:val="3"/>
        </w:numPr>
        <w:rPr>
          <w:b/>
          <w:bCs/>
          <w:sz w:val="48"/>
          <w:szCs w:val="48"/>
        </w:rPr>
      </w:pPr>
      <w:r>
        <w:rPr>
          <w:sz w:val="28"/>
          <w:szCs w:val="28"/>
        </w:rPr>
        <w:t>The “Bounce Bomb” bounces only ones up to adjusted range.</w:t>
      </w:r>
    </w:p>
    <w:p w14:paraId="4ABA0160" w14:textId="65E8EA3C" w:rsidR="00522DA8" w:rsidRPr="00522DA8" w:rsidRDefault="00522DA8" w:rsidP="00846433">
      <w:pPr>
        <w:pStyle w:val="ListParagraph"/>
        <w:numPr>
          <w:ilvl w:val="0"/>
          <w:numId w:val="3"/>
        </w:numPr>
        <w:rPr>
          <w:b/>
          <w:bCs/>
          <w:sz w:val="48"/>
          <w:szCs w:val="48"/>
        </w:rPr>
      </w:pPr>
      <w:r>
        <w:rPr>
          <w:sz w:val="28"/>
          <w:szCs w:val="28"/>
        </w:rPr>
        <w:t xml:space="preserve">Cannot be attached more than one of the same </w:t>
      </w:r>
      <w:r w:rsidR="001A090B">
        <w:rPr>
          <w:sz w:val="28"/>
          <w:szCs w:val="28"/>
        </w:rPr>
        <w:t>types</w:t>
      </w:r>
      <w:r>
        <w:rPr>
          <w:sz w:val="28"/>
          <w:szCs w:val="28"/>
        </w:rPr>
        <w:t xml:space="preserve"> of adjustment to a single bomb (Shape, Explosion, Range).</w:t>
      </w:r>
    </w:p>
    <w:p w14:paraId="38B7DECA" w14:textId="77777777" w:rsidR="00522DA8" w:rsidRPr="00522DA8" w:rsidRDefault="00522DA8" w:rsidP="003B4B60">
      <w:pPr>
        <w:pStyle w:val="ListParagraph"/>
        <w:numPr>
          <w:ilvl w:val="0"/>
          <w:numId w:val="3"/>
        </w:numPr>
        <w:rPr>
          <w:b/>
          <w:bCs/>
          <w:sz w:val="48"/>
          <w:szCs w:val="48"/>
        </w:rPr>
      </w:pPr>
      <w:r>
        <w:rPr>
          <w:sz w:val="28"/>
          <w:szCs w:val="28"/>
        </w:rPr>
        <w:t>If the timer runs out and not all the required rubbles were cleared, the player loses the level.</w:t>
      </w:r>
      <w:r w:rsidRPr="00522DA8">
        <w:rPr>
          <w:noProof/>
        </w:rPr>
        <w:t xml:space="preserve"> </w:t>
      </w:r>
    </w:p>
    <w:p w14:paraId="460236E4" w14:textId="77777777" w:rsidR="00522DA8" w:rsidRPr="00522DA8" w:rsidRDefault="00522DA8" w:rsidP="00522DA8">
      <w:pPr>
        <w:pStyle w:val="ListParagraph"/>
        <w:rPr>
          <w:b/>
          <w:bCs/>
          <w:sz w:val="48"/>
          <w:szCs w:val="48"/>
        </w:rPr>
      </w:pPr>
    </w:p>
    <w:p w14:paraId="071F5E9F" w14:textId="0BC8FDA8" w:rsidR="003B4B60" w:rsidRPr="00522DA8" w:rsidRDefault="00522DA8" w:rsidP="00522DA8">
      <w:pPr>
        <w:pStyle w:val="ListParagraph"/>
        <w:rPr>
          <w:b/>
          <w:bCs/>
          <w:sz w:val="48"/>
          <w:szCs w:val="48"/>
        </w:rPr>
      </w:pPr>
      <w:r w:rsidRPr="00522DA8">
        <w:rPr>
          <w:noProof/>
          <w:sz w:val="28"/>
          <w:szCs w:val="28"/>
        </w:rPr>
        <w:lastRenderedPageBreak/>
        <w:drawing>
          <wp:inline distT="0" distB="0" distL="0" distR="0" wp14:anchorId="290EF5F8" wp14:editId="342BB4EF">
            <wp:extent cx="5972810" cy="3395345"/>
            <wp:effectExtent l="0" t="0" r="8890" b="0"/>
            <wp:docPr id="2" name="Picture 2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video gam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B60" w:rsidRPr="00522DA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50C0"/>
    <w:multiLevelType w:val="hybridMultilevel"/>
    <w:tmpl w:val="5C3AA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72BD6"/>
    <w:multiLevelType w:val="hybridMultilevel"/>
    <w:tmpl w:val="C8B8F256"/>
    <w:lvl w:ilvl="0" w:tplc="E864C3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E71FB"/>
    <w:multiLevelType w:val="hybridMultilevel"/>
    <w:tmpl w:val="8A8A4742"/>
    <w:lvl w:ilvl="0" w:tplc="D0E6880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62628688">
    <w:abstractNumId w:val="0"/>
  </w:num>
  <w:num w:numId="2" w16cid:durableId="1523590922">
    <w:abstractNumId w:val="2"/>
  </w:num>
  <w:num w:numId="3" w16cid:durableId="859467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7EB"/>
    <w:rsid w:val="00146A1E"/>
    <w:rsid w:val="001A090B"/>
    <w:rsid w:val="00343A41"/>
    <w:rsid w:val="003B4B60"/>
    <w:rsid w:val="003D5E96"/>
    <w:rsid w:val="0041325A"/>
    <w:rsid w:val="00480004"/>
    <w:rsid w:val="004808A6"/>
    <w:rsid w:val="00491D76"/>
    <w:rsid w:val="004A4354"/>
    <w:rsid w:val="00522DA8"/>
    <w:rsid w:val="00846433"/>
    <w:rsid w:val="008777EB"/>
    <w:rsid w:val="009F3EBF"/>
    <w:rsid w:val="00A1344A"/>
    <w:rsid w:val="00A770E3"/>
    <w:rsid w:val="00FB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0671C"/>
  <w15:chartTrackingRefBased/>
  <w15:docId w15:val="{FF254A5C-6B3E-4C29-8C63-7EC71ABC0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BF0E64DCD83748AD6A6B53D76FE114" ma:contentTypeVersion="14" ma:contentTypeDescription="Een nieuw document maken." ma:contentTypeScope="" ma:versionID="21f31b409efbd65578ed3accaa15441c">
  <xsd:schema xmlns:xsd="http://www.w3.org/2001/XMLSchema" xmlns:xs="http://www.w3.org/2001/XMLSchema" xmlns:p="http://schemas.microsoft.com/office/2006/metadata/properties" xmlns:ns3="03342884-ae68-4ac8-b6f9-e131cf7e929e" xmlns:ns4="b36330cb-f001-4640-9f91-1c00e4fafdcf" targetNamespace="http://schemas.microsoft.com/office/2006/metadata/properties" ma:root="true" ma:fieldsID="1807f9212868991e38d1446ab8536878" ns3:_="" ns4:_="">
    <xsd:import namespace="03342884-ae68-4ac8-b6f9-e131cf7e929e"/>
    <xsd:import namespace="b36330cb-f001-4640-9f91-1c00e4fafd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342884-ae68-4ac8-b6f9-e131cf7e92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6330cb-f001-4640-9f91-1c00e4fafdc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3342884-ae68-4ac8-b6f9-e131cf7e929e" xsi:nil="true"/>
  </documentManagement>
</p:properties>
</file>

<file path=customXml/itemProps1.xml><?xml version="1.0" encoding="utf-8"?>
<ds:datastoreItem xmlns:ds="http://schemas.openxmlformats.org/officeDocument/2006/customXml" ds:itemID="{AF3D9AA4-69CB-4A11-913B-7A17B47AAB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342884-ae68-4ac8-b6f9-e131cf7e929e"/>
    <ds:schemaRef ds:uri="b36330cb-f001-4640-9f91-1c00e4faf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8BAF6E-3D73-4652-AA40-1F2B057FEC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B1EDAD-3E07-4ECB-854D-D4538A6CFDA8}">
  <ds:schemaRefs>
    <ds:schemaRef ds:uri="http://schemas.microsoft.com/office/2006/metadata/properties"/>
    <ds:schemaRef ds:uri="http://schemas.microsoft.com/office/infopath/2007/PartnerControls"/>
    <ds:schemaRef ds:uri="03342884-ae68-4ac8-b6f9-e131cf7e929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Vasilev,Ruslan R.P.</dc:creator>
  <cp:keywords/>
  <dc:description/>
  <cp:lastModifiedBy>Vasilev,Ruslan R.P.</cp:lastModifiedBy>
  <cp:revision>12</cp:revision>
  <dcterms:created xsi:type="dcterms:W3CDTF">2023-05-26T12:39:00Z</dcterms:created>
  <dcterms:modified xsi:type="dcterms:W3CDTF">2023-05-29T19:18:00Z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0x0101002EBF0E64DCD83748AD6A6B53D76FE114</vt:lpwstr>
  </property>
</Properties>
</file>