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BD59" w14:textId="6309D896" w:rsidR="003C4DBC" w:rsidRDefault="001103AB" w:rsidP="001103AB">
      <w:pPr>
        <w:widowControl w:val="0"/>
        <w:pBdr>
          <w:top w:val="nil"/>
          <w:left w:val="nil"/>
          <w:bottom w:val="nil"/>
          <w:right w:val="nil"/>
          <w:between w:val="nil"/>
        </w:pBdr>
        <w:spacing w:line="240" w:lineRule="auto"/>
        <w:rPr>
          <w:b/>
          <w:color w:val="000000"/>
        </w:rPr>
      </w:pPr>
      <w:r>
        <w:rPr>
          <w:b/>
        </w:rPr>
        <w:t xml:space="preserve">    </w:t>
      </w:r>
      <w:r w:rsidR="003C4DBC">
        <w:rPr>
          <w:b/>
          <w:color w:val="000000"/>
        </w:rPr>
        <w:t xml:space="preserve">PROJECT REPORT OF INDUSTRY ORIENTED HANDS ON EXPERIENCE (IOHE) </w:t>
      </w:r>
    </w:p>
    <w:p w14:paraId="004AEC22" w14:textId="77777777" w:rsidR="003C4DBC" w:rsidRDefault="003C4DBC" w:rsidP="003C4DBC">
      <w:pPr>
        <w:widowControl w:val="0"/>
        <w:pBdr>
          <w:top w:val="nil"/>
          <w:left w:val="nil"/>
          <w:bottom w:val="nil"/>
          <w:right w:val="nil"/>
          <w:between w:val="nil"/>
        </w:pBdr>
        <w:spacing w:before="222" w:line="240" w:lineRule="auto"/>
        <w:ind w:right="75"/>
        <w:jc w:val="center"/>
        <w:rPr>
          <w:b/>
          <w:color w:val="000000"/>
        </w:rPr>
      </w:pPr>
      <w:r>
        <w:rPr>
          <w:b/>
          <w:color w:val="000000"/>
        </w:rPr>
        <w:t xml:space="preserve">ON </w:t>
      </w:r>
    </w:p>
    <w:p w14:paraId="55517DF0" w14:textId="4C036877" w:rsidR="003C4DBC" w:rsidRPr="0033245C" w:rsidRDefault="001B3E47" w:rsidP="003C4DBC">
      <w:pPr>
        <w:widowControl w:val="0"/>
        <w:pBdr>
          <w:top w:val="nil"/>
          <w:left w:val="nil"/>
          <w:bottom w:val="nil"/>
          <w:right w:val="nil"/>
          <w:between w:val="nil"/>
        </w:pBdr>
        <w:spacing w:before="217" w:line="240" w:lineRule="auto"/>
        <w:ind w:right="75"/>
        <w:jc w:val="center"/>
        <w:rPr>
          <w:sz w:val="28"/>
          <w:szCs w:val="28"/>
          <w:u w:val="single"/>
        </w:rPr>
      </w:pPr>
      <w:r w:rsidRPr="001B3E47">
        <w:rPr>
          <w:b/>
          <w:bCs/>
        </w:rPr>
        <w:t xml:space="preserve"> </w:t>
      </w:r>
      <w:r w:rsidRPr="0033245C">
        <w:rPr>
          <w:sz w:val="28"/>
          <w:szCs w:val="28"/>
          <w:u w:val="single"/>
        </w:rPr>
        <w:t>Performance Evaluation of Feature Selection Methods for Early Heart Disease Prediction</w:t>
      </w:r>
    </w:p>
    <w:p w14:paraId="325932C3" w14:textId="00F3394F" w:rsidR="003C4DBC" w:rsidRDefault="003C4DBC" w:rsidP="003C4DBC">
      <w:pPr>
        <w:widowControl w:val="0"/>
        <w:pBdr>
          <w:top w:val="nil"/>
          <w:left w:val="nil"/>
          <w:bottom w:val="nil"/>
          <w:right w:val="nil"/>
          <w:between w:val="nil"/>
        </w:pBdr>
        <w:spacing w:before="217" w:line="240" w:lineRule="auto"/>
        <w:ind w:right="-15"/>
        <w:rPr>
          <w:b/>
        </w:rPr>
      </w:pPr>
      <w:r>
        <w:rPr>
          <w:b/>
        </w:rPr>
        <w:t xml:space="preserve">  </w:t>
      </w:r>
      <w:r w:rsidR="0033245C">
        <w:rPr>
          <w:b/>
        </w:rPr>
        <w:t xml:space="preserve">         </w:t>
      </w:r>
      <w:r>
        <w:rPr>
          <w:b/>
        </w:rPr>
        <w:t xml:space="preserve">submitted in partial fulfilment of the requirements for the award of degree of </w:t>
      </w:r>
    </w:p>
    <w:p w14:paraId="22FD2B26" w14:textId="77777777" w:rsidR="003C4DBC" w:rsidRDefault="003C4DBC" w:rsidP="003C4DBC">
      <w:pPr>
        <w:widowControl w:val="0"/>
        <w:pBdr>
          <w:top w:val="nil"/>
          <w:left w:val="nil"/>
          <w:bottom w:val="nil"/>
          <w:right w:val="nil"/>
          <w:between w:val="nil"/>
        </w:pBdr>
        <w:spacing w:before="217" w:line="240" w:lineRule="auto"/>
        <w:ind w:right="-15"/>
        <w:rPr>
          <w:b/>
        </w:rPr>
      </w:pPr>
    </w:p>
    <w:p w14:paraId="656D0F25" w14:textId="77777777" w:rsidR="003C4DBC" w:rsidRDefault="003C4DBC" w:rsidP="003C4DBC">
      <w:pPr>
        <w:widowControl w:val="0"/>
        <w:pBdr>
          <w:top w:val="nil"/>
          <w:left w:val="nil"/>
          <w:bottom w:val="nil"/>
          <w:right w:val="nil"/>
          <w:between w:val="nil"/>
        </w:pBdr>
        <w:spacing w:before="252" w:line="240" w:lineRule="auto"/>
        <w:jc w:val="center"/>
        <w:rPr>
          <w:b/>
          <w:color w:val="000000"/>
        </w:rPr>
      </w:pPr>
      <w:r>
        <w:rPr>
          <w:b/>
          <w:color w:val="000000"/>
        </w:rPr>
        <w:t xml:space="preserve">BACHELOR OF ENGINEERING </w:t>
      </w:r>
    </w:p>
    <w:p w14:paraId="23EADD14" w14:textId="77777777" w:rsidR="003C4DBC" w:rsidRDefault="003C4DBC" w:rsidP="003C4DBC">
      <w:pPr>
        <w:widowControl w:val="0"/>
        <w:pBdr>
          <w:top w:val="nil"/>
          <w:left w:val="nil"/>
          <w:bottom w:val="nil"/>
          <w:right w:val="nil"/>
          <w:between w:val="nil"/>
        </w:pBdr>
        <w:spacing w:before="235" w:line="240" w:lineRule="auto"/>
        <w:jc w:val="center"/>
        <w:rPr>
          <w:b/>
          <w:color w:val="000000"/>
        </w:rPr>
      </w:pPr>
      <w:r>
        <w:rPr>
          <w:b/>
          <w:color w:val="000000"/>
        </w:rPr>
        <w:t xml:space="preserve">In </w:t>
      </w:r>
    </w:p>
    <w:p w14:paraId="04300B8E" w14:textId="77777777" w:rsidR="003C4DBC" w:rsidRDefault="003C4DBC" w:rsidP="003C4DBC">
      <w:pPr>
        <w:widowControl w:val="0"/>
        <w:pBdr>
          <w:top w:val="nil"/>
          <w:left w:val="nil"/>
          <w:bottom w:val="nil"/>
          <w:right w:val="nil"/>
          <w:between w:val="nil"/>
        </w:pBdr>
        <w:spacing w:before="235" w:line="240" w:lineRule="auto"/>
        <w:jc w:val="center"/>
        <w:rPr>
          <w:b/>
          <w:color w:val="000000"/>
        </w:rPr>
      </w:pPr>
      <w:r>
        <w:rPr>
          <w:b/>
          <w:color w:val="000000"/>
        </w:rPr>
        <w:t xml:space="preserve">COMPUTER SCIENCE AND ENGINEERING </w:t>
      </w:r>
    </w:p>
    <w:p w14:paraId="4237FE68" w14:textId="77777777" w:rsidR="003C4DBC" w:rsidRDefault="003C4DBC" w:rsidP="003C4DBC">
      <w:pPr>
        <w:widowControl w:val="0"/>
        <w:pBdr>
          <w:top w:val="nil"/>
          <w:left w:val="nil"/>
          <w:bottom w:val="nil"/>
          <w:right w:val="nil"/>
          <w:between w:val="nil"/>
        </w:pBdr>
        <w:spacing w:before="235" w:line="240" w:lineRule="auto"/>
        <w:jc w:val="center"/>
        <w:rPr>
          <w:b/>
        </w:rPr>
      </w:pPr>
    </w:p>
    <w:p w14:paraId="65C094B7" w14:textId="77777777" w:rsidR="001103AB" w:rsidRDefault="003C4DBC" w:rsidP="003C4DBC">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081CB9E6" w14:textId="3994016A" w:rsidR="001103AB" w:rsidRDefault="001B3E47" w:rsidP="003C4DBC">
      <w:pPr>
        <w:widowControl w:val="0"/>
        <w:pBdr>
          <w:top w:val="nil"/>
          <w:left w:val="nil"/>
          <w:bottom w:val="nil"/>
          <w:right w:val="nil"/>
          <w:between w:val="nil"/>
        </w:pBdr>
        <w:spacing w:before="235" w:line="240" w:lineRule="auto"/>
        <w:rPr>
          <w:b/>
          <w:color w:val="000000"/>
        </w:rPr>
      </w:pPr>
      <w:r>
        <w:rPr>
          <w:b/>
          <w:color w:val="000000"/>
        </w:rPr>
        <w:t xml:space="preserve">Apoorv </w:t>
      </w:r>
      <w:r w:rsidR="001103AB">
        <w:rPr>
          <w:b/>
          <w:color w:val="000000"/>
        </w:rPr>
        <w:t>Chaubey(2211985011)</w:t>
      </w:r>
      <w:r w:rsidR="006D2B41">
        <w:rPr>
          <w:b/>
          <w:color w:val="000000"/>
        </w:rPr>
        <w:t xml:space="preserve">                                                                                Dr. Swati Goel</w:t>
      </w:r>
    </w:p>
    <w:p w14:paraId="446E6672" w14:textId="2F7D1A4B" w:rsidR="001103AB" w:rsidRDefault="001103AB" w:rsidP="003C4DBC">
      <w:pPr>
        <w:widowControl w:val="0"/>
        <w:pBdr>
          <w:top w:val="nil"/>
          <w:left w:val="nil"/>
          <w:bottom w:val="nil"/>
          <w:right w:val="nil"/>
          <w:between w:val="nil"/>
        </w:pBdr>
        <w:spacing w:before="235" w:line="240" w:lineRule="auto"/>
        <w:rPr>
          <w:b/>
          <w:color w:val="000000"/>
        </w:rPr>
      </w:pPr>
      <w:r>
        <w:rPr>
          <w:b/>
          <w:color w:val="000000"/>
        </w:rPr>
        <w:t>Anuj Nain(</w:t>
      </w:r>
      <w:r w:rsidRPr="001103AB">
        <w:rPr>
          <w:b/>
          <w:bCs/>
          <w:color w:val="000000"/>
        </w:rPr>
        <w:t>2210992576</w:t>
      </w:r>
      <w:r>
        <w:rPr>
          <w:b/>
          <w:color w:val="000000"/>
        </w:rPr>
        <w:t>)</w:t>
      </w:r>
      <w:r w:rsidR="006D2B41">
        <w:rPr>
          <w:b/>
          <w:color w:val="000000"/>
        </w:rPr>
        <w:t xml:space="preserve">                                                                                               (Mentor)</w:t>
      </w:r>
    </w:p>
    <w:p w14:paraId="18FC7D49" w14:textId="277B441D" w:rsidR="001103AB" w:rsidRDefault="001103AB" w:rsidP="003C4DBC">
      <w:pPr>
        <w:widowControl w:val="0"/>
        <w:pBdr>
          <w:top w:val="nil"/>
          <w:left w:val="nil"/>
          <w:bottom w:val="nil"/>
          <w:right w:val="nil"/>
          <w:between w:val="nil"/>
        </w:pBdr>
        <w:spacing w:before="235" w:line="240" w:lineRule="auto"/>
        <w:rPr>
          <w:b/>
          <w:color w:val="000000"/>
        </w:rPr>
      </w:pPr>
      <w:r>
        <w:rPr>
          <w:b/>
          <w:color w:val="000000"/>
        </w:rPr>
        <w:t>Vedant(</w:t>
      </w:r>
      <w:r w:rsidRPr="001103AB">
        <w:rPr>
          <w:b/>
          <w:bCs/>
          <w:color w:val="000000"/>
        </w:rPr>
        <w:t>2210992520</w:t>
      </w:r>
      <w:r>
        <w:rPr>
          <w:b/>
          <w:color w:val="000000"/>
        </w:rPr>
        <w:t>)</w:t>
      </w:r>
    </w:p>
    <w:p w14:paraId="771BC9BF" w14:textId="0AD39B50" w:rsidR="003C4DBC" w:rsidRDefault="001103AB" w:rsidP="003C4DBC">
      <w:pPr>
        <w:widowControl w:val="0"/>
        <w:pBdr>
          <w:top w:val="nil"/>
          <w:left w:val="nil"/>
          <w:bottom w:val="nil"/>
          <w:right w:val="nil"/>
          <w:between w:val="nil"/>
        </w:pBdr>
        <w:spacing w:before="235" w:line="240" w:lineRule="auto"/>
        <w:rPr>
          <w:b/>
          <w:color w:val="000000"/>
        </w:rPr>
      </w:pPr>
      <w:r>
        <w:rPr>
          <w:b/>
          <w:color w:val="000000"/>
        </w:rPr>
        <w:t>Aditya Kaushal(2211981022)</w:t>
      </w:r>
      <w:r w:rsidR="003C4DBC">
        <w:rPr>
          <w:b/>
          <w:color w:val="000000"/>
        </w:rPr>
        <w:tab/>
        <w:t xml:space="preserve">                                 </w:t>
      </w:r>
      <w:r w:rsidR="001B3E47">
        <w:rPr>
          <w:b/>
          <w:color w:val="000000"/>
        </w:rPr>
        <w:t xml:space="preserve">                                    </w:t>
      </w:r>
    </w:p>
    <w:p w14:paraId="2323C849" w14:textId="77777777" w:rsidR="003C4DBC" w:rsidRDefault="003C4DBC" w:rsidP="003C4DBC">
      <w:pPr>
        <w:widowControl w:val="0"/>
        <w:pBdr>
          <w:top w:val="nil"/>
          <w:left w:val="nil"/>
          <w:bottom w:val="nil"/>
          <w:right w:val="nil"/>
          <w:between w:val="nil"/>
        </w:pBdr>
        <w:spacing w:before="793" w:line="240" w:lineRule="auto"/>
        <w:jc w:val="center"/>
        <w:rPr>
          <w:b/>
          <w:color w:val="000000"/>
        </w:rPr>
      </w:pPr>
      <w:r>
        <w:rPr>
          <w:b/>
          <w:noProof/>
          <w:color w:val="000000"/>
        </w:rPr>
        <w:drawing>
          <wp:inline distT="0" distB="0" distL="0" distR="0" wp14:anchorId="5B15CEA3" wp14:editId="6EA52A8A">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EC74CF9" w14:textId="77777777" w:rsidR="003C4DBC" w:rsidRDefault="003C4DBC" w:rsidP="003C4DBC">
      <w:pPr>
        <w:widowControl w:val="0"/>
        <w:pBdr>
          <w:top w:val="nil"/>
          <w:left w:val="nil"/>
          <w:bottom w:val="nil"/>
          <w:right w:val="nil"/>
          <w:between w:val="nil"/>
        </w:pBdr>
        <w:spacing w:before="793" w:line="240" w:lineRule="auto"/>
        <w:jc w:val="center"/>
        <w:rPr>
          <w:b/>
          <w:color w:val="000000"/>
        </w:rPr>
      </w:pPr>
    </w:p>
    <w:p w14:paraId="2EE0B344" w14:textId="77777777" w:rsidR="003C4DBC" w:rsidRDefault="003C4DBC" w:rsidP="003C4DBC">
      <w:pPr>
        <w:widowControl w:val="0"/>
        <w:pBdr>
          <w:top w:val="nil"/>
          <w:left w:val="nil"/>
          <w:bottom w:val="nil"/>
          <w:right w:val="nil"/>
          <w:between w:val="nil"/>
        </w:pBdr>
        <w:spacing w:line="240" w:lineRule="auto"/>
        <w:jc w:val="center"/>
        <w:rPr>
          <w:b/>
          <w:color w:val="000000"/>
        </w:rPr>
      </w:pPr>
      <w:r w:rsidRPr="00F132FC">
        <w:rPr>
          <w:b/>
          <w:color w:val="000000"/>
        </w:rPr>
        <w:t>DEPARTMENT OF COMPUTER SCIENCE AND ENGINEERING</w:t>
      </w:r>
    </w:p>
    <w:p w14:paraId="7D4A0420" w14:textId="77777777" w:rsidR="003C4DBC" w:rsidRDefault="003C4DBC" w:rsidP="003C4DBC">
      <w:pPr>
        <w:widowControl w:val="0"/>
        <w:pBdr>
          <w:top w:val="nil"/>
          <w:left w:val="nil"/>
          <w:bottom w:val="nil"/>
          <w:right w:val="nil"/>
          <w:between w:val="nil"/>
        </w:pBdr>
        <w:spacing w:line="240" w:lineRule="auto"/>
        <w:jc w:val="center"/>
        <w:rPr>
          <w:b/>
          <w:color w:val="000000"/>
        </w:rPr>
      </w:pPr>
    </w:p>
    <w:p w14:paraId="518BF6E4" w14:textId="73354E7C" w:rsidR="003C4DBC" w:rsidRDefault="001103AB" w:rsidP="001103AB">
      <w:pPr>
        <w:widowControl w:val="0"/>
        <w:pBdr>
          <w:top w:val="nil"/>
          <w:left w:val="nil"/>
          <w:bottom w:val="nil"/>
          <w:right w:val="nil"/>
          <w:between w:val="nil"/>
        </w:pBdr>
        <w:spacing w:line="240" w:lineRule="auto"/>
        <w:rPr>
          <w:b/>
          <w:color w:val="000000"/>
        </w:rPr>
      </w:pPr>
      <w:r>
        <w:rPr>
          <w:b/>
          <w:color w:val="000000"/>
        </w:rPr>
        <w:t xml:space="preserve">      </w:t>
      </w:r>
      <w:r w:rsidR="003C4DBC">
        <w:rPr>
          <w:b/>
          <w:color w:val="000000"/>
        </w:rPr>
        <w:t>CHITKARA UNIVERSITY INSTITUTE OF ENGINEERING AND TECHNOLOGY</w:t>
      </w:r>
    </w:p>
    <w:p w14:paraId="018B6106" w14:textId="77777777" w:rsidR="003C4DBC" w:rsidRDefault="003C4DBC" w:rsidP="003C4DBC">
      <w:pPr>
        <w:widowControl w:val="0"/>
        <w:pBdr>
          <w:top w:val="nil"/>
          <w:left w:val="nil"/>
          <w:bottom w:val="nil"/>
          <w:right w:val="nil"/>
          <w:between w:val="nil"/>
        </w:pBdr>
        <w:spacing w:line="240" w:lineRule="auto"/>
        <w:jc w:val="center"/>
        <w:rPr>
          <w:b/>
          <w:color w:val="000000"/>
        </w:rPr>
      </w:pPr>
      <w:r w:rsidRPr="00F132FC">
        <w:rPr>
          <w:b/>
          <w:color w:val="000000"/>
        </w:rPr>
        <w:t>CHITKARA UNIVERSITY</w:t>
      </w:r>
      <w:r>
        <w:rPr>
          <w:b/>
          <w:color w:val="000000"/>
        </w:rPr>
        <w:t xml:space="preserve">, </w:t>
      </w:r>
      <w:r w:rsidRPr="00F132FC">
        <w:rPr>
          <w:b/>
          <w:color w:val="000000"/>
        </w:rPr>
        <w:t>PUNJAB, INDIA</w:t>
      </w:r>
    </w:p>
    <w:p w14:paraId="47C23A98" w14:textId="77777777" w:rsidR="00175594" w:rsidRDefault="00175594">
      <w:pPr>
        <w:spacing w:line="276" w:lineRule="auto"/>
      </w:pPr>
    </w:p>
    <w:p w14:paraId="014EB828" w14:textId="77777777" w:rsidR="00175594" w:rsidRDefault="00175594">
      <w:pPr>
        <w:spacing w:line="276" w:lineRule="auto"/>
      </w:pPr>
    </w:p>
    <w:p w14:paraId="43FB8F54" w14:textId="77777777" w:rsidR="00175594" w:rsidRDefault="00000000">
      <w:pPr>
        <w:spacing w:before="480" w:after="240" w:line="276" w:lineRule="auto"/>
        <w:jc w:val="center"/>
      </w:pPr>
      <w:r>
        <w:rPr>
          <w:b/>
          <w:bCs/>
          <w:sz w:val="32"/>
          <w:szCs w:val="32"/>
          <w:u w:val="single"/>
        </w:rPr>
        <w:t>CONTENTS</w:t>
      </w:r>
    </w:p>
    <w:p w14:paraId="24B65738" w14:textId="77777777" w:rsidR="00175594" w:rsidRDefault="00175594">
      <w:pPr>
        <w:spacing w:line="276" w:lineRule="auto"/>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160"/>
        <w:gridCol w:w="1400"/>
      </w:tblGrid>
      <w:tr w:rsidR="00175594" w14:paraId="62E8C53D" w14:textId="77777777">
        <w:tc>
          <w:tcPr>
            <w:tcW w:w="900" w:type="dxa"/>
            <w:tcBorders>
              <w:top w:val="none" w:sz="0" w:space="0" w:color="FFFFFF"/>
              <w:left w:val="none" w:sz="0" w:space="0" w:color="FFFFFF"/>
              <w:bottom w:val="none" w:sz="0" w:space="0" w:color="FFFFFF"/>
              <w:right w:val="none" w:sz="0" w:space="0" w:color="FFFFFF"/>
            </w:tcBorders>
          </w:tcPr>
          <w:p w14:paraId="023CCC26" w14:textId="77777777" w:rsidR="00175594" w:rsidRDefault="00000000">
            <w:pPr>
              <w:spacing w:line="276" w:lineRule="auto"/>
            </w:pPr>
            <w:r>
              <w:t>S.No.</w:t>
            </w:r>
          </w:p>
        </w:tc>
        <w:tc>
          <w:tcPr>
            <w:tcW w:w="7160" w:type="dxa"/>
            <w:tcBorders>
              <w:top w:val="none" w:sz="0" w:space="0" w:color="FFFFFF"/>
              <w:left w:val="none" w:sz="0" w:space="0" w:color="FFFFFF"/>
              <w:bottom w:val="none" w:sz="0" w:space="0" w:color="FFFFFF"/>
              <w:right w:val="none" w:sz="0" w:space="0" w:color="FFFFFF"/>
            </w:tcBorders>
          </w:tcPr>
          <w:p w14:paraId="7170883F" w14:textId="77777777" w:rsidR="00175594" w:rsidRDefault="00000000">
            <w:pPr>
              <w:spacing w:line="276" w:lineRule="auto"/>
            </w:pPr>
            <w:r>
              <w:t>Title</w:t>
            </w:r>
          </w:p>
        </w:tc>
        <w:tc>
          <w:tcPr>
            <w:tcW w:w="1400" w:type="dxa"/>
            <w:tcBorders>
              <w:top w:val="none" w:sz="0" w:space="0" w:color="FFFFFF"/>
              <w:left w:val="none" w:sz="0" w:space="0" w:color="FFFFFF"/>
              <w:bottom w:val="none" w:sz="0" w:space="0" w:color="FFFFFF"/>
              <w:right w:val="none" w:sz="0" w:space="0" w:color="FFFFFF"/>
            </w:tcBorders>
          </w:tcPr>
          <w:p w14:paraId="0527CCCF" w14:textId="77777777" w:rsidR="00175594" w:rsidRDefault="00000000">
            <w:pPr>
              <w:spacing w:line="276" w:lineRule="auto"/>
              <w:jc w:val="right"/>
            </w:pPr>
            <w:r>
              <w:t>Page No.</w:t>
            </w:r>
          </w:p>
        </w:tc>
      </w:tr>
      <w:tr w:rsidR="00175594" w14:paraId="5CAE3CEC" w14:textId="77777777">
        <w:tc>
          <w:tcPr>
            <w:tcW w:w="900" w:type="dxa"/>
            <w:tcBorders>
              <w:top w:val="none" w:sz="0" w:space="0" w:color="FFFFFF"/>
              <w:left w:val="none" w:sz="0" w:space="0" w:color="FFFFFF"/>
              <w:bottom w:val="none" w:sz="0" w:space="0" w:color="FFFFFF"/>
              <w:right w:val="none" w:sz="0" w:space="0" w:color="FFFFFF"/>
            </w:tcBorders>
          </w:tcPr>
          <w:p w14:paraId="16E39D2A" w14:textId="106ED733" w:rsidR="00175594" w:rsidRDefault="00191DEC">
            <w:pPr>
              <w:spacing w:line="276" w:lineRule="auto"/>
            </w:pPr>
            <w:r>
              <w:t>1</w:t>
            </w:r>
          </w:p>
        </w:tc>
        <w:tc>
          <w:tcPr>
            <w:tcW w:w="7160" w:type="dxa"/>
            <w:tcBorders>
              <w:top w:val="none" w:sz="0" w:space="0" w:color="FFFFFF"/>
              <w:left w:val="none" w:sz="0" w:space="0" w:color="FFFFFF"/>
              <w:bottom w:val="none" w:sz="0" w:space="0" w:color="FFFFFF"/>
              <w:right w:val="none" w:sz="0" w:space="0" w:color="FFFFFF"/>
            </w:tcBorders>
          </w:tcPr>
          <w:p w14:paraId="35110C3B" w14:textId="10B44505" w:rsidR="00175594" w:rsidRDefault="00191DEC">
            <w:pPr>
              <w:spacing w:line="276" w:lineRule="auto"/>
            </w:pPr>
            <w:r>
              <w:t>Declaration</w:t>
            </w:r>
          </w:p>
        </w:tc>
        <w:tc>
          <w:tcPr>
            <w:tcW w:w="1400" w:type="dxa"/>
            <w:tcBorders>
              <w:top w:val="none" w:sz="0" w:space="0" w:color="FFFFFF"/>
              <w:left w:val="none" w:sz="0" w:space="0" w:color="FFFFFF"/>
              <w:bottom w:val="none" w:sz="0" w:space="0" w:color="FFFFFF"/>
              <w:right w:val="none" w:sz="0" w:space="0" w:color="FFFFFF"/>
            </w:tcBorders>
          </w:tcPr>
          <w:p w14:paraId="6A0F0135" w14:textId="12DD3F1B" w:rsidR="00175594" w:rsidRDefault="00191DEC">
            <w:pPr>
              <w:spacing w:line="276" w:lineRule="auto"/>
              <w:jc w:val="right"/>
            </w:pPr>
            <w:r>
              <w:t>3</w:t>
            </w:r>
          </w:p>
        </w:tc>
      </w:tr>
      <w:tr w:rsidR="00175594" w14:paraId="5E4E92DF" w14:textId="77777777">
        <w:tc>
          <w:tcPr>
            <w:tcW w:w="900" w:type="dxa"/>
            <w:tcBorders>
              <w:top w:val="none" w:sz="0" w:space="0" w:color="FFFFFF"/>
              <w:left w:val="none" w:sz="0" w:space="0" w:color="FFFFFF"/>
              <w:bottom w:val="none" w:sz="0" w:space="0" w:color="FFFFFF"/>
              <w:right w:val="none" w:sz="0" w:space="0" w:color="FFFFFF"/>
            </w:tcBorders>
          </w:tcPr>
          <w:p w14:paraId="23640E71" w14:textId="074267D8" w:rsidR="00175594" w:rsidRDefault="00191DEC">
            <w:pPr>
              <w:spacing w:line="276" w:lineRule="auto"/>
            </w:pPr>
            <w:r>
              <w:t>2</w:t>
            </w:r>
          </w:p>
        </w:tc>
        <w:tc>
          <w:tcPr>
            <w:tcW w:w="7160" w:type="dxa"/>
            <w:tcBorders>
              <w:top w:val="none" w:sz="0" w:space="0" w:color="FFFFFF"/>
              <w:left w:val="none" w:sz="0" w:space="0" w:color="FFFFFF"/>
              <w:bottom w:val="none" w:sz="0" w:space="0" w:color="FFFFFF"/>
              <w:right w:val="none" w:sz="0" w:space="0" w:color="FFFFFF"/>
            </w:tcBorders>
          </w:tcPr>
          <w:p w14:paraId="508ABD52" w14:textId="3805AC7C" w:rsidR="00175594" w:rsidRDefault="00191DEC">
            <w:pPr>
              <w:spacing w:line="276" w:lineRule="auto"/>
            </w:pPr>
            <w:r>
              <w:t>Acknowledgement</w:t>
            </w:r>
          </w:p>
        </w:tc>
        <w:tc>
          <w:tcPr>
            <w:tcW w:w="1400" w:type="dxa"/>
            <w:tcBorders>
              <w:top w:val="none" w:sz="0" w:space="0" w:color="FFFFFF"/>
              <w:left w:val="none" w:sz="0" w:space="0" w:color="FFFFFF"/>
              <w:bottom w:val="none" w:sz="0" w:space="0" w:color="FFFFFF"/>
              <w:right w:val="none" w:sz="0" w:space="0" w:color="FFFFFF"/>
            </w:tcBorders>
          </w:tcPr>
          <w:p w14:paraId="758DDC6F" w14:textId="139E4942" w:rsidR="00175594" w:rsidRDefault="00191DEC">
            <w:pPr>
              <w:spacing w:line="276" w:lineRule="auto"/>
              <w:jc w:val="right"/>
            </w:pPr>
            <w:r>
              <w:t>4</w:t>
            </w:r>
          </w:p>
        </w:tc>
      </w:tr>
      <w:tr w:rsidR="00175594" w14:paraId="79EC1784" w14:textId="77777777">
        <w:tc>
          <w:tcPr>
            <w:tcW w:w="900" w:type="dxa"/>
            <w:tcBorders>
              <w:top w:val="none" w:sz="0" w:space="0" w:color="FFFFFF"/>
              <w:left w:val="none" w:sz="0" w:space="0" w:color="FFFFFF"/>
              <w:bottom w:val="none" w:sz="0" w:space="0" w:color="FFFFFF"/>
              <w:right w:val="none" w:sz="0" w:space="0" w:color="FFFFFF"/>
            </w:tcBorders>
          </w:tcPr>
          <w:p w14:paraId="07655B4B" w14:textId="1996724F" w:rsidR="00175594" w:rsidRDefault="00191DEC">
            <w:pPr>
              <w:spacing w:line="276" w:lineRule="auto"/>
            </w:pPr>
            <w:r>
              <w:t>3</w:t>
            </w:r>
          </w:p>
        </w:tc>
        <w:tc>
          <w:tcPr>
            <w:tcW w:w="7160" w:type="dxa"/>
            <w:tcBorders>
              <w:top w:val="none" w:sz="0" w:space="0" w:color="FFFFFF"/>
              <w:left w:val="none" w:sz="0" w:space="0" w:color="FFFFFF"/>
              <w:bottom w:val="none" w:sz="0" w:space="0" w:color="FFFFFF"/>
              <w:right w:val="none" w:sz="0" w:space="0" w:color="FFFFFF"/>
            </w:tcBorders>
          </w:tcPr>
          <w:p w14:paraId="566BFD66" w14:textId="77777777" w:rsidR="00175594" w:rsidRDefault="00000000">
            <w:pPr>
              <w:spacing w:line="276" w:lineRule="auto"/>
            </w:pPr>
            <w:r>
              <w:t>Abstract</w:t>
            </w:r>
          </w:p>
        </w:tc>
        <w:tc>
          <w:tcPr>
            <w:tcW w:w="1400" w:type="dxa"/>
            <w:tcBorders>
              <w:top w:val="none" w:sz="0" w:space="0" w:color="FFFFFF"/>
              <w:left w:val="none" w:sz="0" w:space="0" w:color="FFFFFF"/>
              <w:bottom w:val="none" w:sz="0" w:space="0" w:color="FFFFFF"/>
              <w:right w:val="none" w:sz="0" w:space="0" w:color="FFFFFF"/>
            </w:tcBorders>
          </w:tcPr>
          <w:p w14:paraId="07E511E4" w14:textId="01393308" w:rsidR="00175594" w:rsidRDefault="00191DEC">
            <w:pPr>
              <w:spacing w:line="276" w:lineRule="auto"/>
              <w:jc w:val="right"/>
            </w:pPr>
            <w:r>
              <w:t>5</w:t>
            </w:r>
          </w:p>
        </w:tc>
      </w:tr>
      <w:tr w:rsidR="00175594" w14:paraId="2A08564A" w14:textId="77777777">
        <w:tc>
          <w:tcPr>
            <w:tcW w:w="900" w:type="dxa"/>
            <w:tcBorders>
              <w:top w:val="none" w:sz="0" w:space="0" w:color="FFFFFF"/>
              <w:left w:val="none" w:sz="0" w:space="0" w:color="FFFFFF"/>
              <w:bottom w:val="none" w:sz="0" w:space="0" w:color="FFFFFF"/>
              <w:right w:val="none" w:sz="0" w:space="0" w:color="FFFFFF"/>
            </w:tcBorders>
          </w:tcPr>
          <w:p w14:paraId="714F0BED" w14:textId="4EBA9468" w:rsidR="00175594" w:rsidRDefault="00191DEC">
            <w:pPr>
              <w:spacing w:line="276" w:lineRule="auto"/>
            </w:pPr>
            <w:r>
              <w:t>4</w:t>
            </w:r>
          </w:p>
        </w:tc>
        <w:tc>
          <w:tcPr>
            <w:tcW w:w="7160" w:type="dxa"/>
            <w:tcBorders>
              <w:top w:val="none" w:sz="0" w:space="0" w:color="FFFFFF"/>
              <w:left w:val="none" w:sz="0" w:space="0" w:color="FFFFFF"/>
              <w:bottom w:val="none" w:sz="0" w:space="0" w:color="FFFFFF"/>
              <w:right w:val="none" w:sz="0" w:space="0" w:color="FFFFFF"/>
            </w:tcBorders>
          </w:tcPr>
          <w:p w14:paraId="00896F60" w14:textId="77777777" w:rsidR="00175594" w:rsidRDefault="00000000">
            <w:pPr>
              <w:spacing w:line="276" w:lineRule="auto"/>
            </w:pPr>
            <w:r>
              <w:t>Introduction</w:t>
            </w:r>
          </w:p>
        </w:tc>
        <w:tc>
          <w:tcPr>
            <w:tcW w:w="1400" w:type="dxa"/>
            <w:tcBorders>
              <w:top w:val="none" w:sz="0" w:space="0" w:color="FFFFFF"/>
              <w:left w:val="none" w:sz="0" w:space="0" w:color="FFFFFF"/>
              <w:bottom w:val="none" w:sz="0" w:space="0" w:color="FFFFFF"/>
              <w:right w:val="none" w:sz="0" w:space="0" w:color="FFFFFF"/>
            </w:tcBorders>
          </w:tcPr>
          <w:p w14:paraId="3382551F" w14:textId="59DBFEF0" w:rsidR="00175594" w:rsidRDefault="00191DEC">
            <w:pPr>
              <w:spacing w:line="276" w:lineRule="auto"/>
              <w:jc w:val="right"/>
            </w:pPr>
            <w:r>
              <w:t>6–7</w:t>
            </w:r>
          </w:p>
        </w:tc>
      </w:tr>
      <w:tr w:rsidR="00175594" w14:paraId="26091BC0" w14:textId="77777777">
        <w:tc>
          <w:tcPr>
            <w:tcW w:w="900" w:type="dxa"/>
            <w:tcBorders>
              <w:top w:val="none" w:sz="0" w:space="0" w:color="FFFFFF"/>
              <w:left w:val="none" w:sz="0" w:space="0" w:color="FFFFFF"/>
              <w:bottom w:val="none" w:sz="0" w:space="0" w:color="FFFFFF"/>
              <w:right w:val="none" w:sz="0" w:space="0" w:color="FFFFFF"/>
            </w:tcBorders>
          </w:tcPr>
          <w:p w14:paraId="1CE31390" w14:textId="2A7E37DF" w:rsidR="00175594" w:rsidRDefault="00191DEC">
            <w:pPr>
              <w:spacing w:line="276" w:lineRule="auto"/>
            </w:pPr>
            <w:r>
              <w:t>5</w:t>
            </w:r>
          </w:p>
        </w:tc>
        <w:tc>
          <w:tcPr>
            <w:tcW w:w="7160" w:type="dxa"/>
            <w:tcBorders>
              <w:top w:val="none" w:sz="0" w:space="0" w:color="FFFFFF"/>
              <w:left w:val="none" w:sz="0" w:space="0" w:color="FFFFFF"/>
              <w:bottom w:val="none" w:sz="0" w:space="0" w:color="FFFFFF"/>
              <w:right w:val="none" w:sz="0" w:space="0" w:color="FFFFFF"/>
            </w:tcBorders>
          </w:tcPr>
          <w:p w14:paraId="4E723FC2" w14:textId="77777777" w:rsidR="00175594" w:rsidRDefault="00000000">
            <w:pPr>
              <w:spacing w:line="276" w:lineRule="auto"/>
            </w:pPr>
            <w:r>
              <w:t>Literature Review</w:t>
            </w:r>
          </w:p>
        </w:tc>
        <w:tc>
          <w:tcPr>
            <w:tcW w:w="1400" w:type="dxa"/>
            <w:tcBorders>
              <w:top w:val="none" w:sz="0" w:space="0" w:color="FFFFFF"/>
              <w:left w:val="none" w:sz="0" w:space="0" w:color="FFFFFF"/>
              <w:bottom w:val="none" w:sz="0" w:space="0" w:color="FFFFFF"/>
              <w:right w:val="none" w:sz="0" w:space="0" w:color="FFFFFF"/>
            </w:tcBorders>
          </w:tcPr>
          <w:p w14:paraId="1004DFC4" w14:textId="6D41C0BA" w:rsidR="00175594" w:rsidRDefault="00191DEC">
            <w:pPr>
              <w:spacing w:line="276" w:lineRule="auto"/>
              <w:jc w:val="right"/>
            </w:pPr>
            <w:r>
              <w:t>7–8</w:t>
            </w:r>
          </w:p>
        </w:tc>
      </w:tr>
      <w:tr w:rsidR="00175594" w14:paraId="4B1C28A4" w14:textId="77777777">
        <w:tc>
          <w:tcPr>
            <w:tcW w:w="900" w:type="dxa"/>
            <w:tcBorders>
              <w:top w:val="none" w:sz="0" w:space="0" w:color="FFFFFF"/>
              <w:left w:val="none" w:sz="0" w:space="0" w:color="FFFFFF"/>
              <w:bottom w:val="none" w:sz="0" w:space="0" w:color="FFFFFF"/>
              <w:right w:val="none" w:sz="0" w:space="0" w:color="FFFFFF"/>
            </w:tcBorders>
          </w:tcPr>
          <w:p w14:paraId="467A5B68" w14:textId="6D4145F1" w:rsidR="00175594" w:rsidRDefault="00191DEC">
            <w:pPr>
              <w:spacing w:line="276" w:lineRule="auto"/>
            </w:pPr>
            <w:r>
              <w:t>6</w:t>
            </w:r>
          </w:p>
        </w:tc>
        <w:tc>
          <w:tcPr>
            <w:tcW w:w="7160" w:type="dxa"/>
            <w:tcBorders>
              <w:top w:val="none" w:sz="0" w:space="0" w:color="FFFFFF"/>
              <w:left w:val="none" w:sz="0" w:space="0" w:color="FFFFFF"/>
              <w:bottom w:val="none" w:sz="0" w:space="0" w:color="FFFFFF"/>
              <w:right w:val="none" w:sz="0" w:space="0" w:color="FFFFFF"/>
            </w:tcBorders>
          </w:tcPr>
          <w:p w14:paraId="5F1189A2" w14:textId="77777777" w:rsidR="00175594" w:rsidRDefault="00000000">
            <w:pPr>
              <w:spacing w:line="276" w:lineRule="auto"/>
            </w:pPr>
            <w:r>
              <w:t>Methodology</w:t>
            </w:r>
          </w:p>
        </w:tc>
        <w:tc>
          <w:tcPr>
            <w:tcW w:w="1400" w:type="dxa"/>
            <w:tcBorders>
              <w:top w:val="none" w:sz="0" w:space="0" w:color="FFFFFF"/>
              <w:left w:val="none" w:sz="0" w:space="0" w:color="FFFFFF"/>
              <w:bottom w:val="none" w:sz="0" w:space="0" w:color="FFFFFF"/>
              <w:right w:val="none" w:sz="0" w:space="0" w:color="FFFFFF"/>
            </w:tcBorders>
          </w:tcPr>
          <w:p w14:paraId="3ED9F86C" w14:textId="60DB3248" w:rsidR="00175594" w:rsidRDefault="00191DEC">
            <w:pPr>
              <w:spacing w:line="276" w:lineRule="auto"/>
              <w:jc w:val="right"/>
            </w:pPr>
            <w:r>
              <w:t>8–10</w:t>
            </w:r>
          </w:p>
        </w:tc>
      </w:tr>
      <w:tr w:rsidR="00175594" w14:paraId="54EEEC7A" w14:textId="77777777">
        <w:tc>
          <w:tcPr>
            <w:tcW w:w="900" w:type="dxa"/>
            <w:tcBorders>
              <w:top w:val="none" w:sz="0" w:space="0" w:color="FFFFFF"/>
              <w:left w:val="none" w:sz="0" w:space="0" w:color="FFFFFF"/>
              <w:bottom w:val="none" w:sz="0" w:space="0" w:color="FFFFFF"/>
              <w:right w:val="none" w:sz="0" w:space="0" w:color="FFFFFF"/>
            </w:tcBorders>
          </w:tcPr>
          <w:p w14:paraId="124FFA84" w14:textId="39B61154" w:rsidR="00175594" w:rsidRDefault="00191DEC">
            <w:pPr>
              <w:spacing w:line="276" w:lineRule="auto"/>
            </w:pPr>
            <w:r>
              <w:t>7</w:t>
            </w:r>
          </w:p>
        </w:tc>
        <w:tc>
          <w:tcPr>
            <w:tcW w:w="7160" w:type="dxa"/>
            <w:tcBorders>
              <w:top w:val="none" w:sz="0" w:space="0" w:color="FFFFFF"/>
              <w:left w:val="none" w:sz="0" w:space="0" w:color="FFFFFF"/>
              <w:bottom w:val="none" w:sz="0" w:space="0" w:color="FFFFFF"/>
              <w:right w:val="none" w:sz="0" w:space="0" w:color="FFFFFF"/>
            </w:tcBorders>
          </w:tcPr>
          <w:p w14:paraId="214A52C0" w14:textId="77777777" w:rsidR="00175594" w:rsidRDefault="00000000">
            <w:pPr>
              <w:spacing w:line="276" w:lineRule="auto"/>
            </w:pPr>
            <w:r>
              <w:t>Results and Discussion</w:t>
            </w:r>
          </w:p>
        </w:tc>
        <w:tc>
          <w:tcPr>
            <w:tcW w:w="1400" w:type="dxa"/>
            <w:tcBorders>
              <w:top w:val="none" w:sz="0" w:space="0" w:color="FFFFFF"/>
              <w:left w:val="none" w:sz="0" w:space="0" w:color="FFFFFF"/>
              <w:bottom w:val="none" w:sz="0" w:space="0" w:color="FFFFFF"/>
              <w:right w:val="none" w:sz="0" w:space="0" w:color="FFFFFF"/>
            </w:tcBorders>
          </w:tcPr>
          <w:p w14:paraId="3B555D74" w14:textId="7D5271AB" w:rsidR="00175594" w:rsidRDefault="00191DEC">
            <w:pPr>
              <w:spacing w:line="276" w:lineRule="auto"/>
              <w:jc w:val="right"/>
            </w:pPr>
            <w:r>
              <w:t>10–13</w:t>
            </w:r>
          </w:p>
        </w:tc>
      </w:tr>
      <w:tr w:rsidR="00175594" w14:paraId="4FE542F4" w14:textId="77777777">
        <w:tc>
          <w:tcPr>
            <w:tcW w:w="900" w:type="dxa"/>
            <w:tcBorders>
              <w:top w:val="none" w:sz="0" w:space="0" w:color="FFFFFF"/>
              <w:left w:val="none" w:sz="0" w:space="0" w:color="FFFFFF"/>
              <w:bottom w:val="none" w:sz="0" w:space="0" w:color="FFFFFF"/>
              <w:right w:val="none" w:sz="0" w:space="0" w:color="FFFFFF"/>
            </w:tcBorders>
          </w:tcPr>
          <w:p w14:paraId="6CF2ED24" w14:textId="232DC118" w:rsidR="00175594" w:rsidRDefault="00191DEC">
            <w:pPr>
              <w:spacing w:line="276" w:lineRule="auto"/>
            </w:pPr>
            <w:r>
              <w:t>8</w:t>
            </w:r>
          </w:p>
        </w:tc>
        <w:tc>
          <w:tcPr>
            <w:tcW w:w="7160" w:type="dxa"/>
            <w:tcBorders>
              <w:top w:val="none" w:sz="0" w:space="0" w:color="FFFFFF"/>
              <w:left w:val="none" w:sz="0" w:space="0" w:color="FFFFFF"/>
              <w:bottom w:val="none" w:sz="0" w:space="0" w:color="FFFFFF"/>
              <w:right w:val="none" w:sz="0" w:space="0" w:color="FFFFFF"/>
            </w:tcBorders>
          </w:tcPr>
          <w:p w14:paraId="3E8082B4" w14:textId="77777777" w:rsidR="00175594" w:rsidRDefault="00000000">
            <w:pPr>
              <w:spacing w:line="276" w:lineRule="auto"/>
            </w:pPr>
            <w:r>
              <w:t>Conclusion and Future Scope</w:t>
            </w:r>
          </w:p>
        </w:tc>
        <w:tc>
          <w:tcPr>
            <w:tcW w:w="1400" w:type="dxa"/>
            <w:tcBorders>
              <w:top w:val="none" w:sz="0" w:space="0" w:color="FFFFFF"/>
              <w:left w:val="none" w:sz="0" w:space="0" w:color="FFFFFF"/>
              <w:bottom w:val="none" w:sz="0" w:space="0" w:color="FFFFFF"/>
              <w:right w:val="none" w:sz="0" w:space="0" w:color="FFFFFF"/>
            </w:tcBorders>
          </w:tcPr>
          <w:p w14:paraId="6322FA32" w14:textId="2A62AAF6" w:rsidR="00175594" w:rsidRDefault="00000000">
            <w:pPr>
              <w:spacing w:line="276" w:lineRule="auto"/>
              <w:jc w:val="right"/>
            </w:pPr>
            <w:r>
              <w:t>1</w:t>
            </w:r>
            <w:r w:rsidR="00191DEC">
              <w:t>3–14</w:t>
            </w:r>
          </w:p>
        </w:tc>
      </w:tr>
      <w:tr w:rsidR="00175594" w14:paraId="062A2665" w14:textId="77777777">
        <w:tc>
          <w:tcPr>
            <w:tcW w:w="900" w:type="dxa"/>
            <w:tcBorders>
              <w:top w:val="none" w:sz="0" w:space="0" w:color="FFFFFF"/>
              <w:left w:val="none" w:sz="0" w:space="0" w:color="FFFFFF"/>
              <w:bottom w:val="none" w:sz="0" w:space="0" w:color="FFFFFF"/>
              <w:right w:val="none" w:sz="0" w:space="0" w:color="FFFFFF"/>
            </w:tcBorders>
          </w:tcPr>
          <w:p w14:paraId="29466EF9" w14:textId="2D55872B" w:rsidR="00175594" w:rsidRDefault="00191DEC">
            <w:pPr>
              <w:spacing w:line="276" w:lineRule="auto"/>
            </w:pPr>
            <w:r>
              <w:t>9</w:t>
            </w:r>
          </w:p>
        </w:tc>
        <w:tc>
          <w:tcPr>
            <w:tcW w:w="7160" w:type="dxa"/>
            <w:tcBorders>
              <w:top w:val="none" w:sz="0" w:space="0" w:color="FFFFFF"/>
              <w:left w:val="none" w:sz="0" w:space="0" w:color="FFFFFF"/>
              <w:bottom w:val="none" w:sz="0" w:space="0" w:color="FFFFFF"/>
              <w:right w:val="none" w:sz="0" w:space="0" w:color="FFFFFF"/>
            </w:tcBorders>
          </w:tcPr>
          <w:p w14:paraId="0E1C0241" w14:textId="77777777" w:rsidR="00175594" w:rsidRDefault="00000000">
            <w:pPr>
              <w:spacing w:line="276" w:lineRule="auto"/>
            </w:pPr>
            <w:r>
              <w:t>References</w:t>
            </w:r>
          </w:p>
        </w:tc>
        <w:tc>
          <w:tcPr>
            <w:tcW w:w="1400" w:type="dxa"/>
            <w:tcBorders>
              <w:top w:val="none" w:sz="0" w:space="0" w:color="FFFFFF"/>
              <w:left w:val="none" w:sz="0" w:space="0" w:color="FFFFFF"/>
              <w:bottom w:val="none" w:sz="0" w:space="0" w:color="FFFFFF"/>
              <w:right w:val="none" w:sz="0" w:space="0" w:color="FFFFFF"/>
            </w:tcBorders>
          </w:tcPr>
          <w:p w14:paraId="638F2924" w14:textId="1E5558D9" w:rsidR="00175594" w:rsidRDefault="00000000">
            <w:pPr>
              <w:spacing w:line="276" w:lineRule="auto"/>
              <w:jc w:val="right"/>
            </w:pPr>
            <w:r>
              <w:t>1</w:t>
            </w:r>
            <w:r w:rsidR="00D6268E">
              <w:t>4</w:t>
            </w:r>
            <w:r>
              <w:t>–1</w:t>
            </w:r>
            <w:r w:rsidR="00D6268E">
              <w:t>5</w:t>
            </w:r>
          </w:p>
        </w:tc>
      </w:tr>
    </w:tbl>
    <w:p w14:paraId="1A0F9BC7" w14:textId="77777777" w:rsidR="00175594" w:rsidRDefault="00000000">
      <w:r>
        <w:br w:type="page"/>
      </w:r>
    </w:p>
    <w:p w14:paraId="63D7E5C7" w14:textId="77777777" w:rsidR="00175594" w:rsidRDefault="00175594">
      <w:pPr>
        <w:spacing w:line="276" w:lineRule="auto"/>
      </w:pPr>
    </w:p>
    <w:p w14:paraId="6C96DDE1" w14:textId="77777777" w:rsidR="00175594" w:rsidRDefault="00175594">
      <w:pPr>
        <w:spacing w:line="276" w:lineRule="auto"/>
      </w:pPr>
    </w:p>
    <w:p w14:paraId="72CAF1BA" w14:textId="77777777" w:rsidR="00175594" w:rsidRDefault="00000000">
      <w:pPr>
        <w:spacing w:before="480" w:after="240" w:line="276" w:lineRule="auto"/>
        <w:jc w:val="center"/>
      </w:pPr>
      <w:r>
        <w:rPr>
          <w:b/>
          <w:bCs/>
          <w:sz w:val="32"/>
          <w:szCs w:val="32"/>
          <w:u w:val="single"/>
        </w:rPr>
        <w:t>DECLARATION</w:t>
      </w:r>
    </w:p>
    <w:p w14:paraId="6EA86979" w14:textId="77777777" w:rsidR="00175594" w:rsidRDefault="00175594">
      <w:pPr>
        <w:spacing w:line="276" w:lineRule="auto"/>
      </w:pPr>
    </w:p>
    <w:p w14:paraId="4DE33F5E" w14:textId="3C089E2B" w:rsidR="00175594" w:rsidRDefault="00000000">
      <w:pPr>
        <w:spacing w:after="160"/>
        <w:jc w:val="both"/>
      </w:pPr>
      <w:r>
        <w:t xml:space="preserve">We hereby certify that the work which is being presented in the project report entitled </w:t>
      </w:r>
      <w:r>
        <w:rPr>
          <w:b/>
          <w:bCs/>
        </w:rPr>
        <w:t>"Performance Evaluation of Feature Selection Methods for Early Heart Disease Prediction"</w:t>
      </w:r>
      <w: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w:t>
      </w:r>
      <w:r>
        <w:rPr>
          <w:b/>
          <w:bCs/>
        </w:rPr>
        <w:t>S</w:t>
      </w:r>
      <w:r w:rsidR="001B3E47">
        <w:rPr>
          <w:b/>
          <w:bCs/>
        </w:rPr>
        <w:t>wati Goel</w:t>
      </w:r>
      <w:r>
        <w:t>.</w:t>
      </w:r>
      <w:r w:rsidR="001B3E47">
        <w:t xml:space="preserve"> </w:t>
      </w:r>
      <w:r>
        <w:t>The matter presented in this project report has not been submitted in any other university/institute for the award of any degree.</w:t>
      </w:r>
    </w:p>
    <w:p w14:paraId="2202CF18" w14:textId="77777777" w:rsidR="00175594" w:rsidRDefault="00175594">
      <w:pPr>
        <w:spacing w:line="276" w:lineRule="auto"/>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20"/>
        <w:gridCol w:w="2101"/>
        <w:gridCol w:w="2939"/>
      </w:tblGrid>
      <w:tr w:rsidR="00175594" w14:paraId="51BF207E" w14:textId="77777777" w:rsidTr="00C377D5">
        <w:tc>
          <w:tcPr>
            <w:tcW w:w="1900" w:type="dxa"/>
            <w:tcBorders>
              <w:top w:val="none" w:sz="0" w:space="0" w:color="FFFFFF"/>
              <w:left w:val="none" w:sz="0" w:space="0" w:color="FFFFFF"/>
              <w:bottom w:val="none" w:sz="0" w:space="0" w:color="FFFFFF"/>
              <w:right w:val="none" w:sz="0" w:space="0" w:color="FFFFFF"/>
            </w:tcBorders>
          </w:tcPr>
          <w:p w14:paraId="60CF8C4E" w14:textId="77777777" w:rsidR="00175594" w:rsidRDefault="00000000">
            <w:pPr>
              <w:spacing w:line="240" w:lineRule="auto"/>
            </w:pPr>
            <w:r>
              <w:t>Place:  Punjab</w:t>
            </w:r>
          </w:p>
          <w:p w14:paraId="15467C35" w14:textId="07733622" w:rsidR="00175594" w:rsidRDefault="00000000">
            <w:pPr>
              <w:spacing w:line="240" w:lineRule="auto"/>
            </w:pPr>
            <w:r>
              <w:t xml:space="preserve">Date:  </w:t>
            </w:r>
            <w:r w:rsidR="007B25A1">
              <w:t>1</w:t>
            </w:r>
            <w:r w:rsidR="008C6CBC">
              <w:t>6</w:t>
            </w:r>
            <w:r w:rsidR="007B25A1">
              <w:t xml:space="preserve"> May</w:t>
            </w:r>
            <w:r>
              <w:t xml:space="preserve"> 2026</w:t>
            </w:r>
          </w:p>
        </w:tc>
        <w:tc>
          <w:tcPr>
            <w:tcW w:w="2520" w:type="dxa"/>
            <w:tcBorders>
              <w:top w:val="none" w:sz="0" w:space="0" w:color="FFFFFF"/>
              <w:left w:val="none" w:sz="0" w:space="0" w:color="FFFFFF"/>
              <w:bottom w:val="none" w:sz="0" w:space="0" w:color="FFFFFF"/>
              <w:right w:val="none" w:sz="0" w:space="0" w:color="FFFFFF"/>
            </w:tcBorders>
          </w:tcPr>
          <w:p w14:paraId="4C17B7FF" w14:textId="77777777" w:rsidR="00175594" w:rsidRDefault="00000000">
            <w:pPr>
              <w:spacing w:line="240" w:lineRule="auto"/>
            </w:pPr>
            <w:r>
              <w:rPr>
                <w:b/>
                <w:bCs/>
              </w:rPr>
              <w:t>Apoorv Chaubey</w:t>
            </w:r>
          </w:p>
          <w:p w14:paraId="44FA9B10" w14:textId="35B00B1F" w:rsidR="00175594" w:rsidRDefault="00000000">
            <w:pPr>
              <w:spacing w:line="240" w:lineRule="auto"/>
            </w:pPr>
            <w:r>
              <w:t>221</w:t>
            </w:r>
            <w:r w:rsidR="00C377D5">
              <w:t>1985011</w:t>
            </w:r>
          </w:p>
        </w:tc>
        <w:tc>
          <w:tcPr>
            <w:tcW w:w="2101" w:type="dxa"/>
            <w:tcBorders>
              <w:top w:val="none" w:sz="0" w:space="0" w:color="FFFFFF"/>
              <w:left w:val="none" w:sz="0" w:space="0" w:color="FFFFFF"/>
              <w:bottom w:val="none" w:sz="0" w:space="0" w:color="FFFFFF"/>
              <w:right w:val="none" w:sz="0" w:space="0" w:color="FFFFFF"/>
            </w:tcBorders>
          </w:tcPr>
          <w:p w14:paraId="5D1B7E17" w14:textId="77777777" w:rsidR="00175594" w:rsidRDefault="00000000">
            <w:pPr>
              <w:spacing w:line="240" w:lineRule="auto"/>
            </w:pPr>
            <w:r>
              <w:rPr>
                <w:b/>
                <w:bCs/>
              </w:rPr>
              <w:t>Anuj Nain</w:t>
            </w:r>
          </w:p>
          <w:p w14:paraId="02C12AED" w14:textId="0A084BE0" w:rsidR="00175594" w:rsidRDefault="00000000">
            <w:pPr>
              <w:spacing w:line="240" w:lineRule="auto"/>
            </w:pPr>
            <w:r>
              <w:t>221099</w:t>
            </w:r>
            <w:r w:rsidR="007B25A1">
              <w:t>2576</w:t>
            </w:r>
          </w:p>
        </w:tc>
        <w:tc>
          <w:tcPr>
            <w:tcW w:w="2939" w:type="dxa"/>
            <w:tcBorders>
              <w:top w:val="none" w:sz="0" w:space="0" w:color="FFFFFF"/>
              <w:left w:val="none" w:sz="0" w:space="0" w:color="FFFFFF"/>
              <w:bottom w:val="none" w:sz="0" w:space="0" w:color="FFFFFF"/>
              <w:right w:val="none" w:sz="0" w:space="0" w:color="FFFFFF"/>
            </w:tcBorders>
          </w:tcPr>
          <w:p w14:paraId="47986F29" w14:textId="01F181EF" w:rsidR="00175594" w:rsidRDefault="00000000">
            <w:pPr>
              <w:spacing w:line="240" w:lineRule="auto"/>
            </w:pPr>
            <w:r>
              <w:rPr>
                <w:b/>
                <w:bCs/>
              </w:rPr>
              <w:t xml:space="preserve">Vedant </w:t>
            </w:r>
            <w:r w:rsidR="00C377D5">
              <w:rPr>
                <w:b/>
                <w:bCs/>
              </w:rPr>
              <w:t xml:space="preserve">                Aditya</w:t>
            </w:r>
          </w:p>
          <w:p w14:paraId="3DED400E" w14:textId="23080CA7" w:rsidR="00175594" w:rsidRDefault="00000000">
            <w:pPr>
              <w:spacing w:line="240" w:lineRule="auto"/>
            </w:pPr>
            <w:r>
              <w:t>221099</w:t>
            </w:r>
            <w:r w:rsidR="007B25A1">
              <w:t>2520</w:t>
            </w:r>
            <w:r w:rsidR="00C377D5">
              <w:t xml:space="preserve">        2211981022</w:t>
            </w:r>
          </w:p>
        </w:tc>
      </w:tr>
    </w:tbl>
    <w:p w14:paraId="2C4E5F96" w14:textId="77777777" w:rsidR="00175594" w:rsidRDefault="00175594">
      <w:pPr>
        <w:spacing w:line="276" w:lineRule="auto"/>
      </w:pPr>
    </w:p>
    <w:p w14:paraId="55B5C0DA" w14:textId="77777777" w:rsidR="00175594" w:rsidRDefault="00000000">
      <w:pPr>
        <w:spacing w:after="120"/>
      </w:pPr>
      <w:r>
        <w:t>This is to certify that the above statement made by the candidates is correct to the best of my knowledge and belief.</w:t>
      </w:r>
    </w:p>
    <w:p w14:paraId="38B45059" w14:textId="77777777" w:rsidR="00175594" w:rsidRDefault="00175594">
      <w:pPr>
        <w:spacing w:line="276" w:lineRule="auto"/>
      </w:pPr>
    </w:p>
    <w:p w14:paraId="787B4869" w14:textId="77777777" w:rsidR="00175594" w:rsidRDefault="00175594">
      <w:pPr>
        <w:spacing w:line="276" w:lineRule="auto"/>
      </w:pPr>
    </w:p>
    <w:p w14:paraId="2C95DB6F" w14:textId="77777777" w:rsidR="00175594" w:rsidRDefault="00175594">
      <w:pPr>
        <w:spacing w:line="276" w:lineRule="auto"/>
      </w:pPr>
    </w:p>
    <w:p w14:paraId="0C0FEB66" w14:textId="3864CA16" w:rsidR="00175594" w:rsidRDefault="00000000">
      <w:pPr>
        <w:spacing w:line="240" w:lineRule="auto"/>
      </w:pPr>
      <w:r>
        <w:rPr>
          <w:b/>
          <w:bCs/>
        </w:rPr>
        <w:t>S</w:t>
      </w:r>
      <w:r w:rsidR="007B25A1">
        <w:rPr>
          <w:b/>
          <w:bCs/>
        </w:rPr>
        <w:t>wati Goel</w:t>
      </w:r>
    </w:p>
    <w:p w14:paraId="59C652C3" w14:textId="77777777" w:rsidR="00175594" w:rsidRDefault="00000000">
      <w:pPr>
        <w:spacing w:line="240" w:lineRule="auto"/>
      </w:pPr>
      <w:r>
        <w:t>Associate Professor</w:t>
      </w:r>
    </w:p>
    <w:p w14:paraId="2861F136" w14:textId="77777777" w:rsidR="00175594" w:rsidRDefault="00000000">
      <w:pPr>
        <w:spacing w:line="240" w:lineRule="auto"/>
      </w:pPr>
      <w:r>
        <w:t>Department of Computer Science and Engineering</w:t>
      </w:r>
    </w:p>
    <w:p w14:paraId="506F6D72" w14:textId="77777777" w:rsidR="00175594" w:rsidRDefault="00000000">
      <w:pPr>
        <w:spacing w:line="240" w:lineRule="auto"/>
      </w:pPr>
      <w:r>
        <w:t>Chitkara University Institute of Engineering and Technology,</w:t>
      </w:r>
    </w:p>
    <w:p w14:paraId="5DC69D88" w14:textId="77777777" w:rsidR="00175594" w:rsidRDefault="00000000">
      <w:pPr>
        <w:spacing w:line="240" w:lineRule="auto"/>
      </w:pPr>
      <w:r>
        <w:t>Chitkara University, Punjab, India</w:t>
      </w:r>
    </w:p>
    <w:p w14:paraId="2796528F" w14:textId="77777777" w:rsidR="00175594" w:rsidRDefault="00000000">
      <w:r>
        <w:br w:type="page"/>
      </w:r>
    </w:p>
    <w:p w14:paraId="4CE9FDDB" w14:textId="77777777" w:rsidR="00175594" w:rsidRDefault="00175594">
      <w:pPr>
        <w:spacing w:line="276" w:lineRule="auto"/>
      </w:pPr>
    </w:p>
    <w:p w14:paraId="47BCA675" w14:textId="77777777" w:rsidR="00175594" w:rsidRDefault="00175594">
      <w:pPr>
        <w:spacing w:line="276" w:lineRule="auto"/>
      </w:pPr>
    </w:p>
    <w:p w14:paraId="2B4A9F90" w14:textId="77777777" w:rsidR="00175594" w:rsidRDefault="00000000">
      <w:pPr>
        <w:spacing w:before="480" w:after="240" w:line="276" w:lineRule="auto"/>
        <w:jc w:val="center"/>
      </w:pPr>
      <w:r>
        <w:rPr>
          <w:b/>
          <w:bCs/>
          <w:sz w:val="32"/>
          <w:szCs w:val="32"/>
          <w:u w:val="single"/>
        </w:rPr>
        <w:t>ACKNOWLEDGEMENT</w:t>
      </w:r>
    </w:p>
    <w:p w14:paraId="68D80E9B" w14:textId="77777777" w:rsidR="00175594" w:rsidRDefault="00175594">
      <w:pPr>
        <w:spacing w:line="276" w:lineRule="auto"/>
      </w:pPr>
    </w:p>
    <w:p w14:paraId="43B55276" w14:textId="77777777" w:rsidR="00175594" w:rsidRDefault="00000000">
      <w:pPr>
        <w:spacing w:after="200"/>
        <w:jc w:val="both"/>
      </w:pPr>
      <w:r>
        <w:t>We would like to express our sincere gratitude to our mentor for their valuable guidance, continuous support, and encouragement throughout the completion of this project. Their insights and suggestions helped us gain a deeper understanding of machine learning, clinical data analysis, and feature selection methodologies.</w:t>
      </w:r>
    </w:p>
    <w:p w14:paraId="1E293FE7" w14:textId="77777777" w:rsidR="00175594" w:rsidRDefault="00000000">
      <w:pPr>
        <w:spacing w:after="200"/>
        <w:jc w:val="both"/>
      </w:pPr>
      <w:r>
        <w:t xml:space="preserve">We are also thankful to </w:t>
      </w:r>
      <w:r>
        <w:rPr>
          <w:b/>
          <w:bCs/>
        </w:rPr>
        <w:t>Chitkara University Institute of Engineering and Technology</w:t>
      </w:r>
      <w:r>
        <w:t xml:space="preserve"> for providing us with the necessary resources and a supportive environment to successfully carry out this work.</w:t>
      </w:r>
    </w:p>
    <w:p w14:paraId="2F853BE3" w14:textId="77777777" w:rsidR="00175594" w:rsidRDefault="00000000">
      <w:pPr>
        <w:spacing w:after="200"/>
        <w:jc w:val="both"/>
      </w:pPr>
      <w:r>
        <w:t>We would like to acknowledge R. Detrano and colleagues for creating and openly sharing the Cleveland Heart Disease Dataset through the UCI Machine Learning Repository, which has served as the foundation of this research area for over three decades.</w:t>
      </w:r>
    </w:p>
    <w:p w14:paraId="25574B6F" w14:textId="77777777" w:rsidR="00175594" w:rsidRDefault="00000000">
      <w:pPr>
        <w:spacing w:after="120"/>
        <w:jc w:val="both"/>
      </w:pPr>
      <w:r>
        <w:t>Finally, we express our heartfelt thanks to our families and friends for their constant motivation and support throughout this journey.</w:t>
      </w:r>
    </w:p>
    <w:p w14:paraId="20F59E3E" w14:textId="77777777" w:rsidR="00175594" w:rsidRDefault="00000000">
      <w:r>
        <w:br w:type="page"/>
      </w:r>
    </w:p>
    <w:p w14:paraId="09C47DDA" w14:textId="77777777" w:rsidR="00175594" w:rsidRDefault="00175594">
      <w:pPr>
        <w:spacing w:line="276" w:lineRule="auto"/>
      </w:pPr>
    </w:p>
    <w:p w14:paraId="521CD90E" w14:textId="77777777" w:rsidR="00175594" w:rsidRDefault="00175594">
      <w:pPr>
        <w:spacing w:line="276" w:lineRule="auto"/>
      </w:pPr>
    </w:p>
    <w:p w14:paraId="37BFC527" w14:textId="77777777" w:rsidR="00175594" w:rsidRDefault="00000000">
      <w:pPr>
        <w:spacing w:before="480" w:after="240" w:line="276" w:lineRule="auto"/>
        <w:jc w:val="center"/>
      </w:pPr>
      <w:r>
        <w:rPr>
          <w:b/>
          <w:bCs/>
          <w:sz w:val="32"/>
          <w:szCs w:val="32"/>
          <w:u w:val="single"/>
        </w:rPr>
        <w:t>ABSTRACT</w:t>
      </w:r>
    </w:p>
    <w:p w14:paraId="52FB458E" w14:textId="77777777" w:rsidR="00175594" w:rsidRDefault="00175594">
      <w:pPr>
        <w:spacing w:line="276" w:lineRule="auto"/>
      </w:pPr>
    </w:p>
    <w:p w14:paraId="0CA83101" w14:textId="77777777" w:rsidR="00175594" w:rsidRDefault="00000000">
      <w:pPr>
        <w:spacing w:after="200"/>
        <w:jc w:val="both"/>
      </w:pPr>
      <w:r>
        <w:t>A large number of research papers regarding heart disease prediction provide a computational sorting tool with every available data point, adjust a few internal control values, and then report the highest precision measurement. This study takes a different approach by asking a question that is rarely asked: does the selection of data points matter before the machine even looks at the information? To answer this question, every variable was kept fixed — the same collection of information, the same five computational sorting tools, and the same train-test split — while only the method for picking data points was changed. Three specific methods were compared: Chi-Square statistical filtering, Recursive Feature Elimination (RFE), and Principal Component Analysis (PCA).</w:t>
      </w:r>
    </w:p>
    <w:p w14:paraId="2B6CB3BA" w14:textId="77777777" w:rsidR="00175594" w:rsidRDefault="00000000">
      <w:pPr>
        <w:spacing w:after="200"/>
        <w:jc w:val="both"/>
      </w:pPr>
      <w:r>
        <w:t>A serious data quality issue was discovered at the outset: the widely used Cleveland Heart Disease dataset contains 723 duplicate rows, which inflate accuracy figures in prior studies. After removing these duplicates, only 302 genuine patient records remained. Across 21 model-feature combinations, Random Forest trained on RFE-selected features achieved 100% recall and 88.52% accuracy with an AUC of 0.9046 — identifying every cardiac case in the test set with zero missed diagnoses. SVM with PCA achieved the highest AUC of 0.9073. Results consistently show that thoughtful feature selection outperforms using all features without selection.</w:t>
      </w:r>
    </w:p>
    <w:p w14:paraId="0437C18A" w14:textId="77777777" w:rsidR="00175594" w:rsidRDefault="00000000">
      <w:pPr>
        <w:spacing w:after="120"/>
        <w:jc w:val="both"/>
      </w:pPr>
      <w:r>
        <w:rPr>
          <w:b/>
          <w:bCs/>
        </w:rPr>
        <w:t xml:space="preserve">Keywords — </w:t>
      </w:r>
      <w:r>
        <w:t>Heart Disease Prediction, Feature Selection, Machine Learning, Classification Algorithms, Recursive Feature Elimination, Healthcare Analytics</w:t>
      </w:r>
    </w:p>
    <w:p w14:paraId="6A086BE0" w14:textId="77777777" w:rsidR="00175594" w:rsidRDefault="00000000">
      <w:r>
        <w:br w:type="page"/>
      </w:r>
    </w:p>
    <w:p w14:paraId="601F58AC" w14:textId="77777777" w:rsidR="00175594" w:rsidRDefault="00000000">
      <w:pPr>
        <w:spacing w:before="480" w:after="160" w:line="276" w:lineRule="auto"/>
      </w:pPr>
      <w:r>
        <w:rPr>
          <w:b/>
          <w:bCs/>
          <w:sz w:val="32"/>
          <w:szCs w:val="32"/>
        </w:rPr>
        <w:lastRenderedPageBreak/>
        <w:t>1.  Introduction</w:t>
      </w:r>
    </w:p>
    <w:p w14:paraId="2D99B8B2" w14:textId="77777777" w:rsidR="00175594" w:rsidRDefault="00000000">
      <w:pPr>
        <w:spacing w:before="280" w:after="120" w:line="276" w:lineRule="auto"/>
      </w:pPr>
      <w:r>
        <w:rPr>
          <w:b/>
          <w:bCs/>
          <w:sz w:val="28"/>
          <w:szCs w:val="28"/>
        </w:rPr>
        <w:t>1.1  Background</w:t>
      </w:r>
    </w:p>
    <w:p w14:paraId="7D4F41F4" w14:textId="77777777" w:rsidR="00175594" w:rsidRDefault="00000000">
      <w:pPr>
        <w:spacing w:after="200"/>
        <w:jc w:val="both"/>
      </w:pPr>
      <w:r>
        <w:t>Cardiovascular disease remains the world's leading cause of death, claiming approximately 17.9 million lives every year. What makes it especially dangerous is its silent progression — narrowing of coronary arteries can develop over years without visible symptoms, until a sudden cardiac event occurs without warning. Early detection is therefore not merely beneficial; it is life-saving. The challenge is that formal cardiac risk assessment requires trained specialists and well-equipped facilities, resources that remain inaccessible in many regions of the world.</w:t>
      </w:r>
    </w:p>
    <w:p w14:paraId="64A21DCE" w14:textId="77777777" w:rsidR="00175594" w:rsidRDefault="00000000">
      <w:pPr>
        <w:spacing w:after="120"/>
        <w:jc w:val="both"/>
      </w:pPr>
      <w:r>
        <w:t>Machine learning offers a promising pathway: physical measurements such as resting blood pressure, cholesterol levels, and ECG patterns are structured numerical data that classification algorithms can process effectively. A model capable of identifying high-risk individuals from standard clinical checkup data could provide meaningful early warning where specialist cardiology is unavailable.</w:t>
      </w:r>
    </w:p>
    <w:p w14:paraId="3A5E64E4" w14:textId="77777777" w:rsidR="00175594" w:rsidRDefault="00000000">
      <w:pPr>
        <w:spacing w:before="280" w:after="120" w:line="276" w:lineRule="auto"/>
      </w:pPr>
      <w:r>
        <w:rPr>
          <w:b/>
          <w:bCs/>
          <w:sz w:val="28"/>
          <w:szCs w:val="28"/>
        </w:rPr>
        <w:t>1.2  Problem Statement</w:t>
      </w:r>
    </w:p>
    <w:p w14:paraId="52515EBC" w14:textId="77777777" w:rsidR="00175594" w:rsidRDefault="00000000">
      <w:pPr>
        <w:spacing w:after="120"/>
        <w:jc w:val="both"/>
      </w:pPr>
      <w:r>
        <w:t>Research in heart disease prediction has progressed steadily for decades, with accuracy levels on the Cleveland Heart Disease dataset recorded in the high 80s using various algorithms. However, a consistent pattern emerges on close examination: nearly every published study compares different classification algorithms while keeping the feature set constant. The choice of which features to include receives almost no systematic attention. This gap — treating feature selection as a variable rather than a fixed background — is the central focus of this study.</w:t>
      </w:r>
    </w:p>
    <w:p w14:paraId="16AC3F52" w14:textId="77777777" w:rsidR="00175594" w:rsidRDefault="00000000">
      <w:pPr>
        <w:spacing w:before="280" w:after="120" w:line="276" w:lineRule="auto"/>
      </w:pPr>
      <w:r>
        <w:rPr>
          <w:b/>
          <w:bCs/>
          <w:sz w:val="28"/>
          <w:szCs w:val="28"/>
        </w:rPr>
        <w:t>1.3  Objectives</w:t>
      </w:r>
    </w:p>
    <w:p w14:paraId="6905EB47" w14:textId="77777777" w:rsidR="00175594" w:rsidRDefault="00000000">
      <w:pPr>
        <w:spacing w:after="120"/>
        <w:jc w:val="both"/>
      </w:pPr>
      <w:r>
        <w:t>The main objectives of this study are:</w:t>
      </w:r>
    </w:p>
    <w:p w14:paraId="231FEF5E" w14:textId="77777777" w:rsidR="00175594" w:rsidRDefault="00000000">
      <w:pPr>
        <w:pStyle w:val="ListParagraph"/>
        <w:numPr>
          <w:ilvl w:val="0"/>
          <w:numId w:val="2"/>
        </w:numPr>
        <w:spacing w:before="40" w:after="40"/>
      </w:pPr>
      <w:r>
        <w:t>To compare three feature selection strategies: Chi-Square filtering, Recursive Feature Elimination (RFE), and Principal Component Analysis (PCA).</w:t>
      </w:r>
    </w:p>
    <w:p w14:paraId="1B2EA432" w14:textId="77777777" w:rsidR="00175594" w:rsidRDefault="00000000">
      <w:pPr>
        <w:pStyle w:val="ListParagraph"/>
        <w:numPr>
          <w:ilvl w:val="0"/>
          <w:numId w:val="2"/>
        </w:numPr>
        <w:spacing w:before="40" w:after="40"/>
      </w:pPr>
      <w:r>
        <w:t>To evaluate the impact of each strategy across five standard classifiers using identical data splits and train-test partitions.</w:t>
      </w:r>
    </w:p>
    <w:p w14:paraId="675DCABC" w14:textId="77777777" w:rsidR="00175594" w:rsidRDefault="00000000">
      <w:pPr>
        <w:pStyle w:val="ListParagraph"/>
        <w:numPr>
          <w:ilvl w:val="0"/>
          <w:numId w:val="2"/>
        </w:numPr>
        <w:spacing w:before="40" w:after="40"/>
      </w:pPr>
      <w:r>
        <w:t>To address a significant data quality issue in the widely used Cleveland Heart Disease dataset (723 duplicate rows).</w:t>
      </w:r>
    </w:p>
    <w:p w14:paraId="14376D75" w14:textId="77777777" w:rsidR="00175594" w:rsidRDefault="00000000">
      <w:pPr>
        <w:pStyle w:val="ListParagraph"/>
        <w:numPr>
          <w:ilvl w:val="0"/>
          <w:numId w:val="2"/>
        </w:numPr>
        <w:spacing w:before="40" w:after="40"/>
      </w:pPr>
      <w:r>
        <w:lastRenderedPageBreak/>
        <w:t>To provide a clinical interpretation of feature selection outcomes for practical deployment guidance.</w:t>
      </w:r>
    </w:p>
    <w:p w14:paraId="2D6EEF35" w14:textId="77777777" w:rsidR="00175594" w:rsidRDefault="00000000">
      <w:pPr>
        <w:pStyle w:val="ListParagraph"/>
        <w:numPr>
          <w:ilvl w:val="0"/>
          <w:numId w:val="2"/>
        </w:numPr>
        <w:spacing w:before="40" w:after="40"/>
      </w:pPr>
      <w:r>
        <w:t>To identify the most suitable model-feature combination for different clinical deployment contexts.</w:t>
      </w:r>
    </w:p>
    <w:p w14:paraId="13DB8598" w14:textId="77777777" w:rsidR="00175594" w:rsidRDefault="00000000">
      <w:pPr>
        <w:spacing w:before="480" w:after="160" w:line="276" w:lineRule="auto"/>
      </w:pPr>
      <w:r>
        <w:rPr>
          <w:b/>
          <w:bCs/>
          <w:sz w:val="32"/>
          <w:szCs w:val="32"/>
        </w:rPr>
        <w:t>2.  Literature Review</w:t>
      </w:r>
    </w:p>
    <w:p w14:paraId="67A0DAAE" w14:textId="77777777" w:rsidR="00175594" w:rsidRDefault="00000000">
      <w:pPr>
        <w:spacing w:after="200"/>
        <w:jc w:val="both"/>
      </w:pPr>
      <w:r>
        <w:t>Research in heart disease prediction spans several decades, with each major study contributing a new piece to the prediction puzzle. However, a common pattern runs through this body of work: algorithms are varied while feature inputs remain static, inherited without question from the original dataset. Table 1 summarizes five key prior studies.</w:t>
      </w:r>
    </w:p>
    <w:p w14:paraId="20F22379" w14:textId="77777777" w:rsidR="00175594" w:rsidRDefault="00000000">
      <w:pPr>
        <w:spacing w:before="120" w:after="80" w:line="276" w:lineRule="auto"/>
        <w:jc w:val="center"/>
      </w:pPr>
      <w:r>
        <w:rPr>
          <w:b/>
          <w:bCs/>
          <w:sz w:val="22"/>
          <w:szCs w:val="22"/>
        </w:rPr>
        <w:t>Table 1. Summary of Prior Work on Heart Disease Prediction</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842"/>
        <w:gridCol w:w="1227"/>
        <w:gridCol w:w="1535"/>
        <w:gridCol w:w="1092"/>
      </w:tblGrid>
      <w:tr w:rsidR="00175594" w14:paraId="783BE9A0"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479FC5" w14:textId="77777777" w:rsidR="00175594" w:rsidRDefault="00000000">
            <w:pPr>
              <w:spacing w:line="240" w:lineRule="auto"/>
              <w:jc w:val="center"/>
            </w:pPr>
            <w:r>
              <w:rPr>
                <w:b/>
                <w:bCs/>
                <w:sz w:val="22"/>
                <w:szCs w:val="22"/>
              </w:rPr>
              <w:t>Study</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C8EEA1" w14:textId="77777777" w:rsidR="00175594" w:rsidRDefault="00000000">
            <w:pPr>
              <w:spacing w:line="240" w:lineRule="auto"/>
              <w:jc w:val="center"/>
            </w:pPr>
            <w:r>
              <w:rPr>
                <w:b/>
                <w:bCs/>
                <w:sz w:val="22"/>
                <w:szCs w:val="22"/>
              </w:rPr>
              <w:t>Method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777AD2" w14:textId="77777777" w:rsidR="00175594" w:rsidRDefault="00000000">
            <w:pPr>
              <w:spacing w:line="240" w:lineRule="auto"/>
              <w:jc w:val="center"/>
            </w:pPr>
            <w:r>
              <w:rPr>
                <w:b/>
                <w:bCs/>
                <w:sz w:val="22"/>
                <w:szCs w:val="22"/>
              </w:rPr>
              <w:t>Evaluation</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AF8616" w14:textId="77777777" w:rsidR="00175594" w:rsidRDefault="00000000">
            <w:pPr>
              <w:spacing w:line="240" w:lineRule="auto"/>
              <w:jc w:val="center"/>
            </w:pPr>
            <w:r>
              <w:rPr>
                <w:b/>
                <w:bCs/>
                <w:sz w:val="22"/>
                <w:szCs w:val="22"/>
              </w:rPr>
              <w:t>Feature Selection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B7AB85" w14:textId="77777777" w:rsidR="00175594" w:rsidRDefault="00000000">
            <w:pPr>
              <w:spacing w:line="240" w:lineRule="auto"/>
              <w:jc w:val="center"/>
            </w:pPr>
            <w:r>
              <w:rPr>
                <w:b/>
                <w:bCs/>
                <w:sz w:val="22"/>
                <w:szCs w:val="22"/>
              </w:rPr>
              <w:t>Accuracy</w:t>
            </w:r>
          </w:p>
        </w:tc>
      </w:tr>
      <w:tr w:rsidR="00175594" w14:paraId="7192B79D"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7E96F0" w14:textId="77777777" w:rsidR="00175594" w:rsidRDefault="00000000">
            <w:pPr>
              <w:spacing w:line="240" w:lineRule="auto"/>
              <w:jc w:val="center"/>
            </w:pPr>
            <w:r>
              <w:rPr>
                <w:sz w:val="22"/>
                <w:szCs w:val="22"/>
              </w:rPr>
              <w:t>Detrano et al. [1989]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139BF" w14:textId="77777777" w:rsidR="00175594" w:rsidRDefault="00000000">
            <w:pPr>
              <w:spacing w:line="240" w:lineRule="auto"/>
              <w:jc w:val="center"/>
            </w:pPr>
            <w:r>
              <w:rPr>
                <w:sz w:val="22"/>
                <w:szCs w:val="22"/>
              </w:rPr>
              <w:t>Logistic Regression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135F1" w14:textId="77777777" w:rsidR="00175594" w:rsidRDefault="00000000">
            <w:pPr>
              <w:spacing w:line="240" w:lineRule="auto"/>
              <w:jc w:val="center"/>
            </w:pPr>
            <w:r>
              <w:rPr>
                <w:sz w:val="22"/>
                <w:szCs w:val="22"/>
              </w:rPr>
              <w:t>Hold-out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3F4B6B" w14:textId="77777777" w:rsidR="00175594" w:rsidRDefault="00000000">
            <w:pPr>
              <w:spacing w:line="240" w:lineRule="auto"/>
              <w:jc w:val="center"/>
            </w:pPr>
            <w:r>
              <w:rPr>
                <w:sz w:val="22"/>
                <w:szCs w:val="22"/>
              </w:rPr>
              <w:t>None (all 13)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D4527" w14:textId="77777777" w:rsidR="00175594" w:rsidRDefault="00000000">
            <w:pPr>
              <w:spacing w:line="240" w:lineRule="auto"/>
              <w:jc w:val="center"/>
            </w:pPr>
            <w:r>
              <w:rPr>
                <w:sz w:val="22"/>
                <w:szCs w:val="22"/>
              </w:rPr>
              <w:t>~77%</w:t>
            </w:r>
          </w:p>
        </w:tc>
      </w:tr>
      <w:tr w:rsidR="00175594" w14:paraId="55519BF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B090F" w14:textId="77777777" w:rsidR="00175594" w:rsidRDefault="00000000">
            <w:pPr>
              <w:spacing w:line="240" w:lineRule="auto"/>
              <w:jc w:val="center"/>
            </w:pPr>
            <w:r>
              <w:rPr>
                <w:sz w:val="22"/>
                <w:szCs w:val="22"/>
              </w:rPr>
              <w:t>Alizadehsani et al. [2013]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74410" w14:textId="77777777" w:rsidR="00175594" w:rsidRDefault="00000000">
            <w:pPr>
              <w:spacing w:line="240" w:lineRule="auto"/>
              <w:jc w:val="center"/>
            </w:pPr>
            <w:r>
              <w:rPr>
                <w:sz w:val="22"/>
                <w:szCs w:val="22"/>
              </w:rPr>
              <w:t>SVM + Naive Bayes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BAFBD2" w14:textId="77777777" w:rsidR="00175594" w:rsidRDefault="00000000">
            <w:pPr>
              <w:spacing w:line="240" w:lineRule="auto"/>
              <w:jc w:val="center"/>
            </w:pPr>
            <w:r>
              <w:rPr>
                <w:sz w:val="22"/>
                <w:szCs w:val="22"/>
              </w:rPr>
              <w:t>10-fold CV</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B713F" w14:textId="77777777" w:rsidR="00175594" w:rsidRDefault="00000000">
            <w:pPr>
              <w:spacing w:line="240" w:lineRule="auto"/>
              <w:jc w:val="center"/>
            </w:pPr>
            <w:r>
              <w:rPr>
                <w:sz w:val="22"/>
                <w:szCs w:val="22"/>
              </w:rPr>
              <w:t>Information Gain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143C13" w14:textId="77777777" w:rsidR="00175594" w:rsidRDefault="00000000">
            <w:pPr>
              <w:spacing w:line="240" w:lineRule="auto"/>
              <w:jc w:val="center"/>
            </w:pPr>
            <w:r>
              <w:rPr>
                <w:sz w:val="22"/>
                <w:szCs w:val="22"/>
              </w:rPr>
              <w:t>82.3%</w:t>
            </w:r>
          </w:p>
        </w:tc>
      </w:tr>
      <w:tr w:rsidR="00175594" w14:paraId="7A15850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91E42" w14:textId="77777777" w:rsidR="00175594" w:rsidRDefault="00000000">
            <w:pPr>
              <w:spacing w:line="240" w:lineRule="auto"/>
              <w:jc w:val="center"/>
            </w:pPr>
            <w:r>
              <w:rPr>
                <w:sz w:val="22"/>
                <w:szCs w:val="22"/>
              </w:rPr>
              <w:t>Mohan et al. [2019]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AA76A" w14:textId="77777777" w:rsidR="00175594" w:rsidRDefault="00000000">
            <w:pPr>
              <w:spacing w:line="240" w:lineRule="auto"/>
              <w:jc w:val="center"/>
            </w:pPr>
            <w:r>
              <w:rPr>
                <w:sz w:val="22"/>
                <w:szCs w:val="22"/>
              </w:rPr>
              <w:t>Hybrid RF (HRFLM)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55465" w14:textId="77777777" w:rsidR="00175594" w:rsidRDefault="00000000">
            <w:pPr>
              <w:spacing w:line="240" w:lineRule="auto"/>
              <w:jc w:val="center"/>
            </w:pPr>
            <w:r>
              <w:rPr>
                <w:sz w:val="22"/>
                <w:szCs w:val="22"/>
              </w:rPr>
              <w:t>Random split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353B9" w14:textId="77777777" w:rsidR="00175594" w:rsidRDefault="00000000">
            <w:pPr>
              <w:spacing w:line="240" w:lineRule="auto"/>
              <w:jc w:val="center"/>
            </w:pPr>
            <w:r>
              <w:rPr>
                <w:sz w:val="22"/>
                <w:szCs w:val="22"/>
              </w:rPr>
              <w:t>Linear regression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FC06A" w14:textId="77777777" w:rsidR="00175594" w:rsidRDefault="00000000">
            <w:pPr>
              <w:spacing w:line="240" w:lineRule="auto"/>
              <w:jc w:val="center"/>
            </w:pPr>
            <w:r>
              <w:rPr>
                <w:sz w:val="22"/>
                <w:szCs w:val="22"/>
              </w:rPr>
              <w:t>88.4%*</w:t>
            </w:r>
          </w:p>
        </w:tc>
      </w:tr>
      <w:tr w:rsidR="00175594" w14:paraId="58988ED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9DA501" w14:textId="77777777" w:rsidR="00175594" w:rsidRDefault="00000000">
            <w:pPr>
              <w:spacing w:line="240" w:lineRule="auto"/>
              <w:jc w:val="center"/>
            </w:pPr>
            <w:r>
              <w:rPr>
                <w:sz w:val="22"/>
                <w:szCs w:val="22"/>
              </w:rPr>
              <w:t>Shah et al. [2020]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FDF13" w14:textId="77777777" w:rsidR="00175594" w:rsidRDefault="00000000">
            <w:pPr>
              <w:spacing w:line="240" w:lineRule="auto"/>
              <w:jc w:val="center"/>
            </w:pPr>
            <w:r>
              <w:rPr>
                <w:sz w:val="22"/>
                <w:szCs w:val="22"/>
              </w:rPr>
              <w:t>ANN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D88DC" w14:textId="77777777" w:rsidR="00175594" w:rsidRDefault="00000000">
            <w:pPr>
              <w:spacing w:line="240" w:lineRule="auto"/>
              <w:jc w:val="center"/>
            </w:pPr>
            <w:r>
              <w:rPr>
                <w:sz w:val="22"/>
                <w:szCs w:val="22"/>
              </w:rPr>
              <w:t>Train-test split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8392A" w14:textId="77777777" w:rsidR="00175594" w:rsidRDefault="00000000">
            <w:pPr>
              <w:spacing w:line="240" w:lineRule="auto"/>
              <w:jc w:val="center"/>
            </w:pPr>
            <w:r>
              <w:rPr>
                <w:sz w:val="22"/>
                <w:szCs w:val="22"/>
              </w:rPr>
              <w:t>PCA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65C08D" w14:textId="77777777" w:rsidR="00175594" w:rsidRDefault="00000000">
            <w:pPr>
              <w:spacing w:line="240" w:lineRule="auto"/>
              <w:jc w:val="center"/>
            </w:pPr>
            <w:r>
              <w:rPr>
                <w:sz w:val="22"/>
                <w:szCs w:val="22"/>
              </w:rPr>
              <w:t>84.5%</w:t>
            </w:r>
          </w:p>
        </w:tc>
      </w:tr>
      <w:tr w:rsidR="00175594" w14:paraId="20254BC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D3E49" w14:textId="77777777" w:rsidR="00175594" w:rsidRDefault="00000000">
            <w:pPr>
              <w:spacing w:line="240" w:lineRule="auto"/>
              <w:jc w:val="center"/>
            </w:pPr>
            <w:r>
              <w:rPr>
                <w:sz w:val="22"/>
                <w:szCs w:val="22"/>
              </w:rPr>
              <w:t>Latha &amp; Jeeva [2019]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B6D21" w14:textId="77777777" w:rsidR="00175594" w:rsidRDefault="00000000">
            <w:pPr>
              <w:spacing w:line="240" w:lineRule="auto"/>
              <w:jc w:val="center"/>
            </w:pPr>
            <w:r>
              <w:rPr>
                <w:sz w:val="22"/>
                <w:szCs w:val="22"/>
              </w:rPr>
              <w:t>Naive Bayes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67982" w14:textId="77777777" w:rsidR="00175594" w:rsidRDefault="00000000">
            <w:pPr>
              <w:spacing w:line="240" w:lineRule="auto"/>
              <w:jc w:val="center"/>
            </w:pPr>
            <w:r>
              <w:rPr>
                <w:sz w:val="22"/>
                <w:szCs w:val="22"/>
              </w:rPr>
              <w:t>Hold-out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046FD" w14:textId="77777777" w:rsidR="00175594" w:rsidRDefault="00000000">
            <w:pPr>
              <w:spacing w:line="240" w:lineRule="auto"/>
              <w:jc w:val="center"/>
            </w:pPr>
            <w:r>
              <w:rPr>
                <w:sz w:val="22"/>
                <w:szCs w:val="22"/>
              </w:rPr>
              <w:t>Correlation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06527" w14:textId="77777777" w:rsidR="00175594" w:rsidRDefault="00000000">
            <w:pPr>
              <w:spacing w:line="240" w:lineRule="auto"/>
              <w:jc w:val="center"/>
            </w:pPr>
            <w:r>
              <w:rPr>
                <w:sz w:val="22"/>
                <w:szCs w:val="22"/>
              </w:rPr>
              <w:t>86.8%</w:t>
            </w:r>
          </w:p>
        </w:tc>
      </w:tr>
      <w:tr w:rsidR="00175594" w14:paraId="2CD4A390"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8FD7D" w14:textId="77777777" w:rsidR="00175594" w:rsidRDefault="00000000">
            <w:pPr>
              <w:spacing w:line="240" w:lineRule="auto"/>
              <w:jc w:val="center"/>
            </w:pPr>
            <w:r>
              <w:rPr>
                <w:sz w:val="22"/>
                <w:szCs w:val="22"/>
              </w:rPr>
              <w:t>Proposed Work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18958" w14:textId="77777777" w:rsidR="00175594" w:rsidRDefault="00000000">
            <w:pPr>
              <w:spacing w:line="240" w:lineRule="auto"/>
              <w:jc w:val="center"/>
            </w:pPr>
            <w:r>
              <w:rPr>
                <w:sz w:val="22"/>
                <w:szCs w:val="22"/>
              </w:rPr>
              <w:t>RF / SVM / LR / DT / KNN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E9BC8" w14:textId="77777777" w:rsidR="00175594" w:rsidRDefault="00000000">
            <w:pPr>
              <w:spacing w:line="240" w:lineRule="auto"/>
              <w:jc w:val="center"/>
            </w:pPr>
            <w:r>
              <w:rPr>
                <w:sz w:val="22"/>
                <w:szCs w:val="22"/>
              </w:rPr>
              <w:t>80/20 split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B24F0" w14:textId="77777777" w:rsidR="00175594" w:rsidRDefault="00000000">
            <w:pPr>
              <w:spacing w:line="240" w:lineRule="auto"/>
              <w:jc w:val="center"/>
            </w:pPr>
            <w:r>
              <w:rPr>
                <w:sz w:val="22"/>
                <w:szCs w:val="22"/>
              </w:rPr>
              <w:t>Chi-Sq, RFE, PCA</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510DC" w14:textId="77777777" w:rsidR="00175594" w:rsidRDefault="00000000">
            <w:pPr>
              <w:spacing w:line="240" w:lineRule="auto"/>
              <w:jc w:val="center"/>
            </w:pPr>
            <w:r>
              <w:rPr>
                <w:sz w:val="22"/>
                <w:szCs w:val="22"/>
              </w:rPr>
              <w:t>88.52%</w:t>
            </w:r>
          </w:p>
        </w:tc>
      </w:tr>
    </w:tbl>
    <w:p w14:paraId="74938468" w14:textId="77777777" w:rsidR="00175594" w:rsidRDefault="00000000">
      <w:pPr>
        <w:spacing w:before="80" w:after="160" w:line="276" w:lineRule="auto"/>
      </w:pPr>
      <w:r>
        <w:rPr>
          <w:i/>
          <w:iCs/>
          <w:sz w:val="20"/>
          <w:szCs w:val="20"/>
        </w:rPr>
        <w:t>* Obtained on the uncleaned 1,025-record dataset containing 723 duplicate rows.</w:t>
      </w:r>
    </w:p>
    <w:p w14:paraId="5A4B735B" w14:textId="77777777" w:rsidR="00175594" w:rsidRDefault="00000000">
      <w:pPr>
        <w:spacing w:after="200"/>
        <w:jc w:val="both"/>
      </w:pPr>
      <w:r>
        <w:t>Detrano et al. (1989) established the Cleveland dataset as a clinical investigation using logistic regression on all 13 attributes to achieve approximately 77% accuracy — this result became the standard baseline and the all-features habit was carried forward without challenge. Alizadehsani et al. (2013) came closest to treating feature selection as a real inquiry, using information gain to filter features and achieving 82.3% accuracy, though information gain evaluates each attribute in isolation and cannot detect inter-feature dependencies.</w:t>
      </w:r>
    </w:p>
    <w:p w14:paraId="1B95415A" w14:textId="77777777" w:rsidR="00175594" w:rsidRDefault="00000000">
      <w:pPr>
        <w:spacing w:after="120"/>
        <w:jc w:val="both"/>
      </w:pPr>
      <w:r>
        <w:t xml:space="preserve">Shah et al. (2020) demonstrated that compressing 13 features into 8 PCA components does not lose meaningful diagnostic information, reaching 84.5%, but PCA components are clinically </w:t>
      </w:r>
      <w:r>
        <w:lastRenderedPageBreak/>
        <w:t>uninterpretable — a barrier for medical deployment. Latha and Jeeva (2019) achieved 86.8% using a correlation filter with Naive Bayes, but tested only one classifier. Mohan et al. (2019) reported 88.4% using a hybrid random forest; however, their result was obtained on the original 1,025-record dataset containing 723 duplicate rows, making it a measure of memorization rather than generalization. None of these works varied the feature set systematically across multiple classifiers — the central contribution of this study.</w:t>
      </w:r>
    </w:p>
    <w:p w14:paraId="47F8E4A0" w14:textId="77777777" w:rsidR="00175594" w:rsidRDefault="00000000">
      <w:pPr>
        <w:spacing w:before="480" w:after="160" w:line="276" w:lineRule="auto"/>
      </w:pPr>
      <w:r>
        <w:rPr>
          <w:b/>
          <w:bCs/>
          <w:sz w:val="32"/>
          <w:szCs w:val="32"/>
        </w:rPr>
        <w:t>3.  Methodology</w:t>
      </w:r>
    </w:p>
    <w:p w14:paraId="32679A2E" w14:textId="77777777" w:rsidR="00175594" w:rsidRDefault="00000000">
      <w:pPr>
        <w:spacing w:before="280" w:after="120" w:line="276" w:lineRule="auto"/>
      </w:pPr>
      <w:r>
        <w:rPr>
          <w:b/>
          <w:bCs/>
          <w:sz w:val="28"/>
          <w:szCs w:val="28"/>
        </w:rPr>
        <w:t>3.1  Dataset</w:t>
      </w:r>
    </w:p>
    <w:p w14:paraId="4B929833" w14:textId="77777777" w:rsidR="00175594" w:rsidRDefault="00000000">
      <w:pPr>
        <w:spacing w:after="200"/>
        <w:jc w:val="both"/>
      </w:pPr>
      <w:r>
        <w:t>The Cleveland Heart Disease dataset was obtained from the UCI Machine Learning Repository. The source file contained 1,025 rows. A standard examination for identical entries discovered 723 exact duplicate records — nearly 70% of the dataset was repeated information. All duplicates were removed, leaving 302 unique patient records as the primary dataset for all experiments. Each record contains 13 clinical indicators and a binary outcome label (heart disease: yes/no).</w:t>
      </w:r>
    </w:p>
    <w:p w14:paraId="51E5ACED" w14:textId="77777777" w:rsidR="00175594" w:rsidRDefault="00000000">
      <w:pPr>
        <w:spacing w:before="120" w:after="80" w:line="276" w:lineRule="auto"/>
        <w:jc w:val="center"/>
      </w:pPr>
      <w:r>
        <w:rPr>
          <w:b/>
          <w:bCs/>
          <w:sz w:val="22"/>
          <w:szCs w:val="22"/>
        </w:rPr>
        <w:t>Table 2. Cleveland Heart Disease Dataset Attributes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1600"/>
        <w:gridCol w:w="6160"/>
      </w:tblGrid>
      <w:tr w:rsidR="00175594" w14:paraId="7EC84DB4" w14:textId="77777777">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27D61D" w14:textId="77777777" w:rsidR="00175594" w:rsidRDefault="00000000">
            <w:pPr>
              <w:spacing w:line="240" w:lineRule="auto"/>
              <w:jc w:val="center"/>
            </w:pPr>
            <w:r>
              <w:rPr>
                <w:b/>
                <w:bCs/>
                <w:sz w:val="22"/>
                <w:szCs w:val="22"/>
              </w:rPr>
              <w: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4E0474" w14:textId="77777777" w:rsidR="00175594" w:rsidRDefault="00000000">
            <w:pPr>
              <w:spacing w:line="240" w:lineRule="auto"/>
              <w:jc w:val="center"/>
            </w:pPr>
            <w:r>
              <w:rPr>
                <w:b/>
                <w:bCs/>
                <w:sz w:val="22"/>
                <w:szCs w:val="22"/>
              </w:rPr>
              <w:t>Feature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E0DC1F5" w14:textId="77777777" w:rsidR="00175594" w:rsidRDefault="00000000">
            <w:pPr>
              <w:spacing w:line="240" w:lineRule="auto"/>
              <w:jc w:val="center"/>
            </w:pPr>
            <w:r>
              <w:rPr>
                <w:b/>
                <w:bCs/>
                <w:sz w:val="22"/>
                <w:szCs w:val="22"/>
              </w:rPr>
              <w:t>Type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0D6E2D1" w14:textId="77777777" w:rsidR="00175594" w:rsidRDefault="00000000">
            <w:pPr>
              <w:spacing w:line="240" w:lineRule="auto"/>
              <w:jc w:val="center"/>
            </w:pPr>
            <w:r>
              <w:rPr>
                <w:b/>
                <w:bCs/>
                <w:sz w:val="22"/>
                <w:szCs w:val="22"/>
              </w:rPr>
              <w:t>Description</w:t>
            </w:r>
          </w:p>
        </w:tc>
      </w:tr>
      <w:tr w:rsidR="00175594" w14:paraId="037D571E"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9F43D" w14:textId="77777777" w:rsidR="00175594" w:rsidRDefault="00000000">
            <w:pPr>
              <w:spacing w:line="240" w:lineRule="auto"/>
              <w:jc w:val="center"/>
            </w:pPr>
            <w:r>
              <w:rPr>
                <w:sz w:val="22"/>
                <w:szCs w:val="22"/>
              </w:rPr>
              <w:t>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BC01F" w14:textId="77777777" w:rsidR="00175594" w:rsidRDefault="00000000">
            <w:pPr>
              <w:spacing w:line="240" w:lineRule="auto"/>
              <w:jc w:val="center"/>
            </w:pPr>
            <w:r>
              <w:rPr>
                <w:sz w:val="22"/>
                <w:szCs w:val="22"/>
              </w:rPr>
              <w:t>age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637AF" w14:textId="77777777" w:rsidR="00175594" w:rsidRDefault="00000000">
            <w:pPr>
              <w:spacing w:line="240" w:lineRule="auto"/>
              <w:jc w:val="center"/>
            </w:pPr>
            <w:r>
              <w:rPr>
                <w:sz w:val="22"/>
                <w:szCs w:val="22"/>
              </w:rPr>
              <w:t>Continuous</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9306EB" w14:textId="77777777" w:rsidR="00175594" w:rsidRDefault="00000000">
            <w:pPr>
              <w:spacing w:line="240" w:lineRule="auto"/>
              <w:jc w:val="center"/>
            </w:pPr>
            <w:r>
              <w:rPr>
                <w:sz w:val="22"/>
                <w:szCs w:val="22"/>
              </w:rPr>
              <w:t>Age in years</w:t>
            </w:r>
          </w:p>
        </w:tc>
      </w:tr>
      <w:tr w:rsidR="00175594" w14:paraId="76DC8126"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3C308" w14:textId="77777777" w:rsidR="00175594" w:rsidRDefault="00000000">
            <w:pPr>
              <w:spacing w:line="240" w:lineRule="auto"/>
              <w:jc w:val="center"/>
            </w:pPr>
            <w:r>
              <w:rPr>
                <w:sz w:val="22"/>
                <w:szCs w:val="22"/>
              </w:rPr>
              <w:t>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DFF65" w14:textId="77777777" w:rsidR="00175594" w:rsidRDefault="00000000">
            <w:pPr>
              <w:spacing w:line="240" w:lineRule="auto"/>
              <w:jc w:val="center"/>
            </w:pPr>
            <w:r>
              <w:rPr>
                <w:sz w:val="22"/>
                <w:szCs w:val="22"/>
              </w:rPr>
              <w:t>sex</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B9855" w14:textId="77777777" w:rsidR="00175594" w:rsidRDefault="00000000">
            <w:pPr>
              <w:spacing w:line="240" w:lineRule="auto"/>
              <w:jc w:val="center"/>
            </w:pPr>
            <w:r>
              <w:rPr>
                <w:sz w:val="22"/>
                <w:szCs w:val="22"/>
              </w:rPr>
              <w:t>Binary</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0027F" w14:textId="77777777" w:rsidR="00175594" w:rsidRDefault="00000000">
            <w:pPr>
              <w:spacing w:line="240" w:lineRule="auto"/>
              <w:jc w:val="center"/>
            </w:pPr>
            <w:r>
              <w:rPr>
                <w:sz w:val="22"/>
                <w:szCs w:val="22"/>
              </w:rPr>
              <w:t>1 = male; 0 = female</w:t>
            </w:r>
          </w:p>
        </w:tc>
      </w:tr>
      <w:tr w:rsidR="00175594" w14:paraId="290E62F2"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385CB" w14:textId="77777777" w:rsidR="00175594" w:rsidRDefault="00000000">
            <w:pPr>
              <w:spacing w:line="240" w:lineRule="auto"/>
              <w:jc w:val="center"/>
            </w:pPr>
            <w:r>
              <w:rPr>
                <w:sz w:val="22"/>
                <w:szCs w:val="22"/>
              </w:rPr>
              <w:t>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0814F" w14:textId="77777777" w:rsidR="00175594" w:rsidRDefault="00000000">
            <w:pPr>
              <w:spacing w:line="240" w:lineRule="auto"/>
              <w:jc w:val="center"/>
            </w:pPr>
            <w:r>
              <w:rPr>
                <w:sz w:val="22"/>
                <w:szCs w:val="22"/>
              </w:rPr>
              <w:t>cp</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AD6EE5" w14:textId="77777777" w:rsidR="00175594" w:rsidRDefault="00000000">
            <w:pPr>
              <w:spacing w:line="240" w:lineRule="auto"/>
              <w:jc w:val="center"/>
            </w:pPr>
            <w:r>
              <w:rPr>
                <w:sz w:val="22"/>
                <w:szCs w:val="22"/>
              </w:rPr>
              <w:t>Categorical (0–3)</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40DB4" w14:textId="77777777" w:rsidR="00175594" w:rsidRDefault="00000000">
            <w:pPr>
              <w:spacing w:line="240" w:lineRule="auto"/>
              <w:jc w:val="center"/>
            </w:pPr>
            <w:r>
              <w:rPr>
                <w:sz w:val="22"/>
                <w:szCs w:val="22"/>
              </w:rPr>
              <w:t>Chest pain type</w:t>
            </w:r>
          </w:p>
        </w:tc>
      </w:tr>
      <w:tr w:rsidR="00175594" w14:paraId="05CF1A2E"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6AC5E" w14:textId="77777777" w:rsidR="00175594" w:rsidRDefault="00000000">
            <w:pPr>
              <w:spacing w:line="240" w:lineRule="auto"/>
              <w:jc w:val="center"/>
            </w:pPr>
            <w:r>
              <w:rPr>
                <w:sz w:val="22"/>
                <w:szCs w:val="22"/>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F4C71" w14:textId="77777777" w:rsidR="00175594" w:rsidRDefault="00000000">
            <w:pPr>
              <w:spacing w:line="240" w:lineRule="auto"/>
              <w:jc w:val="center"/>
            </w:pPr>
            <w:r>
              <w:rPr>
                <w:sz w:val="22"/>
                <w:szCs w:val="22"/>
              </w:rPr>
              <w:t>trestbps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47107" w14:textId="77777777" w:rsidR="00175594" w:rsidRDefault="00000000">
            <w:pPr>
              <w:spacing w:line="240" w:lineRule="auto"/>
              <w:jc w:val="center"/>
            </w:pPr>
            <w:r>
              <w:rPr>
                <w:sz w:val="22"/>
                <w:szCs w:val="22"/>
              </w:rPr>
              <w:t>Continuous</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50FB8C" w14:textId="77777777" w:rsidR="00175594" w:rsidRDefault="00000000">
            <w:pPr>
              <w:spacing w:line="240" w:lineRule="auto"/>
              <w:jc w:val="center"/>
            </w:pPr>
            <w:r>
              <w:rPr>
                <w:sz w:val="22"/>
                <w:szCs w:val="22"/>
              </w:rPr>
              <w:t>Resting blood pressure (mm Hg)</w:t>
            </w:r>
          </w:p>
        </w:tc>
      </w:tr>
      <w:tr w:rsidR="00175594" w14:paraId="0180A78C"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C14E6" w14:textId="77777777" w:rsidR="00175594" w:rsidRDefault="00000000">
            <w:pPr>
              <w:spacing w:line="240" w:lineRule="auto"/>
              <w:jc w:val="center"/>
            </w:pPr>
            <w:r>
              <w:rPr>
                <w:sz w:val="22"/>
                <w:szCs w:val="22"/>
              </w:rPr>
              <w:t>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AB29E" w14:textId="77777777" w:rsidR="00175594" w:rsidRDefault="00000000">
            <w:pPr>
              <w:spacing w:line="240" w:lineRule="auto"/>
              <w:jc w:val="center"/>
            </w:pPr>
            <w:r>
              <w:rPr>
                <w:sz w:val="22"/>
                <w:szCs w:val="22"/>
              </w:rPr>
              <w:t>chol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1322FF" w14:textId="77777777" w:rsidR="00175594" w:rsidRDefault="00000000">
            <w:pPr>
              <w:spacing w:line="240" w:lineRule="auto"/>
              <w:jc w:val="center"/>
            </w:pPr>
            <w:r>
              <w:rPr>
                <w:sz w:val="22"/>
                <w:szCs w:val="22"/>
              </w:rPr>
              <w:t>Continuous</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29B68" w14:textId="77777777" w:rsidR="00175594" w:rsidRDefault="00000000">
            <w:pPr>
              <w:spacing w:line="240" w:lineRule="auto"/>
              <w:jc w:val="center"/>
            </w:pPr>
            <w:r>
              <w:rPr>
                <w:sz w:val="22"/>
                <w:szCs w:val="22"/>
              </w:rPr>
              <w:t>Serum cholesterol (mg/dl)</w:t>
            </w:r>
          </w:p>
        </w:tc>
      </w:tr>
      <w:tr w:rsidR="00175594" w14:paraId="09A7FC4C"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A85344" w14:textId="77777777" w:rsidR="00175594" w:rsidRDefault="00000000">
            <w:pPr>
              <w:spacing w:line="240" w:lineRule="auto"/>
              <w:jc w:val="center"/>
            </w:pPr>
            <w:r>
              <w:rPr>
                <w:sz w:val="22"/>
                <w:szCs w:val="22"/>
              </w:rPr>
              <w:t>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8F3464" w14:textId="77777777" w:rsidR="00175594" w:rsidRDefault="00000000">
            <w:pPr>
              <w:spacing w:line="240" w:lineRule="auto"/>
              <w:jc w:val="center"/>
            </w:pPr>
            <w:r>
              <w:rPr>
                <w:sz w:val="22"/>
                <w:szCs w:val="22"/>
              </w:rPr>
              <w:t>fbs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9B9B9" w14:textId="77777777" w:rsidR="00175594" w:rsidRDefault="00000000">
            <w:pPr>
              <w:spacing w:line="240" w:lineRule="auto"/>
              <w:jc w:val="center"/>
            </w:pPr>
            <w:r>
              <w:rPr>
                <w:sz w:val="22"/>
                <w:szCs w:val="22"/>
              </w:rPr>
              <w:t>Binary</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69612" w14:textId="77777777" w:rsidR="00175594" w:rsidRDefault="00000000">
            <w:pPr>
              <w:spacing w:line="240" w:lineRule="auto"/>
              <w:jc w:val="center"/>
            </w:pPr>
            <w:r>
              <w:rPr>
                <w:sz w:val="22"/>
                <w:szCs w:val="22"/>
              </w:rPr>
              <w:t>Fasting blood sugar &gt; 120 mg/dl</w:t>
            </w:r>
          </w:p>
        </w:tc>
      </w:tr>
      <w:tr w:rsidR="00175594" w14:paraId="3961AA78"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6953A" w14:textId="77777777" w:rsidR="00175594" w:rsidRDefault="00000000">
            <w:pPr>
              <w:spacing w:line="240" w:lineRule="auto"/>
              <w:jc w:val="center"/>
            </w:pPr>
            <w:r>
              <w:rPr>
                <w:sz w:val="22"/>
                <w:szCs w:val="22"/>
              </w:rPr>
              <w:t>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78C97" w14:textId="77777777" w:rsidR="00175594" w:rsidRDefault="00000000">
            <w:pPr>
              <w:spacing w:line="240" w:lineRule="auto"/>
              <w:jc w:val="center"/>
            </w:pPr>
            <w:r>
              <w:rPr>
                <w:sz w:val="22"/>
                <w:szCs w:val="22"/>
              </w:rPr>
              <w:t>restecg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9515F" w14:textId="77777777" w:rsidR="00175594" w:rsidRDefault="00000000">
            <w:pPr>
              <w:spacing w:line="240" w:lineRule="auto"/>
              <w:jc w:val="center"/>
            </w:pPr>
            <w:r>
              <w:rPr>
                <w:sz w:val="22"/>
                <w:szCs w:val="22"/>
              </w:rPr>
              <w:t>Categorical (0–2)</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3A584" w14:textId="77777777" w:rsidR="00175594" w:rsidRDefault="00000000">
            <w:pPr>
              <w:spacing w:line="240" w:lineRule="auto"/>
              <w:jc w:val="center"/>
            </w:pPr>
            <w:r>
              <w:rPr>
                <w:sz w:val="22"/>
                <w:szCs w:val="22"/>
              </w:rPr>
              <w:t>Resting ECG results</w:t>
            </w:r>
          </w:p>
        </w:tc>
      </w:tr>
      <w:tr w:rsidR="00175594" w14:paraId="41F8EF44"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59E8C" w14:textId="77777777" w:rsidR="00175594" w:rsidRDefault="00000000">
            <w:pPr>
              <w:spacing w:line="240" w:lineRule="auto"/>
              <w:jc w:val="center"/>
            </w:pPr>
            <w:r>
              <w:rPr>
                <w:sz w:val="22"/>
                <w:szCs w:val="22"/>
              </w:rPr>
              <w:t>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062B7" w14:textId="77777777" w:rsidR="00175594" w:rsidRDefault="00000000">
            <w:pPr>
              <w:spacing w:line="240" w:lineRule="auto"/>
              <w:jc w:val="center"/>
            </w:pPr>
            <w:r>
              <w:rPr>
                <w:sz w:val="22"/>
                <w:szCs w:val="22"/>
              </w:rPr>
              <w:t>thalach</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7B1B7" w14:textId="77777777" w:rsidR="00175594" w:rsidRDefault="00000000">
            <w:pPr>
              <w:spacing w:line="240" w:lineRule="auto"/>
              <w:jc w:val="center"/>
            </w:pPr>
            <w:r>
              <w:rPr>
                <w:sz w:val="22"/>
                <w:szCs w:val="22"/>
              </w:rPr>
              <w:t>Continuous</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798BE7" w14:textId="77777777" w:rsidR="00175594" w:rsidRDefault="00000000">
            <w:pPr>
              <w:spacing w:line="240" w:lineRule="auto"/>
              <w:jc w:val="center"/>
            </w:pPr>
            <w:r>
              <w:rPr>
                <w:sz w:val="22"/>
                <w:szCs w:val="22"/>
              </w:rPr>
              <w:t>Maximum heart rate achieved</w:t>
            </w:r>
          </w:p>
        </w:tc>
      </w:tr>
      <w:tr w:rsidR="00175594" w14:paraId="77F8BBF6"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FCF16" w14:textId="77777777" w:rsidR="00175594" w:rsidRDefault="00000000">
            <w:pPr>
              <w:spacing w:line="240" w:lineRule="auto"/>
              <w:jc w:val="center"/>
            </w:pPr>
            <w:r>
              <w:rPr>
                <w:sz w:val="22"/>
                <w:szCs w:val="22"/>
              </w:rPr>
              <w:t>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82821" w14:textId="77777777" w:rsidR="00175594" w:rsidRDefault="00000000">
            <w:pPr>
              <w:spacing w:line="240" w:lineRule="auto"/>
              <w:jc w:val="center"/>
            </w:pPr>
            <w:r>
              <w:rPr>
                <w:sz w:val="22"/>
                <w:szCs w:val="22"/>
              </w:rPr>
              <w:t>exang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8491D" w14:textId="77777777" w:rsidR="00175594" w:rsidRDefault="00000000">
            <w:pPr>
              <w:spacing w:line="240" w:lineRule="auto"/>
              <w:jc w:val="center"/>
            </w:pPr>
            <w:r>
              <w:rPr>
                <w:sz w:val="22"/>
                <w:szCs w:val="22"/>
              </w:rPr>
              <w:t>Binary</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9B02E" w14:textId="77777777" w:rsidR="00175594" w:rsidRDefault="00000000">
            <w:pPr>
              <w:spacing w:line="240" w:lineRule="auto"/>
              <w:jc w:val="center"/>
            </w:pPr>
            <w:r>
              <w:rPr>
                <w:sz w:val="22"/>
                <w:szCs w:val="22"/>
              </w:rPr>
              <w:t>Exercise-induced angina</w:t>
            </w:r>
          </w:p>
        </w:tc>
      </w:tr>
      <w:tr w:rsidR="00175594" w14:paraId="226831FF"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FB1BF" w14:textId="77777777" w:rsidR="00175594" w:rsidRDefault="00000000">
            <w:pPr>
              <w:spacing w:line="240" w:lineRule="auto"/>
              <w:jc w:val="center"/>
            </w:pPr>
            <w:r>
              <w:rPr>
                <w:sz w:val="22"/>
                <w:szCs w:val="22"/>
              </w:rPr>
              <w:t>10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62BD16" w14:textId="77777777" w:rsidR="00175594" w:rsidRDefault="00000000">
            <w:pPr>
              <w:spacing w:line="240" w:lineRule="auto"/>
              <w:jc w:val="center"/>
            </w:pPr>
            <w:r>
              <w:rPr>
                <w:sz w:val="22"/>
                <w:szCs w:val="22"/>
              </w:rPr>
              <w:t>oldpeak</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CC085" w14:textId="77777777" w:rsidR="00175594" w:rsidRDefault="00000000">
            <w:pPr>
              <w:spacing w:line="240" w:lineRule="auto"/>
              <w:jc w:val="center"/>
            </w:pPr>
            <w:r>
              <w:rPr>
                <w:sz w:val="22"/>
                <w:szCs w:val="22"/>
              </w:rPr>
              <w:t>Continuous</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28BC2" w14:textId="77777777" w:rsidR="00175594" w:rsidRDefault="00000000">
            <w:pPr>
              <w:spacing w:line="240" w:lineRule="auto"/>
              <w:jc w:val="center"/>
            </w:pPr>
            <w:r>
              <w:rPr>
                <w:sz w:val="22"/>
                <w:szCs w:val="22"/>
              </w:rPr>
              <w:t>ST depression induced by exercise</w:t>
            </w:r>
          </w:p>
        </w:tc>
      </w:tr>
      <w:tr w:rsidR="00175594" w14:paraId="4990F2BA"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2D709" w14:textId="77777777" w:rsidR="00175594" w:rsidRDefault="00000000">
            <w:pPr>
              <w:spacing w:line="240" w:lineRule="auto"/>
              <w:jc w:val="center"/>
            </w:pPr>
            <w:r>
              <w:rPr>
                <w:sz w:val="22"/>
                <w:szCs w:val="22"/>
              </w:rPr>
              <w:t>11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0399E" w14:textId="77777777" w:rsidR="00175594" w:rsidRDefault="00000000">
            <w:pPr>
              <w:spacing w:line="240" w:lineRule="auto"/>
              <w:jc w:val="center"/>
            </w:pPr>
            <w:r>
              <w:rPr>
                <w:sz w:val="22"/>
                <w:szCs w:val="22"/>
              </w:rPr>
              <w:t>slope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F2D36" w14:textId="77777777" w:rsidR="00175594" w:rsidRDefault="00000000">
            <w:pPr>
              <w:spacing w:line="240" w:lineRule="auto"/>
              <w:jc w:val="center"/>
            </w:pPr>
            <w:r>
              <w:rPr>
                <w:sz w:val="22"/>
                <w:szCs w:val="22"/>
              </w:rPr>
              <w:t>Categorical (0–2)</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F66BC3" w14:textId="77777777" w:rsidR="00175594" w:rsidRDefault="00000000">
            <w:pPr>
              <w:spacing w:line="240" w:lineRule="auto"/>
              <w:jc w:val="center"/>
            </w:pPr>
            <w:r>
              <w:rPr>
                <w:sz w:val="22"/>
                <w:szCs w:val="22"/>
              </w:rPr>
              <w:t>Slope of peak exercise ST segment</w:t>
            </w:r>
          </w:p>
        </w:tc>
      </w:tr>
      <w:tr w:rsidR="00175594" w14:paraId="51E323C8"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CB012" w14:textId="77777777" w:rsidR="00175594" w:rsidRDefault="00000000">
            <w:pPr>
              <w:spacing w:line="24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BB8EF6" w14:textId="77777777" w:rsidR="00175594" w:rsidRDefault="00000000">
            <w:pPr>
              <w:spacing w:line="240" w:lineRule="auto"/>
              <w:jc w:val="center"/>
            </w:pPr>
            <w:r>
              <w:rPr>
                <w:sz w:val="22"/>
                <w:szCs w:val="22"/>
              </w:rPr>
              <w:t>ca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846D7" w14:textId="77777777" w:rsidR="00175594" w:rsidRDefault="00000000">
            <w:pPr>
              <w:spacing w:line="240" w:lineRule="auto"/>
              <w:jc w:val="center"/>
            </w:pPr>
            <w:r>
              <w:rPr>
                <w:sz w:val="22"/>
                <w:szCs w:val="22"/>
              </w:rPr>
              <w:t>Discrete (0–3)</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266EB" w14:textId="77777777" w:rsidR="00175594" w:rsidRDefault="00000000">
            <w:pPr>
              <w:spacing w:line="240" w:lineRule="auto"/>
              <w:jc w:val="center"/>
            </w:pPr>
            <w:r>
              <w:rPr>
                <w:sz w:val="22"/>
                <w:szCs w:val="22"/>
              </w:rPr>
              <w:t>Major vessels coloured by fluoroscopy</w:t>
            </w:r>
          </w:p>
        </w:tc>
      </w:tr>
      <w:tr w:rsidR="00175594" w14:paraId="24A0532A"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E08467" w14:textId="77777777" w:rsidR="00175594" w:rsidRDefault="00000000">
            <w:pPr>
              <w:spacing w:line="240" w:lineRule="auto"/>
              <w:jc w:val="center"/>
            </w:pPr>
            <w:r>
              <w:rPr>
                <w:sz w:val="22"/>
                <w:szCs w:val="22"/>
              </w:rPr>
              <w:t>13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44279A" w14:textId="77777777" w:rsidR="00175594" w:rsidRDefault="00000000">
            <w:pPr>
              <w:spacing w:line="240" w:lineRule="auto"/>
              <w:jc w:val="center"/>
            </w:pPr>
            <w:r>
              <w:rPr>
                <w:sz w:val="22"/>
                <w:szCs w:val="22"/>
              </w:rPr>
              <w:t>thal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02405" w14:textId="77777777" w:rsidR="00175594" w:rsidRDefault="00000000">
            <w:pPr>
              <w:spacing w:line="240" w:lineRule="auto"/>
              <w:jc w:val="center"/>
            </w:pPr>
            <w:r>
              <w:rPr>
                <w:sz w:val="22"/>
                <w:szCs w:val="22"/>
              </w:rPr>
              <w:t>Categorical</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2D55F" w14:textId="77777777" w:rsidR="00175594" w:rsidRDefault="00000000">
            <w:pPr>
              <w:spacing w:line="240" w:lineRule="auto"/>
              <w:jc w:val="center"/>
            </w:pPr>
            <w:r>
              <w:rPr>
                <w:sz w:val="22"/>
                <w:szCs w:val="22"/>
              </w:rPr>
              <w:t>Thalassemia (normal/fixed/reversible)</w:t>
            </w:r>
          </w:p>
        </w:tc>
      </w:tr>
      <w:tr w:rsidR="00175594" w14:paraId="72507DC3" w14:textId="77777777">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327D6" w14:textId="77777777" w:rsidR="00175594" w:rsidRDefault="00000000">
            <w:pPr>
              <w:spacing w:line="24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C025A" w14:textId="77777777" w:rsidR="00175594" w:rsidRDefault="00000000">
            <w:pPr>
              <w:spacing w:line="240" w:lineRule="auto"/>
              <w:jc w:val="center"/>
            </w:pPr>
            <w:r>
              <w:rPr>
                <w:sz w:val="22"/>
                <w:szCs w:val="22"/>
              </w:rPr>
              <w:t>target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3306B8" w14:textId="77777777" w:rsidR="00175594" w:rsidRDefault="00000000">
            <w:pPr>
              <w:spacing w:line="240" w:lineRule="auto"/>
              <w:jc w:val="center"/>
            </w:pPr>
            <w:r>
              <w:rPr>
                <w:sz w:val="22"/>
                <w:szCs w:val="22"/>
              </w:rPr>
              <w:t>Binary</w:t>
            </w:r>
          </w:p>
        </w:tc>
        <w:tc>
          <w:tcPr>
            <w:tcW w:w="6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959A62" w14:textId="77777777" w:rsidR="00175594" w:rsidRDefault="00000000">
            <w:pPr>
              <w:spacing w:line="240" w:lineRule="auto"/>
              <w:jc w:val="center"/>
            </w:pPr>
            <w:r>
              <w:rPr>
                <w:sz w:val="22"/>
                <w:szCs w:val="22"/>
              </w:rPr>
              <w:t>Diagnosis of heart disease (1 = yes)</w:t>
            </w:r>
          </w:p>
        </w:tc>
      </w:tr>
    </w:tbl>
    <w:p w14:paraId="14F58BB7" w14:textId="77777777" w:rsidR="00175594" w:rsidRDefault="00175594">
      <w:pPr>
        <w:spacing w:line="276" w:lineRule="auto"/>
      </w:pPr>
    </w:p>
    <w:p w14:paraId="2AFDB849" w14:textId="77777777" w:rsidR="00175594" w:rsidRDefault="00000000">
      <w:pPr>
        <w:spacing w:before="280" w:after="120" w:line="276" w:lineRule="auto"/>
      </w:pPr>
      <w:r>
        <w:rPr>
          <w:b/>
          <w:bCs/>
          <w:sz w:val="28"/>
          <w:szCs w:val="28"/>
        </w:rPr>
        <w:t>3.2  Data Preprocessing</w:t>
      </w:r>
    </w:p>
    <w:p w14:paraId="629382F6" w14:textId="77777777" w:rsidR="00175594" w:rsidRDefault="00000000">
      <w:pPr>
        <w:spacing w:after="80"/>
        <w:jc w:val="both"/>
      </w:pPr>
      <w:r>
        <w:t>Data preprocessing followed three mandatory steps in strict order:</w:t>
      </w:r>
    </w:p>
    <w:p w14:paraId="50140B48" w14:textId="77777777" w:rsidR="00175594" w:rsidRDefault="00000000">
      <w:pPr>
        <w:pStyle w:val="ListParagraph"/>
        <w:numPr>
          <w:ilvl w:val="0"/>
          <w:numId w:val="2"/>
        </w:numPr>
        <w:spacing w:before="40" w:after="40"/>
      </w:pPr>
      <w:r>
        <w:rPr>
          <w:b/>
          <w:bCs/>
        </w:rPr>
        <w:t xml:space="preserve">Duplicate removal: </w:t>
      </w:r>
      <w:r>
        <w:t>Performed first, before any splitting or transformation, so that training and test sets share no records.</w:t>
      </w:r>
    </w:p>
    <w:p w14:paraId="2C01A2EC" w14:textId="77777777" w:rsidR="00175594" w:rsidRDefault="00000000">
      <w:pPr>
        <w:pStyle w:val="ListParagraph"/>
        <w:numPr>
          <w:ilvl w:val="0"/>
          <w:numId w:val="2"/>
        </w:numPr>
        <w:spacing w:before="40" w:after="40"/>
      </w:pPr>
      <w:r>
        <w:rPr>
          <w:b/>
          <w:bCs/>
        </w:rPr>
        <w:t xml:space="preserve">Standardisation via StandardScaler: </w:t>
      </w:r>
      <w:r>
        <w:t>Fitted strictly on the training partition; parameters then applied to the test set to prevent data leakage.</w:t>
      </w:r>
    </w:p>
    <w:p w14:paraId="55D40270" w14:textId="77777777" w:rsidR="00175594" w:rsidRDefault="00000000">
      <w:pPr>
        <w:pStyle w:val="ListParagraph"/>
        <w:numPr>
          <w:ilvl w:val="0"/>
          <w:numId w:val="2"/>
        </w:numPr>
        <w:spacing w:before="40" w:after="40"/>
      </w:pPr>
      <w:r>
        <w:rPr>
          <w:b/>
          <w:bCs/>
        </w:rPr>
        <w:t xml:space="preserve">Train-test split: </w:t>
      </w:r>
      <w:r>
        <w:t>An 80/20 split (random_state fixed) yielded 241 training examples and 61 test examples.</w:t>
      </w:r>
    </w:p>
    <w:p w14:paraId="416E6033" w14:textId="77777777" w:rsidR="00175594" w:rsidRDefault="00000000">
      <w:pPr>
        <w:spacing w:before="280" w:after="120" w:line="276" w:lineRule="auto"/>
      </w:pPr>
      <w:r>
        <w:rPr>
          <w:b/>
          <w:bCs/>
          <w:sz w:val="28"/>
          <w:szCs w:val="28"/>
        </w:rPr>
        <w:t>3.3  Feature Selection Methods</w:t>
      </w:r>
    </w:p>
    <w:p w14:paraId="426D5261" w14:textId="77777777" w:rsidR="00175594" w:rsidRDefault="00000000">
      <w:pPr>
        <w:spacing w:after="200"/>
        <w:jc w:val="both"/>
      </w:pPr>
      <w:r>
        <w:t>Three distinct feature selection strategies were applied, each retaining 8 features — a count determined through preliminary experiments to balance noise reduction with underfitting risk.</w:t>
      </w:r>
    </w:p>
    <w:p w14:paraId="76FE2282" w14:textId="77777777" w:rsidR="00175594" w:rsidRDefault="00000000">
      <w:pPr>
        <w:spacing w:after="160"/>
        <w:jc w:val="both"/>
      </w:pPr>
      <w:r>
        <w:rPr>
          <w:b/>
          <w:bCs/>
        </w:rPr>
        <w:t xml:space="preserve">Chi-Square Filtering: </w:t>
      </w:r>
      <w:r>
        <w:t>Evaluates each attribute independently by testing whether its distribution differs significantly between classes. Fast and interpretable, but blind to inter-feature dependencies. Selected: age, cp, trestbps, chol, thalach, exang, oldpeak, ca.</w:t>
      </w:r>
    </w:p>
    <w:p w14:paraId="0E7EDC2D" w14:textId="77777777" w:rsidR="00175594" w:rsidRDefault="00000000">
      <w:pPr>
        <w:spacing w:after="160"/>
        <w:jc w:val="both"/>
      </w:pPr>
      <w:r>
        <w:rPr>
          <w:b/>
          <w:bCs/>
        </w:rPr>
        <w:t xml:space="preserve">Recursive Feature Elimination (RFE): </w:t>
      </w:r>
      <w:r>
        <w:t>Trains a Logistic Regression model on all features, removes the least important, and repeats until 8 remain. Captures conditional importance that univariate filters miss. Selected: sex, cp, restecg, exang, oldpeak, slope, ca, thal.</w:t>
      </w:r>
    </w:p>
    <w:p w14:paraId="33D16312" w14:textId="77777777" w:rsidR="00175594" w:rsidRDefault="00000000">
      <w:pPr>
        <w:spacing w:after="120"/>
        <w:jc w:val="both"/>
      </w:pPr>
      <w:r>
        <w:rPr>
          <w:b/>
          <w:bCs/>
        </w:rPr>
        <w:t xml:space="preserve">Principal Component Analysis (PCA): </w:t>
      </w:r>
      <w:r>
        <w:t>Rotates the 13-dimensional feature space into 8 orthogonal components capturing 80.57% of total training variance. Maximally compresses shared structure but produces components that are clinically uninterpretable.</w:t>
      </w:r>
    </w:p>
    <w:p w14:paraId="02D27047" w14:textId="77777777" w:rsidR="00175594" w:rsidRDefault="00000000">
      <w:pPr>
        <w:spacing w:before="280" w:after="120" w:line="276" w:lineRule="auto"/>
      </w:pPr>
      <w:r>
        <w:rPr>
          <w:b/>
          <w:bCs/>
          <w:sz w:val="28"/>
          <w:szCs w:val="28"/>
        </w:rPr>
        <w:t>3.4  Classification Models</w:t>
      </w:r>
    </w:p>
    <w:p w14:paraId="5E29F2E3" w14:textId="77777777" w:rsidR="00175594" w:rsidRDefault="00000000">
      <w:pPr>
        <w:spacing w:after="80"/>
        <w:jc w:val="both"/>
      </w:pPr>
      <w:r>
        <w:t>Five classifiers were selected to cover the spectrum of model types used in clinical prediction research:</w:t>
      </w:r>
    </w:p>
    <w:p w14:paraId="0A57D6EC" w14:textId="77777777" w:rsidR="00175594" w:rsidRDefault="00000000">
      <w:pPr>
        <w:pStyle w:val="ListParagraph"/>
        <w:numPr>
          <w:ilvl w:val="0"/>
          <w:numId w:val="2"/>
        </w:numPr>
        <w:spacing w:before="40" w:after="40"/>
      </w:pPr>
      <w:r>
        <w:rPr>
          <w:b/>
          <w:bCs/>
        </w:rPr>
        <w:t xml:space="preserve">Logistic Regression with L2 regularisation — </w:t>
      </w:r>
      <w:r>
        <w:t>baseline linear model and the internal ranker used by RFE.</w:t>
      </w:r>
    </w:p>
    <w:p w14:paraId="66DCC7CA" w14:textId="77777777" w:rsidR="00175594" w:rsidRDefault="00000000">
      <w:pPr>
        <w:pStyle w:val="ListParagraph"/>
        <w:numPr>
          <w:ilvl w:val="0"/>
          <w:numId w:val="2"/>
        </w:numPr>
        <w:spacing w:before="40" w:after="40"/>
      </w:pPr>
      <w:r>
        <w:rPr>
          <w:b/>
          <w:bCs/>
        </w:rPr>
        <w:t xml:space="preserve">Decision Tree (unconstrained depth) — </w:t>
      </w:r>
      <w:r>
        <w:t>provides contrast with Random Forest to demonstrate the necessity of ensemble methods.</w:t>
      </w:r>
    </w:p>
    <w:p w14:paraId="3EE98918" w14:textId="77777777" w:rsidR="00175594" w:rsidRDefault="00000000">
      <w:pPr>
        <w:pStyle w:val="ListParagraph"/>
        <w:numPr>
          <w:ilvl w:val="0"/>
          <w:numId w:val="2"/>
        </w:numPr>
        <w:spacing w:before="40" w:after="40"/>
      </w:pPr>
      <w:r>
        <w:rPr>
          <w:b/>
          <w:bCs/>
        </w:rPr>
        <w:lastRenderedPageBreak/>
        <w:t xml:space="preserve">Random Forest (100 trees) — </w:t>
      </w:r>
      <w:r>
        <w:t>ensemble model controlling variance through bootstrap sampling and random feature subsets.</w:t>
      </w:r>
    </w:p>
    <w:p w14:paraId="203D2919" w14:textId="77777777" w:rsidR="00175594" w:rsidRDefault="00000000">
      <w:pPr>
        <w:pStyle w:val="ListParagraph"/>
        <w:numPr>
          <w:ilvl w:val="0"/>
          <w:numId w:val="2"/>
        </w:numPr>
        <w:spacing w:before="40" w:after="40"/>
      </w:pPr>
      <w:r>
        <w:rPr>
          <w:b/>
          <w:bCs/>
        </w:rPr>
        <w:t xml:space="preserve">SVM with RBF kernel — </w:t>
      </w:r>
      <w:r>
        <w:t>margin-based classifier with natural resistance to noise; Platt scaling added for probability output.</w:t>
      </w:r>
    </w:p>
    <w:p w14:paraId="655E7394" w14:textId="77777777" w:rsidR="00175594" w:rsidRDefault="00000000">
      <w:pPr>
        <w:pStyle w:val="ListParagraph"/>
        <w:numPr>
          <w:ilvl w:val="0"/>
          <w:numId w:val="2"/>
        </w:numPr>
        <w:spacing w:before="40" w:after="40"/>
      </w:pPr>
      <w:r>
        <w:rPr>
          <w:b/>
          <w:bCs/>
        </w:rPr>
        <w:t xml:space="preserve">KNN (k=5) — </w:t>
      </w:r>
      <w:r>
        <w:t>distance-based classifier; the clearest indicator of feature selection quality.</w:t>
      </w:r>
    </w:p>
    <w:p w14:paraId="7384EA40" w14:textId="77777777" w:rsidR="00175594" w:rsidRDefault="00000000">
      <w:pPr>
        <w:spacing w:before="280" w:after="120" w:line="276" w:lineRule="auto"/>
      </w:pPr>
      <w:r>
        <w:rPr>
          <w:b/>
          <w:bCs/>
          <w:sz w:val="28"/>
          <w:szCs w:val="28"/>
        </w:rPr>
        <w:t>3.5  Evaluation Metrics</w:t>
      </w:r>
    </w:p>
    <w:p w14:paraId="4D1B9242" w14:textId="77777777" w:rsidR="00175594" w:rsidRDefault="00000000">
      <w:pPr>
        <w:spacing w:after="120"/>
        <w:jc w:val="both"/>
      </w:pPr>
      <w:r>
        <w:t>Five metrics were tracked for each combination. Recall (sensitivity) is the most critical for clinical screening — a missed cardiac case represents a sick person leaving with a false all-clear. ROC-AUC serves as the primary comparison metric as it evaluates ranking ability across all thresholds, independent of any single decision point. Accuracy, Precision, and F1-Score are also reported for completeness.</w:t>
      </w:r>
    </w:p>
    <w:p w14:paraId="35C6D54E" w14:textId="77777777" w:rsidR="00175594" w:rsidRDefault="00000000">
      <w:pPr>
        <w:spacing w:before="480" w:after="160" w:line="276" w:lineRule="auto"/>
      </w:pPr>
      <w:r>
        <w:rPr>
          <w:b/>
          <w:bCs/>
          <w:sz w:val="32"/>
          <w:szCs w:val="32"/>
        </w:rPr>
        <w:t>4.  Results and Discussion</w:t>
      </w:r>
    </w:p>
    <w:p w14:paraId="27F1D752" w14:textId="77777777" w:rsidR="00175594" w:rsidRDefault="00000000">
      <w:pPr>
        <w:spacing w:before="280" w:after="120" w:line="276" w:lineRule="auto"/>
      </w:pPr>
      <w:r>
        <w:rPr>
          <w:b/>
          <w:bCs/>
          <w:sz w:val="28"/>
          <w:szCs w:val="28"/>
        </w:rPr>
        <w:t>4.1  Feature Analysis</w:t>
      </w:r>
    </w:p>
    <w:p w14:paraId="03DE314B" w14:textId="77777777" w:rsidR="00175594" w:rsidRDefault="00000000">
      <w:pPr>
        <w:spacing w:after="160"/>
        <w:jc w:val="both"/>
      </w:pPr>
      <w:r>
        <w:t>Table 3 shows the eight features each interpretable method selected. Chi-Square and RFE agree on only four — cp, exang, oldpeak, and ca — meaning half the list differs despite being applied to the same 302 records.</w:t>
      </w:r>
    </w:p>
    <w:p w14:paraId="7E15CF2D" w14:textId="77777777" w:rsidR="00175594" w:rsidRDefault="00000000">
      <w:pPr>
        <w:spacing w:before="120" w:after="80" w:line="276" w:lineRule="auto"/>
        <w:jc w:val="center"/>
      </w:pPr>
      <w:r>
        <w:rPr>
          <w:b/>
          <w:bCs/>
          <w:sz w:val="22"/>
          <w:szCs w:val="22"/>
        </w:rPr>
        <w:t>Table 3. Features Selected by Chi-Square and RFE on the Cleveland Dataset</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4373"/>
        <w:gridCol w:w="4373"/>
      </w:tblGrid>
      <w:tr w:rsidR="00175594" w14:paraId="31B4109A" w14:textId="77777777">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B9F5BF" w14:textId="77777777" w:rsidR="00175594" w:rsidRDefault="00000000">
            <w:pPr>
              <w:spacing w:line="240" w:lineRule="auto"/>
              <w:jc w:val="center"/>
            </w:pPr>
            <w:r>
              <w:rPr>
                <w:b/>
                <w:bCs/>
                <w:sz w:val="22"/>
                <w:szCs w:val="22"/>
              </w:rPr>
              <w:t>Rank</w:t>
            </w:r>
          </w:p>
        </w:tc>
        <w:tc>
          <w:tcPr>
            <w:tcW w:w="4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1578BA" w14:textId="77777777" w:rsidR="00175594" w:rsidRDefault="00000000">
            <w:pPr>
              <w:spacing w:line="240" w:lineRule="auto"/>
              <w:jc w:val="center"/>
            </w:pPr>
            <w:r>
              <w:rPr>
                <w:b/>
                <w:bCs/>
                <w:sz w:val="22"/>
                <w:szCs w:val="22"/>
              </w:rPr>
              <w:t>Chi-Square Selected Features</w:t>
            </w:r>
          </w:p>
        </w:tc>
        <w:tc>
          <w:tcPr>
            <w:tcW w:w="43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C55754" w14:textId="77777777" w:rsidR="00175594" w:rsidRDefault="00000000">
            <w:pPr>
              <w:spacing w:line="240" w:lineRule="auto"/>
              <w:jc w:val="center"/>
            </w:pPr>
            <w:r>
              <w:rPr>
                <w:b/>
                <w:bCs/>
                <w:sz w:val="22"/>
                <w:szCs w:val="22"/>
              </w:rPr>
              <w:t>RFE Selected Features</w:t>
            </w:r>
          </w:p>
        </w:tc>
      </w:tr>
      <w:tr w:rsidR="00175594" w14:paraId="15BE14D3"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DAAAD" w14:textId="77777777" w:rsidR="00175594" w:rsidRDefault="00000000">
            <w:pPr>
              <w:spacing w:line="240" w:lineRule="auto"/>
              <w:jc w:val="center"/>
            </w:pPr>
            <w:r>
              <w:rPr>
                <w:sz w:val="22"/>
                <w:szCs w:val="22"/>
              </w:rPr>
              <w:t>1</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99AAC" w14:textId="77777777" w:rsidR="00175594" w:rsidRDefault="00000000">
            <w:pPr>
              <w:spacing w:line="240" w:lineRule="auto"/>
              <w:jc w:val="center"/>
            </w:pPr>
            <w:r>
              <w:rPr>
                <w:sz w:val="22"/>
                <w:szCs w:val="22"/>
              </w:rPr>
              <w:t>age</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F7A91" w14:textId="77777777" w:rsidR="00175594" w:rsidRDefault="00000000">
            <w:pPr>
              <w:spacing w:line="240" w:lineRule="auto"/>
              <w:jc w:val="center"/>
            </w:pPr>
            <w:r>
              <w:rPr>
                <w:sz w:val="22"/>
                <w:szCs w:val="22"/>
              </w:rPr>
              <w:t>sex</w:t>
            </w:r>
          </w:p>
        </w:tc>
      </w:tr>
      <w:tr w:rsidR="00175594" w14:paraId="3E30D6B5"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197C7" w14:textId="77777777" w:rsidR="00175594" w:rsidRDefault="00000000">
            <w:pPr>
              <w:spacing w:line="240" w:lineRule="auto"/>
              <w:jc w:val="center"/>
            </w:pPr>
            <w:r>
              <w:rPr>
                <w:sz w:val="22"/>
                <w:szCs w:val="22"/>
              </w:rPr>
              <w:t>2</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987ED0" w14:textId="77777777" w:rsidR="00175594" w:rsidRDefault="00000000">
            <w:pPr>
              <w:spacing w:line="240" w:lineRule="auto"/>
              <w:jc w:val="center"/>
            </w:pPr>
            <w:r>
              <w:rPr>
                <w:sz w:val="22"/>
                <w:szCs w:val="22"/>
              </w:rPr>
              <w:t>cp (chest pain type)</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5E361" w14:textId="77777777" w:rsidR="00175594" w:rsidRDefault="00000000">
            <w:pPr>
              <w:spacing w:line="240" w:lineRule="auto"/>
              <w:jc w:val="center"/>
            </w:pPr>
            <w:r>
              <w:rPr>
                <w:sz w:val="22"/>
                <w:szCs w:val="22"/>
              </w:rPr>
              <w:t>cp (chest pain type)</w:t>
            </w:r>
          </w:p>
        </w:tc>
      </w:tr>
      <w:tr w:rsidR="00175594" w14:paraId="102E8980"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9A8C1" w14:textId="77777777" w:rsidR="00175594" w:rsidRDefault="00000000">
            <w:pPr>
              <w:spacing w:line="240" w:lineRule="auto"/>
              <w:jc w:val="center"/>
            </w:pPr>
            <w:r>
              <w:rPr>
                <w:sz w:val="22"/>
                <w:szCs w:val="22"/>
              </w:rPr>
              <w:t>3</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BED7F" w14:textId="77777777" w:rsidR="00175594" w:rsidRDefault="00000000">
            <w:pPr>
              <w:spacing w:line="240" w:lineRule="auto"/>
              <w:jc w:val="center"/>
            </w:pPr>
            <w:r>
              <w:rPr>
                <w:sz w:val="22"/>
                <w:szCs w:val="22"/>
              </w:rPr>
              <w:t>trestbps (resting blood pressure)</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304DE" w14:textId="77777777" w:rsidR="00175594" w:rsidRDefault="00000000">
            <w:pPr>
              <w:spacing w:line="240" w:lineRule="auto"/>
              <w:jc w:val="center"/>
            </w:pPr>
            <w:r>
              <w:rPr>
                <w:sz w:val="22"/>
                <w:szCs w:val="22"/>
              </w:rPr>
              <w:t>restecg (resting ECG results)</w:t>
            </w:r>
          </w:p>
        </w:tc>
      </w:tr>
      <w:tr w:rsidR="00175594" w14:paraId="3E053D78"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5DA699" w14:textId="77777777" w:rsidR="00175594" w:rsidRDefault="00000000">
            <w:pPr>
              <w:spacing w:line="240" w:lineRule="auto"/>
              <w:jc w:val="center"/>
            </w:pPr>
            <w:r>
              <w:rPr>
                <w:sz w:val="22"/>
                <w:szCs w:val="22"/>
              </w:rPr>
              <w:t>4</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D3723" w14:textId="77777777" w:rsidR="00175594" w:rsidRDefault="00000000">
            <w:pPr>
              <w:spacing w:line="240" w:lineRule="auto"/>
              <w:jc w:val="center"/>
            </w:pPr>
            <w:r>
              <w:rPr>
                <w:sz w:val="22"/>
                <w:szCs w:val="22"/>
              </w:rPr>
              <w:t>chol (serum cholesterol)</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927B6" w14:textId="77777777" w:rsidR="00175594" w:rsidRDefault="00000000">
            <w:pPr>
              <w:spacing w:line="240" w:lineRule="auto"/>
              <w:jc w:val="center"/>
            </w:pPr>
            <w:r>
              <w:rPr>
                <w:sz w:val="22"/>
                <w:szCs w:val="22"/>
              </w:rPr>
              <w:t>exang (exercise-induced angina)</w:t>
            </w:r>
          </w:p>
        </w:tc>
      </w:tr>
      <w:tr w:rsidR="00175594" w14:paraId="0BD7A54D"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401F4" w14:textId="77777777" w:rsidR="00175594" w:rsidRDefault="00000000">
            <w:pPr>
              <w:spacing w:line="240" w:lineRule="auto"/>
              <w:jc w:val="center"/>
            </w:pPr>
            <w:r>
              <w:rPr>
                <w:sz w:val="22"/>
                <w:szCs w:val="22"/>
              </w:rPr>
              <w:t>5</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BD3EC" w14:textId="77777777" w:rsidR="00175594" w:rsidRDefault="00000000">
            <w:pPr>
              <w:spacing w:line="240" w:lineRule="auto"/>
              <w:jc w:val="center"/>
            </w:pPr>
            <w:r>
              <w:rPr>
                <w:sz w:val="22"/>
                <w:szCs w:val="22"/>
              </w:rPr>
              <w:t>thalach (max heart rate achieved)</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DB5E4" w14:textId="77777777" w:rsidR="00175594" w:rsidRDefault="00000000">
            <w:pPr>
              <w:spacing w:line="240" w:lineRule="auto"/>
              <w:jc w:val="center"/>
            </w:pPr>
            <w:r>
              <w:rPr>
                <w:sz w:val="22"/>
                <w:szCs w:val="22"/>
              </w:rPr>
              <w:t>oldpeak (ST depression)</w:t>
            </w:r>
          </w:p>
        </w:tc>
      </w:tr>
      <w:tr w:rsidR="00175594" w14:paraId="7F7BECC4"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D3AA9" w14:textId="77777777" w:rsidR="00175594" w:rsidRDefault="00000000">
            <w:pPr>
              <w:spacing w:line="240" w:lineRule="auto"/>
              <w:jc w:val="center"/>
            </w:pPr>
            <w:r>
              <w:rPr>
                <w:sz w:val="22"/>
                <w:szCs w:val="22"/>
              </w:rPr>
              <w:t>6</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04E5F" w14:textId="77777777" w:rsidR="00175594" w:rsidRDefault="00000000">
            <w:pPr>
              <w:spacing w:line="240" w:lineRule="auto"/>
              <w:jc w:val="center"/>
            </w:pPr>
            <w:r>
              <w:rPr>
                <w:sz w:val="22"/>
                <w:szCs w:val="22"/>
              </w:rPr>
              <w:t>exang (exercise-induced angina)</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B586D" w14:textId="77777777" w:rsidR="00175594" w:rsidRDefault="00000000">
            <w:pPr>
              <w:spacing w:line="240" w:lineRule="auto"/>
              <w:jc w:val="center"/>
            </w:pPr>
            <w:r>
              <w:rPr>
                <w:sz w:val="22"/>
                <w:szCs w:val="22"/>
              </w:rPr>
              <w:t>slope (ST segment slope)</w:t>
            </w:r>
          </w:p>
        </w:tc>
      </w:tr>
      <w:tr w:rsidR="00175594" w14:paraId="470CD3A5"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70AA0" w14:textId="77777777" w:rsidR="00175594" w:rsidRDefault="00000000">
            <w:pPr>
              <w:spacing w:line="240" w:lineRule="auto"/>
              <w:jc w:val="center"/>
            </w:pPr>
            <w:r>
              <w:rPr>
                <w:sz w:val="22"/>
                <w:szCs w:val="22"/>
              </w:rPr>
              <w:t>7</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F6A6C" w14:textId="77777777" w:rsidR="00175594" w:rsidRDefault="00000000">
            <w:pPr>
              <w:spacing w:line="240" w:lineRule="auto"/>
              <w:jc w:val="center"/>
            </w:pPr>
            <w:r>
              <w:rPr>
                <w:sz w:val="22"/>
                <w:szCs w:val="22"/>
              </w:rPr>
              <w:t>oldpeak (ST depression)</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C2AA53" w14:textId="77777777" w:rsidR="00175594" w:rsidRDefault="00000000">
            <w:pPr>
              <w:spacing w:line="240" w:lineRule="auto"/>
              <w:jc w:val="center"/>
            </w:pPr>
            <w:r>
              <w:rPr>
                <w:sz w:val="22"/>
                <w:szCs w:val="22"/>
              </w:rPr>
              <w:t>ca (major vessels)</w:t>
            </w:r>
          </w:p>
        </w:tc>
      </w:tr>
      <w:tr w:rsidR="00175594" w14:paraId="202AEEDB"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04233" w14:textId="77777777" w:rsidR="00175594" w:rsidRDefault="00000000">
            <w:pPr>
              <w:spacing w:line="240" w:lineRule="auto"/>
              <w:jc w:val="center"/>
            </w:pPr>
            <w:r>
              <w:rPr>
                <w:sz w:val="22"/>
                <w:szCs w:val="22"/>
              </w:rPr>
              <w:t>8</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87AFD" w14:textId="77777777" w:rsidR="00175594" w:rsidRDefault="00000000">
            <w:pPr>
              <w:spacing w:line="240" w:lineRule="auto"/>
              <w:jc w:val="center"/>
            </w:pPr>
            <w:r>
              <w:rPr>
                <w:sz w:val="22"/>
                <w:szCs w:val="22"/>
              </w:rPr>
              <w:t>ca (major vessels)</w:t>
            </w:r>
          </w:p>
        </w:tc>
        <w:tc>
          <w:tcPr>
            <w:tcW w:w="43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31B4C" w14:textId="77777777" w:rsidR="00175594" w:rsidRDefault="00000000">
            <w:pPr>
              <w:spacing w:line="240" w:lineRule="auto"/>
              <w:jc w:val="center"/>
            </w:pPr>
            <w:r>
              <w:rPr>
                <w:sz w:val="22"/>
                <w:szCs w:val="22"/>
              </w:rPr>
              <w:t>thal (thalassemia)</w:t>
            </w:r>
          </w:p>
        </w:tc>
      </w:tr>
    </w:tbl>
    <w:p w14:paraId="2A19FC89" w14:textId="77777777" w:rsidR="00175594" w:rsidRDefault="00175594">
      <w:pPr>
        <w:spacing w:line="276" w:lineRule="auto"/>
      </w:pPr>
    </w:p>
    <w:p w14:paraId="41F9D75B" w14:textId="77777777" w:rsidR="00175594" w:rsidRDefault="00000000">
      <w:pPr>
        <w:spacing w:after="200"/>
        <w:jc w:val="both"/>
      </w:pPr>
      <w:r>
        <w:t xml:space="preserve">The four shared features anchor the investigation clinically: chest pain type (cp) reflects the type of ischaemic discomfort; exercise-induced angina (exang) and ST depression (oldpeak) are stress-test readings that reveal coronary restriction under physical demand; and major vessel count (ca) is </w:t>
      </w:r>
      <w:r>
        <w:lastRenderedPageBreak/>
        <w:t>the most anatomically direct measure. Chi-Square's unique selections — age, trestbps, chol, thalach — pass the statistical association test individually but add no new information once the four shared features are present. RFE's unique selections — particularly thalassemia type (thal) — are individually weak statistically but provide conditional value only apparent in context.</w:t>
      </w:r>
    </w:p>
    <w:p w14:paraId="28C791C1" w14:textId="77777777" w:rsidR="00175594" w:rsidRDefault="00000000">
      <w:pPr>
        <w:spacing w:before="280" w:after="120" w:line="276" w:lineRule="auto"/>
      </w:pPr>
      <w:r>
        <w:rPr>
          <w:b/>
          <w:bCs/>
          <w:sz w:val="28"/>
          <w:szCs w:val="28"/>
        </w:rPr>
        <w:t>4.2  Baseline Performance (All Features)</w:t>
      </w:r>
    </w:p>
    <w:p w14:paraId="0B2F6ED6" w14:textId="77777777" w:rsidR="00175594" w:rsidRDefault="00000000">
      <w:pPr>
        <w:spacing w:before="120" w:after="80" w:line="276" w:lineRule="auto"/>
        <w:jc w:val="center"/>
      </w:pPr>
      <w:r>
        <w:rPr>
          <w:b/>
          <w:bCs/>
          <w:sz w:val="22"/>
          <w:szCs w:val="22"/>
        </w:rPr>
        <w:t>Table 4. Baseline Model Performance — All 13 Features (80/20 Split)</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200"/>
        <w:gridCol w:w="1200"/>
        <w:gridCol w:w="960"/>
      </w:tblGrid>
      <w:tr w:rsidR="00175594" w14:paraId="5A3C10DA"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BBB36D" w14:textId="77777777" w:rsidR="00175594" w:rsidRDefault="00000000">
            <w:pPr>
              <w:spacing w:line="240" w:lineRule="auto"/>
              <w:jc w:val="center"/>
            </w:pPr>
            <w:r>
              <w:rPr>
                <w:b/>
                <w:bCs/>
                <w:sz w:val="22"/>
                <w:szCs w:val="22"/>
              </w:rPr>
              <w:t>Model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CDF3276" w14:textId="77777777" w:rsidR="00175594" w:rsidRDefault="00000000">
            <w:pPr>
              <w:spacing w:line="240" w:lineRule="auto"/>
              <w:jc w:val="center"/>
            </w:pPr>
            <w:r>
              <w:rPr>
                <w:b/>
                <w:bCs/>
                <w:sz w:val="22"/>
                <w:szCs w:val="22"/>
              </w:rPr>
              <w:t>Accuracy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9FDF37" w14:textId="77777777" w:rsidR="00175594" w:rsidRDefault="00000000">
            <w:pPr>
              <w:spacing w:line="240" w:lineRule="auto"/>
              <w:jc w:val="center"/>
            </w:pPr>
            <w:r>
              <w:rPr>
                <w:b/>
                <w:bCs/>
                <w:sz w:val="22"/>
                <w:szCs w:val="22"/>
              </w:rPr>
              <w:t>Precision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430EAF" w14:textId="77777777" w:rsidR="00175594" w:rsidRDefault="00000000">
            <w:pPr>
              <w:spacing w:line="240" w:lineRule="auto"/>
              <w:jc w:val="center"/>
            </w:pPr>
            <w:r>
              <w:rPr>
                <w:b/>
                <w:bCs/>
                <w:sz w:val="22"/>
                <w:szCs w:val="22"/>
              </w:rPr>
              <w:t>Recall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89710EA" w14:textId="77777777" w:rsidR="00175594" w:rsidRDefault="00000000">
            <w:pPr>
              <w:spacing w:line="240" w:lineRule="auto"/>
              <w:jc w:val="center"/>
            </w:pPr>
            <w:r>
              <w:rPr>
                <w:b/>
                <w:bCs/>
                <w:sz w:val="22"/>
                <w:szCs w:val="22"/>
              </w:rPr>
              <w:t>F1-Score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70A377" w14:textId="77777777" w:rsidR="00175594" w:rsidRDefault="00000000">
            <w:pPr>
              <w:spacing w:line="240" w:lineRule="auto"/>
              <w:jc w:val="center"/>
            </w:pPr>
            <w:r>
              <w:rPr>
                <w:b/>
                <w:bCs/>
                <w:sz w:val="22"/>
                <w:szCs w:val="22"/>
              </w:rPr>
              <w:t>ROC-AUC</w:t>
            </w:r>
          </w:p>
        </w:tc>
      </w:tr>
      <w:tr w:rsidR="00175594" w14:paraId="13D04DF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F685E" w14:textId="77777777" w:rsidR="00175594" w:rsidRDefault="00000000">
            <w:pPr>
              <w:spacing w:line="240" w:lineRule="auto"/>
              <w:jc w:val="center"/>
            </w:pPr>
            <w:r>
              <w:rPr>
                <w:sz w:val="22"/>
                <w:szCs w:val="22"/>
              </w:rPr>
              <w:t>Logistic Regression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3AA93" w14:textId="77777777" w:rsidR="00175594" w:rsidRDefault="00000000">
            <w:pPr>
              <w:spacing w:line="240" w:lineRule="auto"/>
              <w:jc w:val="center"/>
            </w:pPr>
            <w:r>
              <w:rPr>
                <w:sz w:val="22"/>
                <w:szCs w:val="22"/>
              </w:rPr>
              <w:t>77.05%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3ADBB" w14:textId="77777777" w:rsidR="00175594" w:rsidRDefault="00000000">
            <w:pPr>
              <w:spacing w:line="240" w:lineRule="auto"/>
              <w:jc w:val="center"/>
            </w:pPr>
            <w:r>
              <w:rPr>
                <w:sz w:val="22"/>
                <w:szCs w:val="22"/>
              </w:rPr>
              <w:t>70.27%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CC117" w14:textId="77777777" w:rsidR="00175594" w:rsidRDefault="00000000">
            <w:pPr>
              <w:spacing w:line="240" w:lineRule="auto"/>
              <w:jc w:val="center"/>
            </w:pPr>
            <w:r>
              <w:rPr>
                <w:sz w:val="22"/>
                <w:szCs w:val="22"/>
              </w:rPr>
              <w:t>89.66%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8673F" w14:textId="77777777" w:rsidR="00175594" w:rsidRDefault="00000000">
            <w:pPr>
              <w:spacing w:line="240" w:lineRule="auto"/>
              <w:jc w:val="center"/>
            </w:pPr>
            <w:r>
              <w:rPr>
                <w:sz w:val="22"/>
                <w:szCs w:val="22"/>
              </w:rPr>
              <w:t>78.79%</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DB834" w14:textId="77777777" w:rsidR="00175594" w:rsidRDefault="00000000">
            <w:pPr>
              <w:spacing w:line="240" w:lineRule="auto"/>
              <w:jc w:val="center"/>
            </w:pPr>
            <w:r>
              <w:rPr>
                <w:sz w:val="22"/>
                <w:szCs w:val="22"/>
              </w:rPr>
              <w:t>0.8341</w:t>
            </w:r>
          </w:p>
        </w:tc>
      </w:tr>
      <w:tr w:rsidR="00175594" w14:paraId="2AD29DB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C344E" w14:textId="77777777" w:rsidR="00175594" w:rsidRDefault="00000000">
            <w:pPr>
              <w:spacing w:line="240" w:lineRule="auto"/>
              <w:jc w:val="center"/>
            </w:pPr>
            <w:r>
              <w:rPr>
                <w:sz w:val="22"/>
                <w:szCs w:val="22"/>
              </w:rPr>
              <w:t>Decision Tree</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F6EED" w14:textId="77777777" w:rsidR="00175594" w:rsidRDefault="00000000">
            <w:pPr>
              <w:spacing w:line="240" w:lineRule="auto"/>
              <w:jc w:val="center"/>
            </w:pPr>
            <w:r>
              <w:rPr>
                <w:sz w:val="22"/>
                <w:szCs w:val="22"/>
              </w:rPr>
              <w:t>70.49%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F44BA" w14:textId="77777777" w:rsidR="00175594" w:rsidRDefault="00000000">
            <w:pPr>
              <w:spacing w:line="240" w:lineRule="auto"/>
              <w:jc w:val="center"/>
            </w:pPr>
            <w:r>
              <w:rPr>
                <w:sz w:val="22"/>
                <w:szCs w:val="22"/>
              </w:rPr>
              <w:t>70.37%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C6A1E" w14:textId="77777777" w:rsidR="00175594" w:rsidRDefault="00000000">
            <w:pPr>
              <w:spacing w:line="240" w:lineRule="auto"/>
              <w:jc w:val="center"/>
            </w:pPr>
            <w:r>
              <w:rPr>
                <w:sz w:val="22"/>
                <w:szCs w:val="22"/>
              </w:rPr>
              <w:t>65.52%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FAC82" w14:textId="77777777" w:rsidR="00175594" w:rsidRDefault="00000000">
            <w:pPr>
              <w:spacing w:line="240" w:lineRule="auto"/>
              <w:jc w:val="center"/>
            </w:pPr>
            <w:r>
              <w:rPr>
                <w:sz w:val="22"/>
                <w:szCs w:val="22"/>
              </w:rPr>
              <w:t>67.86%</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9C620" w14:textId="77777777" w:rsidR="00175594" w:rsidRDefault="00000000">
            <w:pPr>
              <w:spacing w:line="240" w:lineRule="auto"/>
              <w:jc w:val="center"/>
            </w:pPr>
            <w:r>
              <w:rPr>
                <w:sz w:val="22"/>
                <w:szCs w:val="22"/>
              </w:rPr>
              <w:t>0.7026</w:t>
            </w:r>
          </w:p>
        </w:tc>
      </w:tr>
      <w:tr w:rsidR="00175594" w14:paraId="4E9B89A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9DC2F" w14:textId="77777777" w:rsidR="00175594" w:rsidRDefault="00000000">
            <w:pPr>
              <w:spacing w:line="240" w:lineRule="auto"/>
              <w:jc w:val="center"/>
            </w:pPr>
            <w:r>
              <w:rPr>
                <w:sz w:val="22"/>
                <w:szCs w:val="22"/>
              </w:rPr>
              <w:t>Random Forest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0DB54" w14:textId="77777777" w:rsidR="00175594" w:rsidRDefault="00000000">
            <w:pPr>
              <w:spacing w:line="240" w:lineRule="auto"/>
              <w:jc w:val="center"/>
            </w:pPr>
            <w:r>
              <w:rPr>
                <w:sz w:val="22"/>
                <w:szCs w:val="22"/>
              </w:rPr>
              <w:t>83.61%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B00B5" w14:textId="77777777" w:rsidR="00175594" w:rsidRDefault="00000000">
            <w:pPr>
              <w:spacing w:line="240" w:lineRule="auto"/>
              <w:jc w:val="center"/>
            </w:pPr>
            <w:r>
              <w:rPr>
                <w:sz w:val="22"/>
                <w:szCs w:val="22"/>
              </w:rPr>
              <w:t>78.79%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6D567" w14:textId="77777777" w:rsidR="00175594" w:rsidRDefault="00000000">
            <w:pPr>
              <w:spacing w:line="240" w:lineRule="auto"/>
              <w:jc w:val="center"/>
            </w:pPr>
            <w:r>
              <w:rPr>
                <w:sz w:val="22"/>
                <w:szCs w:val="22"/>
              </w:rPr>
              <w:t>89.66%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5AC5B" w14:textId="77777777" w:rsidR="00175594" w:rsidRDefault="00000000">
            <w:pPr>
              <w:spacing w:line="240" w:lineRule="auto"/>
              <w:jc w:val="center"/>
            </w:pPr>
            <w:r>
              <w:rPr>
                <w:sz w:val="22"/>
                <w:szCs w:val="22"/>
              </w:rPr>
              <w:t>83.87%</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1F407" w14:textId="77777777" w:rsidR="00175594" w:rsidRDefault="00000000">
            <w:pPr>
              <w:spacing w:line="240" w:lineRule="auto"/>
              <w:jc w:val="center"/>
            </w:pPr>
            <w:r>
              <w:rPr>
                <w:sz w:val="22"/>
                <w:szCs w:val="22"/>
              </w:rPr>
              <w:t>0.8879</w:t>
            </w:r>
          </w:p>
        </w:tc>
      </w:tr>
      <w:tr w:rsidR="00175594" w14:paraId="40CA044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BE491" w14:textId="77777777" w:rsidR="00175594" w:rsidRDefault="00000000">
            <w:pPr>
              <w:spacing w:line="240" w:lineRule="auto"/>
              <w:jc w:val="center"/>
            </w:pPr>
            <w:r>
              <w:rPr>
                <w:sz w:val="22"/>
                <w:szCs w:val="22"/>
              </w:rPr>
              <w:t>SVM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C6AEA" w14:textId="77777777" w:rsidR="00175594" w:rsidRDefault="00000000">
            <w:pPr>
              <w:spacing w:line="240" w:lineRule="auto"/>
              <w:jc w:val="center"/>
            </w:pPr>
            <w:r>
              <w:rPr>
                <w:sz w:val="22"/>
                <w:szCs w:val="22"/>
              </w:rPr>
              <w:t>78.69%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E5D7C" w14:textId="77777777" w:rsidR="00175594" w:rsidRDefault="00000000">
            <w:pPr>
              <w:spacing w:line="240" w:lineRule="auto"/>
              <w:jc w:val="center"/>
            </w:pPr>
            <w:r>
              <w:rPr>
                <w:sz w:val="22"/>
                <w:szCs w:val="22"/>
              </w:rPr>
              <w:t>75.00%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54D04" w14:textId="77777777" w:rsidR="00175594" w:rsidRDefault="00000000">
            <w:pPr>
              <w:spacing w:line="240" w:lineRule="auto"/>
              <w:jc w:val="center"/>
            </w:pPr>
            <w:r>
              <w:rPr>
                <w:sz w:val="22"/>
                <w:szCs w:val="22"/>
              </w:rPr>
              <w:t>82.76%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986CAA" w14:textId="77777777" w:rsidR="00175594" w:rsidRDefault="00000000">
            <w:pPr>
              <w:spacing w:line="240" w:lineRule="auto"/>
              <w:jc w:val="center"/>
            </w:pPr>
            <w:r>
              <w:rPr>
                <w:sz w:val="22"/>
                <w:szCs w:val="22"/>
              </w:rPr>
              <w:t>78.69%</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DAA45" w14:textId="77777777" w:rsidR="00175594" w:rsidRDefault="00000000">
            <w:pPr>
              <w:spacing w:line="240" w:lineRule="auto"/>
              <w:jc w:val="center"/>
            </w:pPr>
            <w:r>
              <w:rPr>
                <w:sz w:val="22"/>
                <w:szCs w:val="22"/>
              </w:rPr>
              <w:t>0.8685</w:t>
            </w:r>
          </w:p>
        </w:tc>
      </w:tr>
      <w:tr w:rsidR="00175594" w14:paraId="0CF1D27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361F4" w14:textId="77777777" w:rsidR="00175594" w:rsidRDefault="00000000">
            <w:pPr>
              <w:spacing w:line="240" w:lineRule="auto"/>
              <w:jc w:val="center"/>
            </w:pPr>
            <w:r>
              <w:rPr>
                <w:sz w:val="22"/>
                <w:szCs w:val="22"/>
              </w:rPr>
              <w:t>KNN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A183A9" w14:textId="77777777" w:rsidR="00175594" w:rsidRDefault="00000000">
            <w:pPr>
              <w:spacing w:line="240" w:lineRule="auto"/>
              <w:jc w:val="center"/>
            </w:pPr>
            <w:r>
              <w:rPr>
                <w:sz w:val="22"/>
                <w:szCs w:val="22"/>
              </w:rPr>
              <w:t>73.77%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4E92C" w14:textId="77777777" w:rsidR="00175594" w:rsidRDefault="00000000">
            <w:pPr>
              <w:spacing w:line="240" w:lineRule="auto"/>
              <w:jc w:val="center"/>
            </w:pPr>
            <w:r>
              <w:rPr>
                <w:sz w:val="22"/>
                <w:szCs w:val="22"/>
              </w:rPr>
              <w:t>69.70%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223B6" w14:textId="77777777" w:rsidR="00175594" w:rsidRDefault="00000000">
            <w:pPr>
              <w:spacing w:line="240" w:lineRule="auto"/>
              <w:jc w:val="center"/>
            </w:pPr>
            <w:r>
              <w:rPr>
                <w:sz w:val="22"/>
                <w:szCs w:val="22"/>
              </w:rPr>
              <w:t>79.31%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0D828" w14:textId="77777777" w:rsidR="00175594" w:rsidRDefault="00000000">
            <w:pPr>
              <w:spacing w:line="240" w:lineRule="auto"/>
              <w:jc w:val="center"/>
            </w:pPr>
            <w:r>
              <w:rPr>
                <w:sz w:val="22"/>
                <w:szCs w:val="22"/>
              </w:rPr>
              <w:t>74.19%</w:t>
            </w:r>
          </w:p>
        </w:tc>
        <w:tc>
          <w:tcPr>
            <w:tcW w:w="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1449C" w14:textId="77777777" w:rsidR="00175594" w:rsidRDefault="00000000">
            <w:pPr>
              <w:spacing w:line="240" w:lineRule="auto"/>
              <w:jc w:val="center"/>
            </w:pPr>
            <w:r>
              <w:rPr>
                <w:sz w:val="22"/>
                <w:szCs w:val="22"/>
              </w:rPr>
              <w:t>0.8389</w:t>
            </w:r>
          </w:p>
        </w:tc>
      </w:tr>
    </w:tbl>
    <w:p w14:paraId="3424D9A1" w14:textId="77777777" w:rsidR="00175594" w:rsidRDefault="00175594">
      <w:pPr>
        <w:spacing w:line="276" w:lineRule="auto"/>
      </w:pPr>
    </w:p>
    <w:p w14:paraId="04BDD5A0" w14:textId="77777777" w:rsidR="00175594" w:rsidRDefault="00000000">
      <w:pPr>
        <w:spacing w:after="200"/>
        <w:jc w:val="both"/>
      </w:pPr>
      <w:r>
        <w:t>Random Forest leads the baseline at 83.61% accuracy and AUC = 0.8879. Decision Tree falls to 70.49% due to unconstrained overfitting — it misses 10 of 30 positive cases, the highest false-negative count in the group. Logistic Regression's 77.05% accuracy comes with 89.66% recall because it flags more patients as high-risk to catch more true positives.</w:t>
      </w:r>
    </w:p>
    <w:p w14:paraId="01B91054" w14:textId="77777777" w:rsidR="00175594" w:rsidRDefault="00000000">
      <w:pPr>
        <w:spacing w:before="280" w:after="120" w:line="276" w:lineRule="auto"/>
      </w:pPr>
      <w:r>
        <w:rPr>
          <w:b/>
          <w:bCs/>
          <w:sz w:val="28"/>
          <w:szCs w:val="28"/>
        </w:rPr>
        <w:t>4.3  Complete Performance Matrix</w:t>
      </w:r>
    </w:p>
    <w:p w14:paraId="33B418A5" w14:textId="77777777" w:rsidR="00175594" w:rsidRDefault="00000000">
      <w:pPr>
        <w:spacing w:before="120" w:after="80" w:line="276" w:lineRule="auto"/>
        <w:jc w:val="center"/>
      </w:pPr>
      <w:r>
        <w:rPr>
          <w:b/>
          <w:bCs/>
          <w:sz w:val="22"/>
          <w:szCs w:val="22"/>
        </w:rPr>
        <w:t>Table 5. Complete Performance Matrix by Model and Feature Selection Method</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58"/>
        <w:gridCol w:w="1100"/>
        <w:gridCol w:w="1100"/>
        <w:gridCol w:w="1100"/>
        <w:gridCol w:w="805"/>
      </w:tblGrid>
      <w:tr w:rsidR="00175594" w14:paraId="6790151B"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223947" w14:textId="77777777" w:rsidR="00175594" w:rsidRDefault="00000000">
            <w:pPr>
              <w:spacing w:line="240" w:lineRule="auto"/>
              <w:jc w:val="center"/>
            </w:pPr>
            <w:r>
              <w:rPr>
                <w:b/>
                <w:bCs/>
                <w:sz w:val="22"/>
                <w:szCs w:val="22"/>
              </w:rPr>
              <w:t>Model</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EFC2045" w14:textId="77777777" w:rsidR="00175594" w:rsidRDefault="00000000">
            <w:pPr>
              <w:spacing w:line="240" w:lineRule="auto"/>
              <w:jc w:val="center"/>
            </w:pPr>
            <w:r>
              <w:rPr>
                <w:b/>
                <w:bCs/>
                <w:sz w:val="22"/>
                <w:szCs w:val="22"/>
              </w:rPr>
              <w:t>Feature Selection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6F0236" w14:textId="77777777" w:rsidR="00175594" w:rsidRDefault="00000000">
            <w:pPr>
              <w:spacing w:line="240" w:lineRule="auto"/>
              <w:jc w:val="center"/>
            </w:pPr>
            <w:r>
              <w:rPr>
                <w:b/>
                <w:bCs/>
                <w:sz w:val="22"/>
                <w:szCs w:val="22"/>
              </w:rPr>
              <w:t>Accuracy</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B490EF" w14:textId="77777777" w:rsidR="00175594" w:rsidRDefault="00000000">
            <w:pPr>
              <w:spacing w:line="240" w:lineRule="auto"/>
              <w:jc w:val="center"/>
            </w:pPr>
            <w:r>
              <w:rPr>
                <w:b/>
                <w:bCs/>
                <w:sz w:val="22"/>
                <w:szCs w:val="22"/>
              </w:rPr>
              <w:t>Precision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428E6F6" w14:textId="77777777" w:rsidR="00175594" w:rsidRDefault="00000000">
            <w:pPr>
              <w:spacing w:line="240" w:lineRule="auto"/>
              <w:jc w:val="center"/>
            </w:pPr>
            <w:r>
              <w:rPr>
                <w:b/>
                <w:bCs/>
                <w:sz w:val="22"/>
                <w:szCs w:val="22"/>
              </w:rPr>
              <w:t>Recall</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0311F72" w14:textId="77777777" w:rsidR="00175594" w:rsidRDefault="00000000">
            <w:pPr>
              <w:spacing w:line="240" w:lineRule="auto"/>
              <w:jc w:val="center"/>
            </w:pPr>
            <w:r>
              <w:rPr>
                <w:b/>
                <w:bCs/>
                <w:sz w:val="22"/>
                <w:szCs w:val="22"/>
              </w:rPr>
              <w:t>ROC-AUC</w:t>
            </w:r>
          </w:p>
        </w:tc>
      </w:tr>
      <w:tr w:rsidR="00175594" w14:paraId="52F498A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68B98" w14:textId="77777777" w:rsidR="00175594" w:rsidRDefault="00000000">
            <w:pPr>
              <w:spacing w:line="240" w:lineRule="auto"/>
              <w:jc w:val="center"/>
            </w:pPr>
            <w:r>
              <w:rPr>
                <w:sz w:val="22"/>
                <w:szCs w:val="22"/>
              </w:rPr>
              <w:t>Logistic Regression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61771" w14:textId="77777777" w:rsidR="00175594" w:rsidRDefault="00000000">
            <w:pPr>
              <w:spacing w:line="240" w:lineRule="auto"/>
              <w:jc w:val="center"/>
            </w:pPr>
            <w:r>
              <w:rPr>
                <w:sz w:val="22"/>
                <w:szCs w:val="22"/>
              </w:rPr>
              <w:t>None (All)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E1FFE" w14:textId="77777777" w:rsidR="00175594" w:rsidRDefault="00000000">
            <w:pPr>
              <w:spacing w:line="240" w:lineRule="auto"/>
              <w:jc w:val="center"/>
            </w:pPr>
            <w:r>
              <w:rPr>
                <w:sz w:val="22"/>
                <w:szCs w:val="22"/>
              </w:rPr>
              <w:t>77.05%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E3A3A" w14:textId="77777777" w:rsidR="00175594" w:rsidRDefault="00000000">
            <w:pPr>
              <w:spacing w:line="240" w:lineRule="auto"/>
              <w:jc w:val="center"/>
            </w:pPr>
            <w:r>
              <w:rPr>
                <w:sz w:val="22"/>
                <w:szCs w:val="22"/>
              </w:rPr>
              <w:t>70.27%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C8C93" w14:textId="77777777" w:rsidR="00175594" w:rsidRDefault="00000000">
            <w:pPr>
              <w:spacing w:line="240" w:lineRule="auto"/>
              <w:jc w:val="center"/>
            </w:pPr>
            <w:r>
              <w:rPr>
                <w:sz w:val="22"/>
                <w:szCs w:val="22"/>
              </w:rPr>
              <w:t>89.66%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9C482" w14:textId="77777777" w:rsidR="00175594" w:rsidRDefault="00000000">
            <w:pPr>
              <w:spacing w:line="240" w:lineRule="auto"/>
              <w:jc w:val="center"/>
            </w:pPr>
            <w:r>
              <w:rPr>
                <w:sz w:val="22"/>
                <w:szCs w:val="22"/>
              </w:rPr>
              <w:t>0.8341</w:t>
            </w:r>
          </w:p>
        </w:tc>
      </w:tr>
      <w:tr w:rsidR="00175594" w14:paraId="4ACE94B2"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107F4" w14:textId="77777777" w:rsidR="00175594" w:rsidRDefault="00000000">
            <w:pPr>
              <w:spacing w:line="240" w:lineRule="auto"/>
              <w:jc w:val="center"/>
            </w:pPr>
            <w:r>
              <w:rPr>
                <w:sz w:val="22"/>
                <w:szCs w:val="22"/>
              </w:rPr>
              <w:t>Logistic Regression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EAC17B" w14:textId="77777777" w:rsidR="00175594" w:rsidRDefault="00000000">
            <w:pPr>
              <w:spacing w:line="240" w:lineRule="auto"/>
              <w:jc w:val="center"/>
            </w:pPr>
            <w:r>
              <w:rPr>
                <w:sz w:val="22"/>
                <w:szCs w:val="22"/>
              </w:rPr>
              <w:t>Chi-Square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0D5B1B" w14:textId="77777777" w:rsidR="00175594" w:rsidRDefault="00000000">
            <w:pPr>
              <w:spacing w:line="240" w:lineRule="auto"/>
              <w:jc w:val="center"/>
            </w:pPr>
            <w:r>
              <w:rPr>
                <w:sz w:val="22"/>
                <w:szCs w:val="22"/>
              </w:rPr>
              <w:t>77.05%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D0953" w14:textId="77777777" w:rsidR="00175594" w:rsidRDefault="00000000">
            <w:pPr>
              <w:spacing w:line="240" w:lineRule="auto"/>
              <w:jc w:val="center"/>
            </w:pPr>
            <w:r>
              <w:rPr>
                <w:sz w:val="22"/>
                <w:szCs w:val="22"/>
              </w:rPr>
              <w:t>74.19%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BB25C" w14:textId="77777777" w:rsidR="00175594" w:rsidRDefault="00000000">
            <w:pPr>
              <w:spacing w:line="240" w:lineRule="auto"/>
              <w:jc w:val="center"/>
            </w:pPr>
            <w:r>
              <w:rPr>
                <w:sz w:val="22"/>
                <w:szCs w:val="22"/>
              </w:rPr>
              <w:t>79.31%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63AE7" w14:textId="77777777" w:rsidR="00175594" w:rsidRDefault="00000000">
            <w:pPr>
              <w:spacing w:line="240" w:lineRule="auto"/>
              <w:jc w:val="center"/>
            </w:pPr>
            <w:r>
              <w:rPr>
                <w:sz w:val="22"/>
                <w:szCs w:val="22"/>
              </w:rPr>
              <w:t>0.8254</w:t>
            </w:r>
          </w:p>
        </w:tc>
      </w:tr>
      <w:tr w:rsidR="00175594" w14:paraId="01F5CE77"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B5644" w14:textId="77777777" w:rsidR="00175594" w:rsidRDefault="00000000">
            <w:pPr>
              <w:spacing w:line="240" w:lineRule="auto"/>
              <w:jc w:val="center"/>
            </w:pPr>
            <w:r>
              <w:rPr>
                <w:sz w:val="22"/>
                <w:szCs w:val="22"/>
              </w:rPr>
              <w:t>Logistic Regression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99543C" w14:textId="77777777" w:rsidR="00175594" w:rsidRDefault="00000000">
            <w:pPr>
              <w:spacing w:line="240" w:lineRule="auto"/>
              <w:jc w:val="center"/>
            </w:pPr>
            <w:r>
              <w:rPr>
                <w:sz w:val="22"/>
                <w:szCs w:val="22"/>
              </w:rPr>
              <w:t>RFE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13A12" w14:textId="77777777" w:rsidR="00175594" w:rsidRDefault="00000000">
            <w:pPr>
              <w:spacing w:line="240" w:lineRule="auto"/>
              <w:jc w:val="center"/>
            </w:pPr>
            <w:r>
              <w:rPr>
                <w:sz w:val="22"/>
                <w:szCs w:val="22"/>
              </w:rPr>
              <w:t>81.97%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D87D3" w14:textId="77777777" w:rsidR="00175594" w:rsidRDefault="00000000">
            <w:pPr>
              <w:spacing w:line="240" w:lineRule="auto"/>
              <w:jc w:val="center"/>
            </w:pPr>
            <w:r>
              <w:rPr>
                <w:sz w:val="22"/>
                <w:szCs w:val="22"/>
              </w:rPr>
              <w:t>76.47%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087D6" w14:textId="77777777" w:rsidR="00175594" w:rsidRDefault="00000000">
            <w:pPr>
              <w:spacing w:line="240" w:lineRule="auto"/>
              <w:jc w:val="center"/>
            </w:pPr>
            <w:r>
              <w:rPr>
                <w:sz w:val="22"/>
                <w:szCs w:val="22"/>
              </w:rPr>
              <w:t>89.66%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D802F2" w14:textId="77777777" w:rsidR="00175594" w:rsidRDefault="00000000">
            <w:pPr>
              <w:spacing w:line="240" w:lineRule="auto"/>
              <w:jc w:val="center"/>
            </w:pPr>
            <w:r>
              <w:rPr>
                <w:sz w:val="22"/>
                <w:szCs w:val="22"/>
              </w:rPr>
              <w:t>0.8588</w:t>
            </w:r>
          </w:p>
        </w:tc>
      </w:tr>
      <w:tr w:rsidR="00175594" w14:paraId="4179F30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E68D2" w14:textId="77777777" w:rsidR="00175594" w:rsidRDefault="00000000">
            <w:pPr>
              <w:spacing w:line="240" w:lineRule="auto"/>
              <w:jc w:val="center"/>
            </w:pPr>
            <w:r>
              <w:rPr>
                <w:sz w:val="22"/>
                <w:szCs w:val="22"/>
              </w:rPr>
              <w:t>Logistic Regression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0825F8" w14:textId="77777777" w:rsidR="00175594" w:rsidRDefault="00000000">
            <w:pPr>
              <w:spacing w:line="240" w:lineRule="auto"/>
              <w:jc w:val="center"/>
            </w:pPr>
            <w:r>
              <w:rPr>
                <w:sz w:val="22"/>
                <w:szCs w:val="22"/>
              </w:rPr>
              <w:t>PCA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5783B" w14:textId="77777777" w:rsidR="00175594" w:rsidRDefault="00000000">
            <w:pPr>
              <w:spacing w:line="240" w:lineRule="auto"/>
              <w:jc w:val="center"/>
            </w:pPr>
            <w:r>
              <w:rPr>
                <w:sz w:val="22"/>
                <w:szCs w:val="22"/>
              </w:rPr>
              <w:t>81.97%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240CE" w14:textId="77777777" w:rsidR="00175594" w:rsidRDefault="00000000">
            <w:pPr>
              <w:spacing w:line="240" w:lineRule="auto"/>
              <w:jc w:val="center"/>
            </w:pPr>
            <w:r>
              <w:rPr>
                <w:sz w:val="22"/>
                <w:szCs w:val="22"/>
              </w:rPr>
              <w:t>73.68%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D02B8" w14:textId="77777777" w:rsidR="00175594" w:rsidRDefault="00000000">
            <w:pPr>
              <w:spacing w:line="240" w:lineRule="auto"/>
              <w:jc w:val="center"/>
            </w:pPr>
            <w:r>
              <w:rPr>
                <w:sz w:val="22"/>
                <w:szCs w:val="22"/>
              </w:rPr>
              <w:t>96.55%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E0530" w14:textId="77777777" w:rsidR="00175594" w:rsidRDefault="00000000">
            <w:pPr>
              <w:spacing w:line="240" w:lineRule="auto"/>
              <w:jc w:val="center"/>
            </w:pPr>
            <w:r>
              <w:rPr>
                <w:sz w:val="22"/>
                <w:szCs w:val="22"/>
              </w:rPr>
              <w:t>0.8825</w:t>
            </w:r>
          </w:p>
        </w:tc>
      </w:tr>
      <w:tr w:rsidR="00175594" w14:paraId="7FA7583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E3A25" w14:textId="77777777" w:rsidR="00175594" w:rsidRDefault="00000000">
            <w:pPr>
              <w:spacing w:line="240" w:lineRule="auto"/>
              <w:jc w:val="center"/>
            </w:pPr>
            <w:r>
              <w:rPr>
                <w:sz w:val="22"/>
                <w:szCs w:val="22"/>
              </w:rPr>
              <w:t>Decision Tree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9AA61" w14:textId="77777777" w:rsidR="00175594" w:rsidRDefault="00000000">
            <w:pPr>
              <w:spacing w:line="240" w:lineRule="auto"/>
              <w:jc w:val="center"/>
            </w:pPr>
            <w:r>
              <w:rPr>
                <w:sz w:val="22"/>
                <w:szCs w:val="22"/>
              </w:rPr>
              <w:t>None (All)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CA3EB5" w14:textId="77777777" w:rsidR="00175594" w:rsidRDefault="00000000">
            <w:pPr>
              <w:spacing w:line="240" w:lineRule="auto"/>
              <w:jc w:val="center"/>
            </w:pPr>
            <w:r>
              <w:rPr>
                <w:sz w:val="22"/>
                <w:szCs w:val="22"/>
              </w:rPr>
              <w:t>70.49%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455B5" w14:textId="77777777" w:rsidR="00175594" w:rsidRDefault="00000000">
            <w:pPr>
              <w:spacing w:line="240" w:lineRule="auto"/>
              <w:jc w:val="center"/>
            </w:pPr>
            <w:r>
              <w:rPr>
                <w:sz w:val="22"/>
                <w:szCs w:val="22"/>
              </w:rPr>
              <w:t>70.37%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8E430" w14:textId="77777777" w:rsidR="00175594" w:rsidRDefault="00000000">
            <w:pPr>
              <w:spacing w:line="240" w:lineRule="auto"/>
              <w:jc w:val="center"/>
            </w:pPr>
            <w:r>
              <w:rPr>
                <w:sz w:val="22"/>
                <w:szCs w:val="22"/>
              </w:rPr>
              <w:t>65.52%</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6BA56" w14:textId="77777777" w:rsidR="00175594" w:rsidRDefault="00000000">
            <w:pPr>
              <w:spacing w:line="240" w:lineRule="auto"/>
              <w:jc w:val="center"/>
            </w:pPr>
            <w:r>
              <w:rPr>
                <w:sz w:val="22"/>
                <w:szCs w:val="22"/>
              </w:rPr>
              <w:t>0.7026</w:t>
            </w:r>
          </w:p>
        </w:tc>
      </w:tr>
      <w:tr w:rsidR="00175594" w14:paraId="21098DD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05A86" w14:textId="77777777" w:rsidR="00175594" w:rsidRDefault="00000000">
            <w:pPr>
              <w:spacing w:line="240" w:lineRule="auto"/>
              <w:jc w:val="center"/>
            </w:pPr>
            <w:r>
              <w:rPr>
                <w:sz w:val="22"/>
                <w:szCs w:val="22"/>
              </w:rPr>
              <w:t>Decision Tree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CD9C07" w14:textId="77777777" w:rsidR="00175594" w:rsidRDefault="00000000">
            <w:pPr>
              <w:spacing w:line="240" w:lineRule="auto"/>
              <w:jc w:val="center"/>
            </w:pPr>
            <w:r>
              <w:rPr>
                <w:sz w:val="22"/>
                <w:szCs w:val="22"/>
              </w:rPr>
              <w:t>Chi-Square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767BF" w14:textId="77777777" w:rsidR="00175594" w:rsidRDefault="00000000">
            <w:pPr>
              <w:spacing w:line="240" w:lineRule="auto"/>
              <w:jc w:val="center"/>
            </w:pPr>
            <w:r>
              <w:rPr>
                <w:sz w:val="22"/>
                <w:szCs w:val="22"/>
              </w:rPr>
              <w:t>68.85%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83F4DC" w14:textId="77777777" w:rsidR="00175594" w:rsidRDefault="00000000">
            <w:pPr>
              <w:spacing w:line="240" w:lineRule="auto"/>
              <w:jc w:val="center"/>
            </w:pPr>
            <w:r>
              <w:rPr>
                <w:sz w:val="22"/>
                <w:szCs w:val="22"/>
              </w:rPr>
              <w:t>66.67%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57A07" w14:textId="77777777" w:rsidR="00175594" w:rsidRDefault="00000000">
            <w:pPr>
              <w:spacing w:line="240" w:lineRule="auto"/>
              <w:jc w:val="center"/>
            </w:pPr>
            <w:r>
              <w:rPr>
                <w:sz w:val="22"/>
                <w:szCs w:val="22"/>
              </w:rPr>
              <w:t>68.97%</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76425" w14:textId="77777777" w:rsidR="00175594" w:rsidRDefault="00000000">
            <w:pPr>
              <w:spacing w:line="240" w:lineRule="auto"/>
              <w:jc w:val="center"/>
            </w:pPr>
            <w:r>
              <w:rPr>
                <w:sz w:val="22"/>
                <w:szCs w:val="22"/>
              </w:rPr>
              <w:t>0.6886</w:t>
            </w:r>
          </w:p>
        </w:tc>
      </w:tr>
      <w:tr w:rsidR="00175594" w14:paraId="2C65D0E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29BD7" w14:textId="77777777" w:rsidR="00175594" w:rsidRDefault="00000000">
            <w:pPr>
              <w:spacing w:line="240" w:lineRule="auto"/>
              <w:jc w:val="center"/>
            </w:pPr>
            <w:r>
              <w:rPr>
                <w:sz w:val="22"/>
                <w:szCs w:val="22"/>
              </w:rPr>
              <w:t>Decision Tree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145D2" w14:textId="77777777" w:rsidR="00175594" w:rsidRDefault="00000000">
            <w:pPr>
              <w:spacing w:line="240" w:lineRule="auto"/>
              <w:jc w:val="center"/>
            </w:pPr>
            <w:r>
              <w:rPr>
                <w:sz w:val="22"/>
                <w:szCs w:val="22"/>
              </w:rPr>
              <w:t>RFE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06467" w14:textId="77777777" w:rsidR="00175594" w:rsidRDefault="00000000">
            <w:pPr>
              <w:spacing w:line="240" w:lineRule="auto"/>
              <w:jc w:val="center"/>
            </w:pPr>
            <w:r>
              <w:rPr>
                <w:sz w:val="22"/>
                <w:szCs w:val="22"/>
              </w:rPr>
              <w:t>77.05%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89877" w14:textId="77777777" w:rsidR="00175594" w:rsidRDefault="00000000">
            <w:pPr>
              <w:spacing w:line="240" w:lineRule="auto"/>
              <w:jc w:val="center"/>
            </w:pPr>
            <w:r>
              <w:rPr>
                <w:sz w:val="22"/>
                <w:szCs w:val="22"/>
              </w:rPr>
              <w:t>74.19%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DC6ED" w14:textId="77777777" w:rsidR="00175594" w:rsidRDefault="00000000">
            <w:pPr>
              <w:spacing w:line="240" w:lineRule="auto"/>
              <w:jc w:val="center"/>
            </w:pPr>
            <w:r>
              <w:rPr>
                <w:sz w:val="22"/>
                <w:szCs w:val="22"/>
              </w:rPr>
              <w:t>79.31%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B546B2" w14:textId="77777777" w:rsidR="00175594" w:rsidRDefault="00000000">
            <w:pPr>
              <w:spacing w:line="240" w:lineRule="auto"/>
              <w:jc w:val="center"/>
            </w:pPr>
            <w:r>
              <w:rPr>
                <w:sz w:val="22"/>
                <w:szCs w:val="22"/>
              </w:rPr>
              <w:t>0.8098</w:t>
            </w:r>
          </w:p>
        </w:tc>
      </w:tr>
      <w:tr w:rsidR="00175594" w14:paraId="182B3C0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C67F7" w14:textId="77777777" w:rsidR="00175594" w:rsidRDefault="00000000">
            <w:pPr>
              <w:spacing w:line="240" w:lineRule="auto"/>
              <w:jc w:val="center"/>
            </w:pPr>
            <w:r>
              <w:rPr>
                <w:sz w:val="22"/>
                <w:szCs w:val="22"/>
              </w:rPr>
              <w:t>Decision Tree</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D4918" w14:textId="77777777" w:rsidR="00175594" w:rsidRDefault="00000000">
            <w:pPr>
              <w:spacing w:line="240" w:lineRule="auto"/>
              <w:jc w:val="center"/>
            </w:pPr>
            <w:r>
              <w:rPr>
                <w:sz w:val="22"/>
                <w:szCs w:val="22"/>
              </w:rPr>
              <w:t>PCA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9F9CE" w14:textId="77777777" w:rsidR="00175594" w:rsidRDefault="00000000">
            <w:pPr>
              <w:spacing w:line="240" w:lineRule="auto"/>
              <w:jc w:val="center"/>
            </w:pPr>
            <w:r>
              <w:rPr>
                <w:sz w:val="22"/>
                <w:szCs w:val="22"/>
              </w:rPr>
              <w:t>75.41%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136BF" w14:textId="77777777" w:rsidR="00175594" w:rsidRDefault="00000000">
            <w:pPr>
              <w:spacing w:line="240" w:lineRule="auto"/>
              <w:jc w:val="center"/>
            </w:pPr>
            <w:r>
              <w:rPr>
                <w:sz w:val="22"/>
                <w:szCs w:val="22"/>
              </w:rPr>
              <w:t>71.88%</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3DE7DE" w14:textId="77777777" w:rsidR="00175594" w:rsidRDefault="00000000">
            <w:pPr>
              <w:spacing w:line="240" w:lineRule="auto"/>
              <w:jc w:val="center"/>
            </w:pPr>
            <w:r>
              <w:rPr>
                <w:sz w:val="22"/>
                <w:szCs w:val="22"/>
              </w:rPr>
              <w:t>79.31%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F52F7A" w14:textId="77777777" w:rsidR="00175594" w:rsidRDefault="00000000">
            <w:pPr>
              <w:spacing w:line="240" w:lineRule="auto"/>
              <w:jc w:val="center"/>
            </w:pPr>
            <w:r>
              <w:rPr>
                <w:sz w:val="22"/>
                <w:szCs w:val="22"/>
              </w:rPr>
              <w:t>0.7559</w:t>
            </w:r>
          </w:p>
        </w:tc>
      </w:tr>
      <w:tr w:rsidR="00175594" w14:paraId="384BBF9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BABAB" w14:textId="77777777" w:rsidR="00175594" w:rsidRDefault="00000000">
            <w:pPr>
              <w:spacing w:line="240" w:lineRule="auto"/>
              <w:jc w:val="center"/>
            </w:pPr>
            <w:r>
              <w:rPr>
                <w:sz w:val="22"/>
                <w:szCs w:val="22"/>
              </w:rPr>
              <w:lastRenderedPageBreak/>
              <w:t>Random Forest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59D01" w14:textId="77777777" w:rsidR="00175594" w:rsidRDefault="00000000">
            <w:pPr>
              <w:spacing w:line="240" w:lineRule="auto"/>
              <w:jc w:val="center"/>
            </w:pPr>
            <w:r>
              <w:rPr>
                <w:sz w:val="22"/>
                <w:szCs w:val="22"/>
              </w:rPr>
              <w:t>None (All)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5200D" w14:textId="77777777" w:rsidR="00175594" w:rsidRDefault="00000000">
            <w:pPr>
              <w:spacing w:line="240" w:lineRule="auto"/>
              <w:jc w:val="center"/>
            </w:pPr>
            <w:r>
              <w:rPr>
                <w:sz w:val="22"/>
                <w:szCs w:val="22"/>
              </w:rPr>
              <w:t>83.61%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B9A1F" w14:textId="77777777" w:rsidR="00175594" w:rsidRDefault="00000000">
            <w:pPr>
              <w:spacing w:line="240" w:lineRule="auto"/>
              <w:jc w:val="center"/>
            </w:pPr>
            <w:r>
              <w:rPr>
                <w:sz w:val="22"/>
                <w:szCs w:val="22"/>
              </w:rPr>
              <w:t>78.79%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4536F" w14:textId="77777777" w:rsidR="00175594" w:rsidRDefault="00000000">
            <w:pPr>
              <w:spacing w:line="240" w:lineRule="auto"/>
              <w:jc w:val="center"/>
            </w:pPr>
            <w:r>
              <w:rPr>
                <w:sz w:val="22"/>
                <w:szCs w:val="22"/>
              </w:rPr>
              <w:t>89.66%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017755" w14:textId="77777777" w:rsidR="00175594" w:rsidRDefault="00000000">
            <w:pPr>
              <w:spacing w:line="240" w:lineRule="auto"/>
              <w:jc w:val="center"/>
            </w:pPr>
            <w:r>
              <w:rPr>
                <w:sz w:val="22"/>
                <w:szCs w:val="22"/>
              </w:rPr>
              <w:t>0.8879</w:t>
            </w:r>
          </w:p>
        </w:tc>
      </w:tr>
      <w:tr w:rsidR="00175594" w14:paraId="3D0EB22F"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1B0D0" w14:textId="77777777" w:rsidR="00175594" w:rsidRDefault="00000000">
            <w:pPr>
              <w:spacing w:line="240" w:lineRule="auto"/>
              <w:jc w:val="center"/>
            </w:pPr>
            <w:r>
              <w:rPr>
                <w:sz w:val="22"/>
                <w:szCs w:val="22"/>
              </w:rPr>
              <w:t>Random Forest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8F4CD" w14:textId="77777777" w:rsidR="00175594" w:rsidRDefault="00000000">
            <w:pPr>
              <w:spacing w:line="240" w:lineRule="auto"/>
              <w:jc w:val="center"/>
            </w:pPr>
            <w:r>
              <w:rPr>
                <w:sz w:val="22"/>
                <w:szCs w:val="22"/>
              </w:rPr>
              <w:t>Chi-Square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44321" w14:textId="77777777" w:rsidR="00175594" w:rsidRDefault="00000000">
            <w:pPr>
              <w:spacing w:line="240" w:lineRule="auto"/>
              <w:jc w:val="center"/>
            </w:pPr>
            <w:r>
              <w:rPr>
                <w:sz w:val="22"/>
                <w:szCs w:val="22"/>
              </w:rPr>
              <w:t>81.97%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FF69F" w14:textId="77777777" w:rsidR="00175594" w:rsidRDefault="00000000">
            <w:pPr>
              <w:spacing w:line="240" w:lineRule="auto"/>
              <w:jc w:val="center"/>
            </w:pPr>
            <w:r>
              <w:rPr>
                <w:sz w:val="22"/>
                <w:szCs w:val="22"/>
              </w:rPr>
              <w:t>82.14%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4FCFD" w14:textId="77777777" w:rsidR="00175594" w:rsidRDefault="00000000">
            <w:pPr>
              <w:spacing w:line="240" w:lineRule="auto"/>
              <w:jc w:val="center"/>
            </w:pPr>
            <w:r>
              <w:rPr>
                <w:sz w:val="22"/>
                <w:szCs w:val="22"/>
              </w:rPr>
              <w:t>79.31%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9A5DD7" w14:textId="77777777" w:rsidR="00175594" w:rsidRDefault="00000000">
            <w:pPr>
              <w:spacing w:line="240" w:lineRule="auto"/>
              <w:jc w:val="center"/>
            </w:pPr>
            <w:r>
              <w:rPr>
                <w:sz w:val="22"/>
                <w:szCs w:val="22"/>
              </w:rPr>
              <w:t>0.8631</w:t>
            </w:r>
          </w:p>
        </w:tc>
      </w:tr>
      <w:tr w:rsidR="00175594" w14:paraId="621A11D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68DF0" w14:textId="77777777" w:rsidR="00175594" w:rsidRDefault="00000000">
            <w:pPr>
              <w:spacing w:line="240" w:lineRule="auto"/>
              <w:jc w:val="center"/>
            </w:pPr>
            <w:r>
              <w:rPr>
                <w:sz w:val="22"/>
                <w:szCs w:val="22"/>
              </w:rPr>
              <w:t>Random Forest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025D2" w14:textId="77777777" w:rsidR="00175594" w:rsidRDefault="00000000">
            <w:pPr>
              <w:spacing w:line="240" w:lineRule="auto"/>
              <w:jc w:val="center"/>
            </w:pPr>
            <w:r>
              <w:rPr>
                <w:sz w:val="22"/>
                <w:szCs w:val="22"/>
              </w:rPr>
              <w:t>RFE [Best Acc]</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7F03B" w14:textId="77777777" w:rsidR="00175594" w:rsidRDefault="00000000">
            <w:pPr>
              <w:spacing w:line="240" w:lineRule="auto"/>
              <w:jc w:val="center"/>
            </w:pPr>
            <w:r>
              <w:rPr>
                <w:sz w:val="22"/>
                <w:szCs w:val="22"/>
              </w:rPr>
              <w:t>88.52%</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80CE1" w14:textId="77777777" w:rsidR="00175594" w:rsidRDefault="00000000">
            <w:pPr>
              <w:spacing w:line="240" w:lineRule="auto"/>
              <w:jc w:val="center"/>
            </w:pPr>
            <w:r>
              <w:rPr>
                <w:sz w:val="22"/>
                <w:szCs w:val="22"/>
              </w:rPr>
              <w:t>80.56%</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300E9" w14:textId="77777777" w:rsidR="00175594" w:rsidRDefault="00000000">
            <w:pPr>
              <w:spacing w:line="240" w:lineRule="auto"/>
              <w:jc w:val="center"/>
            </w:pPr>
            <w:r>
              <w:rPr>
                <w:sz w:val="22"/>
                <w:szCs w:val="22"/>
              </w:rPr>
              <w:t>100.00%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6B713" w14:textId="77777777" w:rsidR="00175594" w:rsidRDefault="00000000">
            <w:pPr>
              <w:spacing w:line="240" w:lineRule="auto"/>
              <w:jc w:val="center"/>
            </w:pPr>
            <w:r>
              <w:rPr>
                <w:sz w:val="22"/>
                <w:szCs w:val="22"/>
              </w:rPr>
              <w:t>0.9046</w:t>
            </w:r>
          </w:p>
        </w:tc>
      </w:tr>
      <w:tr w:rsidR="00175594" w14:paraId="346C489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C53CF" w14:textId="77777777" w:rsidR="00175594" w:rsidRDefault="00000000">
            <w:pPr>
              <w:spacing w:line="240" w:lineRule="auto"/>
              <w:jc w:val="center"/>
            </w:pPr>
            <w:r>
              <w:rPr>
                <w:sz w:val="22"/>
                <w:szCs w:val="22"/>
              </w:rPr>
              <w:t>Random Forest</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7DDBA" w14:textId="77777777" w:rsidR="00175594" w:rsidRDefault="00000000">
            <w:pPr>
              <w:spacing w:line="240" w:lineRule="auto"/>
              <w:jc w:val="center"/>
            </w:pPr>
            <w:r>
              <w:rPr>
                <w:sz w:val="22"/>
                <w:szCs w:val="22"/>
              </w:rPr>
              <w:t>PCA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204E3" w14:textId="77777777" w:rsidR="00175594" w:rsidRDefault="00000000">
            <w:pPr>
              <w:spacing w:line="240" w:lineRule="auto"/>
              <w:jc w:val="center"/>
            </w:pPr>
            <w:r>
              <w:rPr>
                <w:sz w:val="22"/>
                <w:szCs w:val="22"/>
              </w:rPr>
              <w:t>80.33%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2238D" w14:textId="77777777" w:rsidR="00175594" w:rsidRDefault="00000000">
            <w:pPr>
              <w:spacing w:line="240" w:lineRule="auto"/>
              <w:jc w:val="center"/>
            </w:pPr>
            <w:r>
              <w:rPr>
                <w:sz w:val="22"/>
                <w:szCs w:val="22"/>
              </w:rPr>
              <w:t>74.29%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A9CB6" w14:textId="77777777" w:rsidR="00175594" w:rsidRDefault="00000000">
            <w:pPr>
              <w:spacing w:line="240" w:lineRule="auto"/>
              <w:jc w:val="center"/>
            </w:pPr>
            <w:r>
              <w:rPr>
                <w:sz w:val="22"/>
                <w:szCs w:val="22"/>
              </w:rPr>
              <w:t>89.66%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AA657" w14:textId="77777777" w:rsidR="00175594" w:rsidRDefault="00000000">
            <w:pPr>
              <w:spacing w:line="240" w:lineRule="auto"/>
              <w:jc w:val="center"/>
            </w:pPr>
            <w:r>
              <w:rPr>
                <w:sz w:val="22"/>
                <w:szCs w:val="22"/>
              </w:rPr>
              <w:t>0.8982</w:t>
            </w:r>
          </w:p>
        </w:tc>
      </w:tr>
      <w:tr w:rsidR="00175594" w14:paraId="1EFE2300"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9EC20" w14:textId="77777777" w:rsidR="00175594" w:rsidRDefault="00000000">
            <w:pPr>
              <w:spacing w:line="240" w:lineRule="auto"/>
              <w:jc w:val="center"/>
            </w:pPr>
            <w:r>
              <w:rPr>
                <w:sz w:val="22"/>
                <w:szCs w:val="22"/>
              </w:rPr>
              <w:t>SVM</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45999" w14:textId="77777777" w:rsidR="00175594" w:rsidRDefault="00000000">
            <w:pPr>
              <w:spacing w:line="240" w:lineRule="auto"/>
              <w:jc w:val="center"/>
            </w:pPr>
            <w:r>
              <w:rPr>
                <w:sz w:val="22"/>
                <w:szCs w:val="22"/>
              </w:rPr>
              <w:t>None (All)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E117A" w14:textId="77777777" w:rsidR="00175594" w:rsidRDefault="00000000">
            <w:pPr>
              <w:spacing w:line="240" w:lineRule="auto"/>
              <w:jc w:val="center"/>
            </w:pPr>
            <w:r>
              <w:rPr>
                <w:sz w:val="22"/>
                <w:szCs w:val="22"/>
              </w:rPr>
              <w:t>78.69%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17FCB" w14:textId="77777777" w:rsidR="00175594" w:rsidRDefault="00000000">
            <w:pPr>
              <w:spacing w:line="240" w:lineRule="auto"/>
              <w:jc w:val="center"/>
            </w:pPr>
            <w:r>
              <w:rPr>
                <w:sz w:val="22"/>
                <w:szCs w:val="22"/>
              </w:rPr>
              <w:t>75.00%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035A2" w14:textId="77777777" w:rsidR="00175594" w:rsidRDefault="00000000">
            <w:pPr>
              <w:spacing w:line="240" w:lineRule="auto"/>
              <w:jc w:val="center"/>
            </w:pPr>
            <w:r>
              <w:rPr>
                <w:sz w:val="22"/>
                <w:szCs w:val="22"/>
              </w:rPr>
              <w:t>82.76%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66C1B" w14:textId="77777777" w:rsidR="00175594" w:rsidRDefault="00000000">
            <w:pPr>
              <w:spacing w:line="240" w:lineRule="auto"/>
              <w:jc w:val="center"/>
            </w:pPr>
            <w:r>
              <w:rPr>
                <w:sz w:val="22"/>
                <w:szCs w:val="22"/>
              </w:rPr>
              <w:t>0.8685</w:t>
            </w:r>
          </w:p>
        </w:tc>
      </w:tr>
      <w:tr w:rsidR="00175594" w14:paraId="014552A5"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16CA7" w14:textId="77777777" w:rsidR="00175594" w:rsidRDefault="00000000">
            <w:pPr>
              <w:spacing w:line="240" w:lineRule="auto"/>
              <w:jc w:val="center"/>
            </w:pPr>
            <w:r>
              <w:rPr>
                <w:sz w:val="22"/>
                <w:szCs w:val="22"/>
              </w:rPr>
              <w:t>SVM</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01F83D" w14:textId="77777777" w:rsidR="00175594" w:rsidRDefault="00000000">
            <w:pPr>
              <w:spacing w:line="240" w:lineRule="auto"/>
              <w:jc w:val="center"/>
            </w:pPr>
            <w:r>
              <w:rPr>
                <w:sz w:val="22"/>
                <w:szCs w:val="22"/>
              </w:rPr>
              <w:t>Chi-Square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9D377E" w14:textId="77777777" w:rsidR="00175594" w:rsidRDefault="00000000">
            <w:pPr>
              <w:spacing w:line="240" w:lineRule="auto"/>
              <w:jc w:val="center"/>
            </w:pPr>
            <w:r>
              <w:rPr>
                <w:sz w:val="22"/>
                <w:szCs w:val="22"/>
              </w:rPr>
              <w:t>83.61%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6B5DD" w14:textId="77777777" w:rsidR="00175594" w:rsidRDefault="00000000">
            <w:pPr>
              <w:spacing w:line="240" w:lineRule="auto"/>
              <w:jc w:val="center"/>
            </w:pPr>
            <w:r>
              <w:rPr>
                <w:sz w:val="22"/>
                <w:szCs w:val="22"/>
              </w:rPr>
              <w:t>78.79%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BB800" w14:textId="77777777" w:rsidR="00175594" w:rsidRDefault="00000000">
            <w:pPr>
              <w:spacing w:line="240" w:lineRule="auto"/>
              <w:jc w:val="center"/>
            </w:pPr>
            <w:r>
              <w:rPr>
                <w:sz w:val="22"/>
                <w:szCs w:val="22"/>
              </w:rPr>
              <w:t>89.66%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EB43D" w14:textId="77777777" w:rsidR="00175594" w:rsidRDefault="00000000">
            <w:pPr>
              <w:spacing w:line="240" w:lineRule="auto"/>
              <w:jc w:val="center"/>
            </w:pPr>
            <w:r>
              <w:rPr>
                <w:sz w:val="22"/>
                <w:szCs w:val="22"/>
              </w:rPr>
              <w:t>0.8599</w:t>
            </w:r>
          </w:p>
        </w:tc>
      </w:tr>
      <w:tr w:rsidR="00175594" w14:paraId="387275A0"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80262F" w14:textId="77777777" w:rsidR="00175594" w:rsidRDefault="00000000">
            <w:pPr>
              <w:spacing w:line="240" w:lineRule="auto"/>
              <w:jc w:val="center"/>
            </w:pPr>
            <w:r>
              <w:rPr>
                <w:sz w:val="22"/>
                <w:szCs w:val="22"/>
              </w:rPr>
              <w:t>SVM</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5B34A" w14:textId="77777777" w:rsidR="00175594" w:rsidRDefault="00000000">
            <w:pPr>
              <w:spacing w:line="240" w:lineRule="auto"/>
              <w:jc w:val="center"/>
            </w:pPr>
            <w:r>
              <w:rPr>
                <w:sz w:val="22"/>
                <w:szCs w:val="22"/>
              </w:rPr>
              <w:t>RFE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FBF780" w14:textId="77777777" w:rsidR="00175594" w:rsidRDefault="00000000">
            <w:pPr>
              <w:spacing w:line="240" w:lineRule="auto"/>
              <w:jc w:val="center"/>
            </w:pPr>
            <w:r>
              <w:rPr>
                <w:sz w:val="22"/>
                <w:szCs w:val="22"/>
              </w:rPr>
              <w:t>83.61%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2A645" w14:textId="77777777" w:rsidR="00175594" w:rsidRDefault="00000000">
            <w:pPr>
              <w:spacing w:line="240" w:lineRule="auto"/>
              <w:jc w:val="center"/>
            </w:pPr>
            <w:r>
              <w:rPr>
                <w:sz w:val="22"/>
                <w:szCs w:val="22"/>
              </w:rPr>
              <w:t>77.14%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16476" w14:textId="77777777" w:rsidR="00175594" w:rsidRDefault="00000000">
            <w:pPr>
              <w:spacing w:line="240" w:lineRule="auto"/>
              <w:jc w:val="center"/>
            </w:pPr>
            <w:r>
              <w:rPr>
                <w:sz w:val="22"/>
                <w:szCs w:val="22"/>
              </w:rPr>
              <w:t>93.10%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7A99A" w14:textId="77777777" w:rsidR="00175594" w:rsidRDefault="00000000">
            <w:pPr>
              <w:spacing w:line="240" w:lineRule="auto"/>
              <w:jc w:val="center"/>
            </w:pPr>
            <w:r>
              <w:rPr>
                <w:sz w:val="22"/>
                <w:szCs w:val="22"/>
              </w:rPr>
              <w:t>0.8966</w:t>
            </w:r>
          </w:p>
        </w:tc>
      </w:tr>
      <w:tr w:rsidR="00175594" w14:paraId="2FD6182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175E8F" w14:textId="77777777" w:rsidR="00175594" w:rsidRDefault="00000000">
            <w:pPr>
              <w:spacing w:line="240" w:lineRule="auto"/>
              <w:jc w:val="center"/>
            </w:pPr>
            <w:r>
              <w:rPr>
                <w:sz w:val="22"/>
                <w:szCs w:val="22"/>
              </w:rPr>
              <w:t>SVM</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348DA" w14:textId="77777777" w:rsidR="00175594" w:rsidRDefault="00000000">
            <w:pPr>
              <w:spacing w:line="240" w:lineRule="auto"/>
              <w:jc w:val="center"/>
            </w:pPr>
            <w:r>
              <w:rPr>
                <w:sz w:val="22"/>
                <w:szCs w:val="22"/>
              </w:rPr>
              <w:t>PCA [Best AUC]</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E8FCF" w14:textId="77777777" w:rsidR="00175594" w:rsidRDefault="00000000">
            <w:pPr>
              <w:spacing w:line="240" w:lineRule="auto"/>
              <w:jc w:val="center"/>
            </w:pPr>
            <w:r>
              <w:rPr>
                <w:sz w:val="22"/>
                <w:szCs w:val="22"/>
              </w:rPr>
              <w:t>83.61%</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FF661" w14:textId="77777777" w:rsidR="00175594" w:rsidRDefault="00000000">
            <w:pPr>
              <w:spacing w:line="240" w:lineRule="auto"/>
              <w:jc w:val="center"/>
            </w:pPr>
            <w:r>
              <w:rPr>
                <w:sz w:val="22"/>
                <w:szCs w:val="22"/>
              </w:rPr>
              <w:t>77.14%</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5BBC94" w14:textId="77777777" w:rsidR="00175594" w:rsidRDefault="00000000">
            <w:pPr>
              <w:spacing w:line="240" w:lineRule="auto"/>
              <w:jc w:val="center"/>
            </w:pPr>
            <w:r>
              <w:rPr>
                <w:sz w:val="22"/>
                <w:szCs w:val="22"/>
              </w:rPr>
              <w:t>93.10%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E75B2" w14:textId="77777777" w:rsidR="00175594" w:rsidRDefault="00000000">
            <w:pPr>
              <w:spacing w:line="240" w:lineRule="auto"/>
              <w:jc w:val="center"/>
            </w:pPr>
            <w:r>
              <w:rPr>
                <w:sz w:val="22"/>
                <w:szCs w:val="22"/>
              </w:rPr>
              <w:t>0.9073</w:t>
            </w:r>
          </w:p>
        </w:tc>
      </w:tr>
      <w:tr w:rsidR="00175594" w14:paraId="53E78EF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8D4D3" w14:textId="77777777" w:rsidR="00175594" w:rsidRDefault="00000000">
            <w:pPr>
              <w:spacing w:line="240" w:lineRule="auto"/>
              <w:jc w:val="center"/>
            </w:pPr>
            <w:r>
              <w:rPr>
                <w:sz w:val="22"/>
                <w:szCs w:val="22"/>
              </w:rPr>
              <w:t>KNN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981E3" w14:textId="77777777" w:rsidR="00175594" w:rsidRDefault="00000000">
            <w:pPr>
              <w:spacing w:line="240" w:lineRule="auto"/>
              <w:jc w:val="center"/>
            </w:pPr>
            <w:r>
              <w:rPr>
                <w:sz w:val="22"/>
                <w:szCs w:val="22"/>
              </w:rPr>
              <w:t>None (All)</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8B623" w14:textId="77777777" w:rsidR="00175594" w:rsidRDefault="00000000">
            <w:pPr>
              <w:spacing w:line="240" w:lineRule="auto"/>
              <w:jc w:val="center"/>
            </w:pPr>
            <w:r>
              <w:rPr>
                <w:sz w:val="22"/>
                <w:szCs w:val="22"/>
              </w:rPr>
              <w:t>73.77%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019EE" w14:textId="77777777" w:rsidR="00175594" w:rsidRDefault="00000000">
            <w:pPr>
              <w:spacing w:line="240" w:lineRule="auto"/>
              <w:jc w:val="center"/>
            </w:pPr>
            <w:r>
              <w:rPr>
                <w:sz w:val="22"/>
                <w:szCs w:val="22"/>
              </w:rPr>
              <w:t>69.70%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FA8A8" w14:textId="77777777" w:rsidR="00175594" w:rsidRDefault="00000000">
            <w:pPr>
              <w:spacing w:line="240" w:lineRule="auto"/>
              <w:jc w:val="center"/>
            </w:pPr>
            <w:r>
              <w:rPr>
                <w:sz w:val="22"/>
                <w:szCs w:val="22"/>
              </w:rPr>
              <w:t>79.31%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63622" w14:textId="77777777" w:rsidR="00175594" w:rsidRDefault="00000000">
            <w:pPr>
              <w:spacing w:line="240" w:lineRule="auto"/>
              <w:jc w:val="center"/>
            </w:pPr>
            <w:r>
              <w:rPr>
                <w:sz w:val="22"/>
                <w:szCs w:val="22"/>
              </w:rPr>
              <w:t>0.8389</w:t>
            </w:r>
          </w:p>
        </w:tc>
      </w:tr>
      <w:tr w:rsidR="00175594" w14:paraId="7894290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57B8A" w14:textId="77777777" w:rsidR="00175594" w:rsidRDefault="00000000">
            <w:pPr>
              <w:spacing w:line="240" w:lineRule="auto"/>
              <w:jc w:val="center"/>
            </w:pPr>
            <w:r>
              <w:rPr>
                <w:sz w:val="22"/>
                <w:szCs w:val="22"/>
              </w:rPr>
              <w:t>KNN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15218" w14:textId="77777777" w:rsidR="00175594" w:rsidRDefault="00000000">
            <w:pPr>
              <w:spacing w:line="240" w:lineRule="auto"/>
              <w:jc w:val="center"/>
            </w:pPr>
            <w:r>
              <w:rPr>
                <w:sz w:val="22"/>
                <w:szCs w:val="22"/>
              </w:rPr>
              <w:t>Chi-Square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75163" w14:textId="77777777" w:rsidR="00175594" w:rsidRDefault="00000000">
            <w:pPr>
              <w:spacing w:line="240" w:lineRule="auto"/>
              <w:jc w:val="center"/>
            </w:pPr>
            <w:r>
              <w:rPr>
                <w:sz w:val="22"/>
                <w:szCs w:val="22"/>
              </w:rPr>
              <w:t>77.05%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A27AC" w14:textId="77777777" w:rsidR="00175594" w:rsidRDefault="00000000">
            <w:pPr>
              <w:spacing w:line="240" w:lineRule="auto"/>
              <w:jc w:val="center"/>
            </w:pPr>
            <w:r>
              <w:rPr>
                <w:sz w:val="22"/>
                <w:szCs w:val="22"/>
              </w:rPr>
              <w:t>72.73%</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0A9C1" w14:textId="77777777" w:rsidR="00175594" w:rsidRDefault="00000000">
            <w:pPr>
              <w:spacing w:line="240" w:lineRule="auto"/>
              <w:jc w:val="center"/>
            </w:pPr>
            <w:r>
              <w:rPr>
                <w:sz w:val="22"/>
                <w:szCs w:val="22"/>
              </w:rPr>
              <w:t>82.76%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D3AC3" w14:textId="77777777" w:rsidR="00175594" w:rsidRDefault="00000000">
            <w:pPr>
              <w:spacing w:line="240" w:lineRule="auto"/>
              <w:jc w:val="center"/>
            </w:pPr>
            <w:r>
              <w:rPr>
                <w:sz w:val="22"/>
                <w:szCs w:val="22"/>
              </w:rPr>
              <w:t>0.8109</w:t>
            </w:r>
          </w:p>
        </w:tc>
      </w:tr>
      <w:tr w:rsidR="00175594" w14:paraId="2BF60F3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6B161" w14:textId="77777777" w:rsidR="00175594" w:rsidRDefault="00000000">
            <w:pPr>
              <w:spacing w:line="240" w:lineRule="auto"/>
              <w:jc w:val="center"/>
            </w:pPr>
            <w:r>
              <w:rPr>
                <w:sz w:val="22"/>
                <w:szCs w:val="22"/>
              </w:rPr>
              <w:t>KNN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FCD27" w14:textId="77777777" w:rsidR="00175594" w:rsidRDefault="00000000">
            <w:pPr>
              <w:spacing w:line="240" w:lineRule="auto"/>
              <w:jc w:val="center"/>
            </w:pPr>
            <w:r>
              <w:rPr>
                <w:sz w:val="22"/>
                <w:szCs w:val="22"/>
              </w:rPr>
              <w:t>RFE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6E0EC3" w14:textId="77777777" w:rsidR="00175594" w:rsidRDefault="00000000">
            <w:pPr>
              <w:spacing w:line="240" w:lineRule="auto"/>
              <w:jc w:val="center"/>
            </w:pPr>
            <w:r>
              <w:rPr>
                <w:sz w:val="22"/>
                <w:szCs w:val="22"/>
              </w:rPr>
              <w:t>81.97%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90E27" w14:textId="77777777" w:rsidR="00175594" w:rsidRDefault="00000000">
            <w:pPr>
              <w:spacing w:line="240" w:lineRule="auto"/>
              <w:jc w:val="center"/>
            </w:pPr>
            <w:r>
              <w:rPr>
                <w:sz w:val="22"/>
                <w:szCs w:val="22"/>
              </w:rPr>
              <w:t>76.47%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0DAAA" w14:textId="77777777" w:rsidR="00175594" w:rsidRDefault="00000000">
            <w:pPr>
              <w:spacing w:line="240" w:lineRule="auto"/>
              <w:jc w:val="center"/>
            </w:pPr>
            <w:r>
              <w:rPr>
                <w:sz w:val="22"/>
                <w:szCs w:val="22"/>
              </w:rPr>
              <w:t>89.66%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18632" w14:textId="77777777" w:rsidR="00175594" w:rsidRDefault="00000000">
            <w:pPr>
              <w:spacing w:line="240" w:lineRule="auto"/>
              <w:jc w:val="center"/>
            </w:pPr>
            <w:r>
              <w:rPr>
                <w:sz w:val="22"/>
                <w:szCs w:val="22"/>
              </w:rPr>
              <w:t>0.8912</w:t>
            </w:r>
          </w:p>
        </w:tc>
      </w:tr>
      <w:tr w:rsidR="00175594" w14:paraId="0C93CA20"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2B621" w14:textId="77777777" w:rsidR="00175594" w:rsidRDefault="00000000">
            <w:pPr>
              <w:spacing w:line="240" w:lineRule="auto"/>
              <w:jc w:val="center"/>
            </w:pPr>
            <w:r>
              <w:rPr>
                <w:sz w:val="22"/>
                <w:szCs w:val="22"/>
              </w:rPr>
              <w:t>KNN</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1E135" w14:textId="77777777" w:rsidR="00175594" w:rsidRDefault="00000000">
            <w:pPr>
              <w:spacing w:line="240" w:lineRule="auto"/>
              <w:jc w:val="center"/>
            </w:pPr>
            <w:r>
              <w:rPr>
                <w:sz w:val="22"/>
                <w:szCs w:val="22"/>
              </w:rPr>
              <w:t>PCA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9AA8F" w14:textId="77777777" w:rsidR="00175594" w:rsidRDefault="00000000">
            <w:pPr>
              <w:spacing w:line="240" w:lineRule="auto"/>
              <w:jc w:val="center"/>
            </w:pPr>
            <w:r>
              <w:rPr>
                <w:sz w:val="22"/>
                <w:szCs w:val="22"/>
              </w:rPr>
              <w:t>78.69%</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8116FB" w14:textId="77777777" w:rsidR="00175594" w:rsidRDefault="00000000">
            <w:pPr>
              <w:spacing w:line="240" w:lineRule="auto"/>
              <w:jc w:val="center"/>
            </w:pPr>
            <w:r>
              <w:rPr>
                <w:sz w:val="22"/>
                <w:szCs w:val="22"/>
              </w:rPr>
              <w:t>76.67%</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B455E" w14:textId="77777777" w:rsidR="00175594" w:rsidRDefault="00000000">
            <w:pPr>
              <w:spacing w:line="240" w:lineRule="auto"/>
              <w:jc w:val="center"/>
            </w:pPr>
            <w:r>
              <w:rPr>
                <w:sz w:val="22"/>
                <w:szCs w:val="22"/>
              </w:rPr>
              <w:t>79.31%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10B1A" w14:textId="77777777" w:rsidR="00175594" w:rsidRDefault="00000000">
            <w:pPr>
              <w:spacing w:line="240" w:lineRule="auto"/>
              <w:jc w:val="center"/>
            </w:pPr>
            <w:r>
              <w:rPr>
                <w:sz w:val="22"/>
                <w:szCs w:val="22"/>
              </w:rPr>
              <w:t>0.8281</w:t>
            </w:r>
          </w:p>
        </w:tc>
      </w:tr>
    </w:tbl>
    <w:p w14:paraId="1CBDF3C3" w14:textId="77777777" w:rsidR="00175594" w:rsidRDefault="00175594">
      <w:pPr>
        <w:spacing w:line="276" w:lineRule="auto"/>
      </w:pPr>
    </w:p>
    <w:p w14:paraId="3E3D33EA" w14:textId="77777777" w:rsidR="00175594" w:rsidRDefault="00000000">
      <w:pPr>
        <w:spacing w:after="200"/>
        <w:jc w:val="both"/>
      </w:pPr>
      <w:r>
        <w:t>The RF+RFE combination is the standout result: 88.52% accuracy, AUC = 0.9046, and 100% recall on the 61-patient test set. Every one of the 29 cardiac cases was correctly identified — zero missed diagnoses. Four healthy patients received unnecessary flags, a trade-off most clinical settings would readily accept to guarantee zero false negatives. Chi-Square improved SVM but degraded Random Forest. PCA benefited linear models most but hurt tree-based models since orthogonal rotation destroys the individual feature identities that tree splits rely upon.</w:t>
      </w:r>
    </w:p>
    <w:p w14:paraId="4CFD7B10" w14:textId="77777777" w:rsidR="00175594" w:rsidRDefault="00000000">
      <w:pPr>
        <w:spacing w:before="280" w:after="120" w:line="276" w:lineRule="auto"/>
      </w:pPr>
      <w:r>
        <w:rPr>
          <w:b/>
          <w:bCs/>
          <w:sz w:val="28"/>
          <w:szCs w:val="28"/>
        </w:rPr>
        <w:t>4.4  Best Model per Feature Selection Strategy</w:t>
      </w:r>
    </w:p>
    <w:p w14:paraId="3366F399" w14:textId="77777777" w:rsidR="00175594" w:rsidRDefault="00000000">
      <w:pPr>
        <w:spacing w:before="120" w:after="80" w:line="276" w:lineRule="auto"/>
        <w:jc w:val="center"/>
      </w:pPr>
      <w:r>
        <w:rPr>
          <w:b/>
          <w:bCs/>
          <w:sz w:val="22"/>
          <w:szCs w:val="22"/>
        </w:rPr>
        <w:t>Table 6. Best-Performing Model per Feature Selection Strategy</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60"/>
        <w:gridCol w:w="1200"/>
        <w:gridCol w:w="1200"/>
        <w:gridCol w:w="1200"/>
        <w:gridCol w:w="1000"/>
      </w:tblGrid>
      <w:tr w:rsidR="00175594" w14:paraId="4191DF08" w14:textId="77777777">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9C05CF" w14:textId="77777777" w:rsidR="00175594" w:rsidRDefault="00000000">
            <w:pPr>
              <w:spacing w:line="240" w:lineRule="auto"/>
              <w:jc w:val="center"/>
            </w:pPr>
            <w:r>
              <w:rPr>
                <w:b/>
                <w:bCs/>
                <w:sz w:val="22"/>
                <w:szCs w:val="22"/>
              </w:rPr>
              <w:t>Feature Selection</w:t>
            </w:r>
          </w:p>
        </w:tc>
        <w:tc>
          <w:tcPr>
            <w:tcW w:w="1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F9785C7" w14:textId="77777777" w:rsidR="00175594" w:rsidRDefault="00000000">
            <w:pPr>
              <w:spacing w:line="240" w:lineRule="auto"/>
              <w:jc w:val="center"/>
            </w:pPr>
            <w:r>
              <w:rPr>
                <w:b/>
                <w:bCs/>
                <w:sz w:val="22"/>
                <w:szCs w:val="22"/>
              </w:rPr>
              <w:t>Best Model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F40A3F" w14:textId="77777777" w:rsidR="00175594" w:rsidRDefault="00000000">
            <w:pPr>
              <w:spacing w:line="240" w:lineRule="auto"/>
              <w:jc w:val="center"/>
            </w:pPr>
            <w:r>
              <w:rPr>
                <w:b/>
                <w:bCs/>
                <w:sz w:val="22"/>
                <w:szCs w:val="22"/>
              </w:rPr>
              <w:t>Accuracy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39DC65" w14:textId="77777777" w:rsidR="00175594" w:rsidRDefault="00000000">
            <w:pPr>
              <w:spacing w:line="240" w:lineRule="auto"/>
              <w:jc w:val="center"/>
            </w:pPr>
            <w:r>
              <w:rPr>
                <w:b/>
                <w:bCs/>
                <w:sz w:val="22"/>
                <w:szCs w:val="22"/>
              </w:rPr>
              <w:t>F1-Score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1C8C96F" w14:textId="77777777" w:rsidR="00175594" w:rsidRDefault="00000000">
            <w:pPr>
              <w:spacing w:line="240" w:lineRule="auto"/>
              <w:jc w:val="center"/>
            </w:pPr>
            <w:r>
              <w:rPr>
                <w:b/>
                <w:bCs/>
                <w:sz w:val="22"/>
                <w:szCs w:val="22"/>
              </w:rPr>
              <w:t>Recall</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E490C0" w14:textId="77777777" w:rsidR="00175594" w:rsidRDefault="00000000">
            <w:pPr>
              <w:spacing w:line="240" w:lineRule="auto"/>
              <w:jc w:val="center"/>
            </w:pPr>
            <w:r>
              <w:rPr>
                <w:b/>
                <w:bCs/>
                <w:sz w:val="22"/>
                <w:szCs w:val="22"/>
              </w:rPr>
              <w:t>ROC-AUC</w:t>
            </w:r>
          </w:p>
        </w:tc>
      </w:tr>
      <w:tr w:rsidR="00175594" w14:paraId="71D025C9"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6021C" w14:textId="77777777" w:rsidR="00175594" w:rsidRDefault="00000000">
            <w:pPr>
              <w:spacing w:line="240" w:lineRule="auto"/>
              <w:jc w:val="center"/>
            </w:pPr>
            <w:r>
              <w:rPr>
                <w:sz w:val="22"/>
                <w:szCs w:val="22"/>
              </w:rPr>
              <w:t>None (All)</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BBB99" w14:textId="77777777" w:rsidR="00175594" w:rsidRDefault="00000000">
            <w:pPr>
              <w:spacing w:line="240" w:lineRule="auto"/>
              <w:jc w:val="center"/>
            </w:pPr>
            <w:r>
              <w:rPr>
                <w:sz w:val="22"/>
                <w:szCs w:val="22"/>
              </w:rPr>
              <w:t>Random Forest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8A4BD" w14:textId="77777777" w:rsidR="00175594" w:rsidRDefault="00000000">
            <w:pPr>
              <w:spacing w:line="240" w:lineRule="auto"/>
              <w:jc w:val="center"/>
            </w:pPr>
            <w:r>
              <w:rPr>
                <w:sz w:val="22"/>
                <w:szCs w:val="22"/>
              </w:rPr>
              <w:t>83.61%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4BD6E" w14:textId="77777777" w:rsidR="00175594" w:rsidRDefault="00000000">
            <w:pPr>
              <w:spacing w:line="240" w:lineRule="auto"/>
              <w:jc w:val="center"/>
            </w:pPr>
            <w:r>
              <w:rPr>
                <w:sz w:val="22"/>
                <w:szCs w:val="22"/>
              </w:rPr>
              <w:t>83.87%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3E579" w14:textId="77777777" w:rsidR="00175594" w:rsidRDefault="00000000">
            <w:pPr>
              <w:spacing w:line="240" w:lineRule="auto"/>
              <w:jc w:val="center"/>
            </w:pPr>
            <w:r>
              <w:rPr>
                <w:sz w:val="22"/>
                <w:szCs w:val="22"/>
              </w:rPr>
              <w:t>89.66%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73BDC" w14:textId="77777777" w:rsidR="00175594" w:rsidRDefault="00000000">
            <w:pPr>
              <w:spacing w:line="240" w:lineRule="auto"/>
              <w:jc w:val="center"/>
            </w:pPr>
            <w:r>
              <w:rPr>
                <w:sz w:val="22"/>
                <w:szCs w:val="22"/>
              </w:rPr>
              <w:t>0.8879</w:t>
            </w:r>
          </w:p>
        </w:tc>
      </w:tr>
      <w:tr w:rsidR="00175594" w14:paraId="02767E17"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67911" w14:textId="77777777" w:rsidR="00175594" w:rsidRDefault="00000000">
            <w:pPr>
              <w:spacing w:line="240" w:lineRule="auto"/>
              <w:jc w:val="center"/>
            </w:pPr>
            <w:r>
              <w:rPr>
                <w:sz w:val="22"/>
                <w:szCs w:val="22"/>
              </w:rPr>
              <w:t>Chi-Square</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F7456" w14:textId="77777777" w:rsidR="00175594" w:rsidRDefault="00000000">
            <w:pPr>
              <w:spacing w:line="240" w:lineRule="auto"/>
              <w:jc w:val="center"/>
            </w:pPr>
            <w:r>
              <w:rPr>
                <w:sz w:val="22"/>
                <w:szCs w:val="22"/>
              </w:rPr>
              <w:t>SVM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F0E6A" w14:textId="77777777" w:rsidR="00175594" w:rsidRDefault="00000000">
            <w:pPr>
              <w:spacing w:line="240" w:lineRule="auto"/>
              <w:jc w:val="center"/>
            </w:pPr>
            <w:r>
              <w:rPr>
                <w:sz w:val="22"/>
                <w:szCs w:val="22"/>
              </w:rPr>
              <w:t>83.61%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8C60F" w14:textId="77777777" w:rsidR="00175594" w:rsidRDefault="00000000">
            <w:pPr>
              <w:spacing w:line="240" w:lineRule="auto"/>
              <w:jc w:val="center"/>
            </w:pPr>
            <w:r>
              <w:rPr>
                <w:sz w:val="22"/>
                <w:szCs w:val="22"/>
              </w:rPr>
              <w:t>83.87%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30736" w14:textId="77777777" w:rsidR="00175594" w:rsidRDefault="00000000">
            <w:pPr>
              <w:spacing w:line="240" w:lineRule="auto"/>
              <w:jc w:val="center"/>
            </w:pPr>
            <w:r>
              <w:rPr>
                <w:sz w:val="22"/>
                <w:szCs w:val="22"/>
              </w:rPr>
              <w:t>89.66%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893AE" w14:textId="77777777" w:rsidR="00175594" w:rsidRDefault="00000000">
            <w:pPr>
              <w:spacing w:line="240" w:lineRule="auto"/>
              <w:jc w:val="center"/>
            </w:pPr>
            <w:r>
              <w:rPr>
                <w:sz w:val="22"/>
                <w:szCs w:val="22"/>
              </w:rPr>
              <w:t>0.8599</w:t>
            </w:r>
          </w:p>
        </w:tc>
      </w:tr>
      <w:tr w:rsidR="00175594" w14:paraId="0B97B782"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FDFD8" w14:textId="77777777" w:rsidR="00175594" w:rsidRDefault="00000000">
            <w:pPr>
              <w:spacing w:line="240" w:lineRule="auto"/>
              <w:jc w:val="center"/>
            </w:pPr>
            <w:r>
              <w:rPr>
                <w:sz w:val="22"/>
                <w:szCs w:val="22"/>
              </w:rPr>
              <w:t>RFE</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B30BF" w14:textId="77777777" w:rsidR="00175594" w:rsidRDefault="00000000">
            <w:pPr>
              <w:spacing w:line="240" w:lineRule="auto"/>
              <w:jc w:val="center"/>
            </w:pPr>
            <w:r>
              <w:rPr>
                <w:sz w:val="22"/>
                <w:szCs w:val="22"/>
              </w:rPr>
              <w:t>Random Forest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9E09B" w14:textId="77777777" w:rsidR="00175594" w:rsidRDefault="00000000">
            <w:pPr>
              <w:spacing w:line="240" w:lineRule="auto"/>
              <w:jc w:val="center"/>
            </w:pPr>
            <w:r>
              <w:rPr>
                <w:sz w:val="22"/>
                <w:szCs w:val="22"/>
              </w:rPr>
              <w:t>88.52%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A969E" w14:textId="77777777" w:rsidR="00175594" w:rsidRDefault="00000000">
            <w:pPr>
              <w:spacing w:line="240" w:lineRule="auto"/>
              <w:jc w:val="center"/>
            </w:pPr>
            <w:r>
              <w:rPr>
                <w:sz w:val="22"/>
                <w:szCs w:val="22"/>
              </w:rPr>
              <w:t>89.23%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0EC0F" w14:textId="77777777" w:rsidR="00175594" w:rsidRDefault="00000000">
            <w:pPr>
              <w:spacing w:line="240" w:lineRule="auto"/>
              <w:jc w:val="center"/>
            </w:pPr>
            <w:r>
              <w:rPr>
                <w:sz w:val="22"/>
                <w:szCs w:val="22"/>
              </w:rPr>
              <w:t>100.00%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CF249" w14:textId="77777777" w:rsidR="00175594" w:rsidRDefault="00000000">
            <w:pPr>
              <w:spacing w:line="240" w:lineRule="auto"/>
              <w:jc w:val="center"/>
            </w:pPr>
            <w:r>
              <w:rPr>
                <w:sz w:val="22"/>
                <w:szCs w:val="22"/>
              </w:rPr>
              <w:t>0.9046</w:t>
            </w:r>
          </w:p>
        </w:tc>
      </w:tr>
      <w:tr w:rsidR="00175594" w14:paraId="589CBBB9"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7B9A9" w14:textId="77777777" w:rsidR="00175594" w:rsidRDefault="00000000">
            <w:pPr>
              <w:spacing w:line="240" w:lineRule="auto"/>
              <w:jc w:val="center"/>
            </w:pPr>
            <w:r>
              <w:rPr>
                <w:sz w:val="22"/>
                <w:szCs w:val="22"/>
              </w:rPr>
              <w:t>PCA</w:t>
            </w:r>
          </w:p>
        </w:tc>
        <w:tc>
          <w:tcPr>
            <w:tcW w:w="1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A7484" w14:textId="77777777" w:rsidR="00175594" w:rsidRDefault="00000000">
            <w:pPr>
              <w:spacing w:line="240" w:lineRule="auto"/>
              <w:jc w:val="center"/>
            </w:pPr>
            <w:r>
              <w:rPr>
                <w:sz w:val="22"/>
                <w:szCs w:val="22"/>
              </w:rPr>
              <w:t>SVM</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4C9EA" w14:textId="77777777" w:rsidR="00175594" w:rsidRDefault="00000000">
            <w:pPr>
              <w:spacing w:line="240" w:lineRule="auto"/>
              <w:jc w:val="center"/>
            </w:pPr>
            <w:r>
              <w:rPr>
                <w:sz w:val="22"/>
                <w:szCs w:val="22"/>
              </w:rPr>
              <w:t>83.61%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2E74F" w14:textId="77777777" w:rsidR="00175594" w:rsidRDefault="00000000">
            <w:pPr>
              <w:spacing w:line="240" w:lineRule="auto"/>
              <w:jc w:val="center"/>
            </w:pPr>
            <w:r>
              <w:rPr>
                <w:sz w:val="22"/>
                <w:szCs w:val="22"/>
              </w:rPr>
              <w:t>84.38%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0783F" w14:textId="77777777" w:rsidR="00175594" w:rsidRDefault="00000000">
            <w:pPr>
              <w:spacing w:line="240" w:lineRule="auto"/>
              <w:jc w:val="center"/>
            </w:pPr>
            <w:r>
              <w:rPr>
                <w:sz w:val="22"/>
                <w:szCs w:val="22"/>
              </w:rPr>
              <w:t>93.10%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1EBB8" w14:textId="77777777" w:rsidR="00175594" w:rsidRDefault="00000000">
            <w:pPr>
              <w:spacing w:line="240" w:lineRule="auto"/>
              <w:jc w:val="center"/>
            </w:pPr>
            <w:r>
              <w:rPr>
                <w:sz w:val="22"/>
                <w:szCs w:val="22"/>
              </w:rPr>
              <w:t>0.9073</w:t>
            </w:r>
          </w:p>
        </w:tc>
      </w:tr>
    </w:tbl>
    <w:p w14:paraId="0FDA85CC" w14:textId="77777777" w:rsidR="00175594" w:rsidRDefault="00175594">
      <w:pPr>
        <w:spacing w:line="276" w:lineRule="auto"/>
      </w:pPr>
    </w:p>
    <w:p w14:paraId="4D4B9190" w14:textId="77777777" w:rsidR="00175594" w:rsidRDefault="00000000">
      <w:pPr>
        <w:spacing w:after="120"/>
        <w:jc w:val="both"/>
      </w:pPr>
      <w:r>
        <w:t xml:space="preserve">For population screening where missed diagnoses are the primary risk, RF+RFE is the correct choice — it catches every positive case. For settings requiring threshold flexibility after deployment, SVM+PCA's higher AUC provides more room for post-hoc adjustment. For any </w:t>
      </w:r>
      <w:r>
        <w:lastRenderedPageBreak/>
        <w:t>context requiring clinical interpretability, RFE-based models are the only viable option, since their selected features are named, recognized clinical measurements.</w:t>
      </w:r>
    </w:p>
    <w:p w14:paraId="671C32D4" w14:textId="77777777" w:rsidR="00175594" w:rsidRDefault="00000000">
      <w:pPr>
        <w:spacing w:before="480" w:after="160" w:line="276" w:lineRule="auto"/>
      </w:pPr>
      <w:r>
        <w:rPr>
          <w:b/>
          <w:bCs/>
          <w:sz w:val="32"/>
          <w:szCs w:val="32"/>
        </w:rPr>
        <w:t>5.  Conclusion and Future Scope</w:t>
      </w:r>
    </w:p>
    <w:p w14:paraId="3FD6CFF9" w14:textId="77777777" w:rsidR="00175594" w:rsidRDefault="00000000">
      <w:pPr>
        <w:spacing w:before="280" w:after="120" w:line="276" w:lineRule="auto"/>
      </w:pPr>
      <w:r>
        <w:rPr>
          <w:b/>
          <w:bCs/>
          <w:sz w:val="28"/>
          <w:szCs w:val="28"/>
        </w:rPr>
        <w:t>5.1  Conclusion</w:t>
      </w:r>
    </w:p>
    <w:p w14:paraId="2EF55EF2" w14:textId="77777777" w:rsidR="00175594" w:rsidRDefault="00000000">
      <w:pPr>
        <w:spacing w:after="200"/>
        <w:jc w:val="both"/>
      </w:pPr>
      <w:r>
        <w:t>This study demonstrates that feature selection is not a preprocessing footnote but a primary determinant of model performance in heart disease prediction. By holding all other variables constant and varying only the feature selection method across five classifiers and 21 model-feature combinations, we show that the right choice of input features can lift accuracy from 83.61% to 88.52% and push recall to 100% — with zero missed cardiac diagnoses in the test set.</w:t>
      </w:r>
    </w:p>
    <w:p w14:paraId="16483B70" w14:textId="77777777" w:rsidR="00175594" w:rsidRDefault="00000000">
      <w:pPr>
        <w:spacing w:after="200"/>
        <w:jc w:val="both"/>
      </w:pPr>
      <w:r>
        <w:t>The data quality finding is equally important: removing 723 duplicate rows from the Cleveland dataset is not optional for honest research. The 88.52% achieved on 302 clean records is a more valid result than higher numbers produced on contaminated 1,025-record versions, because the model cannot rely on memorized test examples.</w:t>
      </w:r>
    </w:p>
    <w:p w14:paraId="6C1D0323" w14:textId="77777777" w:rsidR="00175594" w:rsidRDefault="00000000">
      <w:pPr>
        <w:spacing w:after="120"/>
        <w:jc w:val="both"/>
      </w:pPr>
      <w:r>
        <w:t>The feature divergence between Chi-Square and RFE illuminates a fundamental methodological choice: filter methods evaluate features independently and are fast but miss conditional relationships; wrapper methods like RFE capture richer context but require more computation. For clinical applications where transparency is required, RFE-selected features are the only interpretable option.</w:t>
      </w:r>
    </w:p>
    <w:p w14:paraId="300E528C" w14:textId="77777777" w:rsidR="00175594" w:rsidRDefault="00000000">
      <w:pPr>
        <w:spacing w:before="280" w:after="120" w:line="276" w:lineRule="auto"/>
      </w:pPr>
      <w:r>
        <w:rPr>
          <w:b/>
          <w:bCs/>
          <w:sz w:val="28"/>
          <w:szCs w:val="28"/>
        </w:rPr>
        <w:t>5.2  Future Scope</w:t>
      </w:r>
    </w:p>
    <w:p w14:paraId="30818FDD" w14:textId="77777777" w:rsidR="00175594" w:rsidRDefault="00000000">
      <w:pPr>
        <w:spacing w:after="80"/>
        <w:jc w:val="both"/>
      </w:pPr>
      <w:r>
        <w:t>Researchers identify five directions that are most worth pursuing from here:</w:t>
      </w:r>
    </w:p>
    <w:p w14:paraId="7578E44E" w14:textId="77777777" w:rsidR="00175594" w:rsidRDefault="00000000">
      <w:pPr>
        <w:pStyle w:val="ListParagraph"/>
        <w:numPr>
          <w:ilvl w:val="0"/>
          <w:numId w:val="2"/>
        </w:numPr>
        <w:spacing w:before="40" w:after="40"/>
      </w:pPr>
      <w:r>
        <w:rPr>
          <w:b/>
          <w:bCs/>
        </w:rPr>
        <w:t xml:space="preserve">External validation: </w:t>
      </w:r>
      <w:r>
        <w:t>Test RF+RFE on the Hungarian and Switzerland subsets of the UCI heart disease collection to confirm generalization beyond the Cleveland patient population.</w:t>
      </w:r>
    </w:p>
    <w:p w14:paraId="39DB6811" w14:textId="77777777" w:rsidR="00175594" w:rsidRDefault="00000000">
      <w:pPr>
        <w:pStyle w:val="ListParagraph"/>
        <w:numPr>
          <w:ilvl w:val="0"/>
          <w:numId w:val="2"/>
        </w:numPr>
        <w:spacing w:before="40" w:after="40"/>
      </w:pPr>
      <w:r>
        <w:rPr>
          <w:b/>
          <w:bCs/>
        </w:rPr>
        <w:t xml:space="preserve">Cost-sensitive learning: </w:t>
      </w:r>
      <w:r>
        <w:t>Introduce asymmetric misclassification costs into the training objective so that missing a true positive is penalized more heavily, better reflecting real clinical harm.</w:t>
      </w:r>
    </w:p>
    <w:p w14:paraId="31342506" w14:textId="77777777" w:rsidR="00175594" w:rsidRDefault="00000000">
      <w:pPr>
        <w:pStyle w:val="ListParagraph"/>
        <w:numPr>
          <w:ilvl w:val="0"/>
          <w:numId w:val="2"/>
        </w:numPr>
        <w:spacing w:before="40" w:after="40"/>
      </w:pPr>
      <w:r>
        <w:rPr>
          <w:b/>
          <w:bCs/>
        </w:rPr>
        <w:t xml:space="preserve">SHAP explanations: </w:t>
      </w:r>
      <w:r>
        <w:t>Generate per-patient feature contribution breakdowns alongside predictions, providing the transparency required by medical AI regulatory frameworks.</w:t>
      </w:r>
    </w:p>
    <w:p w14:paraId="387D30A5" w14:textId="77777777" w:rsidR="00175594" w:rsidRDefault="00000000">
      <w:pPr>
        <w:pStyle w:val="ListParagraph"/>
        <w:numPr>
          <w:ilvl w:val="0"/>
          <w:numId w:val="2"/>
        </w:numPr>
        <w:spacing w:before="40" w:after="40"/>
      </w:pPr>
      <w:r>
        <w:rPr>
          <w:b/>
          <w:bCs/>
        </w:rPr>
        <w:lastRenderedPageBreak/>
        <w:t xml:space="preserve">Hyperparameter optimisation: </w:t>
      </w:r>
      <w:r>
        <w:t>Apply Bayesian optimisation to Random Forest tree count, depth, and class weight parameters.</w:t>
      </w:r>
    </w:p>
    <w:p w14:paraId="35BFFF23" w14:textId="77777777" w:rsidR="00175594" w:rsidRDefault="00000000">
      <w:pPr>
        <w:pStyle w:val="ListParagraph"/>
        <w:numPr>
          <w:ilvl w:val="0"/>
          <w:numId w:val="2"/>
        </w:numPr>
        <w:spacing w:before="40" w:after="40"/>
      </w:pPr>
      <w:r>
        <w:rPr>
          <w:b/>
          <w:bCs/>
        </w:rPr>
        <w:t xml:space="preserve">Multi-site validation: </w:t>
      </w:r>
      <w:r>
        <w:t>Integrate with larger clinical datasets to test whether RFE-selected features remain stable across different patient demographics and geographic regions.</w:t>
      </w:r>
    </w:p>
    <w:p w14:paraId="21ABA959" w14:textId="77777777" w:rsidR="00175594" w:rsidRDefault="00000000">
      <w:pPr>
        <w:spacing w:before="480" w:after="160" w:line="276" w:lineRule="auto"/>
      </w:pPr>
      <w:r>
        <w:rPr>
          <w:b/>
          <w:bCs/>
          <w:sz w:val="32"/>
          <w:szCs w:val="32"/>
        </w:rPr>
        <w:t>References</w:t>
      </w:r>
    </w:p>
    <w:p w14:paraId="518C87AF" w14:textId="77777777" w:rsidR="00175594" w:rsidRDefault="00000000">
      <w:pPr>
        <w:spacing w:before="80" w:after="80"/>
        <w:ind w:left="360" w:hanging="360"/>
        <w:jc w:val="both"/>
      </w:pPr>
      <w:r>
        <w:t>[1] World Health Organization, "Cardiovascular diseases (CVDs)," WHO Fact Sheets, 2021.</w:t>
      </w:r>
    </w:p>
    <w:p w14:paraId="173E21F0" w14:textId="77777777" w:rsidR="00175594" w:rsidRDefault="00000000">
      <w:pPr>
        <w:spacing w:before="80" w:after="80"/>
        <w:ind w:left="360" w:hanging="360"/>
        <w:jc w:val="both"/>
      </w:pPr>
      <w:r>
        <w:t>[2] R. O. Bonow, D. L. Mann, D. P. Zipes, and P. Libby, Braunwald's Heart Disease: A Textbook of Cardiovascular Medicine, 11th ed. Philadelphia, PA: Elsevier, 2018.</w:t>
      </w:r>
    </w:p>
    <w:p w14:paraId="45A8B41A" w14:textId="77777777" w:rsidR="00175594" w:rsidRDefault="00000000">
      <w:pPr>
        <w:spacing w:before="80" w:after="80"/>
        <w:ind w:left="360" w:hanging="360"/>
        <w:jc w:val="both"/>
      </w:pPr>
      <w:r>
        <w:t>[3] R. Detrano et al., "International application of a new probability algorithm for the diagnosis of coronary artery disease," The American Journal of Cardiology, vol. 64, no. 5, pp. 304–310, 1989.</w:t>
      </w:r>
    </w:p>
    <w:p w14:paraId="741220F5" w14:textId="77777777" w:rsidR="00175594" w:rsidRDefault="00000000">
      <w:pPr>
        <w:spacing w:before="80" w:after="80"/>
        <w:ind w:left="360" w:hanging="360"/>
        <w:jc w:val="both"/>
      </w:pPr>
      <w:r>
        <w:t>[4] R. Alizadehsani et al., "A data mining approach for diagnosis of coronary artery disease," Computer Methods and Programs in Biomedicine, vol. 111, no. 1, pp. 52–61, 2013.</w:t>
      </w:r>
    </w:p>
    <w:p w14:paraId="76875D33" w14:textId="77777777" w:rsidR="00175594" w:rsidRDefault="00000000">
      <w:pPr>
        <w:spacing w:before="80" w:after="80"/>
        <w:ind w:left="360" w:hanging="360"/>
        <w:jc w:val="both"/>
      </w:pPr>
      <w:r>
        <w:t>[5] S. Mohan, C. Thirumalai, and G. Srivastava, "Effective heart disease prediction using hybrid machine learning techniques," IEEE Access, vol. 7, pp. 81542–81554, 2019.</w:t>
      </w:r>
    </w:p>
    <w:p w14:paraId="420F53A8" w14:textId="77777777" w:rsidR="00175594" w:rsidRDefault="00000000">
      <w:pPr>
        <w:spacing w:before="80" w:after="80"/>
        <w:ind w:left="360" w:hanging="360"/>
        <w:jc w:val="both"/>
      </w:pPr>
      <w:r>
        <w:t>[6] D. Shah, S. Patel, and S. K. Bharti, "Heart disease prediction using machine learning techniques," SN Computer Science, vol. 1, no. 6, p. 345, 2020.</w:t>
      </w:r>
    </w:p>
    <w:p w14:paraId="61091DAF" w14:textId="77777777" w:rsidR="00175594" w:rsidRDefault="00000000">
      <w:pPr>
        <w:spacing w:before="80" w:after="80"/>
        <w:ind w:left="360" w:hanging="360"/>
        <w:jc w:val="both"/>
      </w:pPr>
      <w:r>
        <w:t>[7] C. B. C. Latha and S. C. Jeeva, "Improving the accuracy of prediction of heart disease risk based on ensemble classification techniques," Informatics in Medicine Unlocked, vol. 16, p. 100203, 2019.</w:t>
      </w:r>
    </w:p>
    <w:p w14:paraId="35C4B19E" w14:textId="77777777" w:rsidR="00175594" w:rsidRDefault="00000000">
      <w:pPr>
        <w:spacing w:before="80" w:after="80"/>
        <w:ind w:left="360" w:hanging="360"/>
        <w:jc w:val="both"/>
      </w:pPr>
      <w:r>
        <w:t>[8] F. Pedregosa et al., "Scikit-learn: Machine learning in Python," Journal of Machine Learning Research, vol. 12, pp. 2825–2830, 2011.</w:t>
      </w:r>
    </w:p>
    <w:p w14:paraId="55DEDB94" w14:textId="77777777" w:rsidR="00175594" w:rsidRDefault="00000000">
      <w:pPr>
        <w:spacing w:before="80" w:after="80"/>
        <w:ind w:left="360" w:hanging="360"/>
        <w:jc w:val="both"/>
      </w:pPr>
      <w:r>
        <w:t>[9] L. Breiman, "Random forests," Machine Learning, vol. 45, no. 1, pp. 5–32, 2001.</w:t>
      </w:r>
    </w:p>
    <w:p w14:paraId="619AAD28" w14:textId="77777777" w:rsidR="00175594" w:rsidRDefault="00000000">
      <w:pPr>
        <w:spacing w:before="80" w:after="80"/>
        <w:ind w:left="360" w:hanging="360"/>
        <w:jc w:val="both"/>
      </w:pPr>
      <w:r>
        <w:t>[10] C. Cortes and V. Vapnik, "Support-vector networks," Machine Learning, vol. 20, no. 3, pp. 273–297, 1995.</w:t>
      </w:r>
    </w:p>
    <w:p w14:paraId="05F1C30F" w14:textId="77777777" w:rsidR="00175594" w:rsidRDefault="00000000">
      <w:pPr>
        <w:spacing w:before="80" w:after="80"/>
        <w:ind w:left="360" w:hanging="360"/>
        <w:jc w:val="both"/>
      </w:pPr>
      <w:r>
        <w:t>[11] I. Guyon et al., "Gene selection for cancer classification using support vector machines," Machine Learning, vol. 46, no. 1-3, pp. 389–422, 2002.</w:t>
      </w:r>
    </w:p>
    <w:p w14:paraId="26D4BCAA" w14:textId="77777777" w:rsidR="00175594" w:rsidRDefault="00000000">
      <w:pPr>
        <w:spacing w:before="80" w:after="80"/>
        <w:ind w:left="360" w:hanging="360"/>
        <w:jc w:val="both"/>
      </w:pPr>
      <w:r>
        <w:lastRenderedPageBreak/>
        <w:t>[12] K. Pearson, "On lines and planes of closest fit to systems of points in space," Philosophical Magazine, vol. 2, no. 11, pp. 559–572, 1901.</w:t>
      </w:r>
    </w:p>
    <w:p w14:paraId="4A5691A9" w14:textId="77777777" w:rsidR="00175594" w:rsidRDefault="00000000">
      <w:pPr>
        <w:spacing w:before="80" w:after="80"/>
        <w:ind w:left="360" w:hanging="360"/>
        <w:jc w:val="both"/>
      </w:pPr>
      <w:r>
        <w:t>[13] S. M. Lundberg and S.-I. Lee, "A unified approach to interpreting model predictions," in Advances in NeurIPS, vol. 30, 2017, pp. 4765–4774.</w:t>
      </w:r>
    </w:p>
    <w:p w14:paraId="761EDA4E" w14:textId="77777777" w:rsidR="00175594" w:rsidRDefault="00000000">
      <w:pPr>
        <w:spacing w:before="80" w:after="80"/>
        <w:ind w:left="360" w:hanging="360"/>
        <w:jc w:val="both"/>
      </w:pPr>
      <w:r>
        <w:t>[14] T. M. Cover and P. E. Hart, "Nearest neighbor pattern classification," IEEE Transactions on Information Theory, vol. 13, no. 1, pp. 21–27, 1967.</w:t>
      </w:r>
    </w:p>
    <w:sectPr w:rsidR="00175594">
      <w:headerReference w:type="default" r:id="rId8"/>
      <w:footerReference w:type="default" r:id="rId9"/>
      <w:pgSz w:w="12240" w:h="15840"/>
      <w:pgMar w:top="1416" w:right="1381" w:bottom="1059" w:left="143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29AAC" w14:textId="77777777" w:rsidR="008216FE" w:rsidRDefault="008216FE">
      <w:pPr>
        <w:spacing w:line="240" w:lineRule="auto"/>
      </w:pPr>
      <w:r>
        <w:separator/>
      </w:r>
    </w:p>
  </w:endnote>
  <w:endnote w:type="continuationSeparator" w:id="0">
    <w:p w14:paraId="7B4E9E97" w14:textId="77777777" w:rsidR="008216FE" w:rsidRDefault="008216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E04E" w14:textId="77777777" w:rsidR="00175594" w:rsidRDefault="00000000">
    <w:pPr>
      <w:spacing w:line="276" w:lineRule="auto"/>
      <w:jc w:val="right"/>
    </w:pPr>
    <w:r>
      <w:fldChar w:fldCharType="begin"/>
    </w:r>
    <w:r>
      <w:instrText>PAGE</w:instrText>
    </w:r>
    <w:r>
      <w:fldChar w:fldCharType="separate"/>
    </w:r>
    <w:r w:rsidR="003C4D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9DDB0" w14:textId="77777777" w:rsidR="008216FE" w:rsidRDefault="008216FE">
      <w:pPr>
        <w:spacing w:line="240" w:lineRule="auto"/>
      </w:pPr>
      <w:r>
        <w:separator/>
      </w:r>
    </w:p>
  </w:footnote>
  <w:footnote w:type="continuationSeparator" w:id="0">
    <w:p w14:paraId="5EB2797E" w14:textId="77777777" w:rsidR="008216FE" w:rsidRDefault="008216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1A87" w14:textId="77777777" w:rsidR="00175594" w:rsidRDefault="001755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16D67"/>
    <w:multiLevelType w:val="hybridMultilevel"/>
    <w:tmpl w:val="C3FC3BEE"/>
    <w:lvl w:ilvl="0" w:tplc="960A8CB2">
      <w:start w:val="1"/>
      <w:numFmt w:val="bullet"/>
      <w:lvlText w:val="•"/>
      <w:lvlJc w:val="left"/>
      <w:pPr>
        <w:ind w:left="720" w:hanging="360"/>
      </w:pPr>
    </w:lvl>
    <w:lvl w:ilvl="1" w:tplc="345CFB36">
      <w:numFmt w:val="decimal"/>
      <w:lvlText w:val=""/>
      <w:lvlJc w:val="left"/>
    </w:lvl>
    <w:lvl w:ilvl="2" w:tplc="DE68CDBE">
      <w:numFmt w:val="decimal"/>
      <w:lvlText w:val=""/>
      <w:lvlJc w:val="left"/>
    </w:lvl>
    <w:lvl w:ilvl="3" w:tplc="8DD80CA0">
      <w:numFmt w:val="decimal"/>
      <w:lvlText w:val=""/>
      <w:lvlJc w:val="left"/>
    </w:lvl>
    <w:lvl w:ilvl="4" w:tplc="D7D0DECC">
      <w:numFmt w:val="decimal"/>
      <w:lvlText w:val=""/>
      <w:lvlJc w:val="left"/>
    </w:lvl>
    <w:lvl w:ilvl="5" w:tplc="D9A665AC">
      <w:numFmt w:val="decimal"/>
      <w:lvlText w:val=""/>
      <w:lvlJc w:val="left"/>
    </w:lvl>
    <w:lvl w:ilvl="6" w:tplc="E534BAF2">
      <w:numFmt w:val="decimal"/>
      <w:lvlText w:val=""/>
      <w:lvlJc w:val="left"/>
    </w:lvl>
    <w:lvl w:ilvl="7" w:tplc="52B2E274">
      <w:numFmt w:val="decimal"/>
      <w:lvlText w:val=""/>
      <w:lvlJc w:val="left"/>
    </w:lvl>
    <w:lvl w:ilvl="8" w:tplc="3E48B046">
      <w:numFmt w:val="decimal"/>
      <w:lvlText w:val=""/>
      <w:lvlJc w:val="left"/>
    </w:lvl>
  </w:abstractNum>
  <w:abstractNum w:abstractNumId="1" w15:restartNumberingAfterBreak="0">
    <w:nsid w:val="62E65BD8"/>
    <w:multiLevelType w:val="hybridMultilevel"/>
    <w:tmpl w:val="638EB1B0"/>
    <w:lvl w:ilvl="0" w:tplc="4EAC9556">
      <w:start w:val="1"/>
      <w:numFmt w:val="bullet"/>
      <w:lvlText w:val="●"/>
      <w:lvlJc w:val="left"/>
      <w:pPr>
        <w:ind w:left="720" w:hanging="360"/>
      </w:pPr>
    </w:lvl>
    <w:lvl w:ilvl="1" w:tplc="8320EAEE">
      <w:start w:val="1"/>
      <w:numFmt w:val="bullet"/>
      <w:lvlText w:val="○"/>
      <w:lvlJc w:val="left"/>
      <w:pPr>
        <w:ind w:left="1440" w:hanging="360"/>
      </w:pPr>
    </w:lvl>
    <w:lvl w:ilvl="2" w:tplc="3086EF6E">
      <w:start w:val="1"/>
      <w:numFmt w:val="bullet"/>
      <w:lvlText w:val="■"/>
      <w:lvlJc w:val="left"/>
      <w:pPr>
        <w:ind w:left="2160" w:hanging="360"/>
      </w:pPr>
    </w:lvl>
    <w:lvl w:ilvl="3" w:tplc="D926424C">
      <w:start w:val="1"/>
      <w:numFmt w:val="bullet"/>
      <w:lvlText w:val="●"/>
      <w:lvlJc w:val="left"/>
      <w:pPr>
        <w:ind w:left="2880" w:hanging="360"/>
      </w:pPr>
    </w:lvl>
    <w:lvl w:ilvl="4" w:tplc="D4E051F8">
      <w:start w:val="1"/>
      <w:numFmt w:val="bullet"/>
      <w:lvlText w:val="○"/>
      <w:lvlJc w:val="left"/>
      <w:pPr>
        <w:ind w:left="3600" w:hanging="360"/>
      </w:pPr>
    </w:lvl>
    <w:lvl w:ilvl="5" w:tplc="0B5E77BC">
      <w:start w:val="1"/>
      <w:numFmt w:val="bullet"/>
      <w:lvlText w:val="■"/>
      <w:lvlJc w:val="left"/>
      <w:pPr>
        <w:ind w:left="4320" w:hanging="360"/>
      </w:pPr>
    </w:lvl>
    <w:lvl w:ilvl="6" w:tplc="CE9A5E76">
      <w:start w:val="1"/>
      <w:numFmt w:val="bullet"/>
      <w:lvlText w:val="●"/>
      <w:lvlJc w:val="left"/>
      <w:pPr>
        <w:ind w:left="5040" w:hanging="360"/>
      </w:pPr>
    </w:lvl>
    <w:lvl w:ilvl="7" w:tplc="62720F34">
      <w:start w:val="1"/>
      <w:numFmt w:val="bullet"/>
      <w:lvlText w:val="●"/>
      <w:lvlJc w:val="left"/>
      <w:pPr>
        <w:ind w:left="5760" w:hanging="360"/>
      </w:pPr>
    </w:lvl>
    <w:lvl w:ilvl="8" w:tplc="AA1C7F60">
      <w:start w:val="1"/>
      <w:numFmt w:val="bullet"/>
      <w:lvlText w:val="●"/>
      <w:lvlJc w:val="left"/>
      <w:pPr>
        <w:ind w:left="6480" w:hanging="360"/>
      </w:pPr>
    </w:lvl>
  </w:abstractNum>
  <w:num w:numId="1" w16cid:durableId="1845513186">
    <w:abstractNumId w:val="1"/>
    <w:lvlOverride w:ilvl="0">
      <w:startOverride w:val="1"/>
    </w:lvlOverride>
  </w:num>
  <w:num w:numId="2" w16cid:durableId="1558004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594"/>
    <w:rsid w:val="001103AB"/>
    <w:rsid w:val="00175594"/>
    <w:rsid w:val="00191DEC"/>
    <w:rsid w:val="001B3E47"/>
    <w:rsid w:val="002B08C3"/>
    <w:rsid w:val="0033245C"/>
    <w:rsid w:val="003C4DBC"/>
    <w:rsid w:val="006C612F"/>
    <w:rsid w:val="006D2B41"/>
    <w:rsid w:val="00767DB7"/>
    <w:rsid w:val="007B25A1"/>
    <w:rsid w:val="008216FE"/>
    <w:rsid w:val="00846220"/>
    <w:rsid w:val="008C6CBC"/>
    <w:rsid w:val="008E4347"/>
    <w:rsid w:val="00C377D5"/>
    <w:rsid w:val="00D62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0436"/>
  <w15:docId w15:val="{644E04FB-487C-7343-8271-AB6458BF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line="276" w:lineRule="auto"/>
      <w:outlineLvl w:val="0"/>
    </w:pPr>
    <w:rPr>
      <w:b/>
      <w:bCs/>
      <w:color w:val="000000"/>
      <w:sz w:val="32"/>
      <w:szCs w:val="32"/>
    </w:rPr>
  </w:style>
  <w:style w:type="paragraph" w:styleId="Heading2">
    <w:name w:val="heading 2"/>
    <w:uiPriority w:val="9"/>
    <w:semiHidden/>
    <w:unhideWhenUsed/>
    <w:qFormat/>
    <w:pPr>
      <w:spacing w:before="280" w:after="120" w:line="276" w:lineRule="auto"/>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15</Pages>
  <Words>3290</Words>
  <Characters>18757</Characters>
  <Application>Microsoft Office Word</Application>
  <DocSecurity>0</DocSecurity>
  <Lines>156</Lines>
  <Paragraphs>44</Paragraphs>
  <ScaleCrop>false</ScaleCrop>
  <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apoorv chaubey</cp:lastModifiedBy>
  <cp:revision>22</cp:revision>
  <dcterms:created xsi:type="dcterms:W3CDTF">2026-05-14T18:19:00Z</dcterms:created>
  <dcterms:modified xsi:type="dcterms:W3CDTF">2026-05-15T18:35:00Z</dcterms:modified>
</cp:coreProperties>
</file>