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433F7" w14:textId="77777777" w:rsidR="00962AB0" w:rsidRPr="00962AB0" w:rsidRDefault="00962AB0" w:rsidP="00962AB0">
      <w:pPr>
        <w:spacing w:after="0" w:line="240" w:lineRule="auto"/>
        <w:outlineLvl w:val="0"/>
        <w:rPr>
          <w:rFonts w:ascii="&amp;quot" w:eastAsia="Times New Roman" w:hAnsi="&amp;quot" w:cs="Times New Roman"/>
          <w:b/>
          <w:bCs/>
          <w:color w:val="1B2733"/>
          <w:kern w:val="36"/>
          <w:sz w:val="48"/>
          <w:szCs w:val="48"/>
        </w:rPr>
      </w:pPr>
      <w:r w:rsidRPr="00962AB0">
        <w:rPr>
          <w:rFonts w:ascii="&amp;quot" w:eastAsia="Times New Roman" w:hAnsi="&amp;quot" w:cs="Times New Roman"/>
          <w:b/>
          <w:bCs/>
          <w:color w:val="1B2733"/>
          <w:kern w:val="36"/>
          <w:sz w:val="48"/>
          <w:szCs w:val="48"/>
        </w:rPr>
        <w:t>Nagarro Evaluation Project</w:t>
      </w:r>
    </w:p>
    <w:p w14:paraId="5D7A5FEC" w14:textId="77777777" w:rsidR="00962AB0" w:rsidRPr="00962AB0" w:rsidRDefault="00962AB0" w:rsidP="00962AB0">
      <w:pPr>
        <w:spacing w:after="0" w:line="240" w:lineRule="auto"/>
        <w:rPr>
          <w:rFonts w:ascii="&amp;quot" w:eastAsia="Times New Roman" w:hAnsi="&amp;quot" w:cs="Times New Roman"/>
          <w:color w:val="1B2733"/>
          <w:sz w:val="24"/>
          <w:szCs w:val="24"/>
        </w:rPr>
      </w:pPr>
      <w:r w:rsidRPr="00962AB0">
        <w:rPr>
          <w:rFonts w:ascii="&amp;quot" w:eastAsia="Times New Roman" w:hAnsi="&amp;quot" w:cs="Times New Roman"/>
          <w:color w:val="1B2733"/>
          <w:sz w:val="24"/>
          <w:szCs w:val="24"/>
        </w:rPr>
        <w:t> </w:t>
      </w:r>
    </w:p>
    <w:p w14:paraId="3ABECEBB" w14:textId="77777777" w:rsidR="00962AB0" w:rsidRPr="00962AB0" w:rsidRDefault="00962AB0" w:rsidP="00962AB0">
      <w:pPr>
        <w:spacing w:after="0" w:line="240" w:lineRule="auto"/>
        <w:ind w:left="360"/>
        <w:rPr>
          <w:rFonts w:ascii="&amp;quot" w:eastAsia="Times New Roman" w:hAnsi="&amp;quot" w:cs="Times New Roman"/>
          <w:color w:val="1B2733"/>
          <w:sz w:val="32"/>
          <w:szCs w:val="32"/>
        </w:rPr>
      </w:pPr>
      <w:r w:rsidRPr="00962AB0">
        <w:rPr>
          <w:rFonts w:ascii="&amp;quot" w:eastAsia="Times New Roman" w:hAnsi="&amp;quot" w:cs="Times New Roman"/>
          <w:color w:val="1B2733"/>
          <w:sz w:val="32"/>
          <w:szCs w:val="32"/>
        </w:rPr>
        <w:t>Summary</w:t>
      </w:r>
    </w:p>
    <w:p w14:paraId="450DA849" w14:textId="48BF107B" w:rsidR="00962AB0" w:rsidRPr="00962AB0" w:rsidRDefault="00962AB0" w:rsidP="00962AB0">
      <w:pPr>
        <w:spacing w:after="0" w:line="240" w:lineRule="auto"/>
        <w:ind w:left="80"/>
        <w:rPr>
          <w:rFonts w:ascii="&amp;quot" w:eastAsia="Times New Roman" w:hAnsi="&amp;quot" w:cs="Times New Roman"/>
          <w:color w:val="1B2733"/>
          <w:sz w:val="32"/>
          <w:szCs w:val="32"/>
        </w:rPr>
      </w:pPr>
    </w:p>
    <w:p w14:paraId="37FDD5E2" w14:textId="77777777" w:rsidR="00962AB0" w:rsidRPr="00962AB0" w:rsidRDefault="00962AB0" w:rsidP="00962AB0">
      <w:pPr>
        <w:spacing w:after="0" w:line="240" w:lineRule="auto"/>
        <w:ind w:left="360"/>
        <w:rPr>
          <w:rFonts w:ascii="&amp;quot" w:eastAsia="Times New Roman" w:hAnsi="&amp;quot" w:cs="Times New Roman"/>
          <w:color w:val="1B2733"/>
          <w:sz w:val="32"/>
          <w:szCs w:val="32"/>
        </w:rPr>
      </w:pPr>
      <w:r w:rsidRPr="00962AB0">
        <w:rPr>
          <w:rFonts w:ascii="&amp;quot" w:eastAsia="Times New Roman" w:hAnsi="&amp;quot" w:cs="Times New Roman"/>
          <w:color w:val="1B2733"/>
          <w:sz w:val="32"/>
          <w:szCs w:val="32"/>
        </w:rPr>
        <w:t xml:space="preserve">Create a web app, where users can login with their email and password and manage a list of their </w:t>
      </w:r>
      <w:proofErr w:type="spellStart"/>
      <w:r w:rsidRPr="00962AB0">
        <w:rPr>
          <w:rFonts w:ascii="&amp;quot" w:eastAsia="Times New Roman" w:hAnsi="&amp;quot" w:cs="Times New Roman"/>
          <w:color w:val="1B2733"/>
          <w:sz w:val="32"/>
          <w:szCs w:val="32"/>
        </w:rPr>
        <w:t>favourite</w:t>
      </w:r>
      <w:proofErr w:type="spellEnd"/>
      <w:r w:rsidRPr="00962AB0">
        <w:rPr>
          <w:rFonts w:ascii="&amp;quot" w:eastAsia="Times New Roman" w:hAnsi="&amp;quot" w:cs="Times New Roman"/>
          <w:color w:val="1B2733"/>
          <w:sz w:val="32"/>
          <w:szCs w:val="32"/>
        </w:rPr>
        <w:t xml:space="preserve"> bands.</w:t>
      </w:r>
    </w:p>
    <w:p w14:paraId="2002FF05" w14:textId="235EEE6B" w:rsidR="00962AB0" w:rsidRPr="00962AB0" w:rsidRDefault="00962AB0" w:rsidP="00962AB0">
      <w:pPr>
        <w:spacing w:after="0" w:line="240" w:lineRule="auto"/>
        <w:ind w:left="80"/>
        <w:rPr>
          <w:rFonts w:ascii="&amp;quot" w:eastAsia="Times New Roman" w:hAnsi="&amp;quot" w:cs="Times New Roman"/>
          <w:color w:val="1B2733"/>
          <w:sz w:val="32"/>
          <w:szCs w:val="32"/>
        </w:rPr>
      </w:pPr>
    </w:p>
    <w:p w14:paraId="2DFE13F9" w14:textId="45FF87F0" w:rsidR="00962AB0" w:rsidRPr="00962AB0" w:rsidRDefault="00962AB0" w:rsidP="00962AB0">
      <w:pPr>
        <w:spacing w:after="0" w:line="240" w:lineRule="auto"/>
        <w:ind w:left="360"/>
        <w:rPr>
          <w:rFonts w:ascii="&amp;quot" w:eastAsia="Times New Roman" w:hAnsi="&amp;quot" w:cs="Times New Roman"/>
          <w:color w:val="1B2733"/>
          <w:sz w:val="32"/>
          <w:szCs w:val="32"/>
        </w:rPr>
      </w:pPr>
      <w:r>
        <w:rPr>
          <w:rFonts w:ascii="&amp;quot" w:eastAsia="Times New Roman" w:hAnsi="&amp;quot" w:cs="Times New Roman"/>
          <w:color w:val="1B2733"/>
          <w:sz w:val="32"/>
          <w:szCs w:val="32"/>
        </w:rPr>
        <w:t>Added</w:t>
      </w:r>
      <w:r w:rsidRPr="00962AB0">
        <w:rPr>
          <w:rFonts w:ascii="&amp;quot" w:eastAsia="Times New Roman" w:hAnsi="&amp;quot" w:cs="Times New Roman"/>
          <w:color w:val="1B2733"/>
          <w:sz w:val="32"/>
          <w:szCs w:val="32"/>
        </w:rPr>
        <w:t xml:space="preserve"> Functionality</w:t>
      </w:r>
    </w:p>
    <w:p w14:paraId="0750F0EE" w14:textId="77F4ECBB" w:rsidR="00962AB0" w:rsidRPr="00962AB0" w:rsidRDefault="00962AB0" w:rsidP="00962AB0">
      <w:pPr>
        <w:spacing w:after="0" w:line="240" w:lineRule="auto"/>
        <w:ind w:left="80"/>
        <w:rPr>
          <w:rFonts w:ascii="&amp;quot" w:eastAsia="Times New Roman" w:hAnsi="&amp;quot" w:cs="Times New Roman"/>
          <w:color w:val="1B2733"/>
          <w:sz w:val="32"/>
          <w:szCs w:val="32"/>
        </w:rPr>
      </w:pPr>
    </w:p>
    <w:p w14:paraId="47379A26" w14:textId="77777777" w:rsidR="00962AB0" w:rsidRPr="00962AB0" w:rsidRDefault="00962AB0" w:rsidP="00962AB0">
      <w:pPr>
        <w:pStyle w:val="ListParagraph"/>
        <w:numPr>
          <w:ilvl w:val="0"/>
          <w:numId w:val="4"/>
        </w:numPr>
        <w:spacing w:after="0" w:line="240" w:lineRule="auto"/>
        <w:rPr>
          <w:rFonts w:ascii="&amp;quot" w:eastAsia="Times New Roman" w:hAnsi="&amp;quot" w:cs="Times New Roman"/>
          <w:color w:val="1B2733"/>
          <w:sz w:val="32"/>
          <w:szCs w:val="32"/>
        </w:rPr>
      </w:pPr>
      <w:r w:rsidRPr="00962AB0">
        <w:rPr>
          <w:rFonts w:ascii="&amp;quot" w:eastAsia="Times New Roman" w:hAnsi="&amp;quot" w:cs="Times New Roman"/>
          <w:color w:val="1B2733"/>
          <w:sz w:val="32"/>
          <w:szCs w:val="32"/>
        </w:rPr>
        <w:t>User Authentication</w:t>
      </w:r>
    </w:p>
    <w:p w14:paraId="3B218CC8" w14:textId="77777777" w:rsidR="00962AB0" w:rsidRPr="00962AB0" w:rsidRDefault="00962AB0" w:rsidP="00962AB0">
      <w:pPr>
        <w:pStyle w:val="ListParagraph"/>
        <w:numPr>
          <w:ilvl w:val="0"/>
          <w:numId w:val="4"/>
        </w:numPr>
        <w:spacing w:after="0" w:line="240" w:lineRule="auto"/>
        <w:rPr>
          <w:rFonts w:ascii="&amp;quot" w:eastAsia="Times New Roman" w:hAnsi="&amp;quot" w:cs="Times New Roman"/>
          <w:color w:val="1B2733"/>
          <w:sz w:val="32"/>
          <w:szCs w:val="32"/>
        </w:rPr>
      </w:pPr>
      <w:r w:rsidRPr="00962AB0">
        <w:rPr>
          <w:rFonts w:ascii="&amp;quot" w:eastAsia="Times New Roman" w:hAnsi="&amp;quot" w:cs="Times New Roman"/>
          <w:color w:val="1B2733"/>
          <w:sz w:val="32"/>
          <w:szCs w:val="32"/>
        </w:rPr>
        <w:t>Signup</w:t>
      </w:r>
    </w:p>
    <w:p w14:paraId="11229A7E" w14:textId="77777777" w:rsidR="00962AB0" w:rsidRPr="00962AB0" w:rsidRDefault="00962AB0" w:rsidP="00962AB0">
      <w:pPr>
        <w:pStyle w:val="ListParagraph"/>
        <w:numPr>
          <w:ilvl w:val="0"/>
          <w:numId w:val="4"/>
        </w:numPr>
        <w:spacing w:after="0" w:line="240" w:lineRule="auto"/>
        <w:rPr>
          <w:rFonts w:ascii="&amp;quot" w:eastAsia="Times New Roman" w:hAnsi="&amp;quot" w:cs="Times New Roman"/>
          <w:color w:val="1B2733"/>
          <w:sz w:val="32"/>
          <w:szCs w:val="32"/>
        </w:rPr>
      </w:pPr>
      <w:r w:rsidRPr="00962AB0">
        <w:rPr>
          <w:rFonts w:ascii="&amp;quot" w:eastAsia="Times New Roman" w:hAnsi="&amp;quot" w:cs="Times New Roman"/>
          <w:color w:val="1B2733"/>
          <w:sz w:val="32"/>
          <w:szCs w:val="32"/>
        </w:rPr>
        <w:t>Login</w:t>
      </w:r>
    </w:p>
    <w:p w14:paraId="778D9256" w14:textId="77777777" w:rsidR="00962AB0" w:rsidRPr="00962AB0" w:rsidRDefault="00962AB0" w:rsidP="00962AB0">
      <w:pPr>
        <w:pStyle w:val="ListParagraph"/>
        <w:numPr>
          <w:ilvl w:val="0"/>
          <w:numId w:val="4"/>
        </w:numPr>
        <w:spacing w:after="0" w:line="240" w:lineRule="auto"/>
        <w:rPr>
          <w:rFonts w:ascii="&amp;quot" w:eastAsia="Times New Roman" w:hAnsi="&amp;quot" w:cs="Times New Roman"/>
          <w:color w:val="1B2733"/>
          <w:sz w:val="32"/>
          <w:szCs w:val="32"/>
        </w:rPr>
      </w:pPr>
      <w:r w:rsidRPr="00962AB0">
        <w:rPr>
          <w:rFonts w:ascii="&amp;quot" w:eastAsia="Times New Roman" w:hAnsi="&amp;quot" w:cs="Times New Roman"/>
          <w:color w:val="1B2733"/>
          <w:sz w:val="32"/>
          <w:szCs w:val="32"/>
        </w:rPr>
        <w:t>Add new band to the list</w:t>
      </w:r>
    </w:p>
    <w:p w14:paraId="0D33E0C9" w14:textId="77777777" w:rsidR="00962AB0" w:rsidRPr="00962AB0" w:rsidRDefault="00962AB0" w:rsidP="00962AB0">
      <w:pPr>
        <w:pStyle w:val="ListParagraph"/>
        <w:numPr>
          <w:ilvl w:val="0"/>
          <w:numId w:val="4"/>
        </w:numPr>
        <w:spacing w:after="0" w:line="240" w:lineRule="auto"/>
        <w:rPr>
          <w:rFonts w:ascii="&amp;quot" w:eastAsia="Times New Roman" w:hAnsi="&amp;quot" w:cs="Times New Roman"/>
          <w:color w:val="1B2733"/>
          <w:sz w:val="32"/>
          <w:szCs w:val="32"/>
        </w:rPr>
      </w:pPr>
      <w:r w:rsidRPr="00962AB0">
        <w:rPr>
          <w:rFonts w:ascii="&amp;quot" w:eastAsia="Times New Roman" w:hAnsi="&amp;quot" w:cs="Times New Roman"/>
          <w:color w:val="1B2733"/>
          <w:sz w:val="32"/>
          <w:szCs w:val="32"/>
        </w:rPr>
        <w:t>Remove a band from the list</w:t>
      </w:r>
    </w:p>
    <w:p w14:paraId="1A433618" w14:textId="77777777" w:rsidR="00962AB0" w:rsidRPr="00962AB0" w:rsidRDefault="00962AB0" w:rsidP="00962AB0">
      <w:pPr>
        <w:pStyle w:val="ListParagraph"/>
        <w:numPr>
          <w:ilvl w:val="0"/>
          <w:numId w:val="4"/>
        </w:numPr>
        <w:spacing w:after="0" w:line="240" w:lineRule="auto"/>
        <w:rPr>
          <w:rFonts w:ascii="&amp;quot" w:eastAsia="Times New Roman" w:hAnsi="&amp;quot" w:cs="Times New Roman"/>
          <w:color w:val="1B2733"/>
          <w:sz w:val="32"/>
          <w:szCs w:val="32"/>
        </w:rPr>
      </w:pPr>
      <w:r w:rsidRPr="00962AB0">
        <w:rPr>
          <w:rFonts w:ascii="&amp;quot" w:eastAsia="Times New Roman" w:hAnsi="&amp;quot" w:cs="Times New Roman"/>
          <w:color w:val="1B2733"/>
          <w:sz w:val="32"/>
          <w:szCs w:val="32"/>
        </w:rPr>
        <w:t>Edit a band’s name from the list</w:t>
      </w:r>
    </w:p>
    <w:p w14:paraId="1F7EFD9A" w14:textId="77777777" w:rsidR="00962AB0" w:rsidRPr="00962AB0" w:rsidRDefault="00962AB0" w:rsidP="00962AB0">
      <w:pPr>
        <w:pStyle w:val="ListParagraph"/>
        <w:numPr>
          <w:ilvl w:val="0"/>
          <w:numId w:val="4"/>
        </w:numPr>
        <w:spacing w:after="0" w:line="240" w:lineRule="auto"/>
        <w:rPr>
          <w:rFonts w:ascii="&amp;quot" w:eastAsia="Times New Roman" w:hAnsi="&amp;quot" w:cs="Times New Roman"/>
          <w:color w:val="1B2733"/>
          <w:sz w:val="32"/>
          <w:szCs w:val="32"/>
        </w:rPr>
      </w:pPr>
      <w:r w:rsidRPr="00962AB0">
        <w:rPr>
          <w:rFonts w:ascii="&amp;quot" w:eastAsia="Times New Roman" w:hAnsi="&amp;quot" w:cs="Times New Roman"/>
          <w:color w:val="1B2733"/>
          <w:sz w:val="32"/>
          <w:szCs w:val="32"/>
        </w:rPr>
        <w:t>A user may only manage his/her own list</w:t>
      </w:r>
    </w:p>
    <w:p w14:paraId="65D3D057" w14:textId="20109D69" w:rsidR="00962AB0" w:rsidRPr="00962AB0" w:rsidRDefault="00962AB0" w:rsidP="00962AB0">
      <w:pPr>
        <w:spacing w:after="0" w:line="240" w:lineRule="auto"/>
        <w:ind w:left="80"/>
        <w:rPr>
          <w:rFonts w:ascii="&amp;quot" w:eastAsia="Times New Roman" w:hAnsi="&amp;quot" w:cs="Times New Roman"/>
          <w:color w:val="1B2733"/>
          <w:sz w:val="32"/>
          <w:szCs w:val="32"/>
        </w:rPr>
      </w:pPr>
    </w:p>
    <w:p w14:paraId="09EC79D1" w14:textId="77777777" w:rsidR="00962AB0" w:rsidRPr="00962AB0" w:rsidRDefault="00962AB0" w:rsidP="00962AB0">
      <w:pPr>
        <w:spacing w:after="0" w:line="240" w:lineRule="auto"/>
        <w:ind w:left="360"/>
        <w:rPr>
          <w:rFonts w:ascii="&amp;quot" w:eastAsia="Times New Roman" w:hAnsi="&amp;quot" w:cs="Times New Roman"/>
          <w:color w:val="1B2733"/>
          <w:sz w:val="32"/>
          <w:szCs w:val="32"/>
        </w:rPr>
      </w:pPr>
      <w:r w:rsidRPr="00962AB0">
        <w:rPr>
          <w:rFonts w:ascii="&amp;quot" w:eastAsia="Times New Roman" w:hAnsi="&amp;quot" w:cs="Times New Roman"/>
          <w:color w:val="1B2733"/>
          <w:sz w:val="32"/>
          <w:szCs w:val="32"/>
        </w:rPr>
        <w:t>User Authentication</w:t>
      </w:r>
    </w:p>
    <w:p w14:paraId="500A0318" w14:textId="77777777" w:rsidR="00962AB0" w:rsidRPr="00962AB0" w:rsidRDefault="00962AB0" w:rsidP="00962AB0">
      <w:pPr>
        <w:pStyle w:val="ListParagraph"/>
        <w:numPr>
          <w:ilvl w:val="0"/>
          <w:numId w:val="5"/>
        </w:numPr>
        <w:spacing w:after="0" w:line="240" w:lineRule="auto"/>
        <w:rPr>
          <w:rFonts w:ascii="&amp;quot" w:eastAsia="Times New Roman" w:hAnsi="&amp;quot" w:cs="Times New Roman"/>
          <w:color w:val="1B2733"/>
          <w:sz w:val="32"/>
          <w:szCs w:val="32"/>
        </w:rPr>
      </w:pPr>
      <w:r w:rsidRPr="00962AB0">
        <w:rPr>
          <w:rFonts w:ascii="&amp;quot" w:eastAsia="Times New Roman" w:hAnsi="&amp;quot" w:cs="Times New Roman"/>
          <w:color w:val="1B2733"/>
          <w:sz w:val="32"/>
          <w:szCs w:val="32"/>
        </w:rPr>
        <w:t>Login with user’s email and password as credentials</w:t>
      </w:r>
    </w:p>
    <w:p w14:paraId="2B258417" w14:textId="6B09F12C" w:rsidR="00962AB0" w:rsidRPr="00962AB0" w:rsidRDefault="00962AB0" w:rsidP="00962AB0">
      <w:pPr>
        <w:pStyle w:val="ListParagraph"/>
        <w:numPr>
          <w:ilvl w:val="0"/>
          <w:numId w:val="5"/>
        </w:numPr>
        <w:spacing w:after="0" w:line="240" w:lineRule="auto"/>
        <w:rPr>
          <w:rFonts w:ascii="&amp;quot" w:eastAsia="Times New Roman" w:hAnsi="&amp;quot" w:cs="Times New Roman"/>
          <w:color w:val="1B2733"/>
          <w:sz w:val="32"/>
          <w:szCs w:val="32"/>
        </w:rPr>
      </w:pPr>
      <w:r w:rsidRPr="00962AB0">
        <w:rPr>
          <w:rFonts w:ascii="&amp;quot" w:eastAsia="Times New Roman" w:hAnsi="&amp;quot" w:cs="Times New Roman"/>
          <w:color w:val="1B2733"/>
          <w:sz w:val="32"/>
          <w:szCs w:val="32"/>
        </w:rPr>
        <w:t xml:space="preserve">New Users must have the following fields </w:t>
      </w:r>
    </w:p>
    <w:p w14:paraId="59492E10" w14:textId="7C7E91AF" w:rsidR="00962AB0" w:rsidRPr="00962AB0" w:rsidRDefault="00962AB0" w:rsidP="00962AB0">
      <w:pPr>
        <w:pStyle w:val="ListParagraph"/>
        <w:numPr>
          <w:ilvl w:val="0"/>
          <w:numId w:val="6"/>
        </w:numPr>
        <w:spacing w:after="0" w:line="240" w:lineRule="auto"/>
        <w:rPr>
          <w:rFonts w:ascii="&amp;quot" w:eastAsia="Times New Roman" w:hAnsi="&amp;quot" w:cs="Times New Roman"/>
          <w:color w:val="1B2733"/>
          <w:sz w:val="32"/>
          <w:szCs w:val="32"/>
        </w:rPr>
      </w:pPr>
      <w:r w:rsidRPr="00962AB0">
        <w:rPr>
          <w:rFonts w:ascii="&amp;quot" w:eastAsia="Times New Roman" w:hAnsi="&amp;quot" w:cs="Times New Roman"/>
          <w:color w:val="1B2733"/>
          <w:sz w:val="32"/>
          <w:szCs w:val="32"/>
        </w:rPr>
        <w:t>Name</w:t>
      </w:r>
    </w:p>
    <w:p w14:paraId="6778EF21" w14:textId="77777777" w:rsidR="00962AB0" w:rsidRPr="00962AB0" w:rsidRDefault="00962AB0" w:rsidP="00962AB0">
      <w:pPr>
        <w:pStyle w:val="ListParagraph"/>
        <w:numPr>
          <w:ilvl w:val="0"/>
          <w:numId w:val="6"/>
        </w:numPr>
        <w:spacing w:after="0" w:line="240" w:lineRule="auto"/>
        <w:rPr>
          <w:rFonts w:ascii="&amp;quot" w:eastAsia="Times New Roman" w:hAnsi="&amp;quot" w:cs="Times New Roman"/>
          <w:color w:val="1B2733"/>
          <w:sz w:val="32"/>
          <w:szCs w:val="32"/>
        </w:rPr>
      </w:pPr>
      <w:r w:rsidRPr="00962AB0">
        <w:rPr>
          <w:rFonts w:ascii="&amp;quot" w:eastAsia="Times New Roman" w:hAnsi="&amp;quot" w:cs="Times New Roman"/>
          <w:color w:val="1B2733"/>
          <w:sz w:val="32"/>
          <w:szCs w:val="32"/>
        </w:rPr>
        <w:t>College/Company</w:t>
      </w:r>
    </w:p>
    <w:p w14:paraId="257AC498" w14:textId="2C27882B" w:rsidR="00962AB0" w:rsidRPr="00962AB0" w:rsidRDefault="00962AB0" w:rsidP="00962AB0">
      <w:pPr>
        <w:pStyle w:val="ListParagraph"/>
        <w:numPr>
          <w:ilvl w:val="0"/>
          <w:numId w:val="6"/>
        </w:numPr>
        <w:spacing w:after="0" w:line="240" w:lineRule="auto"/>
        <w:rPr>
          <w:rFonts w:ascii="&amp;quot" w:eastAsia="Times New Roman" w:hAnsi="&amp;quot" w:cs="Times New Roman"/>
          <w:color w:val="1B2733"/>
          <w:sz w:val="32"/>
          <w:szCs w:val="32"/>
        </w:rPr>
      </w:pPr>
      <w:r w:rsidRPr="00962AB0">
        <w:rPr>
          <w:rFonts w:ascii="&amp;quot" w:eastAsia="Times New Roman" w:hAnsi="&amp;quot" w:cs="Times New Roman"/>
          <w:color w:val="1B2733"/>
          <w:sz w:val="32"/>
          <w:szCs w:val="32"/>
        </w:rPr>
        <w:t xml:space="preserve">Date </w:t>
      </w:r>
      <w:proofErr w:type="gramStart"/>
      <w:r w:rsidRPr="00962AB0">
        <w:rPr>
          <w:rFonts w:ascii="&amp;quot" w:eastAsia="Times New Roman" w:hAnsi="&amp;quot" w:cs="Times New Roman"/>
          <w:color w:val="1B2733"/>
          <w:sz w:val="32"/>
          <w:szCs w:val="32"/>
        </w:rPr>
        <w:t>Of</w:t>
      </w:r>
      <w:proofErr w:type="gramEnd"/>
      <w:r w:rsidRPr="00962AB0">
        <w:rPr>
          <w:rFonts w:ascii="&amp;quot" w:eastAsia="Times New Roman" w:hAnsi="&amp;quot" w:cs="Times New Roman"/>
          <w:color w:val="1B2733"/>
          <w:sz w:val="32"/>
          <w:szCs w:val="32"/>
        </w:rPr>
        <w:t xml:space="preserve"> Birth</w:t>
      </w:r>
    </w:p>
    <w:p w14:paraId="71D4BB81" w14:textId="1EA7F325" w:rsidR="00962AB0" w:rsidRPr="00962AB0" w:rsidRDefault="00962AB0" w:rsidP="00962AB0">
      <w:pPr>
        <w:pStyle w:val="ListParagraph"/>
        <w:numPr>
          <w:ilvl w:val="0"/>
          <w:numId w:val="6"/>
        </w:numPr>
        <w:spacing w:after="0" w:line="240" w:lineRule="auto"/>
        <w:rPr>
          <w:rFonts w:ascii="&amp;quot" w:eastAsia="Times New Roman" w:hAnsi="&amp;quot" w:cs="Times New Roman"/>
          <w:color w:val="1B2733"/>
          <w:sz w:val="32"/>
          <w:szCs w:val="32"/>
        </w:rPr>
      </w:pPr>
      <w:r w:rsidRPr="00962AB0">
        <w:rPr>
          <w:rFonts w:ascii="&amp;quot" w:eastAsia="Times New Roman" w:hAnsi="&amp;quot" w:cs="Times New Roman"/>
          <w:color w:val="1B2733"/>
          <w:sz w:val="32"/>
          <w:szCs w:val="32"/>
        </w:rPr>
        <w:t>Email </w:t>
      </w:r>
    </w:p>
    <w:p w14:paraId="5C36D201" w14:textId="71015AC1" w:rsidR="00962AB0" w:rsidRPr="00962AB0" w:rsidRDefault="00962AB0" w:rsidP="00962AB0">
      <w:pPr>
        <w:pStyle w:val="ListParagraph"/>
        <w:numPr>
          <w:ilvl w:val="0"/>
          <w:numId w:val="8"/>
        </w:numPr>
        <w:spacing w:after="0" w:line="240" w:lineRule="auto"/>
        <w:rPr>
          <w:rFonts w:ascii="&amp;quot" w:eastAsia="Times New Roman" w:hAnsi="&amp;quot" w:cs="Times New Roman"/>
          <w:color w:val="1B2733"/>
          <w:sz w:val="32"/>
          <w:szCs w:val="32"/>
        </w:rPr>
      </w:pPr>
      <w:r w:rsidRPr="00962AB0">
        <w:rPr>
          <w:rFonts w:ascii="&amp;quot" w:eastAsia="Times New Roman" w:hAnsi="&amp;quot" w:cs="Times New Roman"/>
          <w:color w:val="1B2733"/>
          <w:sz w:val="32"/>
          <w:szCs w:val="32"/>
        </w:rPr>
        <w:t xml:space="preserve">Forgot Password Feature: A user can reset own password by confirming an OTP sent to his email. </w:t>
      </w:r>
    </w:p>
    <w:p w14:paraId="6882F099" w14:textId="206C7416" w:rsidR="001566AF" w:rsidRDefault="00ED7225"/>
    <w:p w14:paraId="7BAE446F" w14:textId="239C989A" w:rsidR="00962AB0" w:rsidRPr="00962AB0" w:rsidRDefault="00962AB0">
      <w:pPr>
        <w:rPr>
          <w:b/>
          <w:bCs/>
          <w:sz w:val="36"/>
          <w:szCs w:val="36"/>
          <w:u w:val="single"/>
        </w:rPr>
      </w:pPr>
      <w:r w:rsidRPr="00962AB0">
        <w:rPr>
          <w:b/>
          <w:bCs/>
          <w:sz w:val="36"/>
          <w:szCs w:val="36"/>
          <w:u w:val="single"/>
        </w:rPr>
        <w:t>Step to run forgot password functionality</w:t>
      </w:r>
    </w:p>
    <w:p w14:paraId="594BFE22" w14:textId="1ED6DB8F" w:rsidR="00962AB0" w:rsidRPr="00ED7225" w:rsidRDefault="00962AB0">
      <w:pPr>
        <w:rPr>
          <w:sz w:val="32"/>
          <w:szCs w:val="32"/>
        </w:rPr>
      </w:pPr>
      <w:r w:rsidRPr="00ED7225">
        <w:rPr>
          <w:sz w:val="32"/>
          <w:szCs w:val="32"/>
        </w:rPr>
        <w:t xml:space="preserve">1.In order to run forgot password </w:t>
      </w:r>
      <w:proofErr w:type="spellStart"/>
      <w:proofErr w:type="gramStart"/>
      <w:r w:rsidRPr="00ED7225">
        <w:rPr>
          <w:sz w:val="32"/>
          <w:szCs w:val="32"/>
        </w:rPr>
        <w:t>functionality,please</w:t>
      </w:r>
      <w:proofErr w:type="spellEnd"/>
      <w:proofErr w:type="gramEnd"/>
      <w:r w:rsidRPr="00ED7225">
        <w:rPr>
          <w:sz w:val="32"/>
          <w:szCs w:val="32"/>
        </w:rPr>
        <w:t xml:space="preserve"> add your email </w:t>
      </w:r>
      <w:r w:rsidR="00ED7225">
        <w:rPr>
          <w:sz w:val="32"/>
          <w:szCs w:val="32"/>
        </w:rPr>
        <w:t xml:space="preserve">  </w:t>
      </w:r>
      <w:r w:rsidRPr="00ED7225">
        <w:rPr>
          <w:sz w:val="32"/>
          <w:szCs w:val="32"/>
        </w:rPr>
        <w:t>and password in script.js file</w:t>
      </w:r>
    </w:p>
    <w:p w14:paraId="52D2AA57" w14:textId="0149ED6A" w:rsidR="00962AB0" w:rsidRPr="00ED7225" w:rsidRDefault="00962AB0">
      <w:pPr>
        <w:rPr>
          <w:sz w:val="32"/>
          <w:szCs w:val="32"/>
        </w:rPr>
      </w:pPr>
      <w:r w:rsidRPr="00ED7225">
        <w:rPr>
          <w:sz w:val="32"/>
          <w:szCs w:val="32"/>
        </w:rPr>
        <w:t>As shown below:</w:t>
      </w:r>
    </w:p>
    <w:p w14:paraId="0FA97E1C" w14:textId="2EF2B0F7" w:rsidR="00962AB0" w:rsidRDefault="00962AB0">
      <w:r>
        <w:rPr>
          <w:noProof/>
        </w:rPr>
        <w:lastRenderedPageBreak/>
        <w:drawing>
          <wp:inline distT="0" distB="0" distL="0" distR="0" wp14:anchorId="18DA43ED" wp14:editId="2C9C7A8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BA2A" w14:textId="51906168" w:rsidR="00962AB0" w:rsidRDefault="00962AB0">
      <w:r>
        <w:tab/>
      </w:r>
      <w:r>
        <w:tab/>
      </w:r>
      <w:r>
        <w:tab/>
      </w:r>
      <w:r>
        <w:tab/>
      </w:r>
      <w:r>
        <w:tab/>
      </w:r>
      <w:r>
        <w:tab/>
        <w:t>Figure 1</w:t>
      </w:r>
    </w:p>
    <w:p w14:paraId="58A96B3A" w14:textId="33B1C9E7" w:rsidR="00962AB0" w:rsidRDefault="00962AB0">
      <w:pPr>
        <w:rPr>
          <w:sz w:val="32"/>
          <w:szCs w:val="32"/>
        </w:rPr>
      </w:pPr>
      <w:r w:rsidRPr="00ED7225">
        <w:rPr>
          <w:sz w:val="32"/>
          <w:szCs w:val="32"/>
        </w:rPr>
        <w:t xml:space="preserve">In figure </w:t>
      </w:r>
      <w:proofErr w:type="gramStart"/>
      <w:r w:rsidRPr="00ED7225">
        <w:rPr>
          <w:sz w:val="32"/>
          <w:szCs w:val="32"/>
        </w:rPr>
        <w:t>1 ,Replace</w:t>
      </w:r>
      <w:proofErr w:type="gramEnd"/>
      <w:r w:rsidRPr="00ED7225">
        <w:rPr>
          <w:sz w:val="32"/>
          <w:szCs w:val="32"/>
        </w:rPr>
        <w:t xml:space="preserve"> ‘youremail@gmail.com’ wit</w:t>
      </w:r>
      <w:bookmarkStart w:id="0" w:name="_GoBack"/>
      <w:bookmarkEnd w:id="0"/>
      <w:r w:rsidRPr="00ED7225">
        <w:rPr>
          <w:sz w:val="32"/>
          <w:szCs w:val="32"/>
        </w:rPr>
        <w:t xml:space="preserve">h your </w:t>
      </w:r>
      <w:proofErr w:type="spellStart"/>
      <w:r w:rsidRPr="00ED7225">
        <w:rPr>
          <w:sz w:val="32"/>
          <w:szCs w:val="32"/>
        </w:rPr>
        <w:t>gmail</w:t>
      </w:r>
      <w:proofErr w:type="spellEnd"/>
      <w:r w:rsidRPr="00ED7225">
        <w:rPr>
          <w:sz w:val="32"/>
          <w:szCs w:val="32"/>
        </w:rPr>
        <w:t xml:space="preserve"> account </w:t>
      </w:r>
      <w:r w:rsidR="00ED7225" w:rsidRPr="00ED7225">
        <w:rPr>
          <w:sz w:val="32"/>
          <w:szCs w:val="32"/>
        </w:rPr>
        <w:t xml:space="preserve">email </w:t>
      </w:r>
      <w:r w:rsidRPr="00ED7225">
        <w:rPr>
          <w:sz w:val="32"/>
          <w:szCs w:val="32"/>
        </w:rPr>
        <w:t>address and ‘</w:t>
      </w:r>
      <w:proofErr w:type="spellStart"/>
      <w:r w:rsidRPr="00ED7225">
        <w:rPr>
          <w:sz w:val="32"/>
          <w:szCs w:val="32"/>
        </w:rPr>
        <w:t>yourpassword</w:t>
      </w:r>
      <w:proofErr w:type="spellEnd"/>
      <w:r w:rsidRPr="00ED7225">
        <w:rPr>
          <w:sz w:val="32"/>
          <w:szCs w:val="32"/>
        </w:rPr>
        <w:t xml:space="preserve">’ with your </w:t>
      </w:r>
      <w:proofErr w:type="spellStart"/>
      <w:r w:rsidR="00ED7225" w:rsidRPr="00ED7225">
        <w:rPr>
          <w:sz w:val="32"/>
          <w:szCs w:val="32"/>
        </w:rPr>
        <w:t>gmail</w:t>
      </w:r>
      <w:proofErr w:type="spellEnd"/>
      <w:r w:rsidR="00ED7225" w:rsidRPr="00ED7225">
        <w:rPr>
          <w:sz w:val="32"/>
          <w:szCs w:val="32"/>
        </w:rPr>
        <w:t xml:space="preserve"> account</w:t>
      </w:r>
      <w:r w:rsidRPr="00ED7225">
        <w:rPr>
          <w:sz w:val="32"/>
          <w:szCs w:val="32"/>
        </w:rPr>
        <w:t xml:space="preserve"> password</w:t>
      </w:r>
      <w:r w:rsidR="00ED7225">
        <w:rPr>
          <w:sz w:val="32"/>
          <w:szCs w:val="32"/>
        </w:rPr>
        <w:t>.</w:t>
      </w:r>
    </w:p>
    <w:p w14:paraId="19BC2250" w14:textId="1663B958" w:rsidR="00ED7225" w:rsidRDefault="00ED7225">
      <w:pPr>
        <w:rPr>
          <w:sz w:val="32"/>
          <w:szCs w:val="32"/>
        </w:rPr>
      </w:pPr>
      <w:r>
        <w:rPr>
          <w:sz w:val="32"/>
          <w:szCs w:val="32"/>
        </w:rPr>
        <w:t xml:space="preserve">2. Then go to </w:t>
      </w:r>
      <w:hyperlink r:id="rId6" w:history="1">
        <w:r w:rsidRPr="00ED7225">
          <w:rPr>
            <w:rStyle w:val="Hyperlink"/>
            <w:sz w:val="32"/>
            <w:szCs w:val="32"/>
          </w:rPr>
          <w:t>https://myaccount.google.com/lesssecureapps</w:t>
        </w:r>
      </w:hyperlink>
      <w:r w:rsidRPr="00ED7225">
        <w:rPr>
          <w:sz w:val="32"/>
          <w:szCs w:val="32"/>
        </w:rPr>
        <w:t xml:space="preserve"> and set enable less secure app access to ON state.</w:t>
      </w:r>
    </w:p>
    <w:p w14:paraId="0ACA1FDE" w14:textId="77777777" w:rsidR="00ED7225" w:rsidRPr="00ED7225" w:rsidRDefault="00ED7225">
      <w:pPr>
        <w:rPr>
          <w:sz w:val="32"/>
          <w:szCs w:val="32"/>
        </w:rPr>
      </w:pPr>
    </w:p>
    <w:p w14:paraId="636CC9FB" w14:textId="2BD1F432" w:rsidR="00ED7225" w:rsidRPr="00ED7225" w:rsidRDefault="00ED7225">
      <w:pPr>
        <w:rPr>
          <w:sz w:val="32"/>
          <w:szCs w:val="32"/>
        </w:rPr>
      </w:pPr>
      <w:r w:rsidRPr="00ED7225">
        <w:rPr>
          <w:sz w:val="32"/>
          <w:szCs w:val="32"/>
        </w:rPr>
        <w:t>Bingo! You are now ready to go.</w:t>
      </w:r>
    </w:p>
    <w:p w14:paraId="11474CA1" w14:textId="77777777" w:rsidR="00962AB0" w:rsidRDefault="00962AB0"/>
    <w:sectPr w:rsidR="00962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F1C50"/>
    <w:multiLevelType w:val="hybridMultilevel"/>
    <w:tmpl w:val="B6682A66"/>
    <w:lvl w:ilvl="0" w:tplc="04090001">
      <w:start w:val="1"/>
      <w:numFmt w:val="bullet"/>
      <w:lvlText w:val=""/>
      <w:lvlJc w:val="left"/>
      <w:pPr>
        <w:ind w:left="1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0" w:hanging="360"/>
      </w:pPr>
      <w:rPr>
        <w:rFonts w:ascii="Wingdings" w:hAnsi="Wingdings" w:hint="default"/>
      </w:rPr>
    </w:lvl>
  </w:abstractNum>
  <w:abstractNum w:abstractNumId="1" w15:restartNumberingAfterBreak="0">
    <w:nsid w:val="0AD719D8"/>
    <w:multiLevelType w:val="hybridMultilevel"/>
    <w:tmpl w:val="4434E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B25F7"/>
    <w:multiLevelType w:val="hybridMultilevel"/>
    <w:tmpl w:val="3BB4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D7CCE"/>
    <w:multiLevelType w:val="hybridMultilevel"/>
    <w:tmpl w:val="6730023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50708AD"/>
    <w:multiLevelType w:val="multilevel"/>
    <w:tmpl w:val="12CA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7B7028"/>
    <w:multiLevelType w:val="hybridMultilevel"/>
    <w:tmpl w:val="D87A64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FC1D9B"/>
    <w:multiLevelType w:val="hybridMultilevel"/>
    <w:tmpl w:val="D2F454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2B2B57"/>
    <w:multiLevelType w:val="multilevel"/>
    <w:tmpl w:val="CBBC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00"/>
    <w:rsid w:val="00541100"/>
    <w:rsid w:val="00724668"/>
    <w:rsid w:val="00962AB0"/>
    <w:rsid w:val="00ED7225"/>
    <w:rsid w:val="00FA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36900"/>
  <w15:chartTrackingRefBased/>
  <w15:docId w15:val="{7A4C45D0-A831-438A-9A07-FE08380B9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2A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A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ce-all-bold-hthree">
    <w:name w:val="ace-all-bold-hthree"/>
    <w:basedOn w:val="DefaultParagraphFont"/>
    <w:rsid w:val="00962AB0"/>
  </w:style>
  <w:style w:type="character" w:customStyle="1" w:styleId="thread-102810540537190490687095">
    <w:name w:val="thread-102810540537190490687095"/>
    <w:basedOn w:val="DefaultParagraphFont"/>
    <w:rsid w:val="00962AB0"/>
  </w:style>
  <w:style w:type="character" w:styleId="Hyperlink">
    <w:name w:val="Hyperlink"/>
    <w:basedOn w:val="DefaultParagraphFont"/>
    <w:uiPriority w:val="99"/>
    <w:semiHidden/>
    <w:unhideWhenUsed/>
    <w:rsid w:val="00962A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2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0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account.google.com/lesssecureapp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 Raj</dc:creator>
  <cp:keywords/>
  <dc:description/>
  <cp:lastModifiedBy>Apoorv Raj</cp:lastModifiedBy>
  <cp:revision>2</cp:revision>
  <dcterms:created xsi:type="dcterms:W3CDTF">2019-10-11T17:18:00Z</dcterms:created>
  <dcterms:modified xsi:type="dcterms:W3CDTF">2019-10-11T17:35:00Z</dcterms:modified>
</cp:coreProperties>
</file>