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41D7478" w:rsidR="00266B62" w:rsidRPr="00A566F1" w:rsidRDefault="0051759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2EEF6C2"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735A6EF"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BEE5514"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9B37AEB"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286C65F"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8C102A2"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DCC065A"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239FC77"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370AA92"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C1CAAB1" w:rsidR="00266B62" w:rsidRPr="00A566F1" w:rsidRDefault="0051759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E1C77A4" w:rsidR="00266B62" w:rsidRPr="00A566F1" w:rsidRDefault="00394187"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5D20ABC"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2117424" w:rsidR="00266B62" w:rsidRPr="00A566F1" w:rsidRDefault="0051759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74BCCBA"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02879AB"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5F2AA62"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64E7573" w:rsidR="00266B62" w:rsidRPr="00A566F1" w:rsidRDefault="003921C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361982E" w:rsidR="00266B62" w:rsidRPr="00A566F1" w:rsidRDefault="003921C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C00921F"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BE45A61"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AFC853B" w:rsidR="00266B62" w:rsidRPr="00A566F1" w:rsidRDefault="003921C4"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90596DB"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01567C0"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04C3C15"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2A6BBDE"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D73FECE"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30AE7E4" w:rsidR="00266B62" w:rsidRPr="00A566F1" w:rsidRDefault="00DB461C" w:rsidP="00707DE3">
            <w:pPr>
              <w:rPr>
                <w:rFonts w:ascii="Times New Roman" w:hAnsi="Times New Roman" w:cs="Times New Roman"/>
                <w:b/>
                <w:bCs/>
                <w:color w:val="00B050"/>
                <w:sz w:val="28"/>
                <w:szCs w:val="28"/>
              </w:rPr>
            </w:pPr>
            <w:r w:rsidRPr="00A566F1">
              <w:rPr>
                <w:rFonts w:ascii="Times New Roman" w:hAnsi="Times New Roman" w:cs="Times New Roman"/>
                <w:color w:val="00B050"/>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7A9C060" w:rsidR="00266B62" w:rsidRPr="00A566F1" w:rsidRDefault="00286A2E"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A0F9E83"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4E1A9D0"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7E780DB" w:rsidR="00266B62" w:rsidRPr="00A566F1" w:rsidRDefault="00DB461C"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663CC41E" w:rsidR="000B417C" w:rsidRPr="00A566F1" w:rsidRDefault="00B557C8" w:rsidP="00707DE3">
      <w:pPr>
        <w:rPr>
          <w:rFonts w:ascii="Times New Roman" w:hAnsi="Times New Roman" w:cs="Times New Roman"/>
          <w:color w:val="00B050"/>
          <w:sz w:val="28"/>
          <w:szCs w:val="28"/>
        </w:rPr>
      </w:pPr>
      <w:r>
        <w:rPr>
          <w:rFonts w:ascii="Times New Roman" w:hAnsi="Times New Roman" w:cs="Times New Roman"/>
          <w:sz w:val="28"/>
          <w:szCs w:val="28"/>
        </w:rPr>
        <w:t xml:space="preserve"> </w:t>
      </w:r>
      <w:r w:rsidRPr="00A566F1">
        <w:rPr>
          <w:rFonts w:ascii="Times New Roman" w:hAnsi="Times New Roman" w:cs="Times New Roman"/>
          <w:color w:val="00B050"/>
          <w:sz w:val="28"/>
          <w:szCs w:val="28"/>
        </w:rPr>
        <w:t>ANS:    Possible outcomes= {</w:t>
      </w:r>
      <w:proofErr w:type="gramStart"/>
      <w:r w:rsidRPr="00A566F1">
        <w:rPr>
          <w:rFonts w:ascii="Times New Roman" w:hAnsi="Times New Roman" w:cs="Times New Roman"/>
          <w:color w:val="00B050"/>
          <w:sz w:val="28"/>
          <w:szCs w:val="28"/>
        </w:rPr>
        <w:t>HHH,HHT</w:t>
      </w:r>
      <w:proofErr w:type="gramEnd"/>
      <w:r w:rsidRPr="00A566F1">
        <w:rPr>
          <w:rFonts w:ascii="Times New Roman" w:hAnsi="Times New Roman" w:cs="Times New Roman"/>
          <w:color w:val="00B050"/>
          <w:sz w:val="28"/>
          <w:szCs w:val="28"/>
        </w:rPr>
        <w:t>,HTT,THH,THT,TTH,</w:t>
      </w:r>
      <w:r w:rsidR="000D13F2" w:rsidRPr="00A566F1">
        <w:rPr>
          <w:rFonts w:ascii="Times New Roman" w:hAnsi="Times New Roman" w:cs="Times New Roman"/>
          <w:color w:val="00B050"/>
          <w:sz w:val="28"/>
          <w:szCs w:val="28"/>
        </w:rPr>
        <w:t>HTH</w:t>
      </w:r>
      <w:r w:rsidRPr="00A566F1">
        <w:rPr>
          <w:rFonts w:ascii="Times New Roman" w:hAnsi="Times New Roman" w:cs="Times New Roman"/>
          <w:color w:val="00B050"/>
          <w:sz w:val="28"/>
          <w:szCs w:val="28"/>
        </w:rPr>
        <w:t>,TTT}</w:t>
      </w:r>
    </w:p>
    <w:p w14:paraId="0E9D3FD2" w14:textId="0804A1B0" w:rsidR="00B557C8" w:rsidRPr="00A566F1" w:rsidRDefault="00B557C8"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 xml:space="preserve">               Probability = (number of </w:t>
      </w:r>
      <w:r w:rsidR="000D13F2" w:rsidRPr="00A566F1">
        <w:rPr>
          <w:rFonts w:ascii="Times New Roman" w:hAnsi="Times New Roman" w:cs="Times New Roman"/>
          <w:color w:val="00B050"/>
          <w:sz w:val="28"/>
          <w:szCs w:val="28"/>
        </w:rPr>
        <w:t>favorable</w:t>
      </w:r>
      <w:r w:rsidRPr="00A566F1">
        <w:rPr>
          <w:rFonts w:ascii="Times New Roman" w:hAnsi="Times New Roman" w:cs="Times New Roman"/>
          <w:color w:val="00B050"/>
          <w:sz w:val="28"/>
          <w:szCs w:val="28"/>
        </w:rPr>
        <w:t xml:space="preserve"> </w:t>
      </w:r>
      <w:r w:rsidR="000D13F2" w:rsidRPr="00A566F1">
        <w:rPr>
          <w:rFonts w:ascii="Times New Roman" w:hAnsi="Times New Roman" w:cs="Times New Roman"/>
          <w:color w:val="00B050"/>
          <w:sz w:val="28"/>
          <w:szCs w:val="28"/>
        </w:rPr>
        <w:t xml:space="preserve">outcome) / (total number of outcome) </w:t>
      </w:r>
    </w:p>
    <w:p w14:paraId="7B273B4F" w14:textId="096E77EA" w:rsidR="00B557C8" w:rsidRPr="00A566F1" w:rsidRDefault="00B557C8" w:rsidP="00707DE3">
      <w:pPr>
        <w:rPr>
          <w:rFonts w:ascii="Times New Roman" w:hAnsi="Times New Roman" w:cs="Times New Roman"/>
          <w:color w:val="00B050"/>
          <w:sz w:val="28"/>
          <w:szCs w:val="28"/>
        </w:rPr>
      </w:pPr>
      <w:r w:rsidRPr="00A566F1">
        <w:rPr>
          <w:rFonts w:ascii="Times New Roman" w:hAnsi="Times New Roman" w:cs="Times New Roman"/>
          <w:color w:val="00B050"/>
          <w:sz w:val="28"/>
          <w:szCs w:val="28"/>
        </w:rPr>
        <w:t xml:space="preserve">               Probability of getting two heads</w:t>
      </w:r>
      <w:r w:rsidR="000D13F2" w:rsidRPr="00A566F1">
        <w:rPr>
          <w:rFonts w:ascii="Times New Roman" w:hAnsi="Times New Roman" w:cs="Times New Roman"/>
          <w:color w:val="00B050"/>
          <w:sz w:val="28"/>
          <w:szCs w:val="28"/>
        </w:rPr>
        <w:t xml:space="preserve"> and one tail</w:t>
      </w:r>
      <w:r w:rsidRPr="00A566F1">
        <w:rPr>
          <w:rFonts w:ascii="Times New Roman" w:hAnsi="Times New Roman" w:cs="Times New Roman"/>
          <w:color w:val="00B050"/>
          <w:sz w:val="28"/>
          <w:szCs w:val="28"/>
        </w:rPr>
        <w:t xml:space="preserve"> is 3/8</w:t>
      </w:r>
      <w:r w:rsidR="000D13F2" w:rsidRPr="00A566F1">
        <w:rPr>
          <w:rFonts w:ascii="Times New Roman" w:hAnsi="Times New Roman" w:cs="Times New Roman"/>
          <w:color w:val="00B050"/>
          <w:sz w:val="28"/>
          <w:szCs w:val="28"/>
        </w:rPr>
        <w:t>.</w:t>
      </w:r>
    </w:p>
    <w:p w14:paraId="6AE134EA" w14:textId="5DE02639"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43124951" w:rsidR="002E0863" w:rsidRPr="00A566F1" w:rsidRDefault="000D6487" w:rsidP="000D6487">
      <w:pPr>
        <w:rPr>
          <w:rFonts w:ascii="Times New Roman" w:hAnsi="Times New Roman" w:cs="Times New Roman"/>
          <w:color w:val="00B050"/>
          <w:sz w:val="28"/>
          <w:szCs w:val="28"/>
        </w:rPr>
      </w:pPr>
      <w:r w:rsidRPr="00A566F1">
        <w:rPr>
          <w:rFonts w:ascii="Times New Roman" w:hAnsi="Times New Roman" w:cs="Times New Roman"/>
          <w:color w:val="00B050"/>
          <w:sz w:val="28"/>
          <w:szCs w:val="28"/>
        </w:rPr>
        <w:t>ANS:    possible outcome = 36</w:t>
      </w:r>
    </w:p>
    <w:p w14:paraId="59678A0D" w14:textId="63F70961" w:rsidR="00DA0FB3" w:rsidRPr="00A566F1" w:rsidRDefault="00DA0FB3" w:rsidP="001308D8">
      <w:pPr>
        <w:pStyle w:val="ListParagraph"/>
        <w:numPr>
          <w:ilvl w:val="0"/>
          <w:numId w:val="8"/>
        </w:numPr>
        <w:rPr>
          <w:rFonts w:ascii="Times New Roman" w:hAnsi="Times New Roman" w:cs="Times New Roman"/>
          <w:color w:val="00B050"/>
          <w:sz w:val="28"/>
          <w:szCs w:val="28"/>
        </w:rPr>
      </w:pPr>
      <w:r w:rsidRPr="00A566F1">
        <w:rPr>
          <w:rFonts w:ascii="Helvetica" w:hAnsi="Helvetica" w:cs="Helvetica"/>
          <w:color w:val="00B050"/>
          <w:sz w:val="27"/>
          <w:szCs w:val="27"/>
          <w:shd w:val="clear" w:color="auto" w:fill="FFFFFF"/>
        </w:rPr>
        <w:t>The probability of sum is equal to 1 is 0.</w:t>
      </w:r>
    </w:p>
    <w:p w14:paraId="1EC25C10" w14:textId="1E9BC880" w:rsidR="002E0863" w:rsidRPr="00A566F1" w:rsidRDefault="001308D8" w:rsidP="001308D8">
      <w:pPr>
        <w:pStyle w:val="ListParagraph"/>
        <w:numPr>
          <w:ilvl w:val="0"/>
          <w:numId w:val="8"/>
        </w:numPr>
        <w:rPr>
          <w:rFonts w:ascii="Times New Roman" w:hAnsi="Times New Roman" w:cs="Times New Roman"/>
          <w:color w:val="00B050"/>
          <w:sz w:val="28"/>
          <w:szCs w:val="28"/>
        </w:rPr>
      </w:pPr>
      <w:r w:rsidRPr="00A566F1">
        <w:rPr>
          <w:rFonts w:ascii="Helvetica" w:hAnsi="Helvetica" w:cs="Helvetica"/>
          <w:color w:val="00B050"/>
          <w:sz w:val="27"/>
          <w:szCs w:val="27"/>
          <w:shd w:val="clear" w:color="auto" w:fill="FFFFFF"/>
        </w:rPr>
        <w:t>the sum is equal to 4 the possible outcomes are (1,3</w:t>
      </w:r>
      <w:proofErr w:type="gramStart"/>
      <w:r w:rsidRPr="00A566F1">
        <w:rPr>
          <w:rFonts w:ascii="Helvetica" w:hAnsi="Helvetica" w:cs="Helvetica"/>
          <w:color w:val="00B050"/>
          <w:sz w:val="27"/>
          <w:szCs w:val="27"/>
          <w:shd w:val="clear" w:color="auto" w:fill="FFFFFF"/>
        </w:rPr>
        <w:t>),(</w:t>
      </w:r>
      <w:proofErr w:type="gramEnd"/>
      <w:r w:rsidRPr="00A566F1">
        <w:rPr>
          <w:rFonts w:ascii="Helvetica" w:hAnsi="Helvetica" w:cs="Helvetica"/>
          <w:color w:val="00B050"/>
          <w:sz w:val="27"/>
          <w:szCs w:val="27"/>
          <w:shd w:val="clear" w:color="auto" w:fill="FFFFFF"/>
        </w:rPr>
        <w:t>2,2),(3,1) therefore n( b) = 3/36 = 1/12</w:t>
      </w:r>
    </w:p>
    <w:p w14:paraId="48E8F603" w14:textId="5838939E" w:rsidR="001308D8" w:rsidRPr="001308D8" w:rsidRDefault="001308D8" w:rsidP="001308D8">
      <w:pPr>
        <w:pStyle w:val="ListParagraph"/>
        <w:numPr>
          <w:ilvl w:val="0"/>
          <w:numId w:val="8"/>
        </w:numPr>
        <w:rPr>
          <w:rFonts w:ascii="Times New Roman" w:hAnsi="Times New Roman" w:cs="Times New Roman"/>
          <w:sz w:val="28"/>
          <w:szCs w:val="28"/>
        </w:rPr>
      </w:pPr>
      <w:r w:rsidRPr="00A566F1">
        <w:rPr>
          <w:rFonts w:ascii="Helvetica" w:hAnsi="Helvetica" w:cs="Helvetica"/>
          <w:color w:val="00B050"/>
          <w:sz w:val="27"/>
          <w:szCs w:val="27"/>
          <w:shd w:val="clear" w:color="auto" w:fill="FFFFFF"/>
        </w:rPr>
        <w:t xml:space="preserve">their sum is less than 13. here the total sample space will </w:t>
      </w:r>
      <w:proofErr w:type="gramStart"/>
      <w:r w:rsidRPr="00A566F1">
        <w:rPr>
          <w:rFonts w:ascii="Helvetica" w:hAnsi="Helvetica" w:cs="Helvetica"/>
          <w:color w:val="00B050"/>
          <w:sz w:val="27"/>
          <w:szCs w:val="27"/>
          <w:shd w:val="clear" w:color="auto" w:fill="FFFFFF"/>
        </w:rPr>
        <w:t>come .</w:t>
      </w:r>
      <w:proofErr w:type="gramEnd"/>
      <w:r w:rsidRPr="00A566F1">
        <w:rPr>
          <w:rFonts w:ascii="Helvetica" w:hAnsi="Helvetica" w:cs="Helvetica"/>
          <w:color w:val="00B050"/>
          <w:sz w:val="27"/>
          <w:szCs w:val="27"/>
          <w:shd w:val="clear" w:color="auto" w:fill="FFFFFF"/>
        </w:rPr>
        <w:t xml:space="preserve"> n(c)= 36/36 = 1.</w:t>
      </w: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DA61798" w14:textId="77777777" w:rsidR="002E0863" w:rsidRDefault="002E0863" w:rsidP="00F407B7">
      <w:pPr>
        <w:rPr>
          <w:rFonts w:ascii="Times New Roman" w:hAnsi="Times New Roman" w:cs="Times New Roman"/>
          <w:sz w:val="28"/>
          <w:szCs w:val="28"/>
        </w:rPr>
      </w:pPr>
    </w:p>
    <w:p w14:paraId="1CD36AD6" w14:textId="14CB5C00" w:rsidR="000D13F2" w:rsidRPr="00A566F1" w:rsidRDefault="000D13F2" w:rsidP="00F407B7">
      <w:pPr>
        <w:rPr>
          <w:rFonts w:ascii="Times New Roman" w:hAnsi="Times New Roman" w:cs="Times New Roman"/>
          <w:color w:val="00B050"/>
          <w:sz w:val="28"/>
          <w:szCs w:val="28"/>
        </w:rPr>
      </w:pPr>
      <w:r w:rsidRPr="00A566F1">
        <w:rPr>
          <w:rFonts w:ascii="Times New Roman" w:hAnsi="Times New Roman" w:cs="Times New Roman"/>
          <w:color w:val="00B050"/>
          <w:sz w:val="28"/>
          <w:szCs w:val="28"/>
        </w:rPr>
        <w:t>ANS</w:t>
      </w:r>
      <w:r w:rsidR="007B7F5E" w:rsidRPr="00A566F1">
        <w:rPr>
          <w:rFonts w:ascii="Times New Roman" w:hAnsi="Times New Roman" w:cs="Times New Roman"/>
          <w:color w:val="00B050"/>
          <w:sz w:val="28"/>
          <w:szCs w:val="28"/>
        </w:rPr>
        <w:t>: total number of balls=7</w:t>
      </w:r>
    </w:p>
    <w:p w14:paraId="296BEACD" w14:textId="77777777" w:rsidR="00904470" w:rsidRPr="00A566F1" w:rsidRDefault="007B7F5E" w:rsidP="00904470">
      <w:pPr>
        <w:rPr>
          <w:rFonts w:ascii="Times New Roman" w:eastAsia="Times New Roman" w:hAnsi="Times New Roman" w:cs="Times New Roman"/>
          <w:color w:val="00B050"/>
          <w:sz w:val="24"/>
          <w:szCs w:val="24"/>
          <w:lang w:val="en-IN" w:eastAsia="en-IN"/>
        </w:rPr>
      </w:pPr>
      <w:r w:rsidRPr="00A566F1">
        <w:rPr>
          <w:rFonts w:ascii="Times New Roman" w:hAnsi="Times New Roman" w:cs="Times New Roman"/>
          <w:color w:val="00B050"/>
          <w:sz w:val="28"/>
          <w:szCs w:val="28"/>
        </w:rPr>
        <w:t xml:space="preserve">           </w:t>
      </w:r>
      <w:r w:rsidR="00904470" w:rsidRPr="00A566F1">
        <w:rPr>
          <w:rFonts w:ascii="Open Sans" w:eastAsia="Times New Roman" w:hAnsi="Open Sans" w:cs="Open Sans"/>
          <w:color w:val="00B050"/>
          <w:sz w:val="24"/>
          <w:szCs w:val="24"/>
          <w:shd w:val="clear" w:color="auto" w:fill="FFFFFF"/>
          <w:lang w:val="en-IN" w:eastAsia="en-IN"/>
        </w:rPr>
        <w:t>Total number of balls</w:t>
      </w:r>
      <w:r w:rsidR="00904470" w:rsidRPr="00A566F1">
        <w:rPr>
          <w:rFonts w:ascii="Open Sans" w:eastAsia="Times New Roman" w:hAnsi="Open Sans" w:cs="Open Sans"/>
          <w:color w:val="00B050"/>
          <w:sz w:val="24"/>
          <w:szCs w:val="24"/>
          <w:lang w:val="en-IN" w:eastAsia="en-IN"/>
        </w:rPr>
        <w:br/>
      </w:r>
      <w:r w:rsidR="00904470" w:rsidRPr="00A566F1">
        <w:rPr>
          <w:rFonts w:ascii="Open Sans" w:eastAsia="Times New Roman" w:hAnsi="Open Sans" w:cs="Open Sans"/>
          <w:color w:val="00B050"/>
          <w:sz w:val="24"/>
          <w:szCs w:val="24"/>
          <w:shd w:val="clear" w:color="auto" w:fill="FFFFFF"/>
          <w:lang w:val="en-IN" w:eastAsia="en-IN"/>
        </w:rPr>
        <w:t>= (2 + 3 + 2)</w:t>
      </w:r>
      <w:r w:rsidR="00904470" w:rsidRPr="00A566F1">
        <w:rPr>
          <w:rFonts w:ascii="Open Sans" w:eastAsia="Times New Roman" w:hAnsi="Open Sans" w:cs="Open Sans"/>
          <w:color w:val="00B050"/>
          <w:sz w:val="24"/>
          <w:szCs w:val="24"/>
          <w:lang w:val="en-IN" w:eastAsia="en-IN"/>
        </w:rPr>
        <w:br/>
      </w:r>
      <w:r w:rsidR="00904470" w:rsidRPr="00A566F1">
        <w:rPr>
          <w:rFonts w:ascii="Open Sans" w:eastAsia="Times New Roman" w:hAnsi="Open Sans" w:cs="Open Sans"/>
          <w:color w:val="00B050"/>
          <w:sz w:val="24"/>
          <w:szCs w:val="24"/>
          <w:shd w:val="clear" w:color="auto" w:fill="FFFFFF"/>
          <w:lang w:val="en-IN" w:eastAsia="en-IN"/>
        </w:rPr>
        <w:t>= 7</w:t>
      </w:r>
      <w:r w:rsidR="00904470" w:rsidRPr="00A566F1">
        <w:rPr>
          <w:rFonts w:ascii="Open Sans" w:eastAsia="Times New Roman" w:hAnsi="Open Sans" w:cs="Open Sans"/>
          <w:color w:val="00B050"/>
          <w:sz w:val="24"/>
          <w:szCs w:val="24"/>
          <w:lang w:val="en-IN" w:eastAsia="en-IN"/>
        </w:rPr>
        <w:br/>
      </w:r>
      <w:r w:rsidR="00904470" w:rsidRPr="00A566F1">
        <w:rPr>
          <w:rFonts w:ascii="Open Sans" w:eastAsia="Times New Roman" w:hAnsi="Open Sans" w:cs="Open Sans"/>
          <w:color w:val="00B050"/>
          <w:sz w:val="24"/>
          <w:szCs w:val="24"/>
          <w:shd w:val="clear" w:color="auto" w:fill="FFFFFF"/>
          <w:lang w:val="en-IN" w:eastAsia="en-IN"/>
        </w:rPr>
        <w:t>Let S be the sample space</w:t>
      </w:r>
      <w:r w:rsidR="00904470" w:rsidRPr="00A566F1">
        <w:rPr>
          <w:rFonts w:ascii="Open Sans" w:eastAsia="Times New Roman" w:hAnsi="Open Sans" w:cs="Open Sans"/>
          <w:color w:val="00B050"/>
          <w:sz w:val="24"/>
          <w:szCs w:val="24"/>
          <w:lang w:val="en-IN" w:eastAsia="en-IN"/>
        </w:rPr>
        <w:br/>
      </w:r>
      <w:r w:rsidR="00904470" w:rsidRPr="00A566F1">
        <w:rPr>
          <w:rFonts w:ascii="Open Sans" w:eastAsia="Times New Roman" w:hAnsi="Open Sans" w:cs="Open Sans"/>
          <w:color w:val="00B050"/>
          <w:sz w:val="24"/>
          <w:szCs w:val="24"/>
          <w:shd w:val="clear" w:color="auto" w:fill="FFFFFF"/>
          <w:lang w:val="en-IN" w:eastAsia="en-IN"/>
        </w:rPr>
        <w:t>Then, n(S) = Number of ways of drawing 2 balls out of 7</w:t>
      </w:r>
    </w:p>
    <w:p w14:paraId="2C1B93A4" w14:textId="6FA0DA3E" w:rsidR="00904470" w:rsidRPr="00A566F1" w:rsidRDefault="00A566F1" w:rsidP="00904470">
      <w:pPr>
        <w:spacing w:line="240" w:lineRule="auto"/>
        <w:textAlignment w:val="baseline"/>
        <w:rPr>
          <w:rFonts w:ascii="Open Sans" w:eastAsia="Times New Roman" w:hAnsi="Open Sans" w:cs="Open Sans"/>
          <w:color w:val="00B050"/>
          <w:sz w:val="21"/>
          <w:szCs w:val="21"/>
          <w:lang w:val="en-IN" w:eastAsia="en-IN"/>
        </w:rPr>
      </w:pPr>
      <w:r w:rsidRPr="00A566F1">
        <w:rPr>
          <w:rFonts w:ascii="MathJax_Main" w:eastAsia="Times New Roman" w:hAnsi="MathJax_Main" w:cs="Open Sans"/>
          <w:color w:val="00B050"/>
          <w:sz w:val="25"/>
          <w:szCs w:val="25"/>
          <w:bdr w:val="none" w:sz="0" w:space="0" w:color="auto" w:frame="1"/>
          <w:lang w:val="en-IN" w:eastAsia="en-IN"/>
        </w:rPr>
        <w:t>N(</w:t>
      </w:r>
      <w:r w:rsidR="00904470" w:rsidRPr="00A566F1">
        <w:rPr>
          <w:rFonts w:ascii="MathJax_Main" w:eastAsia="Times New Roman" w:hAnsi="MathJax_Main" w:cs="Open Sans"/>
          <w:color w:val="00B050"/>
          <w:sz w:val="25"/>
          <w:szCs w:val="25"/>
          <w:bdr w:val="none" w:sz="0" w:space="0" w:color="auto" w:frame="1"/>
          <w:lang w:val="en-IN" w:eastAsia="en-IN"/>
        </w:rPr>
        <w:t>S)=</w:t>
      </w:r>
      <w:r w:rsidR="00904470" w:rsidRPr="00A566F1">
        <w:rPr>
          <w:rFonts w:ascii="MathJax_Main" w:eastAsia="Times New Roman" w:hAnsi="MathJax_Main" w:cs="Open Sans"/>
          <w:color w:val="00B050"/>
          <w:sz w:val="18"/>
          <w:szCs w:val="18"/>
          <w:bdr w:val="none" w:sz="0" w:space="0" w:color="auto" w:frame="1"/>
          <w:lang w:val="en-IN" w:eastAsia="en-IN"/>
        </w:rPr>
        <w:t>7</w:t>
      </w:r>
      <w:r w:rsidR="00904470" w:rsidRPr="00A566F1">
        <w:rPr>
          <w:rFonts w:ascii="MathJax_Math-italic" w:eastAsia="Times New Roman" w:hAnsi="MathJax_Math-italic" w:cs="Open Sans"/>
          <w:color w:val="00B050"/>
          <w:sz w:val="25"/>
          <w:szCs w:val="25"/>
          <w:bdr w:val="none" w:sz="0" w:space="0" w:color="auto" w:frame="1"/>
          <w:lang w:val="en-IN" w:eastAsia="en-IN"/>
        </w:rPr>
        <w:t>C</w:t>
      </w:r>
      <w:r w:rsidR="00904470" w:rsidRPr="00A566F1">
        <w:rPr>
          <w:rFonts w:ascii="MathJax_Main" w:eastAsia="Times New Roman" w:hAnsi="MathJax_Main" w:cs="Open Sans"/>
          <w:color w:val="00B050"/>
          <w:sz w:val="18"/>
          <w:szCs w:val="18"/>
          <w:bdr w:val="none" w:sz="0" w:space="0" w:color="auto" w:frame="1"/>
          <w:lang w:val="en-IN" w:eastAsia="en-IN"/>
        </w:rPr>
        <w:t>2</w:t>
      </w:r>
      <w:r w:rsidR="00904470" w:rsidRPr="00A566F1">
        <w:rPr>
          <w:rFonts w:ascii="MathJax_Main" w:eastAsia="Times New Roman" w:hAnsi="MathJax_Main" w:cs="Open Sans"/>
          <w:color w:val="00B050"/>
          <w:sz w:val="25"/>
          <w:szCs w:val="25"/>
          <w:bdr w:val="none" w:sz="0" w:space="0" w:color="auto" w:frame="1"/>
          <w:lang w:val="en-IN" w:eastAsia="en-IN"/>
        </w:rPr>
        <w:t>n(S)=(7×</w:t>
      </w:r>
      <w:proofErr w:type="gramStart"/>
      <w:r w:rsidR="00904470" w:rsidRPr="00A566F1">
        <w:rPr>
          <w:rFonts w:ascii="MathJax_Main" w:eastAsia="Times New Roman" w:hAnsi="MathJax_Main" w:cs="Open Sans"/>
          <w:color w:val="00B050"/>
          <w:sz w:val="25"/>
          <w:szCs w:val="25"/>
          <w:bdr w:val="none" w:sz="0" w:space="0" w:color="auto" w:frame="1"/>
          <w:lang w:val="en-IN" w:eastAsia="en-IN"/>
        </w:rPr>
        <w:t>6)(</w:t>
      </w:r>
      <w:proofErr w:type="gramEnd"/>
      <w:r w:rsidR="00904470" w:rsidRPr="00A566F1">
        <w:rPr>
          <w:rFonts w:ascii="MathJax_Main" w:eastAsia="Times New Roman" w:hAnsi="MathJax_Main" w:cs="Open Sans"/>
          <w:color w:val="00B050"/>
          <w:sz w:val="25"/>
          <w:szCs w:val="25"/>
          <w:bdr w:val="none" w:sz="0" w:space="0" w:color="auto" w:frame="1"/>
          <w:lang w:val="en-IN" w:eastAsia="en-IN"/>
        </w:rPr>
        <w:t>2×1)n(S)</w:t>
      </w:r>
      <w:r w:rsidRPr="00A566F1">
        <w:rPr>
          <w:rFonts w:ascii="MathJax_Main" w:eastAsia="Times New Roman" w:hAnsi="MathJax_Main" w:cs="Open Sans"/>
          <w:color w:val="00B050"/>
          <w:sz w:val="25"/>
          <w:szCs w:val="25"/>
          <w:bdr w:val="none" w:sz="0" w:space="0" w:color="auto" w:frame="1"/>
          <w:lang w:val="en-IN" w:eastAsia="en-IN"/>
        </w:rPr>
        <w:t xml:space="preserve"> </w:t>
      </w:r>
      <w:r w:rsidR="00904470" w:rsidRPr="00A566F1">
        <w:rPr>
          <w:rFonts w:ascii="inherit" w:eastAsia="Times New Roman" w:hAnsi="inherit" w:cs="Open Sans"/>
          <w:color w:val="00B050"/>
          <w:sz w:val="21"/>
          <w:szCs w:val="21"/>
          <w:bdr w:val="none" w:sz="0" w:space="0" w:color="auto" w:frame="1"/>
          <w:lang w:val="en-IN" w:eastAsia="en-IN"/>
        </w:rPr>
        <w:t>=21</w:t>
      </w:r>
    </w:p>
    <w:p w14:paraId="38FBB3E6" w14:textId="77777777" w:rsidR="00904470" w:rsidRPr="00A566F1" w:rsidRDefault="00904470" w:rsidP="00904470">
      <w:pPr>
        <w:spacing w:after="0" w:line="240" w:lineRule="auto"/>
        <w:rPr>
          <w:rFonts w:ascii="Times New Roman" w:eastAsia="Times New Roman" w:hAnsi="Times New Roman" w:cs="Times New Roman"/>
          <w:color w:val="00B050"/>
          <w:sz w:val="24"/>
          <w:szCs w:val="24"/>
          <w:lang w:val="en-IN" w:eastAsia="en-IN"/>
        </w:rPr>
      </w:pPr>
      <w:r w:rsidRPr="00A566F1">
        <w:rPr>
          <w:rFonts w:ascii="Open Sans" w:eastAsia="Times New Roman" w:hAnsi="Open Sans" w:cs="Open Sans"/>
          <w:color w:val="00B050"/>
          <w:sz w:val="24"/>
          <w:szCs w:val="24"/>
          <w:lang w:val="en-IN" w:eastAsia="en-IN"/>
        </w:rPr>
        <w:lastRenderedPageBreak/>
        <w:br/>
      </w:r>
      <w:r w:rsidRPr="00A566F1">
        <w:rPr>
          <w:rFonts w:ascii="Open Sans" w:eastAsia="Times New Roman" w:hAnsi="Open Sans" w:cs="Open Sans"/>
          <w:color w:val="00B050"/>
          <w:sz w:val="24"/>
          <w:szCs w:val="24"/>
          <w:shd w:val="clear" w:color="auto" w:fill="FFFFFF"/>
          <w:lang w:val="en-IN" w:eastAsia="en-IN"/>
        </w:rPr>
        <w:t>Let E = Event of 2 balls, none of which is blue</w:t>
      </w:r>
      <w:r w:rsidRPr="00A566F1">
        <w:rPr>
          <w:rFonts w:ascii="Open Sans" w:eastAsia="Times New Roman" w:hAnsi="Open Sans" w:cs="Open Sans"/>
          <w:color w:val="00B050"/>
          <w:sz w:val="24"/>
          <w:szCs w:val="24"/>
          <w:lang w:val="en-IN" w:eastAsia="en-IN"/>
        </w:rPr>
        <w:br/>
      </w:r>
      <w:r w:rsidRPr="00A566F1">
        <w:rPr>
          <w:rFonts w:ascii="Cambria Math" w:eastAsia="Times New Roman" w:hAnsi="Cambria Math" w:cs="Cambria Math"/>
          <w:color w:val="00B050"/>
          <w:sz w:val="24"/>
          <w:szCs w:val="24"/>
          <w:shd w:val="clear" w:color="auto" w:fill="FFFFFF"/>
          <w:lang w:val="en-IN" w:eastAsia="en-IN"/>
        </w:rPr>
        <w:t>∴</w:t>
      </w:r>
      <w:r w:rsidRPr="00A566F1">
        <w:rPr>
          <w:rFonts w:ascii="Open Sans" w:eastAsia="Times New Roman" w:hAnsi="Open Sans" w:cs="Open Sans"/>
          <w:color w:val="00B050"/>
          <w:sz w:val="24"/>
          <w:szCs w:val="24"/>
          <w:shd w:val="clear" w:color="auto" w:fill="FFFFFF"/>
          <w:lang w:val="en-IN" w:eastAsia="en-IN"/>
        </w:rPr>
        <w:t xml:space="preserve"> n(E) = Number of ways of drawing 2 balls out of (2 + 3) balls</w:t>
      </w:r>
    </w:p>
    <w:p w14:paraId="6BB75F0F" w14:textId="3A8297F4" w:rsidR="007B7F5E" w:rsidRPr="00A566F1" w:rsidRDefault="00904470" w:rsidP="00904470">
      <w:pPr>
        <w:spacing w:line="240" w:lineRule="auto"/>
        <w:textAlignment w:val="baseline"/>
        <w:rPr>
          <w:rFonts w:ascii="Open Sans" w:eastAsia="Times New Roman" w:hAnsi="Open Sans" w:cs="Open Sans"/>
          <w:color w:val="00B050"/>
          <w:sz w:val="21"/>
          <w:szCs w:val="21"/>
          <w:lang w:val="en-IN" w:eastAsia="en-IN"/>
        </w:rPr>
      </w:pPr>
      <w:r w:rsidRPr="00A566F1">
        <w:rPr>
          <w:rFonts w:ascii="MathJax_Main" w:eastAsia="Times New Roman" w:hAnsi="MathJax_Main" w:cs="Open Sans"/>
          <w:color w:val="00B050"/>
          <w:sz w:val="25"/>
          <w:szCs w:val="25"/>
          <w:bdr w:val="none" w:sz="0" w:space="0" w:color="auto" w:frame="1"/>
          <w:lang w:val="en-IN" w:eastAsia="en-IN"/>
        </w:rPr>
        <w:t>n(E)=</w:t>
      </w:r>
      <w:r w:rsidRPr="00A566F1">
        <w:rPr>
          <w:rFonts w:ascii="MathJax_Main" w:eastAsia="Times New Roman" w:hAnsi="MathJax_Main" w:cs="Open Sans"/>
          <w:color w:val="00B050"/>
          <w:sz w:val="18"/>
          <w:szCs w:val="18"/>
          <w:bdr w:val="none" w:sz="0" w:space="0" w:color="auto" w:frame="1"/>
          <w:lang w:val="en-IN" w:eastAsia="en-IN"/>
        </w:rPr>
        <w:t>5</w:t>
      </w:r>
      <w:r w:rsidRPr="00A566F1">
        <w:rPr>
          <w:rFonts w:ascii="MathJax_Math-italic" w:eastAsia="Times New Roman" w:hAnsi="MathJax_Math-italic" w:cs="Open Sans"/>
          <w:color w:val="00B050"/>
          <w:sz w:val="25"/>
          <w:szCs w:val="25"/>
          <w:bdr w:val="none" w:sz="0" w:space="0" w:color="auto" w:frame="1"/>
          <w:lang w:val="en-IN" w:eastAsia="en-IN"/>
        </w:rPr>
        <w:t>C</w:t>
      </w:r>
      <w:r w:rsidRPr="00A566F1">
        <w:rPr>
          <w:rFonts w:ascii="MathJax_Main" w:eastAsia="Times New Roman" w:hAnsi="MathJax_Main" w:cs="Open Sans"/>
          <w:color w:val="00B050"/>
          <w:sz w:val="18"/>
          <w:szCs w:val="18"/>
          <w:bdr w:val="none" w:sz="0" w:space="0" w:color="auto" w:frame="1"/>
          <w:lang w:val="en-IN" w:eastAsia="en-IN"/>
        </w:rPr>
        <w:t>2</w:t>
      </w:r>
      <w:r w:rsidRPr="00A566F1">
        <w:rPr>
          <w:rFonts w:ascii="MathJax_Main" w:eastAsia="Times New Roman" w:hAnsi="MathJax_Main" w:cs="Open Sans"/>
          <w:color w:val="00B050"/>
          <w:sz w:val="25"/>
          <w:szCs w:val="25"/>
          <w:bdr w:val="none" w:sz="0" w:space="0" w:color="auto" w:frame="1"/>
          <w:lang w:val="en-IN" w:eastAsia="en-IN"/>
        </w:rPr>
        <w:t>n(E)=(5×</w:t>
      </w:r>
      <w:proofErr w:type="gramStart"/>
      <w:r w:rsidRPr="00A566F1">
        <w:rPr>
          <w:rFonts w:ascii="MathJax_Main" w:eastAsia="Times New Roman" w:hAnsi="MathJax_Main" w:cs="Open Sans"/>
          <w:color w:val="00B050"/>
          <w:sz w:val="25"/>
          <w:szCs w:val="25"/>
          <w:bdr w:val="none" w:sz="0" w:space="0" w:color="auto" w:frame="1"/>
          <w:lang w:val="en-IN" w:eastAsia="en-IN"/>
        </w:rPr>
        <w:t>4)(</w:t>
      </w:r>
      <w:proofErr w:type="gramEnd"/>
      <w:r w:rsidRPr="00A566F1">
        <w:rPr>
          <w:rFonts w:ascii="MathJax_Main" w:eastAsia="Times New Roman" w:hAnsi="MathJax_Main" w:cs="Open Sans"/>
          <w:color w:val="00B050"/>
          <w:sz w:val="25"/>
          <w:szCs w:val="25"/>
          <w:bdr w:val="none" w:sz="0" w:space="0" w:color="auto" w:frame="1"/>
          <w:lang w:val="en-IN" w:eastAsia="en-IN"/>
        </w:rPr>
        <w:t>2×1)n(E)=10</w:t>
      </w:r>
      <w:r w:rsidRPr="00A566F1">
        <w:rPr>
          <w:rFonts w:ascii="MathJax_AMS" w:eastAsia="Times New Roman" w:hAnsi="MathJax_AMS" w:cs="Open Sans"/>
          <w:color w:val="00B050"/>
          <w:sz w:val="25"/>
          <w:szCs w:val="25"/>
          <w:bdr w:val="none" w:sz="0" w:space="0" w:color="auto" w:frame="1"/>
          <w:lang w:val="en-IN" w:eastAsia="en-IN"/>
        </w:rPr>
        <w:t>∴</w:t>
      </w:r>
      <w:r w:rsidRPr="00A566F1">
        <w:rPr>
          <w:rFonts w:ascii="MathJax_Main" w:eastAsia="Times New Roman" w:hAnsi="MathJax_Main" w:cs="Open Sans"/>
          <w:color w:val="00B050"/>
          <w:sz w:val="25"/>
          <w:szCs w:val="25"/>
          <w:bdr w:val="none" w:sz="0" w:space="0" w:color="auto" w:frame="1"/>
          <w:lang w:val="en-IN" w:eastAsia="en-IN"/>
        </w:rPr>
        <w:t>P(E)=n(E)n(S)=10</w:t>
      </w:r>
      <w:r w:rsidR="001D66CB" w:rsidRPr="00A566F1">
        <w:rPr>
          <w:rFonts w:ascii="MathJax_Main" w:eastAsia="Times New Roman" w:hAnsi="MathJax_Main" w:cs="Open Sans"/>
          <w:color w:val="00B050"/>
          <w:sz w:val="25"/>
          <w:szCs w:val="25"/>
          <w:bdr w:val="none" w:sz="0" w:space="0" w:color="auto" w:frame="1"/>
          <w:lang w:val="en-IN" w:eastAsia="en-IN"/>
        </w:rPr>
        <w:t>/</w:t>
      </w:r>
      <w:r w:rsidRPr="00A566F1">
        <w:rPr>
          <w:rFonts w:ascii="MathJax_Main" w:eastAsia="Times New Roman" w:hAnsi="MathJax_Main" w:cs="Open Sans"/>
          <w:color w:val="00B050"/>
          <w:sz w:val="25"/>
          <w:szCs w:val="25"/>
          <w:bdr w:val="none" w:sz="0" w:space="0" w:color="auto" w:frame="1"/>
          <w:lang w:val="en-IN" w:eastAsia="en-IN"/>
        </w:rPr>
        <w:t>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 xml:space="preserve">Child A – probability of having 1 candy = </w:t>
      </w:r>
      <w:r w:rsidRPr="00713175">
        <w:rPr>
          <w:rFonts w:ascii="Times New Roman" w:hAnsi="Times New Roman" w:cs="Times New Roman"/>
          <w:color w:val="00B050"/>
          <w:sz w:val="28"/>
          <w:szCs w:val="28"/>
        </w:rPr>
        <w:t>0.015.</w:t>
      </w:r>
    </w:p>
    <w:p w14:paraId="3E3ABD2E" w14:textId="77777777" w:rsidR="006D7AA1" w:rsidRPr="00713175" w:rsidRDefault="006D7AA1" w:rsidP="006D7AA1">
      <w:pPr>
        <w:rPr>
          <w:rFonts w:ascii="Times New Roman" w:hAnsi="Times New Roman" w:cs="Times New Roman"/>
          <w:color w:val="00B050"/>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w:t>
      </w:r>
      <w:r w:rsidRPr="00713175">
        <w:rPr>
          <w:rFonts w:ascii="Times New Roman" w:hAnsi="Times New Roman" w:cs="Times New Roman"/>
          <w:color w:val="00B050"/>
          <w:sz w:val="28"/>
          <w:szCs w:val="28"/>
        </w:rPr>
        <w:t>= 0.</w:t>
      </w:r>
      <w:r w:rsidR="00FF509F" w:rsidRPr="00713175">
        <w:rPr>
          <w:rFonts w:ascii="Times New Roman" w:hAnsi="Times New Roman" w:cs="Times New Roman"/>
          <w:color w:val="00B050"/>
          <w:sz w:val="28"/>
          <w:szCs w:val="28"/>
        </w:rPr>
        <w:t>2</w:t>
      </w:r>
      <w:r w:rsidRPr="00713175">
        <w:rPr>
          <w:rFonts w:ascii="Times New Roman" w:hAnsi="Times New Roman" w:cs="Times New Roman"/>
          <w:color w:val="00B050"/>
          <w:sz w:val="28"/>
          <w:szCs w:val="28"/>
        </w:rPr>
        <w:t>0</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05B5F4B8" w14:textId="2EA7C71A" w:rsidR="002200B7" w:rsidRPr="006F6975" w:rsidRDefault="006F6975" w:rsidP="00707DE3">
      <w:pPr>
        <w:rPr>
          <w:color w:val="00B050"/>
          <w:sz w:val="28"/>
          <w:szCs w:val="28"/>
        </w:rPr>
      </w:pPr>
      <w:r w:rsidRPr="006F6975">
        <w:rPr>
          <w:color w:val="00B050"/>
          <w:sz w:val="28"/>
          <w:szCs w:val="28"/>
        </w:rPr>
        <w:t xml:space="preserve">ANS: </w:t>
      </w:r>
    </w:p>
    <w:p w14:paraId="534424D0" w14:textId="26CFFEDF" w:rsidR="006F6975" w:rsidRDefault="006F6975" w:rsidP="00707DE3">
      <w:pPr>
        <w:rPr>
          <w:b/>
          <w:bCs/>
          <w:sz w:val="28"/>
          <w:szCs w:val="28"/>
        </w:rPr>
      </w:pPr>
      <w:r w:rsidRPr="006F6975">
        <w:rPr>
          <w:b/>
          <w:bCs/>
          <w:sz w:val="28"/>
          <w:szCs w:val="28"/>
        </w:rPr>
        <w:drawing>
          <wp:inline distT="0" distB="0" distL="0" distR="0" wp14:anchorId="14717114" wp14:editId="5F0BCB5B">
            <wp:extent cx="4887007" cy="1476581"/>
            <wp:effectExtent l="0" t="0" r="8890" b="9525"/>
            <wp:docPr id="125993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30869" name=""/>
                    <pic:cNvPicPr/>
                  </pic:nvPicPr>
                  <pic:blipFill>
                    <a:blip r:embed="rId5"/>
                    <a:stretch>
                      <a:fillRect/>
                    </a:stretch>
                  </pic:blipFill>
                  <pic:spPr>
                    <a:xfrm>
                      <a:off x="0" y="0"/>
                      <a:ext cx="4887007" cy="1476581"/>
                    </a:xfrm>
                    <a:prstGeom prst="rect">
                      <a:avLst/>
                    </a:prstGeom>
                  </pic:spPr>
                </pic:pic>
              </a:graphicData>
            </a:graphic>
          </wp:inline>
        </w:drawing>
      </w:r>
    </w:p>
    <w:p w14:paraId="1FAFBFFE" w14:textId="14C8396E" w:rsidR="006F6975" w:rsidRPr="006F6975" w:rsidRDefault="006F6975" w:rsidP="006F6975">
      <w:pPr>
        <w:ind w:left="720"/>
        <w:rPr>
          <w:color w:val="00B050"/>
          <w:sz w:val="28"/>
          <w:szCs w:val="28"/>
        </w:rPr>
      </w:pPr>
      <w:r w:rsidRPr="006F6975">
        <w:rPr>
          <w:color w:val="00B050"/>
          <w:sz w:val="28"/>
          <w:szCs w:val="28"/>
        </w:rPr>
        <w:lastRenderedPageBreak/>
        <w:t>1) since the mean,</w:t>
      </w:r>
      <w:r>
        <w:rPr>
          <w:color w:val="00B050"/>
          <w:sz w:val="28"/>
          <w:szCs w:val="28"/>
        </w:rPr>
        <w:t xml:space="preserve"> </w:t>
      </w:r>
      <w:r w:rsidRPr="006F6975">
        <w:rPr>
          <w:color w:val="00B050"/>
          <w:sz w:val="28"/>
          <w:szCs w:val="28"/>
        </w:rPr>
        <w:t xml:space="preserve">median and mode </w:t>
      </w:r>
      <w:proofErr w:type="gramStart"/>
      <w:r w:rsidRPr="006F6975">
        <w:rPr>
          <w:color w:val="00B050"/>
          <w:sz w:val="28"/>
          <w:szCs w:val="28"/>
        </w:rPr>
        <w:t>for  point</w:t>
      </w:r>
      <w:proofErr w:type="gramEnd"/>
      <w:r w:rsidRPr="006F6975">
        <w:rPr>
          <w:color w:val="00B050"/>
          <w:sz w:val="28"/>
          <w:szCs w:val="28"/>
        </w:rPr>
        <w:t>,</w:t>
      </w:r>
      <w:r>
        <w:rPr>
          <w:color w:val="00B050"/>
          <w:sz w:val="28"/>
          <w:szCs w:val="28"/>
        </w:rPr>
        <w:t xml:space="preserve"> </w:t>
      </w:r>
      <w:r w:rsidRPr="006F6975">
        <w:rPr>
          <w:color w:val="00B050"/>
          <w:sz w:val="28"/>
          <w:szCs w:val="28"/>
        </w:rPr>
        <w:t xml:space="preserve">score and weight all three variables are approximately equal hence they show symmetrical frequency curve symmetrical distribution of data. </w:t>
      </w:r>
    </w:p>
    <w:p w14:paraId="34652613" w14:textId="77777777" w:rsidR="006F6975" w:rsidRPr="006F6975" w:rsidRDefault="006F6975" w:rsidP="006F6975">
      <w:pPr>
        <w:rPr>
          <w:color w:val="00B050"/>
          <w:sz w:val="28"/>
          <w:szCs w:val="28"/>
        </w:rPr>
      </w:pPr>
      <w:r w:rsidRPr="006F6975">
        <w:rPr>
          <w:color w:val="00B050"/>
          <w:sz w:val="28"/>
          <w:szCs w:val="28"/>
        </w:rPr>
        <w:t xml:space="preserve">            2)There are no outliers in this data.</w:t>
      </w:r>
    </w:p>
    <w:p w14:paraId="2C017C1C" w14:textId="60500029" w:rsidR="006F6975" w:rsidRPr="006F6975" w:rsidRDefault="006F6975" w:rsidP="006F6975">
      <w:pPr>
        <w:rPr>
          <w:color w:val="00B050"/>
          <w:sz w:val="28"/>
          <w:szCs w:val="28"/>
        </w:rPr>
      </w:pPr>
      <w:r w:rsidRPr="006F6975">
        <w:rPr>
          <w:color w:val="00B050"/>
          <w:sz w:val="28"/>
          <w:szCs w:val="28"/>
        </w:rPr>
        <w:t xml:space="preserve">            </w:t>
      </w:r>
      <w:r w:rsidRPr="006F6975">
        <w:rPr>
          <w:color w:val="00B050"/>
          <w:sz w:val="28"/>
          <w:szCs w:val="28"/>
        </w:rPr>
        <w:t>3)Since the standard deviation value is low hence the spread is small.</w:t>
      </w:r>
      <w:r>
        <w:rPr>
          <w:color w:val="00B050"/>
          <w:sz w:val="28"/>
          <w:szCs w:val="28"/>
        </w:rPr>
        <w:t xml:space="preserve"> </w:t>
      </w:r>
      <w:proofErr w:type="gramStart"/>
      <w:r w:rsidRPr="006F6975">
        <w:rPr>
          <w:color w:val="00B050"/>
          <w:sz w:val="28"/>
          <w:szCs w:val="28"/>
        </w:rPr>
        <w:t>All</w:t>
      </w:r>
      <w:proofErr w:type="gramEnd"/>
      <w:r w:rsidRPr="006F6975">
        <w:rPr>
          <w:color w:val="00B050"/>
          <w:sz w:val="28"/>
          <w:szCs w:val="28"/>
        </w:rPr>
        <w:t xml:space="preserve"> </w:t>
      </w:r>
      <w:r w:rsidRPr="006F6975">
        <w:rPr>
          <w:color w:val="00B050"/>
          <w:sz w:val="28"/>
          <w:szCs w:val="28"/>
        </w:rPr>
        <w:t xml:space="preserve">         </w:t>
      </w:r>
      <w:r w:rsidRPr="006F6975">
        <w:rPr>
          <w:color w:val="00B050"/>
          <w:sz w:val="28"/>
          <w:szCs w:val="28"/>
        </w:rPr>
        <w:t>the values are near the mean value.</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941DE67" w14:textId="77777777" w:rsidR="0099204D" w:rsidRDefault="0099204D" w:rsidP="0099204D">
      <w:pPr>
        <w:ind w:left="720"/>
        <w:rPr>
          <w:rFonts w:cstheme="minorHAnsi"/>
          <w:b/>
          <w:color w:val="7030A0"/>
          <w:sz w:val="28"/>
          <w:szCs w:val="28"/>
          <w:shd w:val="clear" w:color="auto" w:fill="FFFFFF"/>
        </w:rPr>
      </w:pPr>
      <w:r w:rsidRPr="0099204D">
        <w:rPr>
          <w:rFonts w:cstheme="minorHAnsi"/>
          <w:color w:val="00B050"/>
          <w:sz w:val="28"/>
          <w:szCs w:val="28"/>
          <w:shd w:val="clear" w:color="auto" w:fill="FFFFFF"/>
        </w:rPr>
        <w:t xml:space="preserve">ANS: </w:t>
      </w:r>
      <w:r w:rsidRPr="0099204D">
        <w:rPr>
          <w:rFonts w:cstheme="minorHAnsi"/>
          <w:bCs/>
          <w:color w:val="00B050"/>
          <w:sz w:val="28"/>
          <w:szCs w:val="28"/>
          <w:shd w:val="clear" w:color="auto" w:fill="FFFFFF"/>
        </w:rPr>
        <w:t>Expected Value = summation of all the values / number of values =1308/9 =145.33</w:t>
      </w:r>
    </w:p>
    <w:p w14:paraId="05BEF030" w14:textId="4EFE09C8" w:rsidR="0099204D" w:rsidRDefault="0099204D"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69C08D9E" w14:textId="77777777" w:rsidR="00F6771B" w:rsidRPr="00F6771B" w:rsidRDefault="00F6771B" w:rsidP="00707DE3">
      <w:pPr>
        <w:rPr>
          <w:bCs/>
          <w:color w:val="00B050"/>
          <w:sz w:val="28"/>
          <w:szCs w:val="28"/>
        </w:rPr>
      </w:pPr>
      <w:r w:rsidRPr="00F6771B">
        <w:rPr>
          <w:bCs/>
          <w:color w:val="00B050"/>
          <w:sz w:val="28"/>
          <w:szCs w:val="28"/>
        </w:rPr>
        <w:t xml:space="preserve">ANS: </w:t>
      </w:r>
    </w:p>
    <w:tbl>
      <w:tblPr>
        <w:tblW w:w="9324" w:type="dxa"/>
        <w:tblLook w:val="04A0" w:firstRow="1" w:lastRow="0" w:firstColumn="1" w:lastColumn="0" w:noHBand="0" w:noVBand="1"/>
      </w:tblPr>
      <w:tblGrid>
        <w:gridCol w:w="2232"/>
        <w:gridCol w:w="2020"/>
        <w:gridCol w:w="960"/>
        <w:gridCol w:w="2232"/>
        <w:gridCol w:w="1880"/>
      </w:tblGrid>
      <w:tr w:rsidR="00F6771B" w14:paraId="79956B7C" w14:textId="77777777" w:rsidTr="00F6771B">
        <w:trPr>
          <w:trHeight w:val="288"/>
        </w:trPr>
        <w:tc>
          <w:tcPr>
            <w:tcW w:w="2232" w:type="dxa"/>
            <w:tcBorders>
              <w:top w:val="single" w:sz="8" w:space="0" w:color="auto"/>
              <w:left w:val="single" w:sz="8" w:space="0" w:color="auto"/>
              <w:bottom w:val="single" w:sz="4" w:space="0" w:color="auto"/>
              <w:right w:val="single" w:sz="4" w:space="0" w:color="auto"/>
            </w:tcBorders>
            <w:noWrap/>
            <w:vAlign w:val="bottom"/>
            <w:hideMark/>
          </w:tcPr>
          <w:p w14:paraId="0C97D8B4" w14:textId="77777777" w:rsidR="00F6771B" w:rsidRDefault="00F6771B">
            <w:pPr>
              <w:spacing w:after="0" w:line="240" w:lineRule="auto"/>
              <w:jc w:val="center"/>
              <w:rPr>
                <w:rFonts w:ascii="Calibri" w:eastAsia="Times New Roman" w:hAnsi="Calibri" w:cs="Calibri"/>
                <w:i/>
                <w:iCs/>
                <w:color w:val="000000"/>
              </w:rPr>
            </w:pPr>
            <w:proofErr w:type="spellStart"/>
            <w:r>
              <w:rPr>
                <w:rFonts w:ascii="Calibri" w:eastAsia="Times New Roman" w:hAnsi="Calibri" w:cs="Calibri"/>
                <w:i/>
                <w:iCs/>
                <w:color w:val="000000"/>
              </w:rPr>
              <w:t>Dist</w:t>
            </w:r>
            <w:proofErr w:type="spellEnd"/>
          </w:p>
        </w:tc>
        <w:tc>
          <w:tcPr>
            <w:tcW w:w="2020" w:type="dxa"/>
            <w:tcBorders>
              <w:top w:val="single" w:sz="8" w:space="0" w:color="auto"/>
              <w:left w:val="nil"/>
              <w:bottom w:val="single" w:sz="4" w:space="0" w:color="auto"/>
              <w:right w:val="single" w:sz="8" w:space="0" w:color="auto"/>
            </w:tcBorders>
            <w:noWrap/>
            <w:vAlign w:val="bottom"/>
            <w:hideMark/>
          </w:tcPr>
          <w:p w14:paraId="3861276A" w14:textId="77777777" w:rsidR="00F6771B" w:rsidRDefault="00F6771B">
            <w:pPr>
              <w:spacing w:after="0" w:line="240" w:lineRule="auto"/>
              <w:rPr>
                <w:rFonts w:ascii="Calibri" w:eastAsia="Times New Roman" w:hAnsi="Calibri" w:cs="Calibri"/>
                <w:i/>
                <w:iCs/>
                <w:color w:val="000000"/>
              </w:rPr>
            </w:pPr>
            <w:r>
              <w:rPr>
                <w:rFonts w:ascii="Calibri" w:eastAsia="Times New Roman" w:hAnsi="Calibri" w:cs="Calibri"/>
                <w:i/>
                <w:iCs/>
                <w:color w:val="000000"/>
              </w:rPr>
              <w:t> </w:t>
            </w:r>
          </w:p>
        </w:tc>
        <w:tc>
          <w:tcPr>
            <w:tcW w:w="960" w:type="dxa"/>
            <w:noWrap/>
            <w:vAlign w:val="bottom"/>
            <w:hideMark/>
          </w:tcPr>
          <w:p w14:paraId="0231E5ED" w14:textId="77777777" w:rsidR="00F6771B" w:rsidRDefault="00F6771B">
            <w:pPr>
              <w:rPr>
                <w:rFonts w:ascii="Calibri" w:eastAsia="Times New Roman" w:hAnsi="Calibri" w:cs="Calibri"/>
                <w:i/>
                <w:iCs/>
                <w:color w:val="000000"/>
              </w:rPr>
            </w:pPr>
          </w:p>
        </w:tc>
        <w:tc>
          <w:tcPr>
            <w:tcW w:w="2232" w:type="dxa"/>
            <w:tcBorders>
              <w:top w:val="single" w:sz="8" w:space="0" w:color="auto"/>
              <w:left w:val="single" w:sz="8" w:space="0" w:color="auto"/>
              <w:bottom w:val="single" w:sz="4" w:space="0" w:color="auto"/>
              <w:right w:val="single" w:sz="4" w:space="0" w:color="auto"/>
            </w:tcBorders>
            <w:noWrap/>
            <w:vAlign w:val="bottom"/>
            <w:hideMark/>
          </w:tcPr>
          <w:p w14:paraId="4F4E7576" w14:textId="77777777" w:rsidR="00F6771B" w:rsidRDefault="00F6771B">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speed</w:t>
            </w:r>
          </w:p>
        </w:tc>
        <w:tc>
          <w:tcPr>
            <w:tcW w:w="1880" w:type="dxa"/>
            <w:tcBorders>
              <w:top w:val="single" w:sz="8" w:space="0" w:color="auto"/>
              <w:left w:val="nil"/>
              <w:bottom w:val="single" w:sz="4" w:space="0" w:color="auto"/>
              <w:right w:val="single" w:sz="8" w:space="0" w:color="auto"/>
            </w:tcBorders>
            <w:noWrap/>
            <w:vAlign w:val="bottom"/>
            <w:hideMark/>
          </w:tcPr>
          <w:p w14:paraId="0FFD0AD6" w14:textId="77777777" w:rsidR="00F6771B" w:rsidRDefault="00F6771B">
            <w:pPr>
              <w:spacing w:after="0" w:line="240" w:lineRule="auto"/>
              <w:rPr>
                <w:rFonts w:ascii="Calibri" w:eastAsia="Times New Roman" w:hAnsi="Calibri" w:cs="Calibri"/>
                <w:i/>
                <w:iCs/>
                <w:color w:val="000000"/>
              </w:rPr>
            </w:pPr>
            <w:r>
              <w:rPr>
                <w:rFonts w:ascii="Calibri" w:eastAsia="Times New Roman" w:hAnsi="Calibri" w:cs="Calibri"/>
                <w:i/>
                <w:iCs/>
                <w:color w:val="000000"/>
              </w:rPr>
              <w:t> </w:t>
            </w:r>
          </w:p>
        </w:tc>
      </w:tr>
      <w:tr w:rsidR="00F6771B" w14:paraId="20EB8D18"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744979A4"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noWrap/>
            <w:vAlign w:val="bottom"/>
            <w:hideMark/>
          </w:tcPr>
          <w:p w14:paraId="41CC83AF"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60" w:type="dxa"/>
            <w:noWrap/>
            <w:vAlign w:val="bottom"/>
            <w:hideMark/>
          </w:tcPr>
          <w:p w14:paraId="5DE4BB32"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2AEE5936"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1880" w:type="dxa"/>
            <w:tcBorders>
              <w:top w:val="nil"/>
              <w:left w:val="nil"/>
              <w:bottom w:val="single" w:sz="4" w:space="0" w:color="auto"/>
              <w:right w:val="single" w:sz="8" w:space="0" w:color="auto"/>
            </w:tcBorders>
            <w:noWrap/>
            <w:vAlign w:val="bottom"/>
            <w:hideMark/>
          </w:tcPr>
          <w:p w14:paraId="14E1439D"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6771B" w14:paraId="68556500"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079087E5"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Mean</w:t>
            </w:r>
          </w:p>
        </w:tc>
        <w:tc>
          <w:tcPr>
            <w:tcW w:w="2020" w:type="dxa"/>
            <w:tcBorders>
              <w:top w:val="nil"/>
              <w:left w:val="nil"/>
              <w:bottom w:val="single" w:sz="4" w:space="0" w:color="auto"/>
              <w:right w:val="single" w:sz="8" w:space="0" w:color="auto"/>
            </w:tcBorders>
            <w:noWrap/>
            <w:vAlign w:val="bottom"/>
            <w:hideMark/>
          </w:tcPr>
          <w:p w14:paraId="4EBA1C2E"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42.98</w:t>
            </w:r>
          </w:p>
        </w:tc>
        <w:tc>
          <w:tcPr>
            <w:tcW w:w="960" w:type="dxa"/>
            <w:noWrap/>
            <w:vAlign w:val="bottom"/>
            <w:hideMark/>
          </w:tcPr>
          <w:p w14:paraId="54D7EF32"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7B002CDF"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Mean</w:t>
            </w:r>
          </w:p>
        </w:tc>
        <w:tc>
          <w:tcPr>
            <w:tcW w:w="1880" w:type="dxa"/>
            <w:tcBorders>
              <w:top w:val="nil"/>
              <w:left w:val="nil"/>
              <w:bottom w:val="single" w:sz="4" w:space="0" w:color="auto"/>
              <w:right w:val="single" w:sz="8" w:space="0" w:color="auto"/>
            </w:tcBorders>
            <w:noWrap/>
            <w:vAlign w:val="bottom"/>
            <w:hideMark/>
          </w:tcPr>
          <w:p w14:paraId="50C673CD"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15.4</w:t>
            </w:r>
          </w:p>
        </w:tc>
      </w:tr>
      <w:tr w:rsidR="00F6771B" w14:paraId="5BF1B906"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2F108F90"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Standard Error</w:t>
            </w:r>
          </w:p>
        </w:tc>
        <w:tc>
          <w:tcPr>
            <w:tcW w:w="2020" w:type="dxa"/>
            <w:tcBorders>
              <w:top w:val="nil"/>
              <w:left w:val="nil"/>
              <w:bottom w:val="single" w:sz="4" w:space="0" w:color="auto"/>
              <w:right w:val="single" w:sz="8" w:space="0" w:color="auto"/>
            </w:tcBorders>
            <w:noWrap/>
            <w:vAlign w:val="bottom"/>
            <w:hideMark/>
          </w:tcPr>
          <w:p w14:paraId="296043A2"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3.644340314</w:t>
            </w:r>
          </w:p>
        </w:tc>
        <w:tc>
          <w:tcPr>
            <w:tcW w:w="960" w:type="dxa"/>
            <w:noWrap/>
            <w:vAlign w:val="bottom"/>
            <w:hideMark/>
          </w:tcPr>
          <w:p w14:paraId="6D0F59CB"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00F4A694"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Standard Error</w:t>
            </w:r>
          </w:p>
        </w:tc>
        <w:tc>
          <w:tcPr>
            <w:tcW w:w="1880" w:type="dxa"/>
            <w:tcBorders>
              <w:top w:val="nil"/>
              <w:left w:val="nil"/>
              <w:bottom w:val="single" w:sz="4" w:space="0" w:color="auto"/>
              <w:right w:val="single" w:sz="8" w:space="0" w:color="auto"/>
            </w:tcBorders>
            <w:noWrap/>
            <w:vAlign w:val="bottom"/>
            <w:hideMark/>
          </w:tcPr>
          <w:p w14:paraId="44A7298C"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0.747785847</w:t>
            </w:r>
          </w:p>
        </w:tc>
      </w:tr>
      <w:tr w:rsidR="00F6771B" w14:paraId="1CB1D606"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63540653"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Median</w:t>
            </w:r>
          </w:p>
        </w:tc>
        <w:tc>
          <w:tcPr>
            <w:tcW w:w="2020" w:type="dxa"/>
            <w:tcBorders>
              <w:top w:val="nil"/>
              <w:left w:val="nil"/>
              <w:bottom w:val="single" w:sz="4" w:space="0" w:color="auto"/>
              <w:right w:val="single" w:sz="8" w:space="0" w:color="auto"/>
            </w:tcBorders>
            <w:noWrap/>
            <w:vAlign w:val="bottom"/>
            <w:hideMark/>
          </w:tcPr>
          <w:p w14:paraId="2983949E"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36</w:t>
            </w:r>
          </w:p>
        </w:tc>
        <w:tc>
          <w:tcPr>
            <w:tcW w:w="960" w:type="dxa"/>
            <w:noWrap/>
            <w:vAlign w:val="bottom"/>
            <w:hideMark/>
          </w:tcPr>
          <w:p w14:paraId="37E92B8B"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07384B8A"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Median</w:t>
            </w:r>
          </w:p>
        </w:tc>
        <w:tc>
          <w:tcPr>
            <w:tcW w:w="1880" w:type="dxa"/>
            <w:tcBorders>
              <w:top w:val="nil"/>
              <w:left w:val="nil"/>
              <w:bottom w:val="single" w:sz="4" w:space="0" w:color="auto"/>
              <w:right w:val="single" w:sz="8" w:space="0" w:color="auto"/>
            </w:tcBorders>
            <w:noWrap/>
            <w:vAlign w:val="bottom"/>
            <w:hideMark/>
          </w:tcPr>
          <w:p w14:paraId="15B6B105"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r w:rsidR="00F6771B" w14:paraId="6F773D75"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6D6C6969"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Mode</w:t>
            </w:r>
          </w:p>
        </w:tc>
        <w:tc>
          <w:tcPr>
            <w:tcW w:w="2020" w:type="dxa"/>
            <w:tcBorders>
              <w:top w:val="nil"/>
              <w:left w:val="nil"/>
              <w:bottom w:val="single" w:sz="4" w:space="0" w:color="auto"/>
              <w:right w:val="single" w:sz="8" w:space="0" w:color="auto"/>
            </w:tcBorders>
            <w:noWrap/>
            <w:vAlign w:val="bottom"/>
            <w:hideMark/>
          </w:tcPr>
          <w:p w14:paraId="7314DB0D"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26</w:t>
            </w:r>
          </w:p>
        </w:tc>
        <w:tc>
          <w:tcPr>
            <w:tcW w:w="960" w:type="dxa"/>
            <w:noWrap/>
            <w:vAlign w:val="bottom"/>
            <w:hideMark/>
          </w:tcPr>
          <w:p w14:paraId="02246FF2"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4AE751E2"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Mode</w:t>
            </w:r>
          </w:p>
        </w:tc>
        <w:tc>
          <w:tcPr>
            <w:tcW w:w="1880" w:type="dxa"/>
            <w:tcBorders>
              <w:top w:val="nil"/>
              <w:left w:val="nil"/>
              <w:bottom w:val="single" w:sz="4" w:space="0" w:color="auto"/>
              <w:right w:val="single" w:sz="8" w:space="0" w:color="auto"/>
            </w:tcBorders>
            <w:noWrap/>
            <w:vAlign w:val="bottom"/>
            <w:hideMark/>
          </w:tcPr>
          <w:p w14:paraId="273D2312"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r>
      <w:tr w:rsidR="00F6771B" w14:paraId="4DD5F7E2"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4C7D9C20"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Standard Deviation</w:t>
            </w:r>
          </w:p>
        </w:tc>
        <w:tc>
          <w:tcPr>
            <w:tcW w:w="2020" w:type="dxa"/>
            <w:tcBorders>
              <w:top w:val="nil"/>
              <w:left w:val="nil"/>
              <w:bottom w:val="single" w:sz="4" w:space="0" w:color="auto"/>
              <w:right w:val="single" w:sz="8" w:space="0" w:color="auto"/>
            </w:tcBorders>
            <w:noWrap/>
            <w:vAlign w:val="bottom"/>
            <w:hideMark/>
          </w:tcPr>
          <w:p w14:paraId="09DB63C0"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25.76937749</w:t>
            </w:r>
          </w:p>
        </w:tc>
        <w:tc>
          <w:tcPr>
            <w:tcW w:w="960" w:type="dxa"/>
            <w:noWrap/>
            <w:vAlign w:val="bottom"/>
            <w:hideMark/>
          </w:tcPr>
          <w:p w14:paraId="408E7459"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34124BA1"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Standard Deviation</w:t>
            </w:r>
          </w:p>
        </w:tc>
        <w:tc>
          <w:tcPr>
            <w:tcW w:w="1880" w:type="dxa"/>
            <w:tcBorders>
              <w:top w:val="nil"/>
              <w:left w:val="nil"/>
              <w:bottom w:val="single" w:sz="4" w:space="0" w:color="auto"/>
              <w:right w:val="single" w:sz="8" w:space="0" w:color="auto"/>
            </w:tcBorders>
            <w:noWrap/>
            <w:vAlign w:val="bottom"/>
            <w:hideMark/>
          </w:tcPr>
          <w:p w14:paraId="3CEC3C66"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5.287644435</w:t>
            </w:r>
          </w:p>
        </w:tc>
      </w:tr>
      <w:tr w:rsidR="00F6771B" w14:paraId="62847F24"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24938959"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lastRenderedPageBreak/>
              <w:t>Sample Variance</w:t>
            </w:r>
          </w:p>
        </w:tc>
        <w:tc>
          <w:tcPr>
            <w:tcW w:w="2020" w:type="dxa"/>
            <w:tcBorders>
              <w:top w:val="nil"/>
              <w:left w:val="nil"/>
              <w:bottom w:val="single" w:sz="4" w:space="0" w:color="auto"/>
              <w:right w:val="single" w:sz="8" w:space="0" w:color="auto"/>
            </w:tcBorders>
            <w:noWrap/>
            <w:vAlign w:val="bottom"/>
            <w:hideMark/>
          </w:tcPr>
          <w:p w14:paraId="4B08D28E"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664.0608163</w:t>
            </w:r>
          </w:p>
        </w:tc>
        <w:tc>
          <w:tcPr>
            <w:tcW w:w="960" w:type="dxa"/>
            <w:noWrap/>
            <w:vAlign w:val="bottom"/>
            <w:hideMark/>
          </w:tcPr>
          <w:p w14:paraId="2C826668" w14:textId="77777777" w:rsidR="00F6771B" w:rsidRDefault="00F6771B">
            <w:pPr>
              <w:rPr>
                <w:rFonts w:ascii="Calibri" w:eastAsia="Times New Roman" w:hAnsi="Calibri" w:cs="Calibri"/>
                <w:color w:val="000000"/>
              </w:rPr>
            </w:pPr>
          </w:p>
        </w:tc>
        <w:tc>
          <w:tcPr>
            <w:tcW w:w="2232" w:type="dxa"/>
            <w:tcBorders>
              <w:top w:val="nil"/>
              <w:left w:val="single" w:sz="8" w:space="0" w:color="auto"/>
              <w:bottom w:val="single" w:sz="4" w:space="0" w:color="auto"/>
              <w:right w:val="single" w:sz="4" w:space="0" w:color="auto"/>
            </w:tcBorders>
            <w:noWrap/>
            <w:vAlign w:val="bottom"/>
            <w:hideMark/>
          </w:tcPr>
          <w:p w14:paraId="219F6EF0"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Sample Variance</w:t>
            </w:r>
          </w:p>
        </w:tc>
        <w:tc>
          <w:tcPr>
            <w:tcW w:w="1880" w:type="dxa"/>
            <w:tcBorders>
              <w:top w:val="nil"/>
              <w:left w:val="nil"/>
              <w:bottom w:val="single" w:sz="4" w:space="0" w:color="auto"/>
              <w:right w:val="single" w:sz="8" w:space="0" w:color="auto"/>
            </w:tcBorders>
            <w:noWrap/>
            <w:vAlign w:val="bottom"/>
            <w:hideMark/>
          </w:tcPr>
          <w:p w14:paraId="7C6FA7C7"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27.95918367</w:t>
            </w:r>
          </w:p>
        </w:tc>
      </w:tr>
      <w:tr w:rsidR="00F6771B" w14:paraId="33E43FF4"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100E800B" w14:textId="77777777" w:rsidR="00F6771B" w:rsidRDefault="00F6771B">
            <w:pPr>
              <w:spacing w:after="0" w:line="240" w:lineRule="auto"/>
              <w:rPr>
                <w:rFonts w:ascii="Calibri" w:eastAsia="Times New Roman" w:hAnsi="Calibri" w:cs="Calibri"/>
                <w:color w:val="C00000"/>
              </w:rPr>
            </w:pPr>
            <w:r>
              <w:rPr>
                <w:rFonts w:ascii="Calibri" w:eastAsia="Times New Roman" w:hAnsi="Calibri" w:cs="Calibri"/>
                <w:color w:val="C00000"/>
              </w:rPr>
              <w:t>Kurtosis</w:t>
            </w:r>
          </w:p>
        </w:tc>
        <w:tc>
          <w:tcPr>
            <w:tcW w:w="2020" w:type="dxa"/>
            <w:tcBorders>
              <w:top w:val="nil"/>
              <w:left w:val="nil"/>
              <w:bottom w:val="single" w:sz="4" w:space="0" w:color="auto"/>
              <w:right w:val="single" w:sz="8" w:space="0" w:color="auto"/>
            </w:tcBorders>
            <w:noWrap/>
            <w:vAlign w:val="bottom"/>
            <w:hideMark/>
          </w:tcPr>
          <w:p w14:paraId="1752D20F" w14:textId="77777777" w:rsidR="00F6771B" w:rsidRDefault="00F6771B">
            <w:pPr>
              <w:spacing w:after="0" w:line="240" w:lineRule="auto"/>
              <w:jc w:val="right"/>
              <w:rPr>
                <w:rFonts w:ascii="Calibri" w:eastAsia="Times New Roman" w:hAnsi="Calibri" w:cs="Calibri"/>
                <w:color w:val="C00000"/>
              </w:rPr>
            </w:pPr>
            <w:r>
              <w:rPr>
                <w:rFonts w:ascii="Calibri" w:eastAsia="Times New Roman" w:hAnsi="Calibri" w:cs="Calibri"/>
                <w:color w:val="C00000"/>
              </w:rPr>
              <w:t>0.405052582</w:t>
            </w:r>
          </w:p>
        </w:tc>
        <w:tc>
          <w:tcPr>
            <w:tcW w:w="960" w:type="dxa"/>
            <w:noWrap/>
            <w:vAlign w:val="bottom"/>
            <w:hideMark/>
          </w:tcPr>
          <w:p w14:paraId="5F51356E" w14:textId="77777777" w:rsidR="00F6771B" w:rsidRDefault="00F6771B">
            <w:pPr>
              <w:rPr>
                <w:rFonts w:ascii="Calibri" w:eastAsia="Times New Roman" w:hAnsi="Calibri" w:cs="Calibri"/>
                <w:color w:val="C00000"/>
              </w:rPr>
            </w:pPr>
          </w:p>
        </w:tc>
        <w:tc>
          <w:tcPr>
            <w:tcW w:w="2232" w:type="dxa"/>
            <w:tcBorders>
              <w:top w:val="nil"/>
              <w:left w:val="single" w:sz="8" w:space="0" w:color="auto"/>
              <w:bottom w:val="single" w:sz="4" w:space="0" w:color="auto"/>
              <w:right w:val="single" w:sz="4" w:space="0" w:color="auto"/>
            </w:tcBorders>
            <w:noWrap/>
            <w:vAlign w:val="bottom"/>
            <w:hideMark/>
          </w:tcPr>
          <w:p w14:paraId="497BAEB4" w14:textId="77777777" w:rsidR="00F6771B" w:rsidRDefault="00F6771B">
            <w:pPr>
              <w:spacing w:after="0" w:line="240" w:lineRule="auto"/>
              <w:rPr>
                <w:rFonts w:ascii="Calibri" w:eastAsia="Times New Roman" w:hAnsi="Calibri" w:cs="Calibri"/>
                <w:color w:val="C00000"/>
              </w:rPr>
            </w:pPr>
            <w:r>
              <w:rPr>
                <w:rFonts w:ascii="Calibri" w:eastAsia="Times New Roman" w:hAnsi="Calibri" w:cs="Calibri"/>
                <w:color w:val="C00000"/>
              </w:rPr>
              <w:t>Kurtosis</w:t>
            </w:r>
          </w:p>
        </w:tc>
        <w:tc>
          <w:tcPr>
            <w:tcW w:w="1880" w:type="dxa"/>
            <w:tcBorders>
              <w:top w:val="nil"/>
              <w:left w:val="nil"/>
              <w:bottom w:val="single" w:sz="4" w:space="0" w:color="auto"/>
              <w:right w:val="single" w:sz="8" w:space="0" w:color="auto"/>
            </w:tcBorders>
            <w:noWrap/>
            <w:vAlign w:val="bottom"/>
            <w:hideMark/>
          </w:tcPr>
          <w:p w14:paraId="28E9FEE4" w14:textId="77777777" w:rsidR="00F6771B" w:rsidRDefault="00F6771B">
            <w:pPr>
              <w:spacing w:after="0" w:line="240" w:lineRule="auto"/>
              <w:jc w:val="right"/>
              <w:rPr>
                <w:rFonts w:ascii="Calibri" w:eastAsia="Times New Roman" w:hAnsi="Calibri" w:cs="Calibri"/>
                <w:color w:val="C00000"/>
              </w:rPr>
            </w:pPr>
            <w:r>
              <w:rPr>
                <w:rFonts w:ascii="Calibri" w:eastAsia="Times New Roman" w:hAnsi="Calibri" w:cs="Calibri"/>
                <w:color w:val="C00000"/>
              </w:rPr>
              <w:t>-0.50899442</w:t>
            </w:r>
          </w:p>
        </w:tc>
      </w:tr>
      <w:tr w:rsidR="00F6771B" w14:paraId="0808ECDC" w14:textId="77777777" w:rsidTr="00F6771B">
        <w:trPr>
          <w:trHeight w:val="288"/>
        </w:trPr>
        <w:tc>
          <w:tcPr>
            <w:tcW w:w="2232" w:type="dxa"/>
            <w:tcBorders>
              <w:top w:val="nil"/>
              <w:left w:val="single" w:sz="8" w:space="0" w:color="auto"/>
              <w:bottom w:val="single" w:sz="4" w:space="0" w:color="auto"/>
              <w:right w:val="single" w:sz="4" w:space="0" w:color="auto"/>
            </w:tcBorders>
            <w:noWrap/>
            <w:vAlign w:val="bottom"/>
            <w:hideMark/>
          </w:tcPr>
          <w:p w14:paraId="56764649" w14:textId="77777777" w:rsidR="00F6771B" w:rsidRDefault="00F6771B">
            <w:pPr>
              <w:spacing w:after="0" w:line="240" w:lineRule="auto"/>
              <w:rPr>
                <w:rFonts w:ascii="Calibri" w:eastAsia="Times New Roman" w:hAnsi="Calibri" w:cs="Calibri"/>
                <w:color w:val="C00000"/>
              </w:rPr>
            </w:pPr>
            <w:r>
              <w:rPr>
                <w:rFonts w:ascii="Calibri" w:eastAsia="Times New Roman" w:hAnsi="Calibri" w:cs="Calibri"/>
                <w:color w:val="C00000"/>
              </w:rPr>
              <w:t>Skewness</w:t>
            </w:r>
          </w:p>
        </w:tc>
        <w:tc>
          <w:tcPr>
            <w:tcW w:w="2020" w:type="dxa"/>
            <w:tcBorders>
              <w:top w:val="nil"/>
              <w:left w:val="nil"/>
              <w:bottom w:val="single" w:sz="4" w:space="0" w:color="auto"/>
              <w:right w:val="single" w:sz="8" w:space="0" w:color="auto"/>
            </w:tcBorders>
            <w:noWrap/>
            <w:vAlign w:val="bottom"/>
            <w:hideMark/>
          </w:tcPr>
          <w:p w14:paraId="127345C6" w14:textId="77777777" w:rsidR="00F6771B" w:rsidRDefault="00F6771B">
            <w:pPr>
              <w:spacing w:after="0" w:line="240" w:lineRule="auto"/>
              <w:jc w:val="right"/>
              <w:rPr>
                <w:rFonts w:ascii="Calibri" w:eastAsia="Times New Roman" w:hAnsi="Calibri" w:cs="Calibri"/>
                <w:color w:val="C00000"/>
              </w:rPr>
            </w:pPr>
            <w:r>
              <w:rPr>
                <w:rFonts w:ascii="Calibri" w:eastAsia="Times New Roman" w:hAnsi="Calibri" w:cs="Calibri"/>
                <w:color w:val="C00000"/>
              </w:rPr>
              <w:t>0.80689496</w:t>
            </w:r>
          </w:p>
        </w:tc>
        <w:tc>
          <w:tcPr>
            <w:tcW w:w="960" w:type="dxa"/>
            <w:noWrap/>
            <w:vAlign w:val="bottom"/>
            <w:hideMark/>
          </w:tcPr>
          <w:p w14:paraId="6B487BF1" w14:textId="77777777" w:rsidR="00F6771B" w:rsidRDefault="00F6771B">
            <w:pPr>
              <w:rPr>
                <w:rFonts w:ascii="Calibri" w:eastAsia="Times New Roman" w:hAnsi="Calibri" w:cs="Calibri"/>
                <w:color w:val="C00000"/>
              </w:rPr>
            </w:pPr>
          </w:p>
        </w:tc>
        <w:tc>
          <w:tcPr>
            <w:tcW w:w="2232" w:type="dxa"/>
            <w:tcBorders>
              <w:top w:val="nil"/>
              <w:left w:val="single" w:sz="8" w:space="0" w:color="auto"/>
              <w:bottom w:val="single" w:sz="4" w:space="0" w:color="auto"/>
              <w:right w:val="single" w:sz="4" w:space="0" w:color="auto"/>
            </w:tcBorders>
            <w:noWrap/>
            <w:vAlign w:val="bottom"/>
            <w:hideMark/>
          </w:tcPr>
          <w:p w14:paraId="56C7C389" w14:textId="77777777" w:rsidR="00F6771B" w:rsidRDefault="00F6771B">
            <w:pPr>
              <w:spacing w:after="0" w:line="240" w:lineRule="auto"/>
              <w:rPr>
                <w:rFonts w:ascii="Calibri" w:eastAsia="Times New Roman" w:hAnsi="Calibri" w:cs="Calibri"/>
                <w:color w:val="C00000"/>
              </w:rPr>
            </w:pPr>
            <w:r>
              <w:rPr>
                <w:rFonts w:ascii="Calibri" w:eastAsia="Times New Roman" w:hAnsi="Calibri" w:cs="Calibri"/>
                <w:color w:val="C00000"/>
              </w:rPr>
              <w:t>Skewness</w:t>
            </w:r>
          </w:p>
        </w:tc>
        <w:tc>
          <w:tcPr>
            <w:tcW w:w="1880" w:type="dxa"/>
            <w:tcBorders>
              <w:top w:val="nil"/>
              <w:left w:val="nil"/>
              <w:bottom w:val="single" w:sz="4" w:space="0" w:color="auto"/>
              <w:right w:val="single" w:sz="8" w:space="0" w:color="auto"/>
            </w:tcBorders>
            <w:noWrap/>
            <w:vAlign w:val="bottom"/>
            <w:hideMark/>
          </w:tcPr>
          <w:p w14:paraId="48A549B1" w14:textId="77777777" w:rsidR="00F6771B" w:rsidRDefault="00F6771B">
            <w:pPr>
              <w:spacing w:after="0" w:line="240" w:lineRule="auto"/>
              <w:jc w:val="right"/>
              <w:rPr>
                <w:rFonts w:ascii="Calibri" w:eastAsia="Times New Roman" w:hAnsi="Calibri" w:cs="Calibri"/>
                <w:color w:val="C00000"/>
              </w:rPr>
            </w:pPr>
            <w:r>
              <w:rPr>
                <w:rFonts w:ascii="Calibri" w:eastAsia="Times New Roman" w:hAnsi="Calibri" w:cs="Calibri"/>
                <w:color w:val="C00000"/>
              </w:rPr>
              <w:t>-0.117509861</w:t>
            </w:r>
          </w:p>
        </w:tc>
      </w:tr>
    </w:tbl>
    <w:p w14:paraId="59737A6E" w14:textId="77777777" w:rsidR="00F6771B" w:rsidRDefault="00F6771B" w:rsidP="00F6771B">
      <w:pPr>
        <w:rPr>
          <w:b/>
          <w:sz w:val="28"/>
          <w:szCs w:val="28"/>
        </w:rPr>
      </w:pPr>
    </w:p>
    <w:p w14:paraId="3E2CA4E1" w14:textId="77777777" w:rsidR="00F6771B" w:rsidRPr="00F6771B" w:rsidRDefault="00F6771B" w:rsidP="00F6771B">
      <w:pPr>
        <w:rPr>
          <w:bCs/>
          <w:color w:val="00B050"/>
          <w:sz w:val="28"/>
          <w:szCs w:val="28"/>
          <w:u w:val="single"/>
        </w:rPr>
      </w:pPr>
      <w:r w:rsidRPr="00F6771B">
        <w:rPr>
          <w:bCs/>
          <w:color w:val="00B050"/>
          <w:sz w:val="28"/>
          <w:szCs w:val="28"/>
          <w:u w:val="single"/>
        </w:rPr>
        <w:t>Inference for distance 3</w:t>
      </w:r>
      <w:r w:rsidRPr="00F6771B">
        <w:rPr>
          <w:bCs/>
          <w:color w:val="00B050"/>
          <w:sz w:val="28"/>
          <w:szCs w:val="28"/>
          <w:u w:val="single"/>
          <w:vertAlign w:val="superscript"/>
        </w:rPr>
        <w:t>rd</w:t>
      </w:r>
      <w:r w:rsidRPr="00F6771B">
        <w:rPr>
          <w:bCs/>
          <w:color w:val="00B050"/>
          <w:sz w:val="28"/>
          <w:szCs w:val="28"/>
          <w:u w:val="single"/>
        </w:rPr>
        <w:t xml:space="preserve"> and 4 </w:t>
      </w:r>
      <w:proofErr w:type="spellStart"/>
      <w:r w:rsidRPr="00F6771B">
        <w:rPr>
          <w:bCs/>
          <w:color w:val="00B050"/>
          <w:sz w:val="28"/>
          <w:szCs w:val="28"/>
          <w:u w:val="single"/>
        </w:rPr>
        <w:t>th</w:t>
      </w:r>
      <w:proofErr w:type="spellEnd"/>
      <w:r w:rsidRPr="00F6771B">
        <w:rPr>
          <w:bCs/>
          <w:color w:val="00B050"/>
          <w:sz w:val="28"/>
          <w:szCs w:val="28"/>
          <w:u w:val="single"/>
        </w:rPr>
        <w:t xml:space="preserve"> </w:t>
      </w:r>
      <w:proofErr w:type="gramStart"/>
      <w:r w:rsidRPr="00F6771B">
        <w:rPr>
          <w:bCs/>
          <w:color w:val="00B050"/>
          <w:sz w:val="28"/>
          <w:szCs w:val="28"/>
          <w:u w:val="single"/>
        </w:rPr>
        <w:t>moments ;</w:t>
      </w:r>
      <w:proofErr w:type="gramEnd"/>
      <w:r w:rsidRPr="00F6771B">
        <w:rPr>
          <w:bCs/>
          <w:color w:val="00B050"/>
          <w:sz w:val="28"/>
          <w:szCs w:val="28"/>
          <w:u w:val="single"/>
        </w:rPr>
        <w:t>-</w:t>
      </w:r>
    </w:p>
    <w:p w14:paraId="51BE1A30" w14:textId="77777777" w:rsidR="00F6771B" w:rsidRPr="00F6771B" w:rsidRDefault="00F6771B" w:rsidP="00F6771B">
      <w:pPr>
        <w:rPr>
          <w:bCs/>
          <w:color w:val="00B050"/>
          <w:sz w:val="28"/>
          <w:szCs w:val="28"/>
        </w:rPr>
      </w:pPr>
      <w:r w:rsidRPr="00F6771B">
        <w:rPr>
          <w:bCs/>
          <w:color w:val="00B050"/>
          <w:sz w:val="28"/>
          <w:szCs w:val="28"/>
        </w:rPr>
        <w:t>Since the skewness is positive number hence this is right skewed with a value of skewness = 0.80689</w:t>
      </w:r>
    </w:p>
    <w:p w14:paraId="04FF8419" w14:textId="77777777" w:rsidR="00F6771B" w:rsidRPr="00F6771B" w:rsidRDefault="00F6771B" w:rsidP="00F6771B">
      <w:pPr>
        <w:rPr>
          <w:bCs/>
          <w:color w:val="00B050"/>
          <w:sz w:val="28"/>
          <w:szCs w:val="28"/>
        </w:rPr>
      </w:pPr>
      <w:r w:rsidRPr="00F6771B">
        <w:rPr>
          <w:bCs/>
          <w:color w:val="00B050"/>
          <w:sz w:val="28"/>
          <w:szCs w:val="28"/>
        </w:rPr>
        <w:t xml:space="preserve">Kurtosis is the measure of </w:t>
      </w:r>
      <w:proofErr w:type="spellStart"/>
      <w:r w:rsidRPr="00F6771B">
        <w:rPr>
          <w:bCs/>
          <w:color w:val="00B050"/>
          <w:sz w:val="28"/>
          <w:szCs w:val="28"/>
        </w:rPr>
        <w:t>tailedness</w:t>
      </w:r>
      <w:proofErr w:type="spellEnd"/>
      <w:r w:rsidRPr="00F6771B">
        <w:rPr>
          <w:bCs/>
          <w:color w:val="00B050"/>
          <w:sz w:val="28"/>
          <w:szCs w:val="28"/>
        </w:rPr>
        <w:t xml:space="preserve"> it also is a positive value = 0.4050 show the graph will be show right </w:t>
      </w:r>
      <w:proofErr w:type="spellStart"/>
      <w:r w:rsidRPr="00F6771B">
        <w:rPr>
          <w:bCs/>
          <w:color w:val="00B050"/>
          <w:sz w:val="28"/>
          <w:szCs w:val="28"/>
        </w:rPr>
        <w:t>tailedness</w:t>
      </w:r>
      <w:proofErr w:type="spellEnd"/>
      <w:r w:rsidRPr="00F6771B">
        <w:rPr>
          <w:bCs/>
          <w:color w:val="00B050"/>
          <w:sz w:val="28"/>
          <w:szCs w:val="28"/>
        </w:rPr>
        <w:t xml:space="preserve"> with a value = 0.4050 </w:t>
      </w:r>
    </w:p>
    <w:p w14:paraId="597B72B2" w14:textId="0AC974D7" w:rsidR="00F6771B" w:rsidRDefault="00F6771B" w:rsidP="00F6771B">
      <w:pPr>
        <w:rPr>
          <w:b/>
          <w:color w:val="7030A0"/>
          <w:sz w:val="28"/>
          <w:szCs w:val="28"/>
        </w:rPr>
      </w:pPr>
      <w:r>
        <w:rPr>
          <w:noProof/>
        </w:rPr>
        <mc:AlternateContent>
          <mc:Choice Requires="cx1">
            <w:drawing>
              <wp:inline distT="0" distB="0" distL="0" distR="0" wp14:anchorId="1B05D392" wp14:editId="511AC376">
                <wp:extent cx="2238375" cy="1981200"/>
                <wp:effectExtent l="0" t="0" r="9525" b="0"/>
                <wp:docPr id="14" name="Chart 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1B05D392" wp14:editId="511AC376">
                <wp:extent cx="2238375" cy="1981200"/>
                <wp:effectExtent l="0" t="0" r="9525" b="0"/>
                <wp:docPr id="14" name="Chart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5"/>
                        <pic:cNvPicPr>
                          <a:picLocks noGrp="1" noRot="1" noChangeAspect="1" noMove="1" noResize="1" noEditPoints="1" noAdjustHandles="1" noChangeArrowheads="1" noChangeShapeType="1"/>
                        </pic:cNvPicPr>
                      </pic:nvPicPr>
                      <pic:blipFill>
                        <a:blip r:embed="rId7"/>
                        <a:stretch>
                          <a:fillRect/>
                        </a:stretch>
                      </pic:blipFill>
                      <pic:spPr>
                        <a:xfrm>
                          <a:off x="0" y="0"/>
                          <a:ext cx="2238375" cy="1981200"/>
                        </a:xfrm>
                        <a:prstGeom prst="rect">
                          <a:avLst/>
                        </a:prstGeom>
                      </pic:spPr>
                    </pic:pic>
                  </a:graphicData>
                </a:graphic>
              </wp:inline>
            </w:drawing>
          </mc:Fallback>
        </mc:AlternateContent>
      </w:r>
    </w:p>
    <w:p w14:paraId="6FEBF8AB" w14:textId="77777777" w:rsidR="00F6771B" w:rsidRDefault="00F6771B" w:rsidP="00F6771B">
      <w:pPr>
        <w:rPr>
          <w:b/>
          <w:color w:val="7030A0"/>
          <w:sz w:val="28"/>
          <w:szCs w:val="28"/>
        </w:rPr>
      </w:pPr>
    </w:p>
    <w:p w14:paraId="4AAFA870" w14:textId="77777777" w:rsidR="00F6771B" w:rsidRPr="00F6771B" w:rsidRDefault="00F6771B" w:rsidP="00F6771B">
      <w:pPr>
        <w:rPr>
          <w:bCs/>
          <w:color w:val="00B050"/>
          <w:sz w:val="28"/>
          <w:szCs w:val="28"/>
        </w:rPr>
      </w:pPr>
      <w:r w:rsidRPr="00F6771B">
        <w:rPr>
          <w:bCs/>
          <w:color w:val="00B050"/>
          <w:sz w:val="28"/>
          <w:szCs w:val="28"/>
        </w:rPr>
        <w:t>Inference for speed 3</w:t>
      </w:r>
      <w:r w:rsidRPr="00F6771B">
        <w:rPr>
          <w:bCs/>
          <w:color w:val="00B050"/>
          <w:sz w:val="28"/>
          <w:szCs w:val="28"/>
          <w:vertAlign w:val="superscript"/>
        </w:rPr>
        <w:t>rd</w:t>
      </w:r>
      <w:r w:rsidRPr="00F6771B">
        <w:rPr>
          <w:bCs/>
          <w:color w:val="00B050"/>
          <w:sz w:val="28"/>
          <w:szCs w:val="28"/>
        </w:rPr>
        <w:t xml:space="preserve"> and 4 </w:t>
      </w:r>
      <w:proofErr w:type="spellStart"/>
      <w:r w:rsidRPr="00F6771B">
        <w:rPr>
          <w:bCs/>
          <w:color w:val="00B050"/>
          <w:sz w:val="28"/>
          <w:szCs w:val="28"/>
        </w:rPr>
        <w:t>th</w:t>
      </w:r>
      <w:proofErr w:type="spellEnd"/>
      <w:r w:rsidRPr="00F6771B">
        <w:rPr>
          <w:bCs/>
          <w:color w:val="00B050"/>
          <w:sz w:val="28"/>
          <w:szCs w:val="28"/>
        </w:rPr>
        <w:t xml:space="preserve"> </w:t>
      </w:r>
      <w:proofErr w:type="gramStart"/>
      <w:r w:rsidRPr="00F6771B">
        <w:rPr>
          <w:bCs/>
          <w:color w:val="00B050"/>
          <w:sz w:val="28"/>
          <w:szCs w:val="28"/>
        </w:rPr>
        <w:t>moments ;</w:t>
      </w:r>
      <w:proofErr w:type="gramEnd"/>
      <w:r w:rsidRPr="00F6771B">
        <w:rPr>
          <w:bCs/>
          <w:color w:val="00B050"/>
          <w:sz w:val="28"/>
          <w:szCs w:val="28"/>
        </w:rPr>
        <w:t>-</w:t>
      </w:r>
    </w:p>
    <w:p w14:paraId="4FDDB551" w14:textId="77777777" w:rsidR="00F6771B" w:rsidRPr="00F6771B" w:rsidRDefault="00F6771B" w:rsidP="00F6771B">
      <w:pPr>
        <w:rPr>
          <w:bCs/>
          <w:color w:val="00B050"/>
          <w:sz w:val="28"/>
          <w:szCs w:val="28"/>
        </w:rPr>
      </w:pPr>
      <w:r w:rsidRPr="00F6771B">
        <w:rPr>
          <w:bCs/>
          <w:color w:val="00B050"/>
          <w:sz w:val="28"/>
          <w:szCs w:val="28"/>
        </w:rPr>
        <w:t>Since the skewness and kurtosis values are –</w:t>
      </w:r>
      <w:proofErr w:type="spellStart"/>
      <w:proofErr w:type="gramStart"/>
      <w:r w:rsidRPr="00F6771B">
        <w:rPr>
          <w:bCs/>
          <w:color w:val="00B050"/>
          <w:sz w:val="28"/>
          <w:szCs w:val="28"/>
        </w:rPr>
        <w:t>ve</w:t>
      </w:r>
      <w:proofErr w:type="spellEnd"/>
      <w:r w:rsidRPr="00F6771B">
        <w:rPr>
          <w:bCs/>
          <w:color w:val="00B050"/>
          <w:sz w:val="28"/>
          <w:szCs w:val="28"/>
        </w:rPr>
        <w:t xml:space="preserve">  number</w:t>
      </w:r>
      <w:proofErr w:type="gramEnd"/>
      <w:r w:rsidRPr="00F6771B">
        <w:rPr>
          <w:bCs/>
          <w:color w:val="00B050"/>
          <w:sz w:val="28"/>
          <w:szCs w:val="28"/>
        </w:rPr>
        <w:t xml:space="preserve"> hence this is slightly left skewed with a slight left </w:t>
      </w:r>
      <w:proofErr w:type="spellStart"/>
      <w:r w:rsidRPr="00F6771B">
        <w:rPr>
          <w:bCs/>
          <w:color w:val="00B050"/>
          <w:sz w:val="28"/>
          <w:szCs w:val="28"/>
        </w:rPr>
        <w:t>tailedness</w:t>
      </w:r>
      <w:proofErr w:type="spellEnd"/>
      <w:r w:rsidRPr="00F6771B">
        <w:rPr>
          <w:bCs/>
          <w:color w:val="00B050"/>
          <w:sz w:val="28"/>
          <w:szCs w:val="28"/>
        </w:rPr>
        <w:t xml:space="preserve"> .but since the values are -0.5 and -0.11 we can consider this to be a normally distributed data following the bell curve.</w:t>
      </w:r>
    </w:p>
    <w:p w14:paraId="0781BC18" w14:textId="77777777" w:rsidR="00F6771B" w:rsidRDefault="00F6771B" w:rsidP="00F6771B">
      <w:pPr>
        <w:rPr>
          <w:b/>
          <w:sz w:val="28"/>
          <w:szCs w:val="28"/>
        </w:rPr>
      </w:pPr>
    </w:p>
    <w:p w14:paraId="1719AC21" w14:textId="6CF416D4" w:rsidR="00F6771B" w:rsidRDefault="00F6771B" w:rsidP="00F6771B">
      <w:pPr>
        <w:rPr>
          <w:b/>
          <w:sz w:val="28"/>
          <w:szCs w:val="28"/>
        </w:rPr>
      </w:pPr>
      <w:r>
        <w:rPr>
          <w:noProof/>
        </w:rPr>
        <w:lastRenderedPageBreak/>
        <w:t xml:space="preserve"> </w:t>
      </w:r>
      <w:r>
        <w:rPr>
          <w:noProof/>
        </w:rPr>
        <mc:AlternateContent>
          <mc:Choice Requires="cx1">
            <w:drawing>
              <wp:inline distT="0" distB="0" distL="0" distR="0" wp14:anchorId="49925477" wp14:editId="02AE1F51">
                <wp:extent cx="2400300" cy="1981200"/>
                <wp:effectExtent l="0" t="0" r="0" b="0"/>
                <wp:docPr id="13"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49925477" wp14:editId="02AE1F51">
                <wp:extent cx="2400300" cy="1981200"/>
                <wp:effectExtent l="0" t="0" r="0" b="0"/>
                <wp:docPr id="13"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4"/>
                        <pic:cNvPicPr>
                          <a:picLocks noGrp="1" noRot="1" noChangeAspect="1" noMove="1" noResize="1" noEditPoints="1" noAdjustHandles="1" noChangeArrowheads="1" noChangeShapeType="1"/>
                        </pic:cNvPicPr>
                      </pic:nvPicPr>
                      <pic:blipFill>
                        <a:blip r:embed="rId9"/>
                        <a:stretch>
                          <a:fillRect/>
                        </a:stretch>
                      </pic:blipFill>
                      <pic:spPr>
                        <a:xfrm>
                          <a:off x="0" y="0"/>
                          <a:ext cx="2400300" cy="1981200"/>
                        </a:xfrm>
                        <a:prstGeom prst="rect">
                          <a:avLst/>
                        </a:prstGeom>
                      </pic:spPr>
                    </pic:pic>
                  </a:graphicData>
                </a:graphic>
              </wp:inline>
            </w:drawing>
          </mc:Fallback>
        </mc:AlternateContent>
      </w:r>
    </w:p>
    <w:p w14:paraId="4EED256F" w14:textId="77777777" w:rsidR="00F6771B" w:rsidRDefault="00F6771B" w:rsidP="00F6771B">
      <w:pPr>
        <w:rPr>
          <w:b/>
          <w:sz w:val="28"/>
          <w:szCs w:val="28"/>
        </w:rPr>
      </w:pPr>
      <w:r>
        <w:rPr>
          <w:b/>
          <w:sz w:val="28"/>
          <w:szCs w:val="28"/>
        </w:rPr>
        <w:t xml:space="preserve">Histograms for speed </w:t>
      </w:r>
    </w:p>
    <w:p w14:paraId="7AC1FD0B" w14:textId="77777777" w:rsidR="00F6771B" w:rsidRDefault="00F6771B" w:rsidP="00F6771B">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7F159A82" w14:textId="77777777" w:rsidR="00F6771B" w:rsidRDefault="00F6771B" w:rsidP="00F6771B">
      <w:pPr>
        <w:rPr>
          <w:b/>
          <w:sz w:val="28"/>
          <w:szCs w:val="28"/>
        </w:rPr>
      </w:pPr>
      <w:r>
        <w:rPr>
          <w:b/>
          <w:sz w:val="28"/>
          <w:szCs w:val="28"/>
        </w:rPr>
        <w:t>Use Q9_b.csv</w:t>
      </w:r>
    </w:p>
    <w:tbl>
      <w:tblPr>
        <w:tblW w:w="3840" w:type="dxa"/>
        <w:tblLook w:val="04A0" w:firstRow="1" w:lastRow="0" w:firstColumn="1" w:lastColumn="0" w:noHBand="0" w:noVBand="1"/>
      </w:tblPr>
      <w:tblGrid>
        <w:gridCol w:w="1081"/>
        <w:gridCol w:w="1053"/>
        <w:gridCol w:w="1081"/>
        <w:gridCol w:w="1053"/>
      </w:tblGrid>
      <w:tr w:rsidR="00F6771B" w14:paraId="6314E1F0" w14:textId="77777777" w:rsidTr="00F6771B">
        <w:trPr>
          <w:trHeight w:val="288"/>
        </w:trPr>
        <w:tc>
          <w:tcPr>
            <w:tcW w:w="1920" w:type="dxa"/>
            <w:gridSpan w:val="2"/>
            <w:tcBorders>
              <w:top w:val="single" w:sz="8" w:space="0" w:color="auto"/>
              <w:left w:val="single" w:sz="8" w:space="0" w:color="auto"/>
              <w:bottom w:val="single" w:sz="4" w:space="0" w:color="auto"/>
              <w:right w:val="single" w:sz="4" w:space="0" w:color="000000"/>
            </w:tcBorders>
            <w:noWrap/>
            <w:vAlign w:val="bottom"/>
            <w:hideMark/>
          </w:tcPr>
          <w:p w14:paraId="7AD575D1" w14:textId="77777777" w:rsidR="00F6771B" w:rsidRDefault="00F6771B">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SP</w:t>
            </w:r>
          </w:p>
        </w:tc>
        <w:tc>
          <w:tcPr>
            <w:tcW w:w="1920" w:type="dxa"/>
            <w:gridSpan w:val="2"/>
            <w:tcBorders>
              <w:top w:val="single" w:sz="8" w:space="0" w:color="auto"/>
              <w:left w:val="nil"/>
              <w:bottom w:val="single" w:sz="4" w:space="0" w:color="auto"/>
              <w:right w:val="single" w:sz="8" w:space="0" w:color="000000"/>
            </w:tcBorders>
            <w:noWrap/>
            <w:vAlign w:val="bottom"/>
            <w:hideMark/>
          </w:tcPr>
          <w:p w14:paraId="6A15D839" w14:textId="77777777" w:rsidR="00F6771B" w:rsidRDefault="00F6771B">
            <w:pPr>
              <w:spacing w:after="0" w:line="240" w:lineRule="auto"/>
              <w:jc w:val="center"/>
              <w:rPr>
                <w:rFonts w:ascii="Calibri" w:eastAsia="Times New Roman" w:hAnsi="Calibri" w:cs="Calibri"/>
                <w:i/>
                <w:iCs/>
                <w:color w:val="000000"/>
              </w:rPr>
            </w:pPr>
            <w:r>
              <w:rPr>
                <w:rFonts w:ascii="Calibri" w:eastAsia="Times New Roman" w:hAnsi="Calibri" w:cs="Calibri"/>
                <w:i/>
                <w:iCs/>
                <w:color w:val="000000"/>
              </w:rPr>
              <w:t>WT</w:t>
            </w:r>
          </w:p>
        </w:tc>
      </w:tr>
      <w:tr w:rsidR="00F6771B" w14:paraId="398DC3E1" w14:textId="77777777" w:rsidTr="00F6771B">
        <w:trPr>
          <w:trHeight w:val="288"/>
        </w:trPr>
        <w:tc>
          <w:tcPr>
            <w:tcW w:w="975" w:type="dxa"/>
            <w:tcBorders>
              <w:top w:val="nil"/>
              <w:left w:val="single" w:sz="8" w:space="0" w:color="auto"/>
              <w:bottom w:val="single" w:sz="4" w:space="0" w:color="auto"/>
              <w:right w:val="single" w:sz="4" w:space="0" w:color="auto"/>
            </w:tcBorders>
            <w:noWrap/>
            <w:vAlign w:val="bottom"/>
            <w:hideMark/>
          </w:tcPr>
          <w:p w14:paraId="332CAF39"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45" w:type="dxa"/>
            <w:tcBorders>
              <w:top w:val="nil"/>
              <w:left w:val="nil"/>
              <w:bottom w:val="single" w:sz="4" w:space="0" w:color="auto"/>
              <w:right w:val="single" w:sz="4" w:space="0" w:color="auto"/>
            </w:tcBorders>
            <w:noWrap/>
            <w:vAlign w:val="bottom"/>
            <w:hideMark/>
          </w:tcPr>
          <w:p w14:paraId="544ADAEC"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75" w:type="dxa"/>
            <w:tcBorders>
              <w:top w:val="nil"/>
              <w:left w:val="nil"/>
              <w:bottom w:val="single" w:sz="4" w:space="0" w:color="auto"/>
              <w:right w:val="single" w:sz="4" w:space="0" w:color="auto"/>
            </w:tcBorders>
            <w:noWrap/>
            <w:vAlign w:val="bottom"/>
            <w:hideMark/>
          </w:tcPr>
          <w:p w14:paraId="56BD78EF"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c>
          <w:tcPr>
            <w:tcW w:w="945" w:type="dxa"/>
            <w:tcBorders>
              <w:top w:val="nil"/>
              <w:left w:val="nil"/>
              <w:bottom w:val="single" w:sz="4" w:space="0" w:color="auto"/>
              <w:right w:val="single" w:sz="8" w:space="0" w:color="auto"/>
            </w:tcBorders>
            <w:noWrap/>
            <w:vAlign w:val="bottom"/>
            <w:hideMark/>
          </w:tcPr>
          <w:p w14:paraId="3DD54390"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6771B" w14:paraId="5B1BACB3" w14:textId="77777777" w:rsidTr="00F6771B">
        <w:trPr>
          <w:trHeight w:val="288"/>
        </w:trPr>
        <w:tc>
          <w:tcPr>
            <w:tcW w:w="975" w:type="dxa"/>
            <w:tcBorders>
              <w:top w:val="nil"/>
              <w:left w:val="single" w:sz="8" w:space="0" w:color="auto"/>
              <w:bottom w:val="single" w:sz="4" w:space="0" w:color="auto"/>
              <w:right w:val="single" w:sz="4" w:space="0" w:color="auto"/>
            </w:tcBorders>
            <w:noWrap/>
            <w:vAlign w:val="bottom"/>
            <w:hideMark/>
          </w:tcPr>
          <w:p w14:paraId="0EA05D0B"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Kurtosis</w:t>
            </w:r>
          </w:p>
        </w:tc>
        <w:tc>
          <w:tcPr>
            <w:tcW w:w="945" w:type="dxa"/>
            <w:tcBorders>
              <w:top w:val="nil"/>
              <w:left w:val="nil"/>
              <w:bottom w:val="single" w:sz="4" w:space="0" w:color="auto"/>
              <w:right w:val="single" w:sz="4" w:space="0" w:color="auto"/>
            </w:tcBorders>
            <w:noWrap/>
            <w:vAlign w:val="bottom"/>
            <w:hideMark/>
          </w:tcPr>
          <w:p w14:paraId="391E1B5B"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2.977329</w:t>
            </w:r>
          </w:p>
        </w:tc>
        <w:tc>
          <w:tcPr>
            <w:tcW w:w="975" w:type="dxa"/>
            <w:tcBorders>
              <w:top w:val="nil"/>
              <w:left w:val="nil"/>
              <w:bottom w:val="single" w:sz="4" w:space="0" w:color="auto"/>
              <w:right w:val="single" w:sz="4" w:space="0" w:color="auto"/>
            </w:tcBorders>
            <w:noWrap/>
            <w:vAlign w:val="bottom"/>
            <w:hideMark/>
          </w:tcPr>
          <w:p w14:paraId="530C39EA"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Kurtosis</w:t>
            </w:r>
          </w:p>
        </w:tc>
        <w:tc>
          <w:tcPr>
            <w:tcW w:w="945" w:type="dxa"/>
            <w:tcBorders>
              <w:top w:val="nil"/>
              <w:left w:val="nil"/>
              <w:bottom w:val="single" w:sz="4" w:space="0" w:color="auto"/>
              <w:right w:val="single" w:sz="8" w:space="0" w:color="auto"/>
            </w:tcBorders>
            <w:noWrap/>
            <w:vAlign w:val="bottom"/>
            <w:hideMark/>
          </w:tcPr>
          <w:p w14:paraId="1716A744"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0.950291</w:t>
            </w:r>
          </w:p>
        </w:tc>
      </w:tr>
      <w:tr w:rsidR="00F6771B" w14:paraId="5FAC43BA" w14:textId="77777777" w:rsidTr="00F6771B">
        <w:trPr>
          <w:trHeight w:val="288"/>
        </w:trPr>
        <w:tc>
          <w:tcPr>
            <w:tcW w:w="975" w:type="dxa"/>
            <w:tcBorders>
              <w:top w:val="nil"/>
              <w:left w:val="single" w:sz="8" w:space="0" w:color="auto"/>
              <w:bottom w:val="single" w:sz="4" w:space="0" w:color="auto"/>
              <w:right w:val="single" w:sz="4" w:space="0" w:color="auto"/>
            </w:tcBorders>
            <w:noWrap/>
            <w:vAlign w:val="bottom"/>
            <w:hideMark/>
          </w:tcPr>
          <w:p w14:paraId="4FBD366E"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Skewness</w:t>
            </w:r>
          </w:p>
        </w:tc>
        <w:tc>
          <w:tcPr>
            <w:tcW w:w="945" w:type="dxa"/>
            <w:tcBorders>
              <w:top w:val="nil"/>
              <w:left w:val="nil"/>
              <w:bottom w:val="single" w:sz="4" w:space="0" w:color="auto"/>
              <w:right w:val="single" w:sz="4" w:space="0" w:color="auto"/>
            </w:tcBorders>
            <w:noWrap/>
            <w:vAlign w:val="bottom"/>
            <w:hideMark/>
          </w:tcPr>
          <w:p w14:paraId="28DDE6EA"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1.61145</w:t>
            </w:r>
          </w:p>
        </w:tc>
        <w:tc>
          <w:tcPr>
            <w:tcW w:w="975" w:type="dxa"/>
            <w:tcBorders>
              <w:top w:val="nil"/>
              <w:left w:val="nil"/>
              <w:bottom w:val="single" w:sz="4" w:space="0" w:color="auto"/>
              <w:right w:val="single" w:sz="4" w:space="0" w:color="auto"/>
            </w:tcBorders>
            <w:noWrap/>
            <w:vAlign w:val="bottom"/>
            <w:hideMark/>
          </w:tcPr>
          <w:p w14:paraId="63F06763" w14:textId="77777777" w:rsidR="00F6771B" w:rsidRDefault="00F6771B">
            <w:pPr>
              <w:spacing w:after="0" w:line="240" w:lineRule="auto"/>
              <w:rPr>
                <w:rFonts w:ascii="Calibri" w:eastAsia="Times New Roman" w:hAnsi="Calibri" w:cs="Calibri"/>
                <w:color w:val="000000"/>
              </w:rPr>
            </w:pPr>
            <w:r>
              <w:rPr>
                <w:rFonts w:ascii="Calibri" w:eastAsia="Times New Roman" w:hAnsi="Calibri" w:cs="Calibri"/>
                <w:color w:val="000000"/>
              </w:rPr>
              <w:t>Skewness</w:t>
            </w:r>
          </w:p>
        </w:tc>
        <w:tc>
          <w:tcPr>
            <w:tcW w:w="945" w:type="dxa"/>
            <w:tcBorders>
              <w:top w:val="nil"/>
              <w:left w:val="nil"/>
              <w:bottom w:val="single" w:sz="4" w:space="0" w:color="auto"/>
              <w:right w:val="single" w:sz="8" w:space="0" w:color="auto"/>
            </w:tcBorders>
            <w:noWrap/>
            <w:vAlign w:val="bottom"/>
            <w:hideMark/>
          </w:tcPr>
          <w:p w14:paraId="18BB2CA4" w14:textId="77777777" w:rsidR="00F6771B" w:rsidRDefault="00F6771B">
            <w:pPr>
              <w:spacing w:after="0" w:line="240" w:lineRule="auto"/>
              <w:jc w:val="right"/>
              <w:rPr>
                <w:rFonts w:ascii="Calibri" w:eastAsia="Times New Roman" w:hAnsi="Calibri" w:cs="Calibri"/>
                <w:color w:val="000000"/>
              </w:rPr>
            </w:pPr>
            <w:r>
              <w:rPr>
                <w:rFonts w:ascii="Calibri" w:eastAsia="Times New Roman" w:hAnsi="Calibri" w:cs="Calibri"/>
                <w:color w:val="000000"/>
              </w:rPr>
              <w:t>-0.61475</w:t>
            </w:r>
          </w:p>
        </w:tc>
      </w:tr>
    </w:tbl>
    <w:tbl>
      <w:tblPr>
        <w:tblStyle w:val="TableGrid"/>
        <w:tblW w:w="0" w:type="auto"/>
        <w:tblLook w:val="04A0" w:firstRow="1" w:lastRow="0" w:firstColumn="1" w:lastColumn="0" w:noHBand="0" w:noVBand="1"/>
      </w:tblPr>
      <w:tblGrid>
        <w:gridCol w:w="3883"/>
        <w:gridCol w:w="5467"/>
      </w:tblGrid>
      <w:tr w:rsidR="00F6771B" w14:paraId="53264CD9" w14:textId="77777777" w:rsidTr="00F6771B">
        <w:tc>
          <w:tcPr>
            <w:tcW w:w="3883" w:type="dxa"/>
            <w:tcBorders>
              <w:top w:val="single" w:sz="4" w:space="0" w:color="auto"/>
              <w:left w:val="single" w:sz="4" w:space="0" w:color="auto"/>
              <w:bottom w:val="single" w:sz="4" w:space="0" w:color="auto"/>
              <w:right w:val="single" w:sz="4" w:space="0" w:color="auto"/>
            </w:tcBorders>
            <w:hideMark/>
          </w:tcPr>
          <w:p w14:paraId="6EAF2097" w14:textId="555289E2" w:rsidR="00F6771B" w:rsidRDefault="00F6771B">
            <w:pPr>
              <w:rPr>
                <w:b/>
                <w:sz w:val="28"/>
                <w:szCs w:val="28"/>
              </w:rPr>
            </w:pPr>
            <w:r>
              <w:rPr>
                <w:noProof/>
              </w:rPr>
              <mc:AlternateContent>
                <mc:Choice Requires="cx1">
                  <w:drawing>
                    <wp:inline distT="0" distB="0" distL="0" distR="0" wp14:anchorId="0DBF3D90" wp14:editId="29DE6EEF">
                      <wp:extent cx="2371725" cy="1714500"/>
                      <wp:effectExtent l="0" t="0" r="9525" b="0"/>
                      <wp:docPr id="24"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0DBF3D90" wp14:editId="29DE6EEF">
                      <wp:extent cx="2371725" cy="1714500"/>
                      <wp:effectExtent l="0" t="0" r="9525" b="0"/>
                      <wp:docPr id="24"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Chart 3"/>
                              <pic:cNvPicPr>
                                <a:picLocks noGrp="1" noRot="1" noChangeAspect="1" noMove="1" noResize="1" noEditPoints="1" noAdjustHandles="1" noChangeArrowheads="1" noChangeShapeType="1"/>
                              </pic:cNvPicPr>
                            </pic:nvPicPr>
                            <pic:blipFill>
                              <a:blip r:embed="rId11"/>
                              <a:stretch>
                                <a:fillRect/>
                              </a:stretch>
                            </pic:blipFill>
                            <pic:spPr>
                              <a:xfrm>
                                <a:off x="0" y="0"/>
                                <a:ext cx="2371725" cy="1714500"/>
                              </a:xfrm>
                              <a:prstGeom prst="rect">
                                <a:avLst/>
                              </a:prstGeom>
                            </pic:spPr>
                          </pic:pic>
                        </a:graphicData>
                      </a:graphic>
                    </wp:inline>
                  </w:drawing>
                </mc:Fallback>
              </mc:AlternateContent>
            </w:r>
          </w:p>
        </w:tc>
        <w:tc>
          <w:tcPr>
            <w:tcW w:w="5467" w:type="dxa"/>
            <w:tcBorders>
              <w:top w:val="single" w:sz="4" w:space="0" w:color="auto"/>
              <w:left w:val="single" w:sz="4" w:space="0" w:color="auto"/>
              <w:bottom w:val="single" w:sz="4" w:space="0" w:color="auto"/>
              <w:right w:val="single" w:sz="4" w:space="0" w:color="auto"/>
            </w:tcBorders>
            <w:hideMark/>
          </w:tcPr>
          <w:p w14:paraId="4F8241E2" w14:textId="735573FE" w:rsidR="00F6771B" w:rsidRDefault="00F6771B">
            <w:pPr>
              <w:rPr>
                <w:b/>
                <w:sz w:val="28"/>
                <w:szCs w:val="28"/>
              </w:rPr>
            </w:pPr>
            <w:r>
              <w:rPr>
                <w:noProof/>
              </w:rPr>
              <mc:AlternateContent>
                <mc:Choice Requires="cx1">
                  <w:drawing>
                    <wp:inline distT="0" distB="0" distL="0" distR="0" wp14:anchorId="7CA9791A" wp14:editId="57DA78B4">
                      <wp:extent cx="3400425" cy="2743200"/>
                      <wp:effectExtent l="0" t="0" r="9525" b="0"/>
                      <wp:docPr id="25"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7CA9791A" wp14:editId="57DA78B4">
                      <wp:extent cx="3400425" cy="2743200"/>
                      <wp:effectExtent l="0" t="0" r="9525" b="0"/>
                      <wp:docPr id="25"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Chart 2"/>
                              <pic:cNvPicPr>
                                <a:picLocks noGrp="1" noRot="1" noChangeAspect="1" noMove="1" noResize="1" noEditPoints="1" noAdjustHandles="1" noChangeArrowheads="1" noChangeShapeType="1"/>
                              </pic:cNvPicPr>
                            </pic:nvPicPr>
                            <pic:blipFill>
                              <a:blip r:embed="rId13"/>
                              <a:stretch>
                                <a:fillRect/>
                              </a:stretch>
                            </pic:blipFill>
                            <pic:spPr>
                              <a:xfrm>
                                <a:off x="0" y="0"/>
                                <a:ext cx="3400425" cy="2743200"/>
                              </a:xfrm>
                              <a:prstGeom prst="rect">
                                <a:avLst/>
                              </a:prstGeom>
                            </pic:spPr>
                          </pic:pic>
                        </a:graphicData>
                      </a:graphic>
                    </wp:inline>
                  </w:drawing>
                </mc:Fallback>
              </mc:AlternateContent>
            </w:r>
          </w:p>
        </w:tc>
      </w:tr>
    </w:tbl>
    <w:p w14:paraId="55288794" w14:textId="64353F0C"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9A5C58"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4" o:title="histogram"/>
          </v:shape>
        </w:pict>
      </w:r>
    </w:p>
    <w:p w14:paraId="644A042A" w14:textId="5FDABCCD" w:rsidR="00506370" w:rsidRPr="00506370" w:rsidRDefault="00DB313B" w:rsidP="00506370">
      <w:pPr>
        <w:rPr>
          <w:color w:val="00B050"/>
        </w:rPr>
      </w:pPr>
      <w:r w:rsidRPr="000F28BB">
        <w:rPr>
          <w:b/>
          <w:bCs/>
          <w:color w:val="00B050"/>
          <w:sz w:val="28"/>
          <w:szCs w:val="28"/>
        </w:rPr>
        <w:t>Histogram</w:t>
      </w:r>
      <w:r w:rsidRPr="000F28BB">
        <w:rPr>
          <w:color w:val="00B050"/>
          <w:sz w:val="28"/>
          <w:szCs w:val="28"/>
        </w:rPr>
        <w:t>: In this histogram right skewness present also called positive skewness</w:t>
      </w:r>
      <w:r w:rsidRPr="000F28BB">
        <w:rPr>
          <w:sz w:val="28"/>
          <w:szCs w:val="28"/>
        </w:rPr>
        <w:t xml:space="preserve">. </w:t>
      </w:r>
      <w:r w:rsidR="00506370" w:rsidRPr="00506370">
        <w:rPr>
          <w:rFonts w:ascii="Arial" w:hAnsi="Arial" w:cs="Arial"/>
          <w:color w:val="00B050"/>
          <w:sz w:val="28"/>
          <w:szCs w:val="28"/>
          <w:shd w:val="clear" w:color="auto" w:fill="FFFFFF"/>
        </w:rPr>
        <w:t xml:space="preserve">skewness is a measure of lack of </w:t>
      </w:r>
      <w:r w:rsidR="00506370" w:rsidRPr="00506370">
        <w:rPr>
          <w:rFonts w:ascii="Arial" w:hAnsi="Arial" w:cs="Arial"/>
          <w:color w:val="00B050"/>
          <w:sz w:val="28"/>
          <w:szCs w:val="28"/>
          <w:shd w:val="clear" w:color="auto" w:fill="FFFFFF"/>
        </w:rPr>
        <w:t>symmetry</w:t>
      </w:r>
      <w:r w:rsidR="00506370" w:rsidRPr="00506370">
        <w:rPr>
          <w:rFonts w:ascii="Arial" w:hAnsi="Arial" w:cs="Arial"/>
          <w:color w:val="00B050"/>
          <w:sz w:val="28"/>
          <w:szCs w:val="28"/>
          <w:shd w:val="clear" w:color="auto" w:fill="FFFFFF"/>
        </w:rPr>
        <w:t xml:space="preserve"> of the </w:t>
      </w:r>
      <w:hyperlink r:id="rId15" w:tooltip="Probability distribution" w:history="1">
        <w:r w:rsidR="00506370" w:rsidRPr="00506370">
          <w:rPr>
            <w:rStyle w:val="Hyperlink"/>
            <w:rFonts w:ascii="Arial" w:hAnsi="Arial" w:cs="Arial"/>
            <w:color w:val="00B050"/>
            <w:sz w:val="28"/>
            <w:szCs w:val="28"/>
            <w:shd w:val="clear" w:color="auto" w:fill="FFFFFF"/>
          </w:rPr>
          <w:t>probability distribution</w:t>
        </w:r>
      </w:hyperlink>
      <w:r w:rsidR="00506370" w:rsidRPr="00506370">
        <w:rPr>
          <w:rFonts w:ascii="Arial" w:hAnsi="Arial" w:cs="Arial"/>
          <w:color w:val="00B050"/>
          <w:sz w:val="28"/>
          <w:szCs w:val="28"/>
          <w:shd w:val="clear" w:color="auto" w:fill="FFFFFF"/>
        </w:rPr>
        <w:t> of a </w:t>
      </w:r>
      <w:hyperlink r:id="rId16" w:tooltip="Real number" w:history="1">
        <w:r w:rsidR="00506370" w:rsidRPr="00506370">
          <w:rPr>
            <w:rStyle w:val="Hyperlink"/>
            <w:rFonts w:ascii="Arial" w:hAnsi="Arial" w:cs="Arial"/>
            <w:color w:val="00B050"/>
            <w:sz w:val="28"/>
            <w:szCs w:val="28"/>
            <w:shd w:val="clear" w:color="auto" w:fill="FFFFFF"/>
          </w:rPr>
          <w:t>real</w:t>
        </w:r>
      </w:hyperlink>
      <w:r w:rsidR="00506370" w:rsidRPr="00506370">
        <w:rPr>
          <w:rFonts w:ascii="Arial" w:hAnsi="Arial" w:cs="Arial"/>
          <w:color w:val="00B050"/>
          <w:sz w:val="28"/>
          <w:szCs w:val="28"/>
          <w:shd w:val="clear" w:color="auto" w:fill="FFFFFF"/>
        </w:rPr>
        <w:t>-valued </w:t>
      </w:r>
      <w:hyperlink r:id="rId17" w:tooltip="Random variable" w:history="1">
        <w:r w:rsidR="00506370" w:rsidRPr="00506370">
          <w:rPr>
            <w:rStyle w:val="Hyperlink"/>
            <w:rFonts w:ascii="Arial" w:hAnsi="Arial" w:cs="Arial"/>
            <w:color w:val="00B050"/>
            <w:sz w:val="28"/>
            <w:szCs w:val="28"/>
            <w:shd w:val="clear" w:color="auto" w:fill="FFFFFF"/>
          </w:rPr>
          <w:t>random variable</w:t>
        </w:r>
      </w:hyperlink>
      <w:r w:rsidR="00506370" w:rsidRPr="00506370">
        <w:rPr>
          <w:rFonts w:ascii="Arial" w:hAnsi="Arial" w:cs="Arial"/>
          <w:color w:val="00B050"/>
          <w:sz w:val="28"/>
          <w:szCs w:val="28"/>
          <w:shd w:val="clear" w:color="auto" w:fill="FFFFFF"/>
        </w:rPr>
        <w:t> about its mean</w:t>
      </w:r>
      <w:r w:rsidR="00506370" w:rsidRPr="00506370">
        <w:rPr>
          <w:rFonts w:ascii="Arial" w:hAnsi="Arial" w:cs="Arial"/>
          <w:color w:val="00B050"/>
          <w:sz w:val="21"/>
          <w:szCs w:val="21"/>
          <w:shd w:val="clear" w:color="auto" w:fill="FFFFFF"/>
        </w:rPr>
        <w:t>. </w:t>
      </w:r>
      <w:r w:rsidR="00506370" w:rsidRPr="00506370">
        <w:rPr>
          <w:bCs/>
          <w:color w:val="00B050"/>
          <w:sz w:val="28"/>
          <w:szCs w:val="28"/>
        </w:rPr>
        <w:t xml:space="preserve">This is </w:t>
      </w:r>
      <w:r w:rsidR="00506370" w:rsidRPr="00506370">
        <w:rPr>
          <w:bCs/>
          <w:color w:val="00B050"/>
          <w:sz w:val="28"/>
          <w:szCs w:val="28"/>
        </w:rPr>
        <w:t>asymmetrical</w:t>
      </w:r>
      <w:r w:rsidR="00506370" w:rsidRPr="00506370">
        <w:rPr>
          <w:bCs/>
          <w:color w:val="00B050"/>
          <w:sz w:val="28"/>
          <w:szCs w:val="28"/>
        </w:rPr>
        <w:t xml:space="preserve"> distribution of data with a positive skewness hence in this case </w:t>
      </w:r>
      <w:proofErr w:type="gramStart"/>
      <w:r w:rsidR="00506370" w:rsidRPr="00506370">
        <w:rPr>
          <w:bCs/>
          <w:color w:val="00B050"/>
          <w:sz w:val="28"/>
          <w:szCs w:val="28"/>
        </w:rPr>
        <w:t>mean  &gt;</w:t>
      </w:r>
      <w:proofErr w:type="gramEnd"/>
      <w:r w:rsidR="00506370" w:rsidRPr="00506370">
        <w:rPr>
          <w:bCs/>
          <w:color w:val="00B050"/>
          <w:sz w:val="28"/>
          <w:szCs w:val="28"/>
        </w:rPr>
        <w:t>median&gt;mode</w:t>
      </w:r>
    </w:p>
    <w:p w14:paraId="2C4F0B65" w14:textId="068EAD68" w:rsidR="00707DE3" w:rsidRPr="000F28BB" w:rsidRDefault="00707DE3" w:rsidP="00707DE3">
      <w:pPr>
        <w:rPr>
          <w:sz w:val="28"/>
          <w:szCs w:val="28"/>
        </w:rPr>
      </w:pPr>
    </w:p>
    <w:p w14:paraId="6F74E8F2" w14:textId="77777777" w:rsidR="00266B62" w:rsidRDefault="009A5C58" w:rsidP="00EB6B5E">
      <w:r>
        <w:rPr>
          <w:noProof/>
        </w:rPr>
        <w:pict w14:anchorId="7663A373">
          <v:shape id="_x0000_i1026" type="#_x0000_t75" style="width:231pt;height:232.5pt">
            <v:imagedata r:id="rId18" o:title="Boxplot1"/>
          </v:shape>
        </w:pict>
      </w:r>
    </w:p>
    <w:p w14:paraId="73198226" w14:textId="69026962" w:rsidR="00EB6B5E" w:rsidRPr="00903559" w:rsidRDefault="00DB313B" w:rsidP="00EB6B5E">
      <w:pPr>
        <w:rPr>
          <w:b/>
          <w:bCs/>
          <w:color w:val="00B050"/>
          <w:sz w:val="28"/>
          <w:szCs w:val="28"/>
        </w:rPr>
      </w:pPr>
      <w:r w:rsidRPr="00903559">
        <w:rPr>
          <w:b/>
          <w:bCs/>
          <w:color w:val="00B050"/>
          <w:sz w:val="28"/>
          <w:szCs w:val="28"/>
        </w:rPr>
        <w:lastRenderedPageBreak/>
        <w:t>Boxplot</w:t>
      </w:r>
      <w:r w:rsidRPr="00903559">
        <w:rPr>
          <w:color w:val="00B050"/>
          <w:sz w:val="28"/>
          <w:szCs w:val="28"/>
        </w:rPr>
        <w:t>: In</w:t>
      </w:r>
      <w:r w:rsidRPr="00903559">
        <w:rPr>
          <w:b/>
          <w:bCs/>
          <w:color w:val="00B050"/>
          <w:sz w:val="28"/>
          <w:szCs w:val="28"/>
        </w:rPr>
        <w:t xml:space="preserve"> </w:t>
      </w:r>
      <w:r w:rsidRPr="00903559">
        <w:rPr>
          <w:color w:val="00B050"/>
          <w:sz w:val="28"/>
          <w:szCs w:val="28"/>
        </w:rPr>
        <w:t>upper extreme outliers are present.</w:t>
      </w:r>
      <w:r w:rsidR="000F28BB">
        <w:rPr>
          <w:color w:val="00B050"/>
          <w:sz w:val="28"/>
          <w:szCs w:val="28"/>
        </w:rPr>
        <w:t xml:space="preserve"> </w:t>
      </w:r>
      <w:r w:rsidR="000F28BB" w:rsidRPr="000F28BB">
        <w:rPr>
          <w:bCs/>
          <w:color w:val="00B050"/>
          <w:sz w:val="28"/>
          <w:szCs w:val="28"/>
        </w:rPr>
        <w:t>The right whisker - line above is larger than the lower whisker line hence the data is having more variance is very high and data shows the spread of data on the right of the Q3 because more data lies in 25% on the right than that in the left 25</w:t>
      </w:r>
      <w:proofErr w:type="gramStart"/>
      <w:r w:rsidR="000F28BB" w:rsidRPr="000F28BB">
        <w:rPr>
          <w:bCs/>
          <w:color w:val="00B050"/>
          <w:sz w:val="28"/>
          <w:szCs w:val="28"/>
        </w:rPr>
        <w:t>%</w:t>
      </w:r>
      <w:r w:rsidR="000F28BB" w:rsidRPr="000F28BB">
        <w:rPr>
          <w:b/>
          <w:color w:val="00B050"/>
          <w:sz w:val="28"/>
          <w:szCs w:val="28"/>
        </w:rPr>
        <w:t xml:space="preserve"> </w:t>
      </w:r>
      <w:r w:rsidR="000F28BB">
        <w:rPr>
          <w:b/>
          <w:color w:val="7030A0"/>
          <w:sz w:val="28"/>
          <w:szCs w:val="28"/>
        </w:rPr>
        <w:t>.</w:t>
      </w:r>
      <w:proofErr w:type="gramEnd"/>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6C8F42C" w14:textId="77777777" w:rsidR="00955DF9" w:rsidRDefault="00B71A47" w:rsidP="00B71A47">
      <w:pPr>
        <w:jc w:val="both"/>
        <w:rPr>
          <w:sz w:val="28"/>
          <w:szCs w:val="28"/>
        </w:rPr>
      </w:pPr>
      <w:r>
        <w:rPr>
          <w:sz w:val="28"/>
          <w:szCs w:val="28"/>
        </w:rPr>
        <w:t>ANS:</w:t>
      </w:r>
    </w:p>
    <w:p w14:paraId="3908255F" w14:textId="2F82F9B2" w:rsidR="00B71A47" w:rsidRPr="00896974" w:rsidRDefault="00955DF9" w:rsidP="00B71A47">
      <w:pPr>
        <w:jc w:val="both"/>
        <w:rPr>
          <w:color w:val="00B050"/>
          <w:sz w:val="28"/>
          <w:szCs w:val="28"/>
        </w:rPr>
      </w:pPr>
      <w:r w:rsidRPr="00896974">
        <w:rPr>
          <w:color w:val="00B050"/>
          <w:sz w:val="28"/>
          <w:szCs w:val="28"/>
        </w:rPr>
        <w:t>1)MEAN=</w:t>
      </w:r>
      <w:r w:rsidR="008821A2" w:rsidRPr="00896974">
        <w:rPr>
          <w:color w:val="00B050"/>
          <w:sz w:val="28"/>
          <w:szCs w:val="28"/>
        </w:rPr>
        <w:t>41, Median=40.5, variance=25.52, Standard deviation=5.05664</w:t>
      </w:r>
    </w:p>
    <w:p w14:paraId="00179779" w14:textId="77777777" w:rsidR="00896974" w:rsidRDefault="00896974" w:rsidP="00896974">
      <w:pPr>
        <w:jc w:val="both"/>
        <w:rPr>
          <w:rFonts w:cstheme="minorHAnsi"/>
          <w:b/>
          <w:bCs/>
          <w:color w:val="00B050"/>
          <w:sz w:val="24"/>
          <w:szCs w:val="24"/>
          <w:shd w:val="clear" w:color="auto" w:fill="FFFFFF"/>
        </w:rPr>
      </w:pPr>
      <w:r w:rsidRPr="00896974">
        <w:rPr>
          <w:color w:val="00B050"/>
          <w:sz w:val="28"/>
          <w:szCs w:val="28"/>
        </w:rPr>
        <w:t>2)</w:t>
      </w:r>
      <w:r w:rsidRPr="00896974">
        <w:rPr>
          <w:rFonts w:cstheme="minorHAnsi"/>
          <w:b/>
          <w:bCs/>
          <w:color w:val="00B050"/>
          <w:sz w:val="24"/>
          <w:szCs w:val="24"/>
          <w:shd w:val="clear" w:color="auto" w:fill="FFFFFF"/>
        </w:rPr>
        <w:t xml:space="preserve"> </w:t>
      </w:r>
      <w:r w:rsidRPr="00896974">
        <w:rPr>
          <w:rFonts w:cstheme="minorHAnsi"/>
          <w:b/>
          <w:bCs/>
          <w:color w:val="00B050"/>
          <w:sz w:val="28"/>
          <w:szCs w:val="28"/>
          <w:shd w:val="clear" w:color="auto" w:fill="FFFFFF"/>
        </w:rPr>
        <w:t>According to empirical rule</w:t>
      </w:r>
    </w:p>
    <w:p w14:paraId="00C78D33" w14:textId="51F6B200" w:rsidR="00896974" w:rsidRPr="00896974" w:rsidRDefault="00896974" w:rsidP="00896974">
      <w:pPr>
        <w:jc w:val="both"/>
        <w:rPr>
          <w:rFonts w:cstheme="minorHAnsi"/>
          <w:color w:val="00B050"/>
          <w:sz w:val="28"/>
          <w:szCs w:val="28"/>
          <w:shd w:val="clear" w:color="auto" w:fill="FFFFFF"/>
        </w:rPr>
      </w:pPr>
      <w:r w:rsidRPr="00896974">
        <w:rPr>
          <w:rFonts w:cstheme="minorHAnsi"/>
          <w:color w:val="00B050"/>
          <w:sz w:val="28"/>
          <w:szCs w:val="28"/>
          <w:shd w:val="clear" w:color="auto" w:fill="FFFFFF"/>
        </w:rPr>
        <w:t xml:space="preserve">68 % people fall in the one std </w:t>
      </w:r>
      <w:proofErr w:type="gramStart"/>
      <w:r w:rsidRPr="00896974">
        <w:rPr>
          <w:rFonts w:cstheme="minorHAnsi"/>
          <w:color w:val="00B050"/>
          <w:sz w:val="28"/>
          <w:szCs w:val="28"/>
          <w:shd w:val="clear" w:color="auto" w:fill="FFFFFF"/>
        </w:rPr>
        <w:t>deviation  which</w:t>
      </w:r>
      <w:proofErr w:type="gramEnd"/>
      <w:r w:rsidRPr="00896974">
        <w:rPr>
          <w:rFonts w:cstheme="minorHAnsi"/>
          <w:color w:val="00B050"/>
          <w:sz w:val="28"/>
          <w:szCs w:val="28"/>
          <w:shd w:val="clear" w:color="auto" w:fill="FFFFFF"/>
        </w:rPr>
        <w:t xml:space="preserve"> is (41-5.0526 ) = </w:t>
      </w:r>
      <w:r w:rsidRPr="00896974">
        <w:rPr>
          <w:rFonts w:cstheme="minorHAnsi"/>
          <w:color w:val="00B050"/>
          <w:sz w:val="28"/>
          <w:szCs w:val="28"/>
          <w:highlight w:val="yellow"/>
          <w:shd w:val="clear" w:color="auto" w:fill="FFFFFF"/>
        </w:rPr>
        <w:t>35.9474</w:t>
      </w:r>
      <w:r w:rsidRPr="00896974">
        <w:rPr>
          <w:rFonts w:cstheme="minorHAnsi"/>
          <w:color w:val="00B050"/>
          <w:sz w:val="28"/>
          <w:szCs w:val="28"/>
          <w:shd w:val="clear" w:color="auto" w:fill="FFFFFF"/>
        </w:rPr>
        <w:t xml:space="preserve"> to (41 +5.0526)=</w:t>
      </w:r>
      <w:r w:rsidRPr="00896974">
        <w:rPr>
          <w:rFonts w:cstheme="minorHAnsi"/>
          <w:color w:val="00B050"/>
          <w:sz w:val="28"/>
          <w:szCs w:val="28"/>
          <w:highlight w:val="yellow"/>
          <w:shd w:val="clear" w:color="auto" w:fill="FFFFFF"/>
        </w:rPr>
        <w:t>46.0526</w:t>
      </w:r>
    </w:p>
    <w:p w14:paraId="02809E58" w14:textId="77777777" w:rsidR="00896974" w:rsidRPr="00896974" w:rsidRDefault="00896974" w:rsidP="00896974">
      <w:pPr>
        <w:jc w:val="both"/>
        <w:rPr>
          <w:rFonts w:cstheme="minorHAnsi"/>
          <w:color w:val="00B050"/>
          <w:sz w:val="28"/>
          <w:szCs w:val="28"/>
          <w:shd w:val="clear" w:color="auto" w:fill="FFFFFF"/>
        </w:rPr>
      </w:pPr>
      <w:r w:rsidRPr="00896974">
        <w:rPr>
          <w:rFonts w:cstheme="minorHAnsi"/>
          <w:color w:val="00B050"/>
          <w:sz w:val="28"/>
          <w:szCs w:val="28"/>
          <w:shd w:val="clear" w:color="auto" w:fill="FFFFFF"/>
        </w:rPr>
        <w:t>95% people fall in the second std deviation which is (41-2*5.0526) =</w:t>
      </w:r>
      <w:r w:rsidRPr="00896974">
        <w:rPr>
          <w:rFonts w:cstheme="minorHAnsi"/>
          <w:color w:val="00B050"/>
          <w:sz w:val="28"/>
          <w:szCs w:val="28"/>
          <w:highlight w:val="yellow"/>
          <w:shd w:val="clear" w:color="auto" w:fill="FFFFFF"/>
        </w:rPr>
        <w:t>30.8948</w:t>
      </w:r>
      <w:r w:rsidRPr="00896974">
        <w:rPr>
          <w:rFonts w:cstheme="minorHAnsi"/>
          <w:color w:val="00B050"/>
          <w:sz w:val="28"/>
          <w:szCs w:val="28"/>
          <w:shd w:val="clear" w:color="auto" w:fill="FFFFFF"/>
        </w:rPr>
        <w:t xml:space="preserve"> to (41+2*5.0526) = </w:t>
      </w:r>
      <w:r w:rsidRPr="00896974">
        <w:rPr>
          <w:rFonts w:cstheme="minorHAnsi"/>
          <w:color w:val="00B050"/>
          <w:sz w:val="28"/>
          <w:szCs w:val="28"/>
          <w:highlight w:val="yellow"/>
          <w:shd w:val="clear" w:color="auto" w:fill="FFFFFF"/>
        </w:rPr>
        <w:t>51.10526</w:t>
      </w:r>
    </w:p>
    <w:p w14:paraId="1B474E05" w14:textId="77777777" w:rsidR="00896974" w:rsidRDefault="00896974" w:rsidP="00896974">
      <w:pPr>
        <w:jc w:val="both"/>
        <w:rPr>
          <w:rFonts w:cstheme="minorHAnsi"/>
          <w:b/>
          <w:bCs/>
          <w:color w:val="7030A0"/>
          <w:sz w:val="24"/>
          <w:szCs w:val="24"/>
          <w:shd w:val="clear" w:color="auto" w:fill="FFFFFF"/>
        </w:rPr>
      </w:pPr>
      <w:r w:rsidRPr="00896974">
        <w:rPr>
          <w:rFonts w:cstheme="minorHAnsi"/>
          <w:color w:val="00B050"/>
          <w:sz w:val="28"/>
          <w:szCs w:val="28"/>
          <w:shd w:val="clear" w:color="auto" w:fill="FFFFFF"/>
        </w:rPr>
        <w:t xml:space="preserve">99.5% people fall is the third std deviation which is </w:t>
      </w:r>
      <w:proofErr w:type="gramStart"/>
      <w:r w:rsidRPr="00896974">
        <w:rPr>
          <w:rFonts w:cstheme="minorHAnsi"/>
          <w:color w:val="00B050"/>
          <w:sz w:val="28"/>
          <w:szCs w:val="28"/>
          <w:shd w:val="clear" w:color="auto" w:fill="FFFFFF"/>
        </w:rPr>
        <w:t>( 41</w:t>
      </w:r>
      <w:proofErr w:type="gramEnd"/>
      <w:r w:rsidRPr="00896974">
        <w:rPr>
          <w:rFonts w:cstheme="minorHAnsi"/>
          <w:color w:val="00B050"/>
          <w:sz w:val="28"/>
          <w:szCs w:val="28"/>
          <w:shd w:val="clear" w:color="auto" w:fill="FFFFFF"/>
        </w:rPr>
        <w:t xml:space="preserve">-3*5.0526)= </w:t>
      </w:r>
      <w:r w:rsidRPr="00896974">
        <w:rPr>
          <w:rFonts w:cstheme="minorHAnsi"/>
          <w:color w:val="00B050"/>
          <w:sz w:val="28"/>
          <w:szCs w:val="28"/>
          <w:highlight w:val="yellow"/>
          <w:shd w:val="clear" w:color="auto" w:fill="FFFFFF"/>
        </w:rPr>
        <w:t>25.8422</w:t>
      </w:r>
      <w:r w:rsidRPr="00896974">
        <w:rPr>
          <w:rFonts w:cstheme="minorHAnsi"/>
          <w:color w:val="00B050"/>
          <w:sz w:val="28"/>
          <w:szCs w:val="28"/>
          <w:shd w:val="clear" w:color="auto" w:fill="FFFFFF"/>
        </w:rPr>
        <w:t xml:space="preserve"> to (41+3*5.0526)=</w:t>
      </w:r>
      <w:r w:rsidRPr="00896974">
        <w:rPr>
          <w:rFonts w:cstheme="minorHAnsi"/>
          <w:color w:val="00B050"/>
          <w:sz w:val="28"/>
          <w:szCs w:val="28"/>
          <w:highlight w:val="yellow"/>
          <w:shd w:val="clear" w:color="auto" w:fill="FFFFFF"/>
        </w:rPr>
        <w:t>56.1578</w:t>
      </w:r>
    </w:p>
    <w:p w14:paraId="084F9ABB" w14:textId="1988CFB3" w:rsidR="00896974" w:rsidRPr="008821A2" w:rsidRDefault="00896974" w:rsidP="00B71A47">
      <w:pPr>
        <w:jc w:val="both"/>
        <w:rPr>
          <w:sz w:val="28"/>
          <w:szCs w:val="28"/>
        </w:rPr>
      </w:pPr>
    </w:p>
    <w:p w14:paraId="04659FD1" w14:textId="088E8B8D"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34FA8D8" w14:textId="52A639B3" w:rsidR="00880960" w:rsidRDefault="00880960" w:rsidP="00CB08A5">
      <w:pPr>
        <w:rPr>
          <w:sz w:val="28"/>
          <w:szCs w:val="28"/>
        </w:rPr>
      </w:pPr>
      <w:proofErr w:type="gramStart"/>
      <w:r w:rsidRPr="00A566F1">
        <w:rPr>
          <w:color w:val="00B050"/>
          <w:sz w:val="28"/>
          <w:szCs w:val="28"/>
        </w:rPr>
        <w:t>ANS :</w:t>
      </w:r>
      <w:proofErr w:type="gramEnd"/>
      <w:r w:rsidRPr="00A566F1">
        <w:rPr>
          <w:color w:val="00B050"/>
          <w:sz w:val="28"/>
          <w:szCs w:val="28"/>
        </w:rPr>
        <w:t xml:space="preserve"> If both mean and median equal then </w:t>
      </w:r>
      <w:r w:rsidR="00FA407C" w:rsidRPr="00A566F1">
        <w:rPr>
          <w:color w:val="00B050"/>
          <w:sz w:val="28"/>
          <w:szCs w:val="28"/>
        </w:rPr>
        <w:t>zero skewness present</w:t>
      </w:r>
      <w:r w:rsidR="00FA407C">
        <w:rPr>
          <w:sz w:val="28"/>
          <w:szCs w:val="28"/>
        </w:rPr>
        <w:t>.</w:t>
      </w:r>
    </w:p>
    <w:p w14:paraId="538CC57C" w14:textId="77777777" w:rsidR="00880960" w:rsidRDefault="00880960" w:rsidP="00CB08A5">
      <w:pPr>
        <w:rPr>
          <w:sz w:val="28"/>
          <w:szCs w:val="28"/>
        </w:rPr>
      </w:pPr>
    </w:p>
    <w:p w14:paraId="20B6CA0E" w14:textId="77777777" w:rsidR="00D759AC" w:rsidRDefault="00BC5748" w:rsidP="00CB08A5">
      <w:pPr>
        <w:rPr>
          <w:sz w:val="28"/>
          <w:szCs w:val="28"/>
        </w:rPr>
      </w:pPr>
      <w:r>
        <w:rPr>
          <w:sz w:val="28"/>
          <w:szCs w:val="28"/>
        </w:rPr>
        <w:lastRenderedPageBreak/>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7EACE595" w14:textId="22D678A1" w:rsidR="00880960" w:rsidRPr="00A566F1" w:rsidRDefault="00880960" w:rsidP="00CB08A5">
      <w:pPr>
        <w:rPr>
          <w:color w:val="00B050"/>
          <w:sz w:val="28"/>
          <w:szCs w:val="28"/>
        </w:rPr>
      </w:pPr>
      <w:r w:rsidRPr="00A566F1">
        <w:rPr>
          <w:color w:val="00B050"/>
          <w:sz w:val="28"/>
          <w:szCs w:val="28"/>
        </w:rPr>
        <w:t xml:space="preserve"> ANS: if mean&gt;median then right skewness </w:t>
      </w:r>
      <w:proofErr w:type="gramStart"/>
      <w:r w:rsidRPr="00A566F1">
        <w:rPr>
          <w:color w:val="00B050"/>
          <w:sz w:val="28"/>
          <w:szCs w:val="28"/>
        </w:rPr>
        <w:t>present</w:t>
      </w:r>
      <w:proofErr w:type="gramEnd"/>
      <w:r w:rsidR="0044327B" w:rsidRPr="00A566F1">
        <w:rPr>
          <w:color w:val="00B050"/>
          <w:sz w:val="28"/>
          <w:szCs w:val="28"/>
        </w:rPr>
        <w:t xml:space="preserve"> also called as positively skewed</w:t>
      </w:r>
      <w:r w:rsidRPr="00A566F1">
        <w:rPr>
          <w:color w:val="00B050"/>
          <w:sz w:val="28"/>
          <w:szCs w:val="28"/>
        </w:rPr>
        <w:t>.</w:t>
      </w:r>
    </w:p>
    <w:p w14:paraId="5CE6E2C4" w14:textId="77777777" w:rsidR="000016E3" w:rsidRDefault="000016E3"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08D37EDF" w14:textId="614E0859" w:rsidR="00880960" w:rsidRPr="00A566F1" w:rsidRDefault="00880960" w:rsidP="00CB08A5">
      <w:pPr>
        <w:rPr>
          <w:color w:val="00B050"/>
          <w:sz w:val="28"/>
          <w:szCs w:val="28"/>
        </w:rPr>
      </w:pPr>
      <w:r w:rsidRPr="00A566F1">
        <w:rPr>
          <w:color w:val="00B050"/>
          <w:sz w:val="28"/>
          <w:szCs w:val="28"/>
        </w:rPr>
        <w:t>ANS: if median&gt;mean the left skewness present</w:t>
      </w:r>
      <w:r w:rsidR="0044327B" w:rsidRPr="00A566F1">
        <w:rPr>
          <w:color w:val="00B050"/>
          <w:sz w:val="28"/>
          <w:szCs w:val="28"/>
        </w:rPr>
        <w:t xml:space="preserve"> also called as negatively skewed</w:t>
      </w:r>
      <w:r w:rsidRPr="00A566F1">
        <w:rPr>
          <w:color w:val="00B050"/>
          <w:sz w:val="28"/>
          <w:szCs w:val="28"/>
        </w:rPr>
        <w:t>.</w:t>
      </w:r>
    </w:p>
    <w:p w14:paraId="422D7C78" w14:textId="77777777" w:rsidR="000016E3" w:rsidRDefault="000016E3"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546A48D" w14:textId="6D043CCC" w:rsidR="002200B7" w:rsidRPr="002200B7" w:rsidRDefault="002200B7" w:rsidP="00CB08A5">
      <w:pPr>
        <w:rPr>
          <w:rFonts w:cstheme="minorHAnsi"/>
          <w:sz w:val="28"/>
          <w:szCs w:val="28"/>
        </w:rPr>
      </w:pPr>
      <w:r w:rsidRPr="002200B7">
        <w:rPr>
          <w:color w:val="00B050"/>
          <w:sz w:val="28"/>
          <w:szCs w:val="28"/>
        </w:rPr>
        <w:t xml:space="preserve">ANS: </w:t>
      </w:r>
      <w:r w:rsidRPr="002200B7">
        <w:rPr>
          <w:rFonts w:cstheme="minorHAnsi"/>
          <w:color w:val="00B050"/>
          <w:sz w:val="28"/>
          <w:szCs w:val="28"/>
          <w:shd w:val="clear" w:color="auto" w:fill="FFFFFF"/>
        </w:rPr>
        <w:t>Positive kurtosis value indicates that thinner peak and wider tails</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9C5ACD4" w14:textId="754F06F8" w:rsidR="0087255D" w:rsidRPr="0087255D" w:rsidRDefault="0087255D" w:rsidP="00CB08A5">
      <w:pPr>
        <w:rPr>
          <w:color w:val="00B050"/>
          <w:sz w:val="28"/>
          <w:szCs w:val="28"/>
        </w:rPr>
      </w:pPr>
      <w:r w:rsidRPr="0087255D">
        <w:rPr>
          <w:color w:val="00B050"/>
          <w:sz w:val="28"/>
          <w:szCs w:val="28"/>
        </w:rPr>
        <w:t xml:space="preserve">ANS: </w:t>
      </w:r>
      <w:r w:rsidRPr="0087255D">
        <w:rPr>
          <w:rFonts w:cstheme="minorHAnsi"/>
          <w:color w:val="00B050"/>
          <w:sz w:val="28"/>
          <w:szCs w:val="28"/>
          <w:shd w:val="clear" w:color="auto" w:fill="FFFFFF"/>
        </w:rPr>
        <w:t>Negative kurtosis value indicates that wider peak and thinner tails</w:t>
      </w:r>
      <w:r w:rsidRPr="0087255D">
        <w:rPr>
          <w:rFonts w:cstheme="minorHAnsi"/>
          <w:color w:val="00B050"/>
          <w:shd w:val="clear" w:color="auto" w:fill="FFFFFF"/>
        </w:rPr>
        <w:t>.</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A5C58" w:rsidP="00CB08A5">
      <w:pPr>
        <w:rPr>
          <w:sz w:val="28"/>
          <w:szCs w:val="28"/>
        </w:rPr>
      </w:pPr>
      <w:r>
        <w:rPr>
          <w:sz w:val="28"/>
          <w:szCs w:val="28"/>
        </w:rPr>
        <w:pict w14:anchorId="67826F4E">
          <v:shape id="_x0000_i1027" type="#_x0000_t75" style="width:440.25pt;height:113.25pt">
            <v:imagedata r:id="rId19" o:title="Boxplot"/>
          </v:shape>
        </w:pict>
      </w:r>
    </w:p>
    <w:p w14:paraId="72C0EE4A" w14:textId="234A364D" w:rsidR="00C57628" w:rsidRPr="0087255D" w:rsidRDefault="00C57628" w:rsidP="00CB08A5">
      <w:pPr>
        <w:rPr>
          <w:rFonts w:asciiTheme="majorHAnsi" w:hAnsiTheme="majorHAnsi" w:cstheme="majorHAnsi"/>
          <w:color w:val="00B050"/>
          <w:sz w:val="28"/>
          <w:szCs w:val="28"/>
        </w:rPr>
      </w:pPr>
      <w:r>
        <w:rPr>
          <w:sz w:val="28"/>
          <w:szCs w:val="28"/>
        </w:rPr>
        <w:t>What can we say about the distribution of the data?</w:t>
      </w:r>
      <w:r w:rsidR="0087255D">
        <w:rPr>
          <w:sz w:val="28"/>
          <w:szCs w:val="28"/>
        </w:rPr>
        <w:t xml:space="preserve"> ANS: </w:t>
      </w:r>
      <w:r w:rsidR="0087255D" w:rsidRPr="0087255D">
        <w:rPr>
          <w:rFonts w:asciiTheme="majorHAnsi" w:hAnsiTheme="majorHAnsi" w:cstheme="majorHAnsi"/>
          <w:color w:val="00B050"/>
          <w:sz w:val="28"/>
          <w:szCs w:val="28"/>
          <w:shd w:val="clear" w:color="auto" w:fill="FFFFFF"/>
        </w:rPr>
        <w:t>Not normally distributed </w:t>
      </w:r>
    </w:p>
    <w:p w14:paraId="6E8274E1" w14:textId="2AD04119" w:rsidR="00C57628" w:rsidRDefault="00C57628" w:rsidP="00CB08A5">
      <w:pPr>
        <w:rPr>
          <w:sz w:val="28"/>
          <w:szCs w:val="28"/>
        </w:rPr>
      </w:pPr>
      <w:r>
        <w:rPr>
          <w:sz w:val="28"/>
          <w:szCs w:val="28"/>
        </w:rPr>
        <w:t>What is nature of skewness of the data?</w:t>
      </w:r>
      <w:r w:rsidR="0087255D">
        <w:rPr>
          <w:sz w:val="28"/>
          <w:szCs w:val="28"/>
        </w:rPr>
        <w:t xml:space="preserve"> </w:t>
      </w:r>
      <w:r w:rsidR="0087255D" w:rsidRPr="0087255D">
        <w:rPr>
          <w:color w:val="00B050"/>
          <w:sz w:val="28"/>
          <w:szCs w:val="28"/>
        </w:rPr>
        <w:t>ANS:</w:t>
      </w:r>
      <w:r w:rsidR="0087255D">
        <w:rPr>
          <w:sz w:val="28"/>
          <w:szCs w:val="28"/>
        </w:rPr>
        <w:t xml:space="preserve"> </w:t>
      </w:r>
      <w:r w:rsidR="0087255D" w:rsidRPr="0087255D">
        <w:rPr>
          <w:rFonts w:asciiTheme="majorHAnsi" w:hAnsiTheme="majorHAnsi" w:cstheme="majorHAnsi"/>
          <w:color w:val="00B050"/>
          <w:sz w:val="28"/>
          <w:szCs w:val="28"/>
        </w:rPr>
        <w:t>N</w:t>
      </w:r>
      <w:r w:rsidR="0087255D" w:rsidRPr="0087255D">
        <w:rPr>
          <w:rFonts w:asciiTheme="majorHAnsi" w:hAnsiTheme="majorHAnsi" w:cstheme="majorHAnsi"/>
          <w:color w:val="00B050"/>
          <w:sz w:val="28"/>
          <w:szCs w:val="28"/>
          <w:shd w:val="clear" w:color="auto" w:fill="FFFFFF"/>
        </w:rPr>
        <w:t>egative skewness</w:t>
      </w:r>
    </w:p>
    <w:p w14:paraId="1DCAE070" w14:textId="55259BFC" w:rsidR="00C57628" w:rsidRDefault="005D1DBF" w:rsidP="00CB08A5">
      <w:pPr>
        <w:rPr>
          <w:sz w:val="28"/>
          <w:szCs w:val="28"/>
        </w:rPr>
      </w:pPr>
      <w:r>
        <w:rPr>
          <w:sz w:val="28"/>
          <w:szCs w:val="28"/>
        </w:rPr>
        <w:t xml:space="preserve">What will be the IQR of the data (approximately)? </w:t>
      </w:r>
      <w:proofErr w:type="gramStart"/>
      <w:r w:rsidR="0087255D" w:rsidRPr="0087255D">
        <w:rPr>
          <w:color w:val="00B050"/>
          <w:sz w:val="28"/>
          <w:szCs w:val="28"/>
        </w:rPr>
        <w:t>ANS :</w:t>
      </w:r>
      <w:proofErr w:type="gramEnd"/>
      <w:r w:rsidR="0087255D" w:rsidRPr="0087255D">
        <w:rPr>
          <w:color w:val="00B050"/>
          <w:sz w:val="28"/>
          <w:szCs w:val="28"/>
        </w:rPr>
        <w:t xml:space="preserve"> Approximately 10-18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9A5C58" w:rsidP="00CB08A5">
      <w:pPr>
        <w:rPr>
          <w:sz w:val="28"/>
          <w:szCs w:val="28"/>
        </w:rPr>
      </w:pPr>
      <w:r>
        <w:rPr>
          <w:sz w:val="28"/>
          <w:szCs w:val="28"/>
        </w:rPr>
        <w:pict w14:anchorId="11F4FF58">
          <v:shape id="_x0000_i1028" type="#_x0000_t75" style="width:277.5pt;height:169.5pt">
            <v:imagedata r:id="rId20" o:title="Box1"/>
          </v:shape>
        </w:pict>
      </w:r>
    </w:p>
    <w:p w14:paraId="0F08BE29" w14:textId="4300FED8" w:rsidR="00597CB8" w:rsidRDefault="00597CB8" w:rsidP="00CB08A5">
      <w:pPr>
        <w:rPr>
          <w:sz w:val="28"/>
          <w:szCs w:val="28"/>
        </w:rPr>
      </w:pPr>
      <w:r>
        <w:rPr>
          <w:sz w:val="28"/>
          <w:szCs w:val="28"/>
        </w:rPr>
        <w:t>Draw an Inference from the distribution of data for Boxplot 1 with respect Boxplot 2.</w:t>
      </w:r>
    </w:p>
    <w:p w14:paraId="68457BAE" w14:textId="316AEF10" w:rsidR="00597CB8" w:rsidRPr="00597CB8" w:rsidRDefault="00597CB8" w:rsidP="00CB08A5">
      <w:pPr>
        <w:rPr>
          <w:color w:val="00B050"/>
          <w:sz w:val="28"/>
          <w:szCs w:val="28"/>
        </w:rPr>
      </w:pPr>
      <w:r w:rsidRPr="00597CB8">
        <w:rPr>
          <w:color w:val="00B050"/>
          <w:sz w:val="28"/>
          <w:szCs w:val="28"/>
        </w:rPr>
        <w:t>ANS:</w:t>
      </w:r>
    </w:p>
    <w:p w14:paraId="52EAFD85" w14:textId="23B128FE" w:rsidR="00597CB8" w:rsidRPr="00597CB8" w:rsidRDefault="00597CB8" w:rsidP="00597CB8">
      <w:pPr>
        <w:rPr>
          <w:bCs/>
          <w:color w:val="00B050"/>
          <w:sz w:val="28"/>
          <w:szCs w:val="28"/>
        </w:rPr>
      </w:pPr>
      <w:r w:rsidRPr="00597CB8">
        <w:rPr>
          <w:bCs/>
          <w:color w:val="00B050"/>
          <w:sz w:val="28"/>
          <w:szCs w:val="28"/>
        </w:rPr>
        <w:t xml:space="preserve">Both the box plot </w:t>
      </w:r>
      <w:proofErr w:type="gramStart"/>
      <w:r w:rsidRPr="00597CB8">
        <w:rPr>
          <w:bCs/>
          <w:color w:val="00B050"/>
          <w:sz w:val="28"/>
          <w:szCs w:val="28"/>
        </w:rPr>
        <w:t>have</w:t>
      </w:r>
      <w:proofErr w:type="gramEnd"/>
      <w:r w:rsidRPr="00597CB8">
        <w:rPr>
          <w:bCs/>
          <w:color w:val="00B050"/>
          <w:sz w:val="28"/>
          <w:szCs w:val="28"/>
        </w:rPr>
        <w:t xml:space="preserve"> the same median value</w:t>
      </w:r>
      <w:r>
        <w:rPr>
          <w:bCs/>
          <w:color w:val="00B050"/>
          <w:sz w:val="28"/>
          <w:szCs w:val="28"/>
        </w:rPr>
        <w:t xml:space="preserve"> is a</w:t>
      </w:r>
      <w:r w:rsidRPr="00597CB8">
        <w:rPr>
          <w:bCs/>
          <w:color w:val="00B050"/>
          <w:sz w:val="28"/>
          <w:szCs w:val="28"/>
        </w:rPr>
        <w:t xml:space="preserve">round </w:t>
      </w:r>
      <w:r>
        <w:rPr>
          <w:bCs/>
          <w:color w:val="00B050"/>
          <w:sz w:val="28"/>
          <w:szCs w:val="28"/>
        </w:rPr>
        <w:t xml:space="preserve">approximately </w:t>
      </w:r>
      <w:r w:rsidRPr="00597CB8">
        <w:rPr>
          <w:bCs/>
          <w:color w:val="00B050"/>
          <w:sz w:val="28"/>
          <w:szCs w:val="28"/>
        </w:rPr>
        <w:t>25</w:t>
      </w:r>
      <w:r>
        <w:rPr>
          <w:bCs/>
          <w:color w:val="00B050"/>
          <w:sz w:val="28"/>
          <w:szCs w:val="28"/>
        </w:rPr>
        <w:t>0</w:t>
      </w:r>
      <w:r w:rsidRPr="00597CB8">
        <w:rPr>
          <w:bCs/>
          <w:color w:val="00B050"/>
          <w:sz w:val="28"/>
          <w:szCs w:val="28"/>
        </w:rPr>
        <w:t xml:space="preserve"> </w:t>
      </w:r>
    </w:p>
    <w:p w14:paraId="7E3E33AD" w14:textId="1A1A457E" w:rsidR="00597CB8" w:rsidRDefault="00597CB8" w:rsidP="00597CB8">
      <w:pPr>
        <w:rPr>
          <w:bCs/>
          <w:color w:val="00B050"/>
          <w:sz w:val="28"/>
          <w:szCs w:val="28"/>
        </w:rPr>
      </w:pPr>
      <w:r>
        <w:rPr>
          <w:bCs/>
          <w:color w:val="00B050"/>
          <w:sz w:val="28"/>
          <w:szCs w:val="28"/>
        </w:rPr>
        <w:t>Boxplot</w:t>
      </w:r>
      <w:r w:rsidRPr="00597CB8">
        <w:rPr>
          <w:bCs/>
          <w:color w:val="00B050"/>
          <w:sz w:val="28"/>
          <w:szCs w:val="28"/>
        </w:rPr>
        <w:t xml:space="preserve"> 1) The IQR for th</w:t>
      </w:r>
      <w:r>
        <w:rPr>
          <w:bCs/>
          <w:color w:val="00B050"/>
          <w:sz w:val="28"/>
          <w:szCs w:val="28"/>
        </w:rPr>
        <w:t xml:space="preserve">is </w:t>
      </w:r>
      <w:r w:rsidRPr="00597CB8">
        <w:rPr>
          <w:bCs/>
          <w:color w:val="00B050"/>
          <w:sz w:val="28"/>
          <w:szCs w:val="28"/>
        </w:rPr>
        <w:t>boxplot is between 2</w:t>
      </w:r>
      <w:r w:rsidR="00867E36">
        <w:rPr>
          <w:bCs/>
          <w:color w:val="00B050"/>
          <w:sz w:val="28"/>
          <w:szCs w:val="28"/>
        </w:rPr>
        <w:t>53</w:t>
      </w:r>
      <w:r w:rsidRPr="00597CB8">
        <w:rPr>
          <w:bCs/>
          <w:color w:val="00B050"/>
          <w:sz w:val="28"/>
          <w:szCs w:val="28"/>
        </w:rPr>
        <w:t xml:space="preserve"> to 2</w:t>
      </w:r>
      <w:r w:rsidR="00867E36">
        <w:rPr>
          <w:bCs/>
          <w:color w:val="00B050"/>
          <w:sz w:val="28"/>
          <w:szCs w:val="28"/>
        </w:rPr>
        <w:t>75</w:t>
      </w:r>
      <w:r w:rsidRPr="00597CB8">
        <w:rPr>
          <w:bCs/>
          <w:color w:val="00B050"/>
          <w:sz w:val="28"/>
          <w:szCs w:val="28"/>
        </w:rPr>
        <w:t>(approx.),</w:t>
      </w:r>
    </w:p>
    <w:p w14:paraId="2EF211D3" w14:textId="52503094" w:rsidR="00597CB8" w:rsidRPr="00597CB8" w:rsidRDefault="00597CB8" w:rsidP="00597CB8">
      <w:pPr>
        <w:rPr>
          <w:bCs/>
          <w:color w:val="00B050"/>
          <w:sz w:val="28"/>
          <w:szCs w:val="28"/>
        </w:rPr>
      </w:pPr>
      <w:r w:rsidRPr="00597CB8">
        <w:rPr>
          <w:bCs/>
          <w:color w:val="00B050"/>
          <w:sz w:val="28"/>
          <w:szCs w:val="28"/>
        </w:rPr>
        <w:t>Q1=</w:t>
      </w:r>
      <w:proofErr w:type="gramStart"/>
      <w:r w:rsidRPr="00597CB8">
        <w:rPr>
          <w:bCs/>
          <w:color w:val="00B050"/>
          <w:sz w:val="28"/>
          <w:szCs w:val="28"/>
        </w:rPr>
        <w:t>253 ,Q</w:t>
      </w:r>
      <w:proofErr w:type="gramEnd"/>
      <w:r w:rsidRPr="00597CB8">
        <w:rPr>
          <w:bCs/>
          <w:color w:val="00B050"/>
          <w:sz w:val="28"/>
          <w:szCs w:val="28"/>
        </w:rPr>
        <w:t>4 =2</w:t>
      </w:r>
      <w:r>
        <w:rPr>
          <w:bCs/>
          <w:color w:val="00B050"/>
          <w:sz w:val="28"/>
          <w:szCs w:val="28"/>
        </w:rPr>
        <w:t>75</w:t>
      </w:r>
      <w:r w:rsidRPr="00597CB8">
        <w:rPr>
          <w:bCs/>
          <w:color w:val="00B050"/>
          <w:sz w:val="28"/>
          <w:szCs w:val="28"/>
        </w:rPr>
        <w:t xml:space="preserve"> (approx.)</w:t>
      </w:r>
    </w:p>
    <w:p w14:paraId="17A293A9" w14:textId="4E83E486" w:rsidR="00597CB8" w:rsidRPr="00597CB8" w:rsidRDefault="00597CB8" w:rsidP="00597CB8">
      <w:pPr>
        <w:rPr>
          <w:bCs/>
          <w:color w:val="00B050"/>
          <w:sz w:val="28"/>
          <w:szCs w:val="28"/>
        </w:rPr>
      </w:pPr>
      <w:r>
        <w:rPr>
          <w:bCs/>
          <w:color w:val="00B050"/>
          <w:sz w:val="28"/>
          <w:szCs w:val="28"/>
        </w:rPr>
        <w:t>Boxplot</w:t>
      </w:r>
      <w:r w:rsidRPr="00597CB8">
        <w:rPr>
          <w:bCs/>
          <w:color w:val="00B050"/>
          <w:sz w:val="28"/>
          <w:szCs w:val="28"/>
        </w:rPr>
        <w:t xml:space="preserve"> </w:t>
      </w:r>
      <w:proofErr w:type="gramStart"/>
      <w:r w:rsidRPr="00597CB8">
        <w:rPr>
          <w:bCs/>
          <w:color w:val="00B050"/>
          <w:sz w:val="28"/>
          <w:szCs w:val="28"/>
        </w:rPr>
        <w:t>2)The</w:t>
      </w:r>
      <w:proofErr w:type="gramEnd"/>
      <w:r>
        <w:rPr>
          <w:bCs/>
          <w:color w:val="00B050"/>
          <w:sz w:val="28"/>
          <w:szCs w:val="28"/>
        </w:rPr>
        <w:t xml:space="preserve"> </w:t>
      </w:r>
      <w:r w:rsidRPr="00597CB8">
        <w:rPr>
          <w:bCs/>
          <w:color w:val="00B050"/>
          <w:sz w:val="28"/>
          <w:szCs w:val="28"/>
        </w:rPr>
        <w:t>IQR for the boxplot is between 225  to 320(approx.) Q1=22</w:t>
      </w:r>
      <w:r>
        <w:rPr>
          <w:bCs/>
          <w:color w:val="00B050"/>
          <w:sz w:val="28"/>
          <w:szCs w:val="28"/>
        </w:rPr>
        <w:t>5</w:t>
      </w:r>
      <w:r w:rsidRPr="00597CB8">
        <w:rPr>
          <w:bCs/>
          <w:color w:val="00B050"/>
          <w:sz w:val="28"/>
          <w:szCs w:val="28"/>
        </w:rPr>
        <w:t>,Q4=320 (approx.)</w:t>
      </w:r>
    </w:p>
    <w:p w14:paraId="41FFAA07" w14:textId="77777777" w:rsidR="00597CB8" w:rsidRDefault="00597CB8"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23C126E5" w:rsidR="007A3B9F" w:rsidRPr="00EF70C9" w:rsidRDefault="007A3B9F" w:rsidP="007A3B9F">
      <w:pPr>
        <w:ind w:left="1080"/>
        <w:rPr>
          <w:sz w:val="28"/>
          <w:szCs w:val="28"/>
        </w:rPr>
      </w:pPr>
      <w:r w:rsidRPr="00EF70C9">
        <w:rPr>
          <w:sz w:val="28"/>
          <w:szCs w:val="28"/>
        </w:rPr>
        <w:lastRenderedPageBreak/>
        <w:t xml:space="preserve">c.  </w:t>
      </w:r>
      <w:r w:rsidR="00B11FB3">
        <w:rPr>
          <w:sz w:val="28"/>
          <w:szCs w:val="28"/>
        </w:rPr>
        <w:t xml:space="preserve"> </w:t>
      </w:r>
      <w:r w:rsidRPr="00EF70C9">
        <w:rPr>
          <w:sz w:val="28"/>
          <w:szCs w:val="28"/>
        </w:rPr>
        <w:t>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E4D7CA1" w:rsidR="007A3B9F" w:rsidRPr="00EF70C9" w:rsidRDefault="009A5C58" w:rsidP="007A3B9F">
      <w:pPr>
        <w:rPr>
          <w:sz w:val="28"/>
          <w:szCs w:val="28"/>
        </w:rPr>
      </w:pPr>
      <w:r w:rsidRPr="009A5C58">
        <w:rPr>
          <w:color w:val="00B050"/>
          <w:sz w:val="28"/>
          <w:szCs w:val="28"/>
        </w:rPr>
        <w:t xml:space="preserve">Ans: </w:t>
      </w:r>
      <w:r w:rsidRPr="009A5C58">
        <w:rPr>
          <w:sz w:val="28"/>
          <w:szCs w:val="28"/>
        </w:rPr>
        <w:drawing>
          <wp:inline distT="0" distB="0" distL="0" distR="0" wp14:anchorId="2DB32DBE" wp14:editId="6D4F1991">
            <wp:extent cx="5943600" cy="3765550"/>
            <wp:effectExtent l="0" t="0" r="0" b="6350"/>
            <wp:docPr id="119336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6165" name=""/>
                    <pic:cNvPicPr/>
                  </pic:nvPicPr>
                  <pic:blipFill>
                    <a:blip r:embed="rId21"/>
                    <a:stretch>
                      <a:fillRect/>
                    </a:stretch>
                  </pic:blipFill>
                  <pic:spPr>
                    <a:xfrm>
                      <a:off x="0" y="0"/>
                      <a:ext cx="5943600" cy="3765550"/>
                    </a:xfrm>
                    <a:prstGeom prst="rect">
                      <a:avLst/>
                    </a:prstGeom>
                  </pic:spPr>
                </pic:pic>
              </a:graphicData>
            </a:graphic>
          </wp:inline>
        </w:drawing>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82AC5E9" w:rsidR="007A3B9F" w:rsidRDefault="006904DA" w:rsidP="007A3B9F">
      <w:pPr>
        <w:ind w:left="720"/>
        <w:rPr>
          <w:sz w:val="28"/>
          <w:szCs w:val="28"/>
        </w:rPr>
      </w:pPr>
      <w:r>
        <w:rPr>
          <w:sz w:val="28"/>
          <w:szCs w:val="28"/>
        </w:rPr>
        <w:t xml:space="preserve">    </w:t>
      </w:r>
      <w:r w:rsidRPr="008821A2">
        <w:rPr>
          <w:color w:val="00B050"/>
          <w:sz w:val="28"/>
          <w:szCs w:val="28"/>
        </w:rPr>
        <w:t>ANS: Follows normal distribution</w:t>
      </w:r>
    </w:p>
    <w:p w14:paraId="141CB258" w14:textId="4F801897" w:rsidR="006904DA" w:rsidRPr="00EF70C9" w:rsidRDefault="006904DA" w:rsidP="007A3B9F">
      <w:pPr>
        <w:ind w:left="720"/>
        <w:rPr>
          <w:sz w:val="28"/>
          <w:szCs w:val="28"/>
        </w:rPr>
      </w:pPr>
      <w:r>
        <w:rPr>
          <w:sz w:val="28"/>
          <w:szCs w:val="28"/>
        </w:rPr>
        <w:lastRenderedPageBreak/>
        <w:t xml:space="preserve">              </w:t>
      </w:r>
      <w:r>
        <w:rPr>
          <w:noProof/>
          <w:sz w:val="28"/>
          <w:szCs w:val="28"/>
        </w:rPr>
        <w:drawing>
          <wp:inline distT="0" distB="0" distL="0" distR="0" wp14:anchorId="003C4A87" wp14:editId="2712BE88">
            <wp:extent cx="5943600" cy="3859530"/>
            <wp:effectExtent l="0" t="0" r="0" b="7620"/>
            <wp:docPr id="33015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51310" name="Picture 330151310"/>
                    <pic:cNvPicPr/>
                  </pic:nvPicPr>
                  <pic:blipFill>
                    <a:blip r:embed="rId22">
                      <a:extLst>
                        <a:ext uri="{28A0092B-C50C-407E-A947-70E740481C1C}">
                          <a14:useLocalDpi xmlns:a14="http://schemas.microsoft.com/office/drawing/2010/main" val="0"/>
                        </a:ext>
                      </a:extLst>
                    </a:blip>
                    <a:stretch>
                      <a:fillRect/>
                    </a:stretch>
                  </pic:blipFill>
                  <pic:spPr>
                    <a:xfrm>
                      <a:off x="0" y="0"/>
                      <a:ext cx="5943600" cy="3859530"/>
                    </a:xfrm>
                    <a:prstGeom prst="rect">
                      <a:avLst/>
                    </a:prstGeom>
                  </pic:spPr>
                </pic:pic>
              </a:graphicData>
            </a:graphic>
          </wp:inline>
        </w:drawing>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6BF57EC6" w:rsidR="007A3B9F" w:rsidRPr="00A566F1" w:rsidRDefault="006904DA" w:rsidP="007A3B9F">
      <w:pPr>
        <w:pStyle w:val="ListParagraph"/>
        <w:rPr>
          <w:color w:val="00B050"/>
          <w:sz w:val="28"/>
          <w:szCs w:val="28"/>
        </w:rPr>
      </w:pPr>
      <w:r>
        <w:rPr>
          <w:sz w:val="28"/>
          <w:szCs w:val="28"/>
        </w:rPr>
        <w:t xml:space="preserve">       </w:t>
      </w:r>
      <w:r w:rsidRPr="00A566F1">
        <w:rPr>
          <w:color w:val="00B050"/>
          <w:sz w:val="28"/>
          <w:szCs w:val="28"/>
        </w:rPr>
        <w:t>ANS: Neither of them follows normal distribution.</w:t>
      </w:r>
    </w:p>
    <w:p w14:paraId="1B5F8ECA" w14:textId="50792FC6" w:rsidR="006904DA" w:rsidRDefault="006904DA" w:rsidP="007A3B9F">
      <w:pPr>
        <w:pStyle w:val="ListParagraph"/>
        <w:rPr>
          <w:sz w:val="28"/>
          <w:szCs w:val="28"/>
        </w:rPr>
      </w:pPr>
      <w:r>
        <w:rPr>
          <w:sz w:val="28"/>
          <w:szCs w:val="28"/>
        </w:rPr>
        <w:lastRenderedPageBreak/>
        <w:t xml:space="preserve">                </w:t>
      </w:r>
      <w:r>
        <w:rPr>
          <w:noProof/>
          <w:sz w:val="28"/>
          <w:szCs w:val="28"/>
        </w:rPr>
        <w:drawing>
          <wp:inline distT="0" distB="0" distL="0" distR="0" wp14:anchorId="542A9ED6" wp14:editId="73E07FDF">
            <wp:extent cx="5943600" cy="3702685"/>
            <wp:effectExtent l="0" t="0" r="0" b="0"/>
            <wp:docPr id="1843158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58825" name="Picture 1843158825"/>
                    <pic:cNvPicPr/>
                  </pic:nvPicPr>
                  <pic:blipFill>
                    <a:blip r:embed="rId23">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57AFB32D" w14:textId="78D3CF79" w:rsidR="006904DA" w:rsidRDefault="006904DA" w:rsidP="007A3B9F">
      <w:pPr>
        <w:pStyle w:val="ListParagraph"/>
        <w:rPr>
          <w:sz w:val="28"/>
          <w:szCs w:val="28"/>
        </w:rPr>
      </w:pPr>
      <w:r>
        <w:rPr>
          <w:noProof/>
          <w:sz w:val="28"/>
          <w:szCs w:val="28"/>
        </w:rPr>
        <w:drawing>
          <wp:inline distT="0" distB="0" distL="0" distR="0" wp14:anchorId="70CB5C6D" wp14:editId="1B56E1EB">
            <wp:extent cx="5943600" cy="2773680"/>
            <wp:effectExtent l="0" t="0" r="0" b="7620"/>
            <wp:docPr id="1319058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58233" name="Picture 1319058233"/>
                    <pic:cNvPicPr/>
                  </pic:nvPicPr>
                  <pic:blipFill>
                    <a:blip r:embed="rId24">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5E810A77" w14:textId="77777777" w:rsidR="006904DA" w:rsidRDefault="006904DA" w:rsidP="007A3B9F">
      <w:pPr>
        <w:pStyle w:val="ListParagraph"/>
        <w:rPr>
          <w:sz w:val="28"/>
          <w:szCs w:val="28"/>
        </w:rPr>
      </w:pPr>
    </w:p>
    <w:p w14:paraId="3A96CA3C" w14:textId="77777777" w:rsidR="00314991" w:rsidRDefault="00314991" w:rsidP="007A3B9F">
      <w:pPr>
        <w:pStyle w:val="ListParagraph"/>
        <w:rPr>
          <w:sz w:val="28"/>
          <w:szCs w:val="28"/>
        </w:rPr>
      </w:pPr>
    </w:p>
    <w:p w14:paraId="3B1A41A7" w14:textId="77777777" w:rsidR="00314991" w:rsidRDefault="00314991" w:rsidP="007A3B9F">
      <w:pPr>
        <w:pStyle w:val="ListParagraph"/>
        <w:rPr>
          <w:sz w:val="28"/>
          <w:szCs w:val="28"/>
        </w:rPr>
      </w:pPr>
    </w:p>
    <w:p w14:paraId="5ED3E05F" w14:textId="77777777" w:rsidR="00314991" w:rsidRDefault="00314991" w:rsidP="007A3B9F">
      <w:pPr>
        <w:pStyle w:val="ListParagraph"/>
        <w:rPr>
          <w:sz w:val="28"/>
          <w:szCs w:val="28"/>
        </w:rPr>
      </w:pPr>
    </w:p>
    <w:p w14:paraId="7DE9BE95" w14:textId="77777777" w:rsidR="00314991" w:rsidRPr="00EF70C9" w:rsidRDefault="00314991"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2112E846" w14:textId="34961943" w:rsidR="00314991" w:rsidRDefault="00314991" w:rsidP="007A3B9F">
      <w:pPr>
        <w:pStyle w:val="ListParagraph"/>
        <w:rPr>
          <w:sz w:val="28"/>
          <w:szCs w:val="28"/>
        </w:rPr>
      </w:pPr>
      <w:r w:rsidRPr="00314991">
        <w:rPr>
          <w:color w:val="00B050"/>
          <w:sz w:val="28"/>
          <w:szCs w:val="28"/>
        </w:rPr>
        <w:t>ANS:</w:t>
      </w:r>
      <w:r>
        <w:rPr>
          <w:sz w:val="28"/>
          <w:szCs w:val="28"/>
        </w:rPr>
        <w:t xml:space="preserve"> </w:t>
      </w:r>
    </w:p>
    <w:p w14:paraId="5C22781F" w14:textId="77777777" w:rsidR="00314991" w:rsidRPr="00EF70C9" w:rsidRDefault="00314991" w:rsidP="007A3B9F">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4315"/>
        <w:gridCol w:w="4315"/>
      </w:tblGrid>
      <w:tr w:rsidR="00C42C8E" w14:paraId="2099452D" w14:textId="77777777" w:rsidTr="00314991">
        <w:tc>
          <w:tcPr>
            <w:tcW w:w="4315" w:type="dxa"/>
          </w:tcPr>
          <w:p w14:paraId="386CA482" w14:textId="545CFBB1" w:rsidR="00C42C8E" w:rsidRPr="00C42C8E" w:rsidRDefault="00C42C8E" w:rsidP="00C42C8E">
            <w:pPr>
              <w:pStyle w:val="ListParagraph"/>
              <w:ind w:left="0"/>
              <w:rPr>
                <w:color w:val="00B050"/>
                <w:sz w:val="28"/>
                <w:szCs w:val="28"/>
              </w:rPr>
            </w:pPr>
            <w:r w:rsidRPr="00C42C8E">
              <w:rPr>
                <w:color w:val="00B050"/>
                <w:sz w:val="28"/>
                <w:szCs w:val="28"/>
              </w:rPr>
              <w:t>Confidence Interval</w:t>
            </w:r>
          </w:p>
        </w:tc>
        <w:tc>
          <w:tcPr>
            <w:tcW w:w="4315" w:type="dxa"/>
          </w:tcPr>
          <w:p w14:paraId="3AEFE7B8" w14:textId="46021CE9" w:rsidR="00C42C8E" w:rsidRPr="00C42C8E" w:rsidRDefault="00C42C8E" w:rsidP="00C42C8E">
            <w:pPr>
              <w:pStyle w:val="ListParagraph"/>
              <w:ind w:left="0"/>
              <w:rPr>
                <w:color w:val="00B050"/>
                <w:sz w:val="28"/>
                <w:szCs w:val="28"/>
              </w:rPr>
            </w:pPr>
            <w:r w:rsidRPr="00C42C8E">
              <w:rPr>
                <w:color w:val="00B050"/>
                <w:sz w:val="28"/>
                <w:szCs w:val="28"/>
              </w:rPr>
              <w:t>Z-Score</w:t>
            </w:r>
          </w:p>
        </w:tc>
      </w:tr>
      <w:tr w:rsidR="00314991" w14:paraId="104847F0" w14:textId="77777777" w:rsidTr="00314991">
        <w:tc>
          <w:tcPr>
            <w:tcW w:w="4315" w:type="dxa"/>
          </w:tcPr>
          <w:p w14:paraId="32FFA631" w14:textId="0776A011" w:rsidR="00314991" w:rsidRDefault="00314991" w:rsidP="00314991">
            <w:pPr>
              <w:pStyle w:val="ListParagraph"/>
              <w:ind w:left="0"/>
              <w:rPr>
                <w:sz w:val="28"/>
                <w:szCs w:val="28"/>
              </w:rPr>
            </w:pPr>
            <w:r>
              <w:rPr>
                <w:sz w:val="28"/>
                <w:szCs w:val="28"/>
              </w:rPr>
              <w:t>60%</w:t>
            </w:r>
          </w:p>
        </w:tc>
        <w:tc>
          <w:tcPr>
            <w:tcW w:w="4315" w:type="dxa"/>
          </w:tcPr>
          <w:p w14:paraId="14976D49" w14:textId="3A6AE649" w:rsidR="00314991" w:rsidRDefault="00314991" w:rsidP="00314991">
            <w:pPr>
              <w:pStyle w:val="ListParagraph"/>
              <w:ind w:left="0"/>
              <w:rPr>
                <w:sz w:val="28"/>
                <w:szCs w:val="28"/>
              </w:rPr>
            </w:pPr>
            <w:r>
              <w:rPr>
                <w:sz w:val="28"/>
                <w:szCs w:val="28"/>
              </w:rPr>
              <w:t>0.253</w:t>
            </w:r>
          </w:p>
        </w:tc>
      </w:tr>
      <w:tr w:rsidR="00314991" w14:paraId="32F06230" w14:textId="77777777" w:rsidTr="00314991">
        <w:tc>
          <w:tcPr>
            <w:tcW w:w="4315" w:type="dxa"/>
          </w:tcPr>
          <w:p w14:paraId="3FFC816D" w14:textId="340F76A7" w:rsidR="00314991" w:rsidRDefault="00314991" w:rsidP="00314991">
            <w:pPr>
              <w:pStyle w:val="ListParagraph"/>
              <w:ind w:left="0"/>
              <w:rPr>
                <w:sz w:val="28"/>
                <w:szCs w:val="28"/>
              </w:rPr>
            </w:pPr>
            <w:r>
              <w:rPr>
                <w:sz w:val="28"/>
                <w:szCs w:val="28"/>
              </w:rPr>
              <w:t>90%</w:t>
            </w:r>
          </w:p>
        </w:tc>
        <w:tc>
          <w:tcPr>
            <w:tcW w:w="4315" w:type="dxa"/>
          </w:tcPr>
          <w:p w14:paraId="54FE1820" w14:textId="30B62903" w:rsidR="00314991" w:rsidRDefault="00314991" w:rsidP="00314991">
            <w:pPr>
              <w:pStyle w:val="ListParagraph"/>
              <w:ind w:left="0"/>
              <w:rPr>
                <w:sz w:val="28"/>
                <w:szCs w:val="28"/>
              </w:rPr>
            </w:pPr>
            <w:r>
              <w:rPr>
                <w:sz w:val="28"/>
                <w:szCs w:val="28"/>
              </w:rPr>
              <w:t>1.645</w:t>
            </w:r>
          </w:p>
        </w:tc>
      </w:tr>
      <w:tr w:rsidR="00314991" w14:paraId="0AC0C3B4" w14:textId="77777777" w:rsidTr="00314991">
        <w:tc>
          <w:tcPr>
            <w:tcW w:w="4315" w:type="dxa"/>
          </w:tcPr>
          <w:p w14:paraId="4AF387C1" w14:textId="7415AFD0" w:rsidR="00314991" w:rsidRDefault="00314991" w:rsidP="00314991">
            <w:pPr>
              <w:pStyle w:val="ListParagraph"/>
              <w:ind w:left="0"/>
              <w:rPr>
                <w:sz w:val="28"/>
                <w:szCs w:val="28"/>
              </w:rPr>
            </w:pPr>
            <w:r>
              <w:rPr>
                <w:sz w:val="28"/>
                <w:szCs w:val="28"/>
              </w:rPr>
              <w:t>94%</w:t>
            </w:r>
          </w:p>
        </w:tc>
        <w:tc>
          <w:tcPr>
            <w:tcW w:w="4315" w:type="dxa"/>
          </w:tcPr>
          <w:p w14:paraId="7BABD96A" w14:textId="5CA75164" w:rsidR="00314991" w:rsidRDefault="00314991" w:rsidP="00314991">
            <w:pPr>
              <w:pStyle w:val="ListParagraph"/>
              <w:ind w:left="0"/>
              <w:rPr>
                <w:sz w:val="28"/>
                <w:szCs w:val="28"/>
              </w:rPr>
            </w:pPr>
            <w:r>
              <w:rPr>
                <w:sz w:val="28"/>
                <w:szCs w:val="28"/>
              </w:rPr>
              <w:t>1.555</w:t>
            </w:r>
          </w:p>
        </w:tc>
      </w:tr>
    </w:tbl>
    <w:p w14:paraId="17E77E44" w14:textId="6810809A" w:rsidR="00314991" w:rsidRPr="00EF70C9" w:rsidRDefault="00314991" w:rsidP="007A3B9F">
      <w:pPr>
        <w:pStyle w:val="ListParagraph"/>
        <w:rPr>
          <w:sz w:val="28"/>
          <w:szCs w:val="28"/>
        </w:rPr>
      </w:pPr>
    </w:p>
    <w:p w14:paraId="3DAD86FD" w14:textId="344BC0AF"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w:t>
      </w:r>
      <w:r w:rsidR="00314991">
        <w:rPr>
          <w:sz w:val="28"/>
          <w:szCs w:val="28"/>
        </w:rPr>
        <w:t xml:space="preserve">   </w:t>
      </w:r>
      <w:r w:rsidR="00724454">
        <w:rPr>
          <w:sz w:val="28"/>
          <w:szCs w:val="28"/>
        </w:rPr>
        <w:t xml:space="preserve">interval, 99% confidence interval for sample size of </w:t>
      </w:r>
      <w:r w:rsidR="009043E8">
        <w:rPr>
          <w:sz w:val="28"/>
          <w:szCs w:val="28"/>
        </w:rPr>
        <w:t>25</w:t>
      </w:r>
    </w:p>
    <w:p w14:paraId="659864D0" w14:textId="634E9F32" w:rsidR="00C42C8E" w:rsidRDefault="00C42C8E" w:rsidP="00CB08A5">
      <w:pPr>
        <w:rPr>
          <w:color w:val="00B050"/>
          <w:sz w:val="28"/>
          <w:szCs w:val="28"/>
        </w:rPr>
      </w:pPr>
      <w:r>
        <w:rPr>
          <w:sz w:val="28"/>
          <w:szCs w:val="28"/>
        </w:rPr>
        <w:t xml:space="preserve">   </w:t>
      </w:r>
      <w:r w:rsidRPr="00C42C8E">
        <w:rPr>
          <w:color w:val="00B050"/>
          <w:sz w:val="28"/>
          <w:szCs w:val="28"/>
        </w:rPr>
        <w:t>ANS:</w:t>
      </w:r>
      <w:r>
        <w:rPr>
          <w:color w:val="00B050"/>
          <w:sz w:val="28"/>
          <w:szCs w:val="28"/>
        </w:rPr>
        <w:t xml:space="preserve">  </w:t>
      </w:r>
      <w:r w:rsidR="0097028B" w:rsidRPr="0097028B">
        <w:rPr>
          <w:color w:val="00B050"/>
          <w:sz w:val="28"/>
          <w:szCs w:val="28"/>
        </w:rPr>
        <w:drawing>
          <wp:inline distT="0" distB="0" distL="0" distR="0" wp14:anchorId="5A3E3EAB" wp14:editId="15963529">
            <wp:extent cx="5943600" cy="2101850"/>
            <wp:effectExtent l="0" t="0" r="0" b="0"/>
            <wp:docPr id="126490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01064" name=""/>
                    <pic:cNvPicPr/>
                  </pic:nvPicPr>
                  <pic:blipFill>
                    <a:blip r:embed="rId25"/>
                    <a:stretch>
                      <a:fillRect/>
                    </a:stretch>
                  </pic:blipFill>
                  <pic:spPr>
                    <a:xfrm>
                      <a:off x="0" y="0"/>
                      <a:ext cx="5943600" cy="2101850"/>
                    </a:xfrm>
                    <a:prstGeom prst="rect">
                      <a:avLst/>
                    </a:prstGeom>
                  </pic:spPr>
                </pic:pic>
              </a:graphicData>
            </a:graphic>
          </wp:inline>
        </w:drawing>
      </w:r>
    </w:p>
    <w:p w14:paraId="490D4786" w14:textId="77777777" w:rsidR="0097028B" w:rsidRDefault="0097028B" w:rsidP="00CB08A5">
      <w:pPr>
        <w:rPr>
          <w:color w:val="00B050"/>
          <w:sz w:val="28"/>
          <w:szCs w:val="28"/>
        </w:rPr>
      </w:pPr>
    </w:p>
    <w:p w14:paraId="7C990598" w14:textId="77777777" w:rsidR="0097028B" w:rsidRDefault="0097028B" w:rsidP="00CB08A5">
      <w:pPr>
        <w:rPr>
          <w:color w:val="00B050"/>
          <w:sz w:val="28"/>
          <w:szCs w:val="28"/>
        </w:rPr>
      </w:pPr>
    </w:p>
    <w:p w14:paraId="4FAA0B54" w14:textId="77777777" w:rsidR="0097028B" w:rsidRDefault="0097028B" w:rsidP="00CB08A5">
      <w:pPr>
        <w:rPr>
          <w:color w:val="00B050"/>
          <w:sz w:val="28"/>
          <w:szCs w:val="28"/>
        </w:rPr>
      </w:pPr>
    </w:p>
    <w:p w14:paraId="3C642FB4" w14:textId="445D45F2" w:rsidR="00C42C8E" w:rsidRDefault="00C42C8E" w:rsidP="00CB08A5">
      <w:pPr>
        <w:rPr>
          <w:sz w:val="28"/>
          <w:szCs w:val="28"/>
        </w:rPr>
      </w:pPr>
      <w:r>
        <w:rPr>
          <w:color w:val="00B050"/>
          <w:sz w:val="28"/>
          <w:szCs w:val="28"/>
        </w:rPr>
        <w:t xml:space="preserve">       </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34E49769" w14:textId="77777777" w:rsidR="00CC52FA" w:rsidRDefault="003A03BA" w:rsidP="00CC52FA">
      <w:pPr>
        <w:rPr>
          <w:rFonts w:ascii="Segoe UI" w:hAnsi="Segoe UI" w:cs="Segoe UI"/>
          <w:color w:val="00B050"/>
          <w:sz w:val="28"/>
          <w:szCs w:val="28"/>
          <w:shd w:val="clear" w:color="auto" w:fill="FFFFFF"/>
        </w:rPr>
      </w:pPr>
      <w:r>
        <w:rPr>
          <w:rFonts w:ascii="Segoe UI" w:hAnsi="Segoe UI" w:cs="Segoe UI"/>
          <w:color w:val="000000"/>
          <w:sz w:val="28"/>
          <w:szCs w:val="28"/>
          <w:shd w:val="clear" w:color="auto" w:fill="FFFFFF"/>
        </w:rPr>
        <w:t xml:space="preserve"> </w:t>
      </w:r>
      <w:r w:rsidR="00CC52FA" w:rsidRPr="00CC52FA">
        <w:rPr>
          <w:rFonts w:ascii="Segoe UI" w:hAnsi="Segoe UI" w:cs="Segoe UI"/>
          <w:color w:val="00B050"/>
          <w:sz w:val="28"/>
          <w:szCs w:val="28"/>
          <w:shd w:val="clear" w:color="auto" w:fill="FFFFFF"/>
        </w:rPr>
        <w:t xml:space="preserve">ANS: </w:t>
      </w:r>
    </w:p>
    <w:p w14:paraId="4485E745" w14:textId="7E704A70"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population mean =270, sample size n=</w:t>
      </w:r>
      <w:proofErr w:type="gramStart"/>
      <w:r w:rsidRPr="00CC52FA">
        <w:rPr>
          <w:rFonts w:ascii="Segoe UI" w:hAnsi="Segoe UI" w:cs="Segoe UI"/>
          <w:color w:val="00B050"/>
          <w:sz w:val="28"/>
          <w:szCs w:val="28"/>
          <w:shd w:val="clear" w:color="auto" w:fill="FFFFFF"/>
        </w:rPr>
        <w:t>18 ,sample</w:t>
      </w:r>
      <w:proofErr w:type="gramEnd"/>
      <w:r w:rsidRPr="00CC52FA">
        <w:rPr>
          <w:rFonts w:ascii="Segoe UI" w:hAnsi="Segoe UI" w:cs="Segoe UI"/>
          <w:color w:val="00B050"/>
          <w:sz w:val="28"/>
          <w:szCs w:val="28"/>
          <w:shd w:val="clear" w:color="auto" w:fill="FFFFFF"/>
        </w:rPr>
        <w:t xml:space="preserve"> average = 260 ,SD=90.</w:t>
      </w:r>
    </w:p>
    <w:p w14:paraId="60062A11" w14:textId="77777777"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 xml:space="preserve">Since the sample size is less than 30 </w:t>
      </w:r>
      <w:proofErr w:type="gramStart"/>
      <w:r w:rsidRPr="00CC52FA">
        <w:rPr>
          <w:rFonts w:ascii="Segoe UI" w:hAnsi="Segoe UI" w:cs="Segoe UI"/>
          <w:color w:val="00B050"/>
          <w:sz w:val="28"/>
          <w:szCs w:val="28"/>
          <w:shd w:val="clear" w:color="auto" w:fill="FFFFFF"/>
        </w:rPr>
        <w:t>hence</w:t>
      </w:r>
      <w:proofErr w:type="gramEnd"/>
      <w:r w:rsidRPr="00CC52FA">
        <w:rPr>
          <w:rFonts w:ascii="Segoe UI" w:hAnsi="Segoe UI" w:cs="Segoe UI"/>
          <w:color w:val="00B050"/>
          <w:sz w:val="28"/>
          <w:szCs w:val="28"/>
          <w:shd w:val="clear" w:color="auto" w:fill="FFFFFF"/>
        </w:rPr>
        <w:t xml:space="preserve"> we will use the t test.</w:t>
      </w:r>
    </w:p>
    <w:p w14:paraId="6788AC82" w14:textId="77777777"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 xml:space="preserve"> Manual </w:t>
      </w:r>
      <w:proofErr w:type="gramStart"/>
      <w:r w:rsidRPr="00CC52FA">
        <w:rPr>
          <w:rFonts w:ascii="Segoe UI" w:hAnsi="Segoe UI" w:cs="Segoe UI"/>
          <w:color w:val="00B050"/>
          <w:sz w:val="28"/>
          <w:szCs w:val="28"/>
          <w:shd w:val="clear" w:color="auto" w:fill="FFFFFF"/>
        </w:rPr>
        <w:t>calculation(</w:t>
      </w:r>
      <w:proofErr w:type="gramEnd"/>
      <w:r w:rsidRPr="00CC52FA">
        <w:rPr>
          <w:rFonts w:ascii="Segoe UI" w:hAnsi="Segoe UI" w:cs="Segoe UI"/>
          <w:color w:val="00B050"/>
          <w:sz w:val="28"/>
          <w:szCs w:val="28"/>
          <w:shd w:val="clear" w:color="auto" w:fill="FFFFFF"/>
        </w:rPr>
        <w:t>t statistics ) t= (VAL-EV)/Sd</w:t>
      </w:r>
    </w:p>
    <w:p w14:paraId="014EEB5F" w14:textId="77777777"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260-270/21.828 = -0.4581</w:t>
      </w:r>
    </w:p>
    <w:p w14:paraId="4BA83D74" w14:textId="7A2624F9"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t .</w:t>
      </w:r>
      <w:proofErr w:type="spellStart"/>
      <w:proofErr w:type="gramStart"/>
      <w:r w:rsidRPr="00CC52FA">
        <w:rPr>
          <w:rFonts w:ascii="Segoe UI" w:hAnsi="Segoe UI" w:cs="Segoe UI"/>
          <w:color w:val="00B050"/>
          <w:sz w:val="28"/>
          <w:szCs w:val="28"/>
          <w:shd w:val="clear" w:color="auto" w:fill="FFFFFF"/>
        </w:rPr>
        <w:t>cdf</w:t>
      </w:r>
      <w:proofErr w:type="spellEnd"/>
      <w:r w:rsidRPr="00CC52FA">
        <w:rPr>
          <w:rFonts w:ascii="Segoe UI" w:hAnsi="Segoe UI" w:cs="Segoe UI"/>
          <w:color w:val="00B050"/>
          <w:sz w:val="28"/>
          <w:szCs w:val="28"/>
          <w:shd w:val="clear" w:color="auto" w:fill="FFFFFF"/>
        </w:rPr>
        <w:t>(</w:t>
      </w:r>
      <w:proofErr w:type="gramEnd"/>
      <w:r w:rsidRPr="00CC52FA">
        <w:rPr>
          <w:rFonts w:ascii="Segoe UI" w:hAnsi="Segoe UI" w:cs="Segoe UI"/>
          <w:color w:val="00B050"/>
          <w:sz w:val="28"/>
          <w:szCs w:val="28"/>
          <w:shd w:val="clear" w:color="auto" w:fill="FFFFFF"/>
        </w:rPr>
        <w:t>-0.4581, 17)  = 0.6783</w:t>
      </w:r>
    </w:p>
    <w:p w14:paraId="104A6FD9" w14:textId="459650F9"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noProof/>
          <w:color w:val="00B050"/>
          <w:sz w:val="28"/>
          <w:szCs w:val="28"/>
          <w:shd w:val="clear" w:color="auto" w:fill="FFFFFF"/>
        </w:rPr>
        <w:drawing>
          <wp:inline distT="0" distB="0" distL="0" distR="0" wp14:anchorId="17F24676" wp14:editId="7FFDC5B3">
            <wp:extent cx="5934075" cy="1438275"/>
            <wp:effectExtent l="0" t="0" r="9525" b="9525"/>
            <wp:docPr id="186252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438275"/>
                    </a:xfrm>
                    <a:prstGeom prst="rect">
                      <a:avLst/>
                    </a:prstGeom>
                    <a:noFill/>
                    <a:ln>
                      <a:noFill/>
                    </a:ln>
                  </pic:spPr>
                </pic:pic>
              </a:graphicData>
            </a:graphic>
          </wp:inline>
        </w:drawing>
      </w:r>
    </w:p>
    <w:p w14:paraId="12B19B92" w14:textId="1DFC986D"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Hence the p</w:t>
      </w:r>
      <w:r>
        <w:rPr>
          <w:rFonts w:ascii="Segoe UI" w:hAnsi="Segoe UI" w:cs="Segoe UI"/>
          <w:color w:val="00B050"/>
          <w:sz w:val="28"/>
          <w:szCs w:val="28"/>
          <w:shd w:val="clear" w:color="auto" w:fill="FFFFFF"/>
        </w:rPr>
        <w:t>-</w:t>
      </w:r>
      <w:r w:rsidRPr="00CC52FA">
        <w:rPr>
          <w:rFonts w:ascii="Segoe UI" w:hAnsi="Segoe UI" w:cs="Segoe UI"/>
          <w:color w:val="00B050"/>
          <w:sz w:val="28"/>
          <w:szCs w:val="28"/>
          <w:shd w:val="clear" w:color="auto" w:fill="FFFFFF"/>
        </w:rPr>
        <w:t>value = 32.63%</w:t>
      </w:r>
    </w:p>
    <w:p w14:paraId="42A9EB4F" w14:textId="77777777" w:rsidR="00CC52FA" w:rsidRPr="00CC52FA" w:rsidRDefault="00CC52FA" w:rsidP="00CC52FA">
      <w:pPr>
        <w:rPr>
          <w:rFonts w:ascii="Segoe UI" w:hAnsi="Segoe UI" w:cs="Segoe UI"/>
          <w:color w:val="00B050"/>
          <w:sz w:val="28"/>
          <w:szCs w:val="28"/>
          <w:shd w:val="clear" w:color="auto" w:fill="FFFFFF"/>
        </w:rPr>
      </w:pPr>
      <w:r w:rsidRPr="00CC52FA">
        <w:rPr>
          <w:rFonts w:ascii="Segoe UI" w:hAnsi="Segoe UI" w:cs="Segoe UI"/>
          <w:color w:val="00B050"/>
          <w:sz w:val="28"/>
          <w:szCs w:val="28"/>
          <w:shd w:val="clear" w:color="auto" w:fill="FFFFFF"/>
        </w:rPr>
        <w:t>Probability that 18 randomly selected bulbs would have an average life of no more than 260 days is 32.63%</w:t>
      </w:r>
    </w:p>
    <w:p w14:paraId="16E04F20" w14:textId="0BB5032E" w:rsidR="003A03BA" w:rsidRPr="002E78B5" w:rsidRDefault="003A03BA" w:rsidP="00CB08A5">
      <w:pPr>
        <w:rPr>
          <w:sz w:val="28"/>
          <w:szCs w:val="28"/>
        </w:rPr>
      </w:pP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60C0C"/>
    <w:multiLevelType w:val="hybridMultilevel"/>
    <w:tmpl w:val="9300E6CC"/>
    <w:lvl w:ilvl="0" w:tplc="A72A900C">
      <w:start w:val="1"/>
      <w:numFmt w:val="lowerLetter"/>
      <w:lvlText w:val="%1)"/>
      <w:lvlJc w:val="left"/>
      <w:pPr>
        <w:ind w:left="1275" w:hanging="360"/>
      </w:pPr>
      <w:rPr>
        <w:rFonts w:ascii="Helvetica" w:hAnsi="Helvetica" w:cs="Helvetica" w:hint="default"/>
        <w:color w:val="000000"/>
        <w:sz w:val="27"/>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137A7"/>
    <w:multiLevelType w:val="hybridMultilevel"/>
    <w:tmpl w:val="987694B6"/>
    <w:lvl w:ilvl="0" w:tplc="F7A2B9DA">
      <w:start w:val="1"/>
      <w:numFmt w:val="lowerLetter"/>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4081123">
    <w:abstractNumId w:val="0"/>
  </w:num>
  <w:num w:numId="2" w16cid:durableId="177700150">
    <w:abstractNumId w:val="5"/>
  </w:num>
  <w:num w:numId="3" w16cid:durableId="1515143754">
    <w:abstractNumId w:val="7"/>
  </w:num>
  <w:num w:numId="4" w16cid:durableId="659578216">
    <w:abstractNumId w:val="2"/>
  </w:num>
  <w:num w:numId="5" w16cid:durableId="1771045986">
    <w:abstractNumId w:val="4"/>
  </w:num>
  <w:num w:numId="6" w16cid:durableId="256407389">
    <w:abstractNumId w:val="6"/>
  </w:num>
  <w:num w:numId="7" w16cid:durableId="1557011393">
    <w:abstractNumId w:val="3"/>
  </w:num>
  <w:num w:numId="8" w16cid:durableId="6326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16E3"/>
    <w:rsid w:val="00022704"/>
    <w:rsid w:val="00083863"/>
    <w:rsid w:val="00094E4C"/>
    <w:rsid w:val="000B36AF"/>
    <w:rsid w:val="000B417C"/>
    <w:rsid w:val="000D13F2"/>
    <w:rsid w:val="000D6487"/>
    <w:rsid w:val="000D69F4"/>
    <w:rsid w:val="000F28BB"/>
    <w:rsid w:val="000F2D83"/>
    <w:rsid w:val="001308D8"/>
    <w:rsid w:val="00153436"/>
    <w:rsid w:val="001864D6"/>
    <w:rsid w:val="00190F7C"/>
    <w:rsid w:val="001D66CB"/>
    <w:rsid w:val="002078BC"/>
    <w:rsid w:val="002200B7"/>
    <w:rsid w:val="00266B62"/>
    <w:rsid w:val="002818A0"/>
    <w:rsid w:val="0028213D"/>
    <w:rsid w:val="00286A2E"/>
    <w:rsid w:val="00293532"/>
    <w:rsid w:val="002A6694"/>
    <w:rsid w:val="002E0863"/>
    <w:rsid w:val="002E78B5"/>
    <w:rsid w:val="00302B26"/>
    <w:rsid w:val="00314991"/>
    <w:rsid w:val="0031737A"/>
    <w:rsid w:val="00360870"/>
    <w:rsid w:val="003921C4"/>
    <w:rsid w:val="00394187"/>
    <w:rsid w:val="00396AEA"/>
    <w:rsid w:val="003A03BA"/>
    <w:rsid w:val="003B01D0"/>
    <w:rsid w:val="003F354C"/>
    <w:rsid w:val="00437040"/>
    <w:rsid w:val="0044327B"/>
    <w:rsid w:val="00494A7E"/>
    <w:rsid w:val="004D09A1"/>
    <w:rsid w:val="00506370"/>
    <w:rsid w:val="00517594"/>
    <w:rsid w:val="005438FD"/>
    <w:rsid w:val="00597CB8"/>
    <w:rsid w:val="005D1DBF"/>
    <w:rsid w:val="005E36B7"/>
    <w:rsid w:val="00633ACE"/>
    <w:rsid w:val="006432DB"/>
    <w:rsid w:val="006503F8"/>
    <w:rsid w:val="0066364B"/>
    <w:rsid w:val="006723AD"/>
    <w:rsid w:val="006904DA"/>
    <w:rsid w:val="006953A0"/>
    <w:rsid w:val="006D7AA1"/>
    <w:rsid w:val="006E0ED4"/>
    <w:rsid w:val="006F6975"/>
    <w:rsid w:val="00706CEB"/>
    <w:rsid w:val="00707DE3"/>
    <w:rsid w:val="00713175"/>
    <w:rsid w:val="00724454"/>
    <w:rsid w:val="007273CD"/>
    <w:rsid w:val="007300FB"/>
    <w:rsid w:val="00786F22"/>
    <w:rsid w:val="007A3B9F"/>
    <w:rsid w:val="007B7F44"/>
    <w:rsid w:val="007B7F5E"/>
    <w:rsid w:val="00867E36"/>
    <w:rsid w:val="0087255D"/>
    <w:rsid w:val="00880960"/>
    <w:rsid w:val="008821A2"/>
    <w:rsid w:val="00896974"/>
    <w:rsid w:val="008B2CB7"/>
    <w:rsid w:val="00903559"/>
    <w:rsid w:val="009043E8"/>
    <w:rsid w:val="00904470"/>
    <w:rsid w:val="00923E3B"/>
    <w:rsid w:val="00955DF9"/>
    <w:rsid w:val="0097028B"/>
    <w:rsid w:val="00990162"/>
    <w:rsid w:val="0099204D"/>
    <w:rsid w:val="009A5C58"/>
    <w:rsid w:val="009D6E8A"/>
    <w:rsid w:val="00A102D6"/>
    <w:rsid w:val="00A50B04"/>
    <w:rsid w:val="00A566F1"/>
    <w:rsid w:val="00A65012"/>
    <w:rsid w:val="00A9458E"/>
    <w:rsid w:val="00AA44EF"/>
    <w:rsid w:val="00AB0E5D"/>
    <w:rsid w:val="00B11FB3"/>
    <w:rsid w:val="00B22C7F"/>
    <w:rsid w:val="00B557C8"/>
    <w:rsid w:val="00B71A47"/>
    <w:rsid w:val="00BB68E7"/>
    <w:rsid w:val="00BC5748"/>
    <w:rsid w:val="00BE6CBD"/>
    <w:rsid w:val="00BF683B"/>
    <w:rsid w:val="00C41684"/>
    <w:rsid w:val="00C42C8E"/>
    <w:rsid w:val="00C50D38"/>
    <w:rsid w:val="00C57628"/>
    <w:rsid w:val="00C700CD"/>
    <w:rsid w:val="00C76165"/>
    <w:rsid w:val="00CB08A5"/>
    <w:rsid w:val="00CC52FA"/>
    <w:rsid w:val="00D309C7"/>
    <w:rsid w:val="00D44288"/>
    <w:rsid w:val="00D562A8"/>
    <w:rsid w:val="00D610DF"/>
    <w:rsid w:val="00D74923"/>
    <w:rsid w:val="00D759AC"/>
    <w:rsid w:val="00D87AA3"/>
    <w:rsid w:val="00DA0FB3"/>
    <w:rsid w:val="00DB313B"/>
    <w:rsid w:val="00DB461C"/>
    <w:rsid w:val="00DB650D"/>
    <w:rsid w:val="00DD5854"/>
    <w:rsid w:val="00E605D6"/>
    <w:rsid w:val="00EB6B5E"/>
    <w:rsid w:val="00EF70C9"/>
    <w:rsid w:val="00F407B7"/>
    <w:rsid w:val="00F6771B"/>
    <w:rsid w:val="00FA407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text">
    <w:name w:val="mtext"/>
    <w:basedOn w:val="DefaultParagraphFont"/>
    <w:rsid w:val="00904470"/>
  </w:style>
  <w:style w:type="character" w:customStyle="1" w:styleId="mo">
    <w:name w:val="mo"/>
    <w:basedOn w:val="DefaultParagraphFont"/>
    <w:rsid w:val="00904470"/>
  </w:style>
  <w:style w:type="character" w:customStyle="1" w:styleId="mn">
    <w:name w:val="mn"/>
    <w:basedOn w:val="DefaultParagraphFont"/>
    <w:rsid w:val="00904470"/>
  </w:style>
  <w:style w:type="character" w:customStyle="1" w:styleId="mi">
    <w:name w:val="mi"/>
    <w:basedOn w:val="DefaultParagraphFont"/>
    <w:rsid w:val="00904470"/>
  </w:style>
  <w:style w:type="character" w:customStyle="1" w:styleId="mjxassistivemathml">
    <w:name w:val="mjx_assistive_mathml"/>
    <w:basedOn w:val="DefaultParagraphFont"/>
    <w:rsid w:val="00904470"/>
  </w:style>
  <w:style w:type="character" w:styleId="Hyperlink">
    <w:name w:val="Hyperlink"/>
    <w:basedOn w:val="DefaultParagraphFont"/>
    <w:uiPriority w:val="99"/>
    <w:semiHidden/>
    <w:unhideWhenUsed/>
    <w:rsid w:val="005063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39514">
      <w:bodyDiv w:val="1"/>
      <w:marLeft w:val="0"/>
      <w:marRight w:val="0"/>
      <w:marTop w:val="0"/>
      <w:marBottom w:val="0"/>
      <w:divBdr>
        <w:top w:val="none" w:sz="0" w:space="0" w:color="auto"/>
        <w:left w:val="none" w:sz="0" w:space="0" w:color="auto"/>
        <w:bottom w:val="none" w:sz="0" w:space="0" w:color="auto"/>
        <w:right w:val="none" w:sz="0" w:space="0" w:color="auto"/>
      </w:divBdr>
    </w:div>
    <w:div w:id="471674756">
      <w:bodyDiv w:val="1"/>
      <w:marLeft w:val="0"/>
      <w:marRight w:val="0"/>
      <w:marTop w:val="0"/>
      <w:marBottom w:val="0"/>
      <w:divBdr>
        <w:top w:val="none" w:sz="0" w:space="0" w:color="auto"/>
        <w:left w:val="none" w:sz="0" w:space="0" w:color="auto"/>
        <w:bottom w:val="none" w:sz="0" w:space="0" w:color="auto"/>
        <w:right w:val="none" w:sz="0" w:space="0" w:color="auto"/>
      </w:divBdr>
      <w:divsChild>
        <w:div w:id="1455446684">
          <w:marLeft w:val="0"/>
          <w:marRight w:val="0"/>
          <w:marTop w:val="15"/>
          <w:marBottom w:val="0"/>
          <w:divBdr>
            <w:top w:val="none" w:sz="0" w:space="0" w:color="auto"/>
            <w:left w:val="none" w:sz="0" w:space="0" w:color="auto"/>
            <w:bottom w:val="none" w:sz="0" w:space="0" w:color="auto"/>
            <w:right w:val="none" w:sz="0" w:space="0" w:color="auto"/>
          </w:divBdr>
          <w:divsChild>
            <w:div w:id="427821579">
              <w:marLeft w:val="0"/>
              <w:marRight w:val="0"/>
              <w:marTop w:val="0"/>
              <w:marBottom w:val="0"/>
              <w:divBdr>
                <w:top w:val="none" w:sz="0" w:space="0" w:color="auto"/>
                <w:left w:val="none" w:sz="0" w:space="0" w:color="auto"/>
                <w:bottom w:val="none" w:sz="0" w:space="0" w:color="auto"/>
                <w:right w:val="none" w:sz="0" w:space="0" w:color="auto"/>
              </w:divBdr>
              <w:divsChild>
                <w:div w:id="2053118311">
                  <w:marLeft w:val="0"/>
                  <w:marRight w:val="0"/>
                  <w:marTop w:val="0"/>
                  <w:marBottom w:val="0"/>
                  <w:divBdr>
                    <w:top w:val="none" w:sz="0" w:space="0" w:color="auto"/>
                    <w:left w:val="none" w:sz="0" w:space="0" w:color="auto"/>
                    <w:bottom w:val="none" w:sz="0" w:space="0" w:color="auto"/>
                    <w:right w:val="none" w:sz="0" w:space="0" w:color="auto"/>
                  </w:divBdr>
                </w:div>
                <w:div w:id="279460831">
                  <w:marLeft w:val="0"/>
                  <w:marRight w:val="0"/>
                  <w:marTop w:val="0"/>
                  <w:marBottom w:val="0"/>
                  <w:divBdr>
                    <w:top w:val="none" w:sz="0" w:space="0" w:color="auto"/>
                    <w:left w:val="none" w:sz="0" w:space="0" w:color="auto"/>
                    <w:bottom w:val="none" w:sz="0" w:space="0" w:color="auto"/>
                    <w:right w:val="none" w:sz="0" w:space="0" w:color="auto"/>
                  </w:divBdr>
                </w:div>
                <w:div w:id="1627347658">
                  <w:marLeft w:val="0"/>
                  <w:marRight w:val="0"/>
                  <w:marTop w:val="0"/>
                  <w:marBottom w:val="0"/>
                  <w:divBdr>
                    <w:top w:val="none" w:sz="0" w:space="0" w:color="auto"/>
                    <w:left w:val="none" w:sz="0" w:space="0" w:color="auto"/>
                    <w:bottom w:val="none" w:sz="0" w:space="0" w:color="auto"/>
                    <w:right w:val="none" w:sz="0" w:space="0" w:color="auto"/>
                  </w:divBdr>
                </w:div>
                <w:div w:id="599874639">
                  <w:marLeft w:val="0"/>
                  <w:marRight w:val="0"/>
                  <w:marTop w:val="0"/>
                  <w:marBottom w:val="0"/>
                  <w:divBdr>
                    <w:top w:val="none" w:sz="0" w:space="0" w:color="auto"/>
                    <w:left w:val="none" w:sz="0" w:space="0" w:color="auto"/>
                    <w:bottom w:val="none" w:sz="0" w:space="0" w:color="auto"/>
                    <w:right w:val="none" w:sz="0" w:space="0" w:color="auto"/>
                  </w:divBdr>
                </w:div>
                <w:div w:id="1697271027">
                  <w:marLeft w:val="0"/>
                  <w:marRight w:val="0"/>
                  <w:marTop w:val="0"/>
                  <w:marBottom w:val="0"/>
                  <w:divBdr>
                    <w:top w:val="none" w:sz="0" w:space="0" w:color="auto"/>
                    <w:left w:val="none" w:sz="0" w:space="0" w:color="auto"/>
                    <w:bottom w:val="none" w:sz="0" w:space="0" w:color="auto"/>
                    <w:right w:val="none" w:sz="0" w:space="0" w:color="auto"/>
                  </w:divBdr>
                </w:div>
                <w:div w:id="565841593">
                  <w:marLeft w:val="0"/>
                  <w:marRight w:val="0"/>
                  <w:marTop w:val="0"/>
                  <w:marBottom w:val="0"/>
                  <w:divBdr>
                    <w:top w:val="none" w:sz="0" w:space="0" w:color="auto"/>
                    <w:left w:val="none" w:sz="0" w:space="0" w:color="auto"/>
                    <w:bottom w:val="none" w:sz="0" w:space="0" w:color="auto"/>
                    <w:right w:val="none" w:sz="0" w:space="0" w:color="auto"/>
                  </w:divBdr>
                </w:div>
                <w:div w:id="1796826565">
                  <w:marLeft w:val="0"/>
                  <w:marRight w:val="0"/>
                  <w:marTop w:val="0"/>
                  <w:marBottom w:val="0"/>
                  <w:divBdr>
                    <w:top w:val="none" w:sz="0" w:space="0" w:color="auto"/>
                    <w:left w:val="none" w:sz="0" w:space="0" w:color="auto"/>
                    <w:bottom w:val="none" w:sz="0" w:space="0" w:color="auto"/>
                    <w:right w:val="none" w:sz="0" w:space="0" w:color="auto"/>
                  </w:divBdr>
                </w:div>
                <w:div w:id="1861967095">
                  <w:marLeft w:val="0"/>
                  <w:marRight w:val="0"/>
                  <w:marTop w:val="0"/>
                  <w:marBottom w:val="0"/>
                  <w:divBdr>
                    <w:top w:val="none" w:sz="0" w:space="0" w:color="auto"/>
                    <w:left w:val="none" w:sz="0" w:space="0" w:color="auto"/>
                    <w:bottom w:val="none" w:sz="0" w:space="0" w:color="auto"/>
                    <w:right w:val="none" w:sz="0" w:space="0" w:color="auto"/>
                  </w:divBdr>
                </w:div>
                <w:div w:id="311911626">
                  <w:marLeft w:val="0"/>
                  <w:marRight w:val="0"/>
                  <w:marTop w:val="0"/>
                  <w:marBottom w:val="0"/>
                  <w:divBdr>
                    <w:top w:val="none" w:sz="0" w:space="0" w:color="auto"/>
                    <w:left w:val="none" w:sz="0" w:space="0" w:color="auto"/>
                    <w:bottom w:val="none" w:sz="0" w:space="0" w:color="auto"/>
                    <w:right w:val="none" w:sz="0" w:space="0" w:color="auto"/>
                  </w:divBdr>
                </w:div>
                <w:div w:id="1174881452">
                  <w:marLeft w:val="0"/>
                  <w:marRight w:val="0"/>
                  <w:marTop w:val="0"/>
                  <w:marBottom w:val="0"/>
                  <w:divBdr>
                    <w:top w:val="none" w:sz="0" w:space="0" w:color="auto"/>
                    <w:left w:val="none" w:sz="0" w:space="0" w:color="auto"/>
                    <w:bottom w:val="none" w:sz="0" w:space="0" w:color="auto"/>
                    <w:right w:val="none" w:sz="0" w:space="0" w:color="auto"/>
                  </w:divBdr>
                </w:div>
                <w:div w:id="272371811">
                  <w:marLeft w:val="0"/>
                  <w:marRight w:val="0"/>
                  <w:marTop w:val="0"/>
                  <w:marBottom w:val="0"/>
                  <w:divBdr>
                    <w:top w:val="none" w:sz="0" w:space="0" w:color="auto"/>
                    <w:left w:val="none" w:sz="0" w:space="0" w:color="auto"/>
                    <w:bottom w:val="none" w:sz="0" w:space="0" w:color="auto"/>
                    <w:right w:val="none" w:sz="0" w:space="0" w:color="auto"/>
                  </w:divBdr>
                </w:div>
                <w:div w:id="1096942177">
                  <w:marLeft w:val="0"/>
                  <w:marRight w:val="0"/>
                  <w:marTop w:val="0"/>
                  <w:marBottom w:val="0"/>
                  <w:divBdr>
                    <w:top w:val="none" w:sz="0" w:space="0" w:color="auto"/>
                    <w:left w:val="none" w:sz="0" w:space="0" w:color="auto"/>
                    <w:bottom w:val="none" w:sz="0" w:space="0" w:color="auto"/>
                    <w:right w:val="none" w:sz="0" w:space="0" w:color="auto"/>
                  </w:divBdr>
                </w:div>
                <w:div w:id="1528367760">
                  <w:marLeft w:val="0"/>
                  <w:marRight w:val="0"/>
                  <w:marTop w:val="0"/>
                  <w:marBottom w:val="0"/>
                  <w:divBdr>
                    <w:top w:val="none" w:sz="0" w:space="0" w:color="auto"/>
                    <w:left w:val="none" w:sz="0" w:space="0" w:color="auto"/>
                    <w:bottom w:val="none" w:sz="0" w:space="0" w:color="auto"/>
                    <w:right w:val="none" w:sz="0" w:space="0" w:color="auto"/>
                  </w:divBdr>
                </w:div>
                <w:div w:id="1202209019">
                  <w:marLeft w:val="0"/>
                  <w:marRight w:val="0"/>
                  <w:marTop w:val="0"/>
                  <w:marBottom w:val="0"/>
                  <w:divBdr>
                    <w:top w:val="none" w:sz="0" w:space="0" w:color="auto"/>
                    <w:left w:val="none" w:sz="0" w:space="0" w:color="auto"/>
                    <w:bottom w:val="none" w:sz="0" w:space="0" w:color="auto"/>
                    <w:right w:val="none" w:sz="0" w:space="0" w:color="auto"/>
                  </w:divBdr>
                </w:div>
                <w:div w:id="1709061846">
                  <w:marLeft w:val="0"/>
                  <w:marRight w:val="0"/>
                  <w:marTop w:val="0"/>
                  <w:marBottom w:val="0"/>
                  <w:divBdr>
                    <w:top w:val="none" w:sz="0" w:space="0" w:color="auto"/>
                    <w:left w:val="none" w:sz="0" w:space="0" w:color="auto"/>
                    <w:bottom w:val="none" w:sz="0" w:space="0" w:color="auto"/>
                    <w:right w:val="none" w:sz="0" w:space="0" w:color="auto"/>
                  </w:divBdr>
                </w:div>
                <w:div w:id="1352609066">
                  <w:marLeft w:val="0"/>
                  <w:marRight w:val="0"/>
                  <w:marTop w:val="0"/>
                  <w:marBottom w:val="0"/>
                  <w:divBdr>
                    <w:top w:val="none" w:sz="0" w:space="0" w:color="auto"/>
                    <w:left w:val="none" w:sz="0" w:space="0" w:color="auto"/>
                    <w:bottom w:val="none" w:sz="0" w:space="0" w:color="auto"/>
                    <w:right w:val="none" w:sz="0" w:space="0" w:color="auto"/>
                  </w:divBdr>
                </w:div>
                <w:div w:id="880287413">
                  <w:marLeft w:val="0"/>
                  <w:marRight w:val="0"/>
                  <w:marTop w:val="0"/>
                  <w:marBottom w:val="0"/>
                  <w:divBdr>
                    <w:top w:val="none" w:sz="0" w:space="0" w:color="auto"/>
                    <w:left w:val="none" w:sz="0" w:space="0" w:color="auto"/>
                    <w:bottom w:val="none" w:sz="0" w:space="0" w:color="auto"/>
                    <w:right w:val="none" w:sz="0" w:space="0" w:color="auto"/>
                  </w:divBdr>
                </w:div>
                <w:div w:id="391006455">
                  <w:marLeft w:val="0"/>
                  <w:marRight w:val="0"/>
                  <w:marTop w:val="0"/>
                  <w:marBottom w:val="0"/>
                  <w:divBdr>
                    <w:top w:val="none" w:sz="0" w:space="0" w:color="auto"/>
                    <w:left w:val="none" w:sz="0" w:space="0" w:color="auto"/>
                    <w:bottom w:val="none" w:sz="0" w:space="0" w:color="auto"/>
                    <w:right w:val="none" w:sz="0" w:space="0" w:color="auto"/>
                  </w:divBdr>
                </w:div>
                <w:div w:id="1543205706">
                  <w:marLeft w:val="0"/>
                  <w:marRight w:val="0"/>
                  <w:marTop w:val="0"/>
                  <w:marBottom w:val="0"/>
                  <w:divBdr>
                    <w:top w:val="none" w:sz="0" w:space="0" w:color="auto"/>
                    <w:left w:val="none" w:sz="0" w:space="0" w:color="auto"/>
                    <w:bottom w:val="none" w:sz="0" w:space="0" w:color="auto"/>
                    <w:right w:val="none" w:sz="0" w:space="0" w:color="auto"/>
                  </w:divBdr>
                </w:div>
                <w:div w:id="61173773">
                  <w:marLeft w:val="0"/>
                  <w:marRight w:val="0"/>
                  <w:marTop w:val="0"/>
                  <w:marBottom w:val="0"/>
                  <w:divBdr>
                    <w:top w:val="none" w:sz="0" w:space="0" w:color="auto"/>
                    <w:left w:val="none" w:sz="0" w:space="0" w:color="auto"/>
                    <w:bottom w:val="none" w:sz="0" w:space="0" w:color="auto"/>
                    <w:right w:val="none" w:sz="0" w:space="0" w:color="auto"/>
                  </w:divBdr>
                </w:div>
                <w:div w:id="1117522997">
                  <w:marLeft w:val="0"/>
                  <w:marRight w:val="0"/>
                  <w:marTop w:val="0"/>
                  <w:marBottom w:val="0"/>
                  <w:divBdr>
                    <w:top w:val="none" w:sz="0" w:space="0" w:color="auto"/>
                    <w:left w:val="none" w:sz="0" w:space="0" w:color="auto"/>
                    <w:bottom w:val="none" w:sz="0" w:space="0" w:color="auto"/>
                    <w:right w:val="none" w:sz="0" w:space="0" w:color="auto"/>
                  </w:divBdr>
                </w:div>
                <w:div w:id="1714302847">
                  <w:marLeft w:val="0"/>
                  <w:marRight w:val="0"/>
                  <w:marTop w:val="0"/>
                  <w:marBottom w:val="0"/>
                  <w:divBdr>
                    <w:top w:val="none" w:sz="0" w:space="0" w:color="auto"/>
                    <w:left w:val="none" w:sz="0" w:space="0" w:color="auto"/>
                    <w:bottom w:val="none" w:sz="0" w:space="0" w:color="auto"/>
                    <w:right w:val="none" w:sz="0" w:space="0" w:color="auto"/>
                  </w:divBdr>
                </w:div>
                <w:div w:id="691305202">
                  <w:marLeft w:val="0"/>
                  <w:marRight w:val="0"/>
                  <w:marTop w:val="0"/>
                  <w:marBottom w:val="0"/>
                  <w:divBdr>
                    <w:top w:val="none" w:sz="0" w:space="0" w:color="auto"/>
                    <w:left w:val="none" w:sz="0" w:space="0" w:color="auto"/>
                    <w:bottom w:val="none" w:sz="0" w:space="0" w:color="auto"/>
                    <w:right w:val="none" w:sz="0" w:space="0" w:color="auto"/>
                  </w:divBdr>
                </w:div>
                <w:div w:id="844981875">
                  <w:marLeft w:val="0"/>
                  <w:marRight w:val="0"/>
                  <w:marTop w:val="0"/>
                  <w:marBottom w:val="0"/>
                  <w:divBdr>
                    <w:top w:val="none" w:sz="0" w:space="0" w:color="auto"/>
                    <w:left w:val="none" w:sz="0" w:space="0" w:color="auto"/>
                    <w:bottom w:val="none" w:sz="0" w:space="0" w:color="auto"/>
                    <w:right w:val="none" w:sz="0" w:space="0" w:color="auto"/>
                  </w:divBdr>
                </w:div>
                <w:div w:id="2077629806">
                  <w:marLeft w:val="0"/>
                  <w:marRight w:val="0"/>
                  <w:marTop w:val="0"/>
                  <w:marBottom w:val="0"/>
                  <w:divBdr>
                    <w:top w:val="none" w:sz="0" w:space="0" w:color="auto"/>
                    <w:left w:val="none" w:sz="0" w:space="0" w:color="auto"/>
                    <w:bottom w:val="none" w:sz="0" w:space="0" w:color="auto"/>
                    <w:right w:val="none" w:sz="0" w:space="0" w:color="auto"/>
                  </w:divBdr>
                </w:div>
                <w:div w:id="647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08087">
      <w:bodyDiv w:val="1"/>
      <w:marLeft w:val="0"/>
      <w:marRight w:val="0"/>
      <w:marTop w:val="0"/>
      <w:marBottom w:val="0"/>
      <w:divBdr>
        <w:top w:val="none" w:sz="0" w:space="0" w:color="auto"/>
        <w:left w:val="none" w:sz="0" w:space="0" w:color="auto"/>
        <w:bottom w:val="none" w:sz="0" w:space="0" w:color="auto"/>
        <w:right w:val="none" w:sz="0" w:space="0" w:color="auto"/>
      </w:divBdr>
    </w:div>
    <w:div w:id="802580248">
      <w:bodyDiv w:val="1"/>
      <w:marLeft w:val="0"/>
      <w:marRight w:val="0"/>
      <w:marTop w:val="0"/>
      <w:marBottom w:val="0"/>
      <w:divBdr>
        <w:top w:val="none" w:sz="0" w:space="0" w:color="auto"/>
        <w:left w:val="none" w:sz="0" w:space="0" w:color="auto"/>
        <w:bottom w:val="none" w:sz="0" w:space="0" w:color="auto"/>
        <w:right w:val="none" w:sz="0" w:space="0" w:color="auto"/>
      </w:divBdr>
    </w:div>
    <w:div w:id="1133138756">
      <w:bodyDiv w:val="1"/>
      <w:marLeft w:val="0"/>
      <w:marRight w:val="0"/>
      <w:marTop w:val="0"/>
      <w:marBottom w:val="0"/>
      <w:divBdr>
        <w:top w:val="none" w:sz="0" w:space="0" w:color="auto"/>
        <w:left w:val="none" w:sz="0" w:space="0" w:color="auto"/>
        <w:bottom w:val="none" w:sz="0" w:space="0" w:color="auto"/>
        <w:right w:val="none" w:sz="0" w:space="0" w:color="auto"/>
      </w:divBdr>
    </w:div>
    <w:div w:id="1662585610">
      <w:bodyDiv w:val="1"/>
      <w:marLeft w:val="0"/>
      <w:marRight w:val="0"/>
      <w:marTop w:val="0"/>
      <w:marBottom w:val="0"/>
      <w:divBdr>
        <w:top w:val="none" w:sz="0" w:space="0" w:color="auto"/>
        <w:left w:val="none" w:sz="0" w:space="0" w:color="auto"/>
        <w:bottom w:val="none" w:sz="0" w:space="0" w:color="auto"/>
        <w:right w:val="none" w:sz="0" w:space="0" w:color="auto"/>
      </w:divBdr>
    </w:div>
    <w:div w:id="1718813719">
      <w:bodyDiv w:val="1"/>
      <w:marLeft w:val="0"/>
      <w:marRight w:val="0"/>
      <w:marTop w:val="0"/>
      <w:marBottom w:val="0"/>
      <w:divBdr>
        <w:top w:val="none" w:sz="0" w:space="0" w:color="auto"/>
        <w:left w:val="none" w:sz="0" w:space="0" w:color="auto"/>
        <w:bottom w:val="none" w:sz="0" w:space="0" w:color="auto"/>
        <w:right w:val="none" w:sz="0" w:space="0" w:color="auto"/>
      </w:divBdr>
    </w:div>
    <w:div w:id="174348335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89957228">
      <w:bodyDiv w:val="1"/>
      <w:marLeft w:val="0"/>
      <w:marRight w:val="0"/>
      <w:marTop w:val="0"/>
      <w:marBottom w:val="0"/>
      <w:divBdr>
        <w:top w:val="none" w:sz="0" w:space="0" w:color="auto"/>
        <w:left w:val="none" w:sz="0" w:space="0" w:color="auto"/>
        <w:bottom w:val="none" w:sz="0" w:space="0" w:color="auto"/>
        <w:right w:val="none" w:sz="0" w:space="0" w:color="auto"/>
      </w:divBdr>
      <w:divsChild>
        <w:div w:id="1792094027">
          <w:marLeft w:val="0"/>
          <w:marRight w:val="0"/>
          <w:marTop w:val="240"/>
          <w:marBottom w:val="240"/>
          <w:divBdr>
            <w:top w:val="none" w:sz="0" w:space="0" w:color="auto"/>
            <w:left w:val="none" w:sz="0" w:space="0" w:color="auto"/>
            <w:bottom w:val="none" w:sz="0" w:space="0" w:color="auto"/>
            <w:right w:val="none" w:sz="0" w:space="0" w:color="auto"/>
          </w:divBdr>
        </w:div>
        <w:div w:id="179235600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14/relationships/chartEx" Target="charts/chartEx4.xml"/><Relationship Id="rId17" Type="http://schemas.openxmlformats.org/officeDocument/2006/relationships/hyperlink" Target="https://en.wikipedia.org/wiki/Random_variable"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en.wikipedia.org/wiki/Real_number" TargetMode="External"/><Relationship Id="rId20" Type="http://schemas.openxmlformats.org/officeDocument/2006/relationships/image" Target="media/image9.png"/><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en.wikipedia.org/wiki/Probability_distribution" TargetMode="External"/><Relationship Id="rId23" Type="http://schemas.openxmlformats.org/officeDocument/2006/relationships/image" Target="media/image12.png"/><Relationship Id="rId28" Type="http://schemas.openxmlformats.org/officeDocument/2006/relationships/theme" Target="theme/theme1.xml"/><Relationship Id="rId10" Type="http://schemas.microsoft.com/office/2014/relationships/chartEx" Target="charts/chartEx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P\Desktop\DATASCIENCE\ASSIGNMENTS\basic%20statistic%20level1\Q9_aSolved.csv.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P\Desktop\DATASCIENCE\ASSIGNMENTS\basic%20statistic%20level1\Q9_aSolved.csv.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P\Desktop\DATASCIENCE\ASSIGNMENTS\basic%20statistic%20level1\Q9_b.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HP\Desktop\DATASCIENCE\ASSIGNMENTS\basic%20statistic%20level1\Q9_b.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'both skewness and kurtosis'!$C$2:$C$51</cx:f>
        <cx:lvl ptCount="50" formatCode="General">
          <cx:pt idx="0">2</cx:pt>
          <cx:pt idx="1">10</cx:pt>
          <cx:pt idx="2">4</cx:pt>
          <cx:pt idx="3">22</cx:pt>
          <cx:pt idx="4">16</cx:pt>
          <cx:pt idx="5">10</cx:pt>
          <cx:pt idx="6">18</cx:pt>
          <cx:pt idx="7">26</cx:pt>
          <cx:pt idx="8">34</cx:pt>
          <cx:pt idx="9">17</cx:pt>
          <cx:pt idx="10">28</cx:pt>
          <cx:pt idx="11">14</cx:pt>
          <cx:pt idx="12">20</cx:pt>
          <cx:pt idx="13">24</cx:pt>
          <cx:pt idx="14">28</cx:pt>
          <cx:pt idx="15">26</cx:pt>
          <cx:pt idx="16">34</cx:pt>
          <cx:pt idx="17">34</cx:pt>
          <cx:pt idx="18">46</cx:pt>
          <cx:pt idx="19">26</cx:pt>
          <cx:pt idx="20">36</cx:pt>
          <cx:pt idx="21">60</cx:pt>
          <cx:pt idx="22">80</cx:pt>
          <cx:pt idx="23">20</cx:pt>
          <cx:pt idx="24">26</cx:pt>
          <cx:pt idx="25">54</cx:pt>
          <cx:pt idx="26">32</cx:pt>
          <cx:pt idx="27">40</cx:pt>
          <cx:pt idx="28">32</cx:pt>
          <cx:pt idx="29">40</cx:pt>
          <cx:pt idx="30">50</cx:pt>
          <cx:pt idx="31">42</cx:pt>
          <cx:pt idx="32">56</cx:pt>
          <cx:pt idx="33">76</cx:pt>
          <cx:pt idx="34">84</cx:pt>
          <cx:pt idx="35">36</cx:pt>
          <cx:pt idx="36">46</cx:pt>
          <cx:pt idx="37">68</cx:pt>
          <cx:pt idx="38">32</cx:pt>
          <cx:pt idx="39">48</cx:pt>
          <cx:pt idx="40">52</cx:pt>
          <cx:pt idx="41">56</cx:pt>
          <cx:pt idx="42">64</cx:pt>
          <cx:pt idx="43">66</cx:pt>
          <cx:pt idx="44">54</cx:pt>
          <cx:pt idx="45">70</cx:pt>
          <cx:pt idx="46">92</cx:pt>
          <cx:pt idx="47">93</cx:pt>
          <cx:pt idx="48">120</cx:pt>
          <cx:pt idx="49">85</cx:pt>
        </cx:lvl>
      </cx:numDim>
    </cx:data>
  </cx:chartData>
  <cx:chart>
    <cx:title pos="t" align="ctr" overlay="0">
      <cx:tx>
        <cx:txData>
          <cx:v>Distance</cx:v>
        </cx:txData>
      </cx:tx>
      <cx:txPr>
        <a:bodyPr spcFirstLastPara="1" vertOverflow="ellipsis" wrap="square" lIns="0" tIns="0" rIns="0" bIns="0" anchor="ctr" anchorCtr="1"/>
        <a:lstStyle/>
        <a:p>
          <a:pPr algn="ctr">
            <a:defRPr/>
          </a:pPr>
          <a:r>
            <a:rPr lang="en-US"/>
            <a:t>Distance</a:t>
          </a:r>
        </a:p>
      </cx:txPr>
    </cx:title>
    <cx:plotArea>
      <cx:plotAreaRegion>
        <cx:series layoutId="clusteredColumn" uniqueId="{2EDC03F7-203A-4BCA-AEE5-93E823B0BA15}">
          <cx:dataId val="0"/>
          <cx:layoutPr>
            <cx:binning intervalClosed="r"/>
          </cx:layoutPr>
        </cx:series>
      </cx:plotAreaRegion>
      <cx:axis id="0">
        <cx:catScaling gapWidth="0"/>
        <cx:tickLabels/>
      </cx:axis>
      <cx:axis id="1">
        <cx:valScaling/>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'both skewness and kurtosis'!$B$2:$B$51</cx:f>
        <cx:lvl ptCount="50" formatCode="General">
          <cx:pt idx="0">4</cx:pt>
          <cx:pt idx="1">4</cx:pt>
          <cx:pt idx="2">7</cx:pt>
          <cx:pt idx="3">7</cx:pt>
          <cx:pt idx="4">8</cx:pt>
          <cx:pt idx="5">9</cx:pt>
          <cx:pt idx="6">10</cx:pt>
          <cx:pt idx="7">10</cx:pt>
          <cx:pt idx="8">10</cx:pt>
          <cx:pt idx="9">11</cx:pt>
          <cx:pt idx="10">11</cx:pt>
          <cx:pt idx="11">12</cx:pt>
          <cx:pt idx="12">12</cx:pt>
          <cx:pt idx="13">12</cx:pt>
          <cx:pt idx="14">12</cx:pt>
          <cx:pt idx="15">13</cx:pt>
          <cx:pt idx="16">13</cx:pt>
          <cx:pt idx="17">13</cx:pt>
          <cx:pt idx="18">13</cx:pt>
          <cx:pt idx="19">14</cx:pt>
          <cx:pt idx="20">14</cx:pt>
          <cx:pt idx="21">14</cx:pt>
          <cx:pt idx="22">14</cx:pt>
          <cx:pt idx="23">15</cx:pt>
          <cx:pt idx="24">15</cx:pt>
          <cx:pt idx="25">15</cx:pt>
          <cx:pt idx="26">16</cx:pt>
          <cx:pt idx="27">16</cx:pt>
          <cx:pt idx="28">17</cx:pt>
          <cx:pt idx="29">17</cx:pt>
          <cx:pt idx="30">17</cx:pt>
          <cx:pt idx="31">18</cx:pt>
          <cx:pt idx="32">18</cx:pt>
          <cx:pt idx="33">18</cx:pt>
          <cx:pt idx="34">18</cx:pt>
          <cx:pt idx="35">19</cx:pt>
          <cx:pt idx="36">19</cx:pt>
          <cx:pt idx="37">19</cx:pt>
          <cx:pt idx="38">20</cx:pt>
          <cx:pt idx="39">20</cx:pt>
          <cx:pt idx="40">20</cx:pt>
          <cx:pt idx="41">20</cx:pt>
          <cx:pt idx="42">20</cx:pt>
          <cx:pt idx="43">22</cx:pt>
          <cx:pt idx="44">23</cx:pt>
          <cx:pt idx="45">24</cx:pt>
          <cx:pt idx="46">24</cx:pt>
          <cx:pt idx="47">24</cx:pt>
          <cx:pt idx="48">24</cx:pt>
          <cx:pt idx="49">25</cx:pt>
        </cx:lvl>
      </cx:numDim>
    </cx:data>
  </cx:chartData>
  <cx:chart>
    <cx:title pos="t" align="ctr" overlay="0">
      <cx:tx>
        <cx:txData>
          <cx:v>speed</cx:v>
        </cx:txData>
      </cx:tx>
      <cx:txPr>
        <a:bodyPr spcFirstLastPara="1" vertOverflow="ellipsis" wrap="square" lIns="0" tIns="0" rIns="0" bIns="0" anchor="ctr" anchorCtr="1"/>
        <a:lstStyle/>
        <a:p>
          <a:pPr algn="ctr">
            <a:defRPr/>
          </a:pPr>
          <a:r>
            <a:rPr lang="en-US"/>
            <a:t>speed</a:t>
          </a:r>
        </a:p>
      </cx:txPr>
    </cx:title>
    <cx:plotArea>
      <cx:plotAreaRegion>
        <cx:series layoutId="clusteredColumn" uniqueId="{985418C4-9B7F-4F35-92B0-D30C7F978FDC}">
          <cx:tx>
            <cx:txData>
              <cx:f>'both skewness and kurtosis'!$B$1</cx:f>
              <cx:v>speed</cx:v>
            </cx:txData>
          </cx:tx>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Q9_b!$B$2:$B$82</cx:f>
        <cx:lvl ptCount="81" formatCode="General">
          <cx:pt idx="0">104.1853528</cx:pt>
          <cx:pt idx="1">105.4612635</cx:pt>
          <cx:pt idx="2">105.4612635</cx:pt>
          <cx:pt idx="3">113.4612635</cx:pt>
          <cx:pt idx="4">104.4612635</cx:pt>
          <cx:pt idx="5">113.1853528</cx:pt>
          <cx:pt idx="6">105.4612635</cx:pt>
          <cx:pt idx="7">102.59851279999999</cx:pt>
          <cx:pt idx="8">102.59851279999999</cx:pt>
          <cx:pt idx="9">115.6452041</cx:pt>
          <cx:pt idx="10">111.1853528</cx:pt>
          <cx:pt idx="11">117.59851279999999</cx:pt>
          <cx:pt idx="12">122.1050553</cx:pt>
          <cx:pt idx="13">111.1853528</cx:pt>
          <cx:pt idx="14">108.1853528</cx:pt>
          <cx:pt idx="15">111.1853528</cx:pt>
          <cx:pt idx="16">114.3692933</cx:pt>
          <cx:pt idx="17">117.59851279999999</cx:pt>
          <cx:pt idx="18">114.3692933</cx:pt>
          <cx:pt idx="19">118.47293639999999</cx:pt>
          <cx:pt idx="20">119.1050553</cx:pt>
          <cx:pt idx="21">110.84081740000001</cx:pt>
          <cx:pt idx="22">120.2889958</cx:pt>
          <cx:pt idx="23">113.82914460000001</cx:pt>
          <cx:pt idx="24">119.1853528</cx:pt>
          <cx:pt idx="25">114.59851279999999</cx:pt>
          <cx:pt idx="26">120.76051990000001</cx:pt>
          <cx:pt idx="27">119.1050553</cx:pt>
          <cx:pt idx="28">99.564906609999994</cx:pt>
          <cx:pt idx="29">121.84081740000001</cx:pt>
          <cx:pt idx="30">113.48460919999999</cx:pt>
          <cx:pt idx="31">112.2889958</cx:pt>
          <cx:pt idx="32">119.9211148</cx:pt>
          <cx:pt idx="33">121.39263889999999</cx:pt>
          <cx:pt idx="34">111.2889958</cx:pt>
          <cx:pt idx="35">115.0130851</cx:pt>
          <cx:pt idx="36">114.0933825</cx:pt>
          <cx:pt idx="37">116.909442</cx:pt>
          <cx:pt idx="38">116.909442</cx:pt>
          <cx:pt idx="39">128.4612635</cx:pt>
          <cx:pt idx="40">116.39263889999999</cx:pt>
          <cx:pt idx="41">115.74884710000001</cx:pt>
          <cx:pt idx="42">117.4612635</cx:pt>
          <cx:pt idx="43">114.0933825</cx:pt>
          <cx:pt idx="44">114.38096609999999</cx:pt>
          <cx:pt idx="45">117.1050553</cx:pt>
          <cx:pt idx="46">118.2086984</cx:pt>
          <cx:pt idx="47">116.47293639999999</cx:pt>
          <cx:pt idx="48">127.909442</cx:pt>
          <cx:pt idx="49">118.2889958</cx:pt>
          <cx:pt idx="50">118.2889958</cx:pt>
          <cx:pt idx="51">118.2889958</cx:pt>
          <cx:pt idx="52">120.40431169999999</cx:pt>
          <cx:pt idx="53">143.39263890000001</cx:pt>
          <cx:pt idx="54">135.39263890000001</cx:pt>
          <cx:pt idx="55">126.40431169999999</cx:pt>
          <cx:pt idx="56">110.4612635</cx:pt>
          <cx:pt idx="57">118.2889958</cx:pt>
          <cx:pt idx="58">112.6452041</cx:pt>
          <cx:pt idx="59">115.5765794</cx:pt>
          <cx:pt idx="60">130.2086984</cx:pt>
          <cx:pt idx="61">117.6685497</cx:pt>
          <cx:pt idx="62">126.0481035</cx:pt>
          <cx:pt idx="63">125.3123415</cx:pt>
          <cx:pt idx="64">128.128401</cx:pt>
          <cx:pt idx="65">126.59851279999999</cx:pt>
          <cx:pt idx="66">132.48460919999999</cx:pt>
          <cx:pt idx="67">133.68022250000001</cx:pt>
          <cx:pt idx="68">133.3123415</cx:pt>
          <cx:pt idx="69">158.30066869999999</cx:pt>
          <cx:pt idx="70">164.59851280000001</cx:pt>
          <cx:pt idx="71">133.41598450000001</cx:pt>
          <cx:pt idx="72">133.14007380000001</cx:pt>
          <cx:pt idx="73">124.7152409</cx:pt>
          <cx:pt idx="74">121.864163</cx:pt>
          <cx:pt idx="75">132.86416299999999</cx:pt>
          <cx:pt idx="76">169.59851280000001</cx:pt>
          <cx:pt idx="77">150.57657940000001</cx:pt>
          <cx:pt idx="78">151.59851280000001</cx:pt>
          <cx:pt idx="79">167.9444604</cx:pt>
          <cx:pt idx="80">139.84081739999999</cx:pt>
        </cx:lvl>
      </cx:numDim>
    </cx:data>
  </cx:chartData>
  <cx:chart>
    <cx:title pos="t" align="ctr" overlay="0">
      <cx:tx>
        <cx:txData>
          <cx:v>SP</cx:v>
        </cx:txData>
      </cx:tx>
      <cx:txPr>
        <a:bodyPr spcFirstLastPara="1" vertOverflow="ellipsis" wrap="square" lIns="0" tIns="0" rIns="0" bIns="0" anchor="ctr" anchorCtr="1"/>
        <a:lstStyle/>
        <a:p>
          <a:pPr algn="ctr">
            <a:defRPr/>
          </a:pPr>
          <a:r>
            <a:rPr lang="en-US"/>
            <a:t>SP</a:t>
          </a:r>
        </a:p>
      </cx:txPr>
    </cx:title>
    <cx:plotArea>
      <cx:plotAreaRegion>
        <cx:series layoutId="clusteredColumn" uniqueId="{0E7E5FFE-FBF6-4B91-8EBE-2DC6ECD5ABCA}">
          <cx:tx>
            <cx:txData>
              <cx:f>Q9_b!$B$1</cx:f>
              <cx:v>SP</cx:v>
            </cx:txData>
          </cx:tx>
          <cx:dataId val="0"/>
          <cx:layoutPr>
            <cx:binning intervalClosed="r"/>
          </cx:layoutPr>
        </cx:series>
      </cx:plotAreaRegion>
      <cx:axis id="0">
        <cx:catScaling gapWidth="0"/>
        <cx:tickLabels/>
        <cx:txPr>
          <a:bodyPr spcFirstLastPara="1" vertOverflow="ellipsis" wrap="square" lIns="0" tIns="0" rIns="0" bIns="0" anchor="ctr" anchorCtr="1"/>
          <a:lstStyle/>
          <a:p>
            <a:pPr>
              <a:defRPr/>
            </a:pPr>
            <a:endParaRPr lang="en-US"/>
          </a:p>
        </cx:txPr>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Q9_b!$C$2:$C$82</cx:f>
        <cx:lvl ptCount="81" formatCode="General">
          <cx:pt idx="0">28.7620589</cx:pt>
          <cx:pt idx="1">30.46683298</cx:pt>
          <cx:pt idx="2">30.19359657</cx:pt>
          <cx:pt idx="3">30.632113910000001</cx:pt>
          <cx:pt idx="4">29.889148639999998</cx:pt>
          <cx:pt idx="5">29.59176832</cx:pt>
          <cx:pt idx="6">30.308479569999999</cx:pt>
          <cx:pt idx="7">15.847758069999999</cx:pt>
          <cx:pt idx="8">16.359483520000001</cx:pt>
          <cx:pt idx="9">30.92015417</cx:pt>
          <cx:pt idx="10">29.363341420000001</cx:pt>
          <cx:pt idx="11">15.75353468</cx:pt>
          <cx:pt idx="12">32.813592409999998</cx:pt>
          <cx:pt idx="13">29.378436300000001</cx:pt>
          <cx:pt idx="14">29.347279019999998</cx:pt>
          <cx:pt idx="15">29.604526580000002</cx:pt>
          <cx:pt idx="16">29.535783599999998</cx:pt>
          <cx:pt idx="17">16.194121540000001</cx:pt>
          <cx:pt idx="18">29.92939368</cx:pt>
          <cx:pt idx="19">33.516974169999997</cx:pt>
          <cx:pt idx="20">32.324649710000003</cx:pt>
          <cx:pt idx="21">34.908211270000002</cx:pt>
          <cx:pt idx="22">32.675827699999999</cx:pt>
          <cx:pt idx="23">31.837122359999999</cx:pt>
          <cx:pt idx="24">28.781727889999999</cx:pt>
          <cx:pt idx="25">16.043174919999998</cx:pt>
          <cx:pt idx="26">38.062823350000002</cx:pt>
          <cx:pt idx="27">32.835069390000001</cx:pt>
          <cx:pt idx="28">34.483207499999999</cx:pt>
          <cx:pt idx="29">35.549359840000001</cx:pt>
          <cx:pt idx="30">37.042350030000001</cx:pt>
          <cx:pt idx="31">33.234361409999998</cx:pt>
          <cx:pt idx="32">31.380040839999999</cx:pt>
          <cx:pt idx="33">37.57328965</cx:pt>
          <cx:pt idx="34">32.701644000000002</cx:pt>
          <cx:pt idx="35">31.911223400000001</cx:pt>
          <cx:pt idx="36">28.754000080000001</cx:pt>
          <cx:pt idx="37">27.879915489999998</cx:pt>
          <cx:pt idx="38">28.63050247</cx:pt>
          <cx:pt idx="39">30.115434029999999</cx:pt>
          <cx:pt idx="40">37.392524420000001</cx:pt>
          <cx:pt idx="41">35.027175560000003</cx:pt>
          <cx:pt idx="42">30.527426980000001</cx:pt>
          <cx:pt idx="43">28.343975919999998</cx:pt>
          <cx:pt idx="44">33.078631629999997</cx:pt>
          <cx:pt idx="45">32.621915889999997</cx:pt>
          <cx:pt idx="46">36.498617379999999</cx:pt>
          <cx:pt idx="47">33.910055980000003</cx:pt>
          <cx:pt idx="48">28.07059654</cx:pt>
          <cx:pt idx="49">33.458471520000003</cx:pt>
          <cx:pt idx="50">33.213953949999997</cx:pt>
          <cx:pt idx="51">33.436711170000002</cx:pt>
          <cx:pt idx="52">40.398163570000001</cx:pt>
          <cx:pt idx="53">37.620694749999998</cx:pt>
          <cx:pt idx="54">37.25439197</cx:pt>
          <cx:pt idx="55">40.589068449999999</cx:pt>
          <cx:pt idx="56">30.147543290000002</cx:pt>
          <cx:pt idx="57">32.734518180000002</cx:pt>
          <cx:pt idx="58">30.615283340000001</cx:pt>
          <cx:pt idx="59">37.662873670000003</cx:pt>
          <cx:pt idx="60">36.888153129999999</cx:pt>
          <cx:pt idx="61">37.860411429999999</cx:pt>
          <cx:pt idx="62">43.390988499999999</cx:pt>
          <cx:pt idx="63">40.722831149999998</cx:pt>
          <cx:pt idx="64">40.15948186</cx:pt>
          <cx:pt idx="65">15.71285853</cx:pt>
          <cx:pt idx="66">37.979956039999998</cx:pt>
          <cx:pt idx="67">41.573974759999999</cx:pt>
          <cx:pt idx="68">40.472042379999998</cx:pt>
          <cx:pt idx="69">37.141733279999997</cx:pt>
          <cx:pt idx="70">15.823060419999999</cx:pt>
          <cx:pt idx="71">44.013138570000002</cx:pt>
          <cx:pt idx="72">43.353122919999997</cx:pt>
          <cx:pt idx="73">52.99775236</cx:pt>
          <cx:pt idx="74">42.618698469999998</cx:pt>
          <cx:pt idx="75">42.778218639999999</cx:pt>
          <cx:pt idx="76">16.132947439999999</cx:pt>
          <cx:pt idx="77">37.923113209999997</cx:pt>
          <cx:pt idx="78">15.769625420000001</cx:pt>
          <cx:pt idx="79">39.42309899</cx:pt>
          <cx:pt idx="80">34.948614689999999</cx:pt>
        </cx:lvl>
      </cx:numDim>
    </cx:data>
  </cx:chartData>
  <cx:chart>
    <cx:title pos="t" align="ctr" overlay="0">
      <cx:tx>
        <cx:txData>
          <cx:v>WT</cx:v>
        </cx:txData>
      </cx:tx>
      <cx:txPr>
        <a:bodyPr spcFirstLastPara="1" vertOverflow="ellipsis" wrap="square" lIns="0" tIns="0" rIns="0" bIns="0" anchor="ctr" anchorCtr="1"/>
        <a:lstStyle/>
        <a:p>
          <a:pPr algn="ctr">
            <a:defRPr/>
          </a:pPr>
          <a:r>
            <a:rPr lang="en-US"/>
            <a:t>WT</a:t>
          </a:r>
        </a:p>
      </cx:txPr>
    </cx:title>
    <cx:plotArea>
      <cx:plotAreaRegion>
        <cx:series layoutId="clusteredColumn" uniqueId="{70D087C9-9638-498E-A8E1-723830DB57BC}">
          <cx:tx>
            <cx:txData>
              <cx:f>Q9_b!$C$1</cx:f>
              <cx:v>WT</cx:v>
            </cx:txData>
          </cx:tx>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7">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ln w="9525">
        <a:solidFill>
          <a:schemeClr val="tx1"/>
        </a:solidFill>
      </a:ln>
      <a:effectLst>
        <a:innerShdw blurRad="114300">
          <a:schemeClr val="phClr"/>
        </a:innerShdw>
      </a:effectLst>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15</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apoorva</cp:lastModifiedBy>
  <cp:revision>134</cp:revision>
  <dcterms:created xsi:type="dcterms:W3CDTF">2017-02-23T06:15:00Z</dcterms:created>
  <dcterms:modified xsi:type="dcterms:W3CDTF">2023-07-09T14:50:00Z</dcterms:modified>
</cp:coreProperties>
</file>