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81F" w:rsidRPr="00283854" w:rsidRDefault="0043281F" w:rsidP="0043281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🧠 Step-by-Step Explanation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=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imread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('your_image.jpg');</w:t>
      </w:r>
    </w:p>
    <w:p w:rsidR="0043281F" w:rsidRPr="00283854" w:rsidRDefault="0043281F" w:rsidP="004328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Reads the input image from your system.</w:t>
      </w:r>
    </w:p>
    <w:p w:rsidR="0043281F" w:rsidRPr="00283854" w:rsidRDefault="0043281F" w:rsidP="004328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image can be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RGB (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color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grayscale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subplot(</w:t>
      </w:r>
      <w:proofErr w:type="gram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2,3,1);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imshow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); title('Original Image');</w:t>
      </w:r>
    </w:p>
    <w:p w:rsidR="0043281F" w:rsidRPr="00283854" w:rsidRDefault="0043281F" w:rsidP="004328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Creates a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2-row, 3-column grid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plotting.</w:t>
      </w:r>
    </w:p>
    <w:p w:rsidR="0043281F" w:rsidRPr="00283854" w:rsidRDefault="0043281F" w:rsidP="004328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Displays the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original image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first slot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3281F" w:rsidRPr="00283854" w:rsidRDefault="0043281F" w:rsidP="0043281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Helpful for comparing with grayscale and processed versions.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if </w:t>
      </w:r>
      <w:proofErr w:type="gram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size(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, 3) == 3 ...</w:t>
      </w:r>
    </w:p>
    <w:p w:rsidR="0043281F" w:rsidRPr="00283854" w:rsidRDefault="0043281F" w:rsidP="0043281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Checks if the image has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color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channels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(i.e., is RGB).</w:t>
      </w:r>
    </w:p>
    <w:p w:rsidR="0043281F" w:rsidRPr="00283854" w:rsidRDefault="0043281F" w:rsidP="0043281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yes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, converts it to grayscale using rgb2gray.</w:t>
      </w:r>
    </w:p>
    <w:p w:rsidR="0043281F" w:rsidRPr="00283854" w:rsidRDefault="0043281F" w:rsidP="0043281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If already grayscale or binary, it skips conversion.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if ~</w:t>
      </w:r>
      <w:proofErr w:type="spellStart"/>
      <w:proofErr w:type="gram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isa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gray_img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, 'uint8') ...</w:t>
      </w:r>
    </w:p>
    <w:p w:rsidR="0043281F" w:rsidRPr="00283854" w:rsidRDefault="0043281F" w:rsidP="0043281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Ensures the grayscale image is in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uint8 format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most MATLAB image functions require.</w:t>
      </w:r>
    </w:p>
    <w:p w:rsidR="0043281F" w:rsidRPr="00283854" w:rsidRDefault="0043281F" w:rsidP="0043281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Converts from logical, double, etc., using im2uint8.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subplot(</w:t>
      </w:r>
      <w:proofErr w:type="gram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2,3,2);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imshow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gray_img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); title('Grayscale Image');</w:t>
      </w:r>
    </w:p>
    <w:p w:rsidR="0043281F" w:rsidRPr="00283854" w:rsidRDefault="0043281F" w:rsidP="0043281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Shows the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converted grayscale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image in the second subplot.</w:t>
      </w:r>
    </w:p>
    <w:p w:rsidR="0043281F" w:rsidRPr="00283854" w:rsidRDefault="0043281F" w:rsidP="0043281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Useful to see what the image looks like before histogram equalization.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0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local_eq_img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= </w:t>
      </w:r>
      <w:proofErr w:type="spellStart"/>
      <w:proofErr w:type="gram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adapthisteq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gray_img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, '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NumTiles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', [8 8], '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ClipLimit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', 0.01);</w:t>
      </w:r>
    </w:p>
    <w:p w:rsidR="0043281F" w:rsidRPr="00283854" w:rsidRDefault="0043281F" w:rsidP="0043281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Applies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adaptive histogram equalization (CLAHE)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3281F" w:rsidRPr="00283854" w:rsidRDefault="0043281F" w:rsidP="0043281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Enhances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 contrast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image.</w:t>
      </w:r>
    </w:p>
    <w:p w:rsidR="0043281F" w:rsidRPr="00283854" w:rsidRDefault="0043281F" w:rsidP="0043281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NumTiles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[8 8]: divides the image into 8×8 blocks for processing.</w:t>
      </w:r>
    </w:p>
    <w:p w:rsidR="0043281F" w:rsidRPr="00283854" w:rsidRDefault="0043281F" w:rsidP="0043281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ClipLimit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0.01: prevents over-amplifying noise by limiting contrast.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1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subplot(</w:t>
      </w:r>
      <w:proofErr w:type="gram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2,3,3);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imshow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local_eq_img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); title('Locally Histogram Equalized');</w:t>
      </w:r>
    </w:p>
    <w:p w:rsidR="0043281F" w:rsidRPr="00283854" w:rsidRDefault="0043281F" w:rsidP="0043281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Displays the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contrast-enhanced image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(after local histogram equalization).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2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subplot(</w:t>
      </w:r>
      <w:proofErr w:type="gram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2,3,5);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imhist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gray_img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); title('Histogram of Grayscale');</w:t>
      </w:r>
    </w:p>
    <w:p w:rsidR="0043281F" w:rsidRPr="00283854" w:rsidRDefault="0043281F" w:rsidP="0043281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Plots the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histogram of the grayscale image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(before enhancement).</w:t>
      </w:r>
    </w:p>
    <w:p w:rsidR="0043281F" w:rsidRPr="00283854" w:rsidRDefault="0043281F" w:rsidP="0043281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A histogram shows how pixel intensities are distributed from black (0) to white (255).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3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subplot(</w:t>
      </w:r>
      <w:proofErr w:type="gram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2,3,6);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imhist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local_eq_img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); title('Histogram after Local Equalization');</w:t>
      </w:r>
    </w:p>
    <w:p w:rsidR="0043281F" w:rsidRPr="00283854" w:rsidRDefault="0043281F" w:rsidP="0043281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Plots the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histogram of the equalized image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3281F" w:rsidRPr="00283854" w:rsidRDefault="0043281F" w:rsidP="0043281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should notice the histogram becomes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more spread out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, improving contrast.</w:t>
      </w:r>
    </w:p>
    <w:p w:rsidR="0043281F" w:rsidRPr="00283854" w:rsidRDefault="004A7460" w:rsidP="004328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34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Segoe UI Symbol" w:hAnsi="Segoe UI Symbol" w:cs="Segoe UI Symbol"/>
          <w:sz w:val="24"/>
          <w:szCs w:val="24"/>
        </w:rPr>
        <w:t>🔍</w:t>
      </w:r>
      <w:r w:rsidRPr="00283854">
        <w:rPr>
          <w:rFonts w:ascii="Times New Roman" w:hAnsi="Times New Roman" w:cs="Times New Roman"/>
          <w:sz w:val="24"/>
          <w:szCs w:val="24"/>
        </w:rPr>
        <w:t xml:space="preserve"> What Is Adaptive Histogram Equalization (AHE)?</w:t>
      </w:r>
    </w:p>
    <w:p w:rsidR="0043281F" w:rsidRPr="00283854" w:rsidRDefault="0043281F" w:rsidP="0043281F">
      <w:pPr>
        <w:pStyle w:val="Heading3"/>
        <w:rPr>
          <w:sz w:val="24"/>
          <w:szCs w:val="24"/>
        </w:rPr>
      </w:pPr>
      <w:r w:rsidRPr="00283854">
        <w:rPr>
          <w:sz w:val="24"/>
          <w:szCs w:val="24"/>
        </w:rPr>
        <w:t>Regular Histogram Equalization:</w:t>
      </w:r>
    </w:p>
    <w:p w:rsidR="0043281F" w:rsidRPr="00283854" w:rsidRDefault="0043281F" w:rsidP="0043281F">
      <w:pPr>
        <w:pStyle w:val="NormalWeb"/>
        <w:numPr>
          <w:ilvl w:val="0"/>
          <w:numId w:val="11"/>
        </w:numPr>
      </w:pPr>
      <w:r w:rsidRPr="00283854">
        <w:t xml:space="preserve">Works on the </w:t>
      </w:r>
      <w:r w:rsidRPr="00283854">
        <w:rPr>
          <w:rStyle w:val="Strong"/>
        </w:rPr>
        <w:t>whole image</w:t>
      </w:r>
      <w:r w:rsidRPr="00283854">
        <w:t>.</w:t>
      </w:r>
    </w:p>
    <w:p w:rsidR="0043281F" w:rsidRPr="00283854" w:rsidRDefault="0043281F" w:rsidP="0043281F">
      <w:pPr>
        <w:pStyle w:val="NormalWeb"/>
        <w:numPr>
          <w:ilvl w:val="0"/>
          <w:numId w:val="11"/>
        </w:numPr>
      </w:pPr>
      <w:r w:rsidRPr="00283854">
        <w:t xml:space="preserve">Spreads out pixel intensity values to improve </w:t>
      </w:r>
      <w:r w:rsidRPr="00283854">
        <w:rPr>
          <w:rStyle w:val="Strong"/>
        </w:rPr>
        <w:t>global contrast</w:t>
      </w:r>
      <w:r w:rsidRPr="00283854">
        <w:t>.</w:t>
      </w:r>
    </w:p>
    <w:p w:rsidR="0043281F" w:rsidRPr="00283854" w:rsidRDefault="0043281F" w:rsidP="0043281F">
      <w:pPr>
        <w:pStyle w:val="NormalWeb"/>
        <w:numPr>
          <w:ilvl w:val="0"/>
          <w:numId w:val="11"/>
        </w:numPr>
      </w:pPr>
      <w:r w:rsidRPr="00283854">
        <w:t xml:space="preserve">Can sometimes </w:t>
      </w:r>
      <w:r w:rsidRPr="00283854">
        <w:rPr>
          <w:rStyle w:val="Strong"/>
        </w:rPr>
        <w:t>over-enhance noise</w:t>
      </w:r>
      <w:r w:rsidRPr="00283854">
        <w:t xml:space="preserve"> or </w:t>
      </w:r>
      <w:r w:rsidRPr="00283854">
        <w:rPr>
          <w:rStyle w:val="Strong"/>
        </w:rPr>
        <w:t>wash out small features</w:t>
      </w:r>
      <w:r w:rsidRPr="00283854">
        <w:t>, especially in large or unevenly lit images.</w:t>
      </w:r>
    </w:p>
    <w:p w:rsidR="0043281F" w:rsidRPr="00283854" w:rsidRDefault="004A7460" w:rsidP="0043281F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3"/>
        <w:rPr>
          <w:sz w:val="24"/>
          <w:szCs w:val="24"/>
        </w:rPr>
      </w:pPr>
      <w:r w:rsidRPr="00283854">
        <w:rPr>
          <w:sz w:val="24"/>
          <w:szCs w:val="24"/>
        </w:rPr>
        <w:t>Adaptive Histogram Equalization (AHE):</w:t>
      </w:r>
    </w:p>
    <w:p w:rsidR="0043281F" w:rsidRPr="00283854" w:rsidRDefault="0043281F" w:rsidP="0043281F">
      <w:pPr>
        <w:pStyle w:val="NormalWeb"/>
        <w:numPr>
          <w:ilvl w:val="0"/>
          <w:numId w:val="12"/>
        </w:numPr>
      </w:pPr>
      <w:r w:rsidRPr="00283854">
        <w:t xml:space="preserve">Breaks the image into </w:t>
      </w:r>
      <w:r w:rsidRPr="00283854">
        <w:rPr>
          <w:rStyle w:val="Strong"/>
        </w:rPr>
        <w:t>small blocks (tiles)</w:t>
      </w:r>
      <w:r w:rsidRPr="00283854">
        <w:t xml:space="preserve"> — like 8×8 or 16×16 grids.</w:t>
      </w:r>
    </w:p>
    <w:p w:rsidR="0043281F" w:rsidRPr="00283854" w:rsidRDefault="0043281F" w:rsidP="0043281F">
      <w:pPr>
        <w:pStyle w:val="NormalWeb"/>
        <w:numPr>
          <w:ilvl w:val="0"/>
          <w:numId w:val="12"/>
        </w:numPr>
      </w:pPr>
      <w:r w:rsidRPr="00283854">
        <w:t xml:space="preserve">Applies histogram equalization </w:t>
      </w:r>
      <w:r w:rsidRPr="00283854">
        <w:rPr>
          <w:rStyle w:val="Strong"/>
        </w:rPr>
        <w:t>locally</w:t>
      </w:r>
      <w:r w:rsidRPr="00283854">
        <w:t xml:space="preserve"> to each block.</w:t>
      </w:r>
    </w:p>
    <w:p w:rsidR="0043281F" w:rsidRPr="00283854" w:rsidRDefault="0043281F" w:rsidP="0043281F">
      <w:pPr>
        <w:pStyle w:val="NormalWeb"/>
        <w:numPr>
          <w:ilvl w:val="0"/>
          <w:numId w:val="12"/>
        </w:numPr>
      </w:pPr>
      <w:r w:rsidRPr="00283854">
        <w:t xml:space="preserve">Helps enhance </w:t>
      </w:r>
      <w:r w:rsidRPr="00283854">
        <w:rPr>
          <w:rStyle w:val="Strong"/>
        </w:rPr>
        <w:t>local details and textures</w:t>
      </w:r>
      <w:r w:rsidRPr="00283854">
        <w:t>, even in shadowed or bright regions.</w:t>
      </w:r>
    </w:p>
    <w:p w:rsidR="0043281F" w:rsidRPr="00283854" w:rsidRDefault="004A7460" w:rsidP="0043281F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Segoe UI Symbol" w:hAnsi="Segoe UI Symbol" w:cs="Segoe UI Symbol"/>
          <w:sz w:val="24"/>
          <w:szCs w:val="24"/>
        </w:rPr>
        <w:t>💡</w:t>
      </w:r>
      <w:r w:rsidRPr="00283854">
        <w:rPr>
          <w:rFonts w:ascii="Times New Roman" w:hAnsi="Times New Roman" w:cs="Times New Roman"/>
          <w:sz w:val="24"/>
          <w:szCs w:val="24"/>
        </w:rPr>
        <w:t xml:space="preserve"> What Makes CLAHE Special?</w:t>
      </w:r>
    </w:p>
    <w:p w:rsidR="0043281F" w:rsidRPr="00283854" w:rsidRDefault="0043281F" w:rsidP="0043281F">
      <w:pPr>
        <w:pStyle w:val="NormalWeb"/>
      </w:pPr>
      <w:r w:rsidRPr="00283854">
        <w:rPr>
          <w:rStyle w:val="Strong"/>
        </w:rPr>
        <w:t>CLAHE = Contrast Limited Adaptive Histogram Equalization</w:t>
      </w:r>
    </w:p>
    <w:p w:rsidR="0043281F" w:rsidRPr="00283854" w:rsidRDefault="0043281F" w:rsidP="0043281F">
      <w:pPr>
        <w:pStyle w:val="NormalWeb"/>
      </w:pPr>
      <w:r w:rsidRPr="00283854">
        <w:t xml:space="preserve">CLAHE solves a key problem with AHE: </w:t>
      </w:r>
      <w:r w:rsidRPr="00283854">
        <w:rPr>
          <w:rStyle w:val="Strong"/>
        </w:rPr>
        <w:t>noise amplification.</w:t>
      </w:r>
    </w:p>
    <w:p w:rsidR="0043281F" w:rsidRPr="00283854" w:rsidRDefault="0043281F" w:rsidP="0043281F">
      <w:pPr>
        <w:pStyle w:val="Heading3"/>
        <w:rPr>
          <w:sz w:val="24"/>
          <w:szCs w:val="24"/>
        </w:rPr>
      </w:pPr>
      <w:r w:rsidRPr="00283854">
        <w:rPr>
          <w:rFonts w:ascii="Segoe UI Symbol" w:hAnsi="Segoe UI Symbol" w:cs="Segoe UI Symbol"/>
          <w:sz w:val="24"/>
          <w:szCs w:val="24"/>
        </w:rPr>
        <w:t>✋</w:t>
      </w:r>
      <w:r w:rsidRPr="00283854">
        <w:rPr>
          <w:sz w:val="24"/>
          <w:szCs w:val="24"/>
        </w:rPr>
        <w:t xml:space="preserve"> Problem with AHE:</w:t>
      </w:r>
    </w:p>
    <w:p w:rsidR="0043281F" w:rsidRPr="00283854" w:rsidRDefault="0043281F" w:rsidP="0043281F">
      <w:pPr>
        <w:pStyle w:val="NormalWeb"/>
      </w:pPr>
      <w:r w:rsidRPr="00283854">
        <w:t xml:space="preserve">In flat regions (e.g., sky), AHE may overly stretch the histogram, </w:t>
      </w:r>
      <w:r w:rsidRPr="00283854">
        <w:rPr>
          <w:rStyle w:val="Strong"/>
        </w:rPr>
        <w:t>amplifying noise</w:t>
      </w:r>
      <w:r w:rsidRPr="00283854">
        <w:t>.</w:t>
      </w:r>
    </w:p>
    <w:p w:rsidR="0043281F" w:rsidRPr="00283854" w:rsidRDefault="0043281F" w:rsidP="0043281F">
      <w:pPr>
        <w:pStyle w:val="Heading3"/>
        <w:rPr>
          <w:sz w:val="24"/>
          <w:szCs w:val="24"/>
        </w:rPr>
      </w:pPr>
      <w:r w:rsidRPr="00283854">
        <w:rPr>
          <w:rFonts w:ascii="Segoe UI Symbol" w:hAnsi="Segoe UI Symbol" w:cs="Segoe UI Symbol"/>
          <w:sz w:val="24"/>
          <w:szCs w:val="24"/>
        </w:rPr>
        <w:t>✅</w:t>
      </w:r>
      <w:r w:rsidRPr="00283854">
        <w:rPr>
          <w:sz w:val="24"/>
          <w:szCs w:val="24"/>
        </w:rPr>
        <w:t xml:space="preserve"> CLAHE Fixes This </w:t>
      </w:r>
      <w:proofErr w:type="gramStart"/>
      <w:r w:rsidRPr="00283854">
        <w:rPr>
          <w:sz w:val="24"/>
          <w:szCs w:val="24"/>
        </w:rPr>
        <w:t>By</w:t>
      </w:r>
      <w:proofErr w:type="gramEnd"/>
      <w:r w:rsidRPr="00283854">
        <w:rPr>
          <w:sz w:val="24"/>
          <w:szCs w:val="24"/>
        </w:rPr>
        <w:t>:</w:t>
      </w:r>
    </w:p>
    <w:p w:rsidR="0043281F" w:rsidRPr="00283854" w:rsidRDefault="0043281F" w:rsidP="0043281F">
      <w:pPr>
        <w:pStyle w:val="NormalWeb"/>
        <w:numPr>
          <w:ilvl w:val="0"/>
          <w:numId w:val="13"/>
        </w:numPr>
      </w:pPr>
      <w:r w:rsidRPr="00283854">
        <w:rPr>
          <w:rStyle w:val="Strong"/>
        </w:rPr>
        <w:lastRenderedPageBreak/>
        <w:t>Clipping</w:t>
      </w:r>
      <w:r w:rsidRPr="00283854">
        <w:t xml:space="preserve"> the histogram at a certain limit (called the </w:t>
      </w:r>
      <w:proofErr w:type="spellStart"/>
      <w:r w:rsidRPr="00283854">
        <w:rPr>
          <w:rStyle w:val="Strong"/>
        </w:rPr>
        <w:t>ClipLimit</w:t>
      </w:r>
      <w:proofErr w:type="spellEnd"/>
      <w:r w:rsidRPr="00283854">
        <w:t>).</w:t>
      </w:r>
    </w:p>
    <w:p w:rsidR="0043281F" w:rsidRPr="00283854" w:rsidRDefault="0043281F" w:rsidP="0043281F">
      <w:pPr>
        <w:pStyle w:val="NormalWeb"/>
        <w:numPr>
          <w:ilvl w:val="0"/>
          <w:numId w:val="13"/>
        </w:numPr>
      </w:pPr>
      <w:r w:rsidRPr="00283854">
        <w:t>Redistributing excess pixels uniformly to prevent over-enhancement.</w:t>
      </w:r>
    </w:p>
    <w:p w:rsidR="0043281F" w:rsidRPr="00283854" w:rsidRDefault="004A7460" w:rsidP="0043281F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t xml:space="preserve">🧪 Parameters in </w:t>
      </w:r>
      <w:proofErr w:type="spellStart"/>
      <w:r w:rsidRPr="00283854">
        <w:rPr>
          <w:rStyle w:val="HTMLCode"/>
          <w:rFonts w:ascii="Times New Roman" w:eastAsiaTheme="majorEastAsia" w:hAnsi="Times New Roman" w:cs="Times New Roman"/>
          <w:sz w:val="24"/>
          <w:szCs w:val="24"/>
        </w:rPr>
        <w:t>adapthisteq</w:t>
      </w:r>
      <w:proofErr w:type="spellEnd"/>
    </w:p>
    <w:p w:rsidR="0043281F" w:rsidRPr="00283854" w:rsidRDefault="0043281F" w:rsidP="0043281F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283854">
        <w:rPr>
          <w:rStyle w:val="HTMLCode"/>
          <w:rFonts w:ascii="Times New Roman" w:hAnsi="Times New Roman" w:cs="Times New Roman"/>
          <w:sz w:val="24"/>
          <w:szCs w:val="24"/>
        </w:rPr>
        <w:t>local_eq_img</w:t>
      </w:r>
      <w:proofErr w:type="spellEnd"/>
      <w:r w:rsidRPr="0028385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83854">
        <w:rPr>
          <w:rStyle w:val="HTMLCode"/>
          <w:rFonts w:ascii="Times New Roman" w:hAnsi="Times New Roman" w:cs="Times New Roman"/>
          <w:sz w:val="24"/>
          <w:szCs w:val="24"/>
        </w:rPr>
        <w:t>adapthisteq</w:t>
      </w:r>
      <w:proofErr w:type="spellEnd"/>
      <w:r w:rsidRPr="00283854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83854">
        <w:rPr>
          <w:rStyle w:val="HTMLCode"/>
          <w:rFonts w:ascii="Times New Roman" w:hAnsi="Times New Roman" w:cs="Times New Roman"/>
          <w:sz w:val="24"/>
          <w:szCs w:val="24"/>
        </w:rPr>
        <w:t>gray_img</w:t>
      </w:r>
      <w:proofErr w:type="spellEnd"/>
      <w:r w:rsidRPr="00283854">
        <w:rPr>
          <w:rStyle w:val="HTMLCode"/>
          <w:rFonts w:ascii="Times New Roman" w:hAnsi="Times New Roman" w:cs="Times New Roman"/>
          <w:sz w:val="24"/>
          <w:szCs w:val="24"/>
        </w:rPr>
        <w:t>, '</w:t>
      </w:r>
      <w:proofErr w:type="spellStart"/>
      <w:r w:rsidRPr="00283854">
        <w:rPr>
          <w:rStyle w:val="HTMLCode"/>
          <w:rFonts w:ascii="Times New Roman" w:hAnsi="Times New Roman" w:cs="Times New Roman"/>
          <w:sz w:val="24"/>
          <w:szCs w:val="24"/>
        </w:rPr>
        <w:t>NumTiles</w:t>
      </w:r>
      <w:proofErr w:type="spellEnd"/>
      <w:r w:rsidRPr="00283854">
        <w:rPr>
          <w:rStyle w:val="HTMLCode"/>
          <w:rFonts w:ascii="Times New Roman" w:hAnsi="Times New Roman" w:cs="Times New Roman"/>
          <w:sz w:val="24"/>
          <w:szCs w:val="24"/>
        </w:rPr>
        <w:t>', [8 8], '</w:t>
      </w:r>
      <w:proofErr w:type="spellStart"/>
      <w:r w:rsidRPr="00283854">
        <w:rPr>
          <w:rStyle w:val="HTMLCode"/>
          <w:rFonts w:ascii="Times New Roman" w:hAnsi="Times New Roman" w:cs="Times New Roman"/>
          <w:sz w:val="24"/>
          <w:szCs w:val="24"/>
        </w:rPr>
        <w:t>ClipLimit</w:t>
      </w:r>
      <w:proofErr w:type="spellEnd"/>
      <w:r w:rsidRPr="00283854">
        <w:rPr>
          <w:rStyle w:val="HTMLCode"/>
          <w:rFonts w:ascii="Times New Roman" w:hAnsi="Times New Roman" w:cs="Times New Roman"/>
          <w:sz w:val="24"/>
          <w:szCs w:val="24"/>
        </w:rPr>
        <w:t>', 0.01);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"/>
        <w:gridCol w:w="6023"/>
      </w:tblGrid>
      <w:tr w:rsidR="0043281F" w:rsidRPr="00283854" w:rsidTr="004328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38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38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Meaning</w:t>
            </w:r>
          </w:p>
        </w:tc>
      </w:tr>
      <w:tr w:rsidR="0043281F" w:rsidRPr="00283854" w:rsidTr="004328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3854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gray_img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3854">
              <w:rPr>
                <w:rFonts w:ascii="Times New Roman" w:hAnsi="Times New Roman" w:cs="Times New Roman"/>
                <w:sz w:val="24"/>
                <w:szCs w:val="24"/>
              </w:rPr>
              <w:t>Input grayscale image</w:t>
            </w:r>
          </w:p>
        </w:tc>
      </w:tr>
      <w:tr w:rsidR="0043281F" w:rsidRPr="00283854" w:rsidTr="004328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3854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'</w:t>
            </w:r>
            <w:proofErr w:type="spellStart"/>
            <w:r w:rsidRPr="00283854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NumTiles</w:t>
            </w:r>
            <w:proofErr w:type="spellEnd"/>
            <w:r w:rsidRPr="00283854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3854">
              <w:rPr>
                <w:rFonts w:ascii="Times New Roman" w:hAnsi="Times New Roman" w:cs="Times New Roman"/>
                <w:sz w:val="24"/>
                <w:szCs w:val="24"/>
              </w:rPr>
              <w:t xml:space="preserve">Number of tiles in rows and columns (e.g., </w:t>
            </w:r>
            <w:r w:rsidRPr="00283854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[8 8]</w:t>
            </w:r>
            <w:r w:rsidRPr="00283854">
              <w:rPr>
                <w:rFonts w:ascii="Times New Roman" w:hAnsi="Times New Roman" w:cs="Times New Roman"/>
                <w:sz w:val="24"/>
                <w:szCs w:val="24"/>
              </w:rPr>
              <w:t xml:space="preserve"> = 8x8 grid)</w:t>
            </w:r>
          </w:p>
        </w:tc>
      </w:tr>
      <w:tr w:rsidR="0043281F" w:rsidRPr="00283854" w:rsidTr="004328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3854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'</w:t>
            </w:r>
            <w:proofErr w:type="spellStart"/>
            <w:r w:rsidRPr="00283854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ClipLimit</w:t>
            </w:r>
            <w:proofErr w:type="spellEnd"/>
            <w:r w:rsidRPr="00283854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3854">
              <w:rPr>
                <w:rFonts w:ascii="Times New Roman" w:hAnsi="Times New Roman" w:cs="Times New Roman"/>
                <w:sz w:val="24"/>
                <w:szCs w:val="24"/>
              </w:rPr>
              <w:t>Controls contrast limit; lower = less contrast, safer from noise</w:t>
            </w:r>
          </w:p>
        </w:tc>
      </w:tr>
    </w:tbl>
    <w:p w:rsidR="0043281F" w:rsidRPr="00283854" w:rsidRDefault="004A7460" w:rsidP="0043281F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Segoe UI Symbol" w:hAnsi="Segoe UI Symbol" w:cs="Segoe UI Symbol"/>
          <w:sz w:val="24"/>
          <w:szCs w:val="24"/>
        </w:rPr>
        <w:t>📊</w:t>
      </w:r>
      <w:r w:rsidRPr="00283854">
        <w:rPr>
          <w:rFonts w:ascii="Times New Roman" w:hAnsi="Times New Roman" w:cs="Times New Roman"/>
          <w:sz w:val="24"/>
          <w:szCs w:val="24"/>
        </w:rPr>
        <w:t xml:space="preserve"> Visual Summary</w:t>
      </w:r>
    </w:p>
    <w:p w:rsidR="0043281F" w:rsidRPr="00283854" w:rsidRDefault="0043281F" w:rsidP="0043281F">
      <w:pPr>
        <w:pStyle w:val="NormalWeb"/>
        <w:numPr>
          <w:ilvl w:val="0"/>
          <w:numId w:val="14"/>
        </w:numPr>
      </w:pPr>
      <w:r w:rsidRPr="00283854">
        <w:t>CLAHE = Adaptive local contrast boost + smart control over noise</w:t>
      </w:r>
    </w:p>
    <w:p w:rsidR="0043281F" w:rsidRPr="00283854" w:rsidRDefault="0043281F" w:rsidP="0043281F">
      <w:pPr>
        <w:pStyle w:val="NormalWeb"/>
        <w:numPr>
          <w:ilvl w:val="0"/>
          <w:numId w:val="14"/>
        </w:numPr>
      </w:pPr>
      <w:r w:rsidRPr="00283854">
        <w:t>Think of it as:</w:t>
      </w:r>
      <w:r w:rsidRPr="00283854">
        <w:br/>
      </w:r>
      <w:r w:rsidRPr="00283854">
        <w:rPr>
          <w:rFonts w:ascii="Segoe UI Symbol" w:hAnsi="Segoe UI Symbol" w:cs="Segoe UI Symbol"/>
        </w:rPr>
        <w:t>🔦</w:t>
      </w:r>
      <w:r w:rsidRPr="00283854">
        <w:t xml:space="preserve"> "Enhance only where it's meaningful, and don’t let the noise shine!"</w:t>
      </w:r>
    </w:p>
    <w:p w:rsidR="0043281F" w:rsidRPr="00283854" w:rsidRDefault="004A7460" w:rsidP="0043281F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Segoe UI Symbol" w:hAnsi="Segoe UI Symbol" w:cs="Segoe UI Symbol"/>
          <w:sz w:val="24"/>
          <w:szCs w:val="24"/>
        </w:rPr>
        <w:t>📸</w:t>
      </w:r>
      <w:r w:rsidRPr="00283854">
        <w:rPr>
          <w:rFonts w:ascii="Times New Roman" w:hAnsi="Times New Roman" w:cs="Times New Roman"/>
          <w:sz w:val="24"/>
          <w:szCs w:val="24"/>
        </w:rPr>
        <w:t xml:space="preserve"> When to Use CLAHE?</w:t>
      </w:r>
    </w:p>
    <w:p w:rsidR="0043281F" w:rsidRPr="00283854" w:rsidRDefault="0043281F" w:rsidP="0043281F">
      <w:pPr>
        <w:pStyle w:val="NormalWeb"/>
      </w:pPr>
      <w:r w:rsidRPr="00283854">
        <w:rPr>
          <w:rFonts w:ascii="Segoe UI Symbol" w:hAnsi="Segoe UI Symbol" w:cs="Segoe UI Symbol"/>
        </w:rPr>
        <w:t>✅</w:t>
      </w:r>
      <w:r w:rsidRPr="00283854">
        <w:t xml:space="preserve"> Use CLAHE when:</w:t>
      </w:r>
    </w:p>
    <w:p w:rsidR="0043281F" w:rsidRPr="00283854" w:rsidRDefault="0043281F" w:rsidP="0043281F">
      <w:pPr>
        <w:pStyle w:val="NormalWeb"/>
        <w:numPr>
          <w:ilvl w:val="0"/>
          <w:numId w:val="15"/>
        </w:numPr>
      </w:pPr>
      <w:r w:rsidRPr="00283854">
        <w:t xml:space="preserve">The image has </w:t>
      </w:r>
      <w:r w:rsidRPr="00283854">
        <w:rPr>
          <w:rStyle w:val="Strong"/>
        </w:rPr>
        <w:t>uneven lighting</w:t>
      </w:r>
      <w:r w:rsidRPr="00283854">
        <w:t xml:space="preserve"> (e.g., shadows, glare)</w:t>
      </w:r>
    </w:p>
    <w:p w:rsidR="0043281F" w:rsidRPr="00283854" w:rsidRDefault="0043281F" w:rsidP="0043281F">
      <w:pPr>
        <w:pStyle w:val="NormalWeb"/>
        <w:numPr>
          <w:ilvl w:val="0"/>
          <w:numId w:val="15"/>
        </w:numPr>
      </w:pPr>
      <w:r w:rsidRPr="00283854">
        <w:t xml:space="preserve">You want to highlight </w:t>
      </w:r>
      <w:r w:rsidRPr="00283854">
        <w:rPr>
          <w:rStyle w:val="Strong"/>
        </w:rPr>
        <w:t>fine details</w:t>
      </w:r>
      <w:r w:rsidRPr="00283854">
        <w:t xml:space="preserve"> in textures (e.g., medical imaging, aerial photos)</w:t>
      </w:r>
    </w:p>
    <w:p w:rsidR="0043281F" w:rsidRPr="00283854" w:rsidRDefault="0043281F" w:rsidP="0043281F">
      <w:pPr>
        <w:pStyle w:val="NormalWeb"/>
        <w:numPr>
          <w:ilvl w:val="0"/>
          <w:numId w:val="15"/>
        </w:numPr>
      </w:pPr>
      <w:r w:rsidRPr="00283854">
        <w:t xml:space="preserve">The standard histogram equalization makes your image look </w:t>
      </w:r>
      <w:r w:rsidRPr="00283854">
        <w:rPr>
          <w:rStyle w:val="Strong"/>
        </w:rPr>
        <w:t>overdone</w:t>
      </w:r>
    </w:p>
    <w:p w:rsidR="0043281F" w:rsidRPr="00283854" w:rsidRDefault="004A7460" w:rsidP="0043281F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43281F" w:rsidRPr="00283854" w:rsidRDefault="0043281F" w:rsidP="0043281F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proofErr w:type="spellStart"/>
      <w:r w:rsidRPr="00283854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NumTiles</w:t>
      </w:r>
      <w:proofErr w:type="spellEnd"/>
      <w:r w:rsidRPr="00283854">
        <w:rPr>
          <w:rFonts w:ascii="Times New Roman" w:hAnsi="Times New Roman" w:cs="Times New Roman"/>
          <w:sz w:val="24"/>
          <w:szCs w:val="24"/>
        </w:rPr>
        <w:t xml:space="preserve"> parameter specifies the </w:t>
      </w:r>
      <w:r w:rsidRPr="00283854">
        <w:rPr>
          <w:rStyle w:val="Strong"/>
          <w:rFonts w:ascii="Times New Roman" w:hAnsi="Times New Roman" w:cs="Times New Roman"/>
          <w:sz w:val="24"/>
          <w:szCs w:val="24"/>
        </w:rPr>
        <w:t>number of tiles (windows)</w:t>
      </w:r>
      <w:r w:rsidRPr="00283854">
        <w:rPr>
          <w:rFonts w:ascii="Times New Roman" w:hAnsi="Times New Roman" w:cs="Times New Roman"/>
          <w:sz w:val="24"/>
          <w:szCs w:val="24"/>
        </w:rPr>
        <w:t xml:space="preserve"> to divide the image into for applying </w:t>
      </w:r>
      <w:r w:rsidRPr="00283854">
        <w:rPr>
          <w:rStyle w:val="Strong"/>
          <w:rFonts w:ascii="Times New Roman" w:hAnsi="Times New Roman" w:cs="Times New Roman"/>
          <w:sz w:val="24"/>
          <w:szCs w:val="24"/>
        </w:rPr>
        <w:t>adaptive histogram equalization</w:t>
      </w:r>
      <w:r w:rsidRPr="00283854">
        <w:rPr>
          <w:rFonts w:ascii="Times New Roman" w:hAnsi="Times New Roman" w:cs="Times New Roman"/>
          <w:sz w:val="24"/>
          <w:szCs w:val="24"/>
        </w:rPr>
        <w:t>.</w:t>
      </w:r>
    </w:p>
    <w:p w:rsidR="0043281F" w:rsidRPr="00283854" w:rsidRDefault="0043281F" w:rsidP="0043281F">
      <w:pPr>
        <w:pStyle w:val="Heading3"/>
        <w:rPr>
          <w:sz w:val="24"/>
          <w:szCs w:val="24"/>
        </w:rPr>
      </w:pPr>
      <w:r w:rsidRPr="00283854">
        <w:rPr>
          <w:sz w:val="24"/>
          <w:szCs w:val="24"/>
        </w:rPr>
        <w:t xml:space="preserve">🧠 Understanding </w:t>
      </w:r>
      <w:proofErr w:type="spellStart"/>
      <w:r w:rsidRPr="00283854">
        <w:rPr>
          <w:rStyle w:val="HTMLCode"/>
          <w:rFonts w:ascii="Times New Roman" w:hAnsi="Times New Roman" w:cs="Times New Roman"/>
          <w:sz w:val="24"/>
          <w:szCs w:val="24"/>
        </w:rPr>
        <w:t>NumTiles</w:t>
      </w:r>
      <w:proofErr w:type="spellEnd"/>
    </w:p>
    <w:p w:rsidR="0043281F" w:rsidRPr="00283854" w:rsidRDefault="0043281F" w:rsidP="0043281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3854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NumTiles</w:t>
      </w:r>
      <w:proofErr w:type="spellEnd"/>
      <w:r w:rsidRPr="00283854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 xml:space="preserve"> = [8 8]</w:t>
      </w:r>
      <w:r w:rsidRPr="00283854">
        <w:rPr>
          <w:rFonts w:ascii="Times New Roman" w:hAnsi="Times New Roman" w:cs="Times New Roman"/>
          <w:sz w:val="24"/>
          <w:szCs w:val="24"/>
        </w:rPr>
        <w:t xml:space="preserve"> means the image will be divided into </w:t>
      </w:r>
      <w:r w:rsidRPr="00283854">
        <w:rPr>
          <w:rStyle w:val="Strong"/>
          <w:rFonts w:ascii="Times New Roman" w:hAnsi="Times New Roman" w:cs="Times New Roman"/>
          <w:sz w:val="24"/>
          <w:szCs w:val="24"/>
        </w:rPr>
        <w:t>8×8 blocks</w:t>
      </w:r>
      <w:r w:rsidRPr="00283854">
        <w:rPr>
          <w:rFonts w:ascii="Times New Roman" w:hAnsi="Times New Roman" w:cs="Times New Roman"/>
          <w:sz w:val="24"/>
          <w:szCs w:val="24"/>
        </w:rPr>
        <w:t xml:space="preserve"> (each block is a small window or tile).</w:t>
      </w:r>
    </w:p>
    <w:p w:rsidR="0043281F" w:rsidRPr="00283854" w:rsidRDefault="0043281F" w:rsidP="0043281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t>Each tile will have its own local histogram equalization applied, enhancing contrast in that specific region of the image.</w:t>
      </w:r>
    </w:p>
    <w:p w:rsidR="0043281F" w:rsidRPr="00283854" w:rsidRDefault="0043281F" w:rsidP="0043281F">
      <w:pPr>
        <w:pStyle w:val="Heading3"/>
        <w:rPr>
          <w:sz w:val="24"/>
          <w:szCs w:val="24"/>
        </w:rPr>
      </w:pPr>
      <w:r w:rsidRPr="00283854">
        <w:rPr>
          <w:rFonts w:ascii="Segoe UI Symbol" w:hAnsi="Segoe UI Symbol" w:cs="Segoe UI Symbol"/>
          <w:sz w:val="24"/>
          <w:szCs w:val="24"/>
        </w:rPr>
        <w:t>🎯</w:t>
      </w:r>
      <w:r w:rsidRPr="00283854">
        <w:rPr>
          <w:sz w:val="24"/>
          <w:szCs w:val="24"/>
        </w:rPr>
        <w:t xml:space="preserve"> How It Works:</w:t>
      </w:r>
    </w:p>
    <w:p w:rsidR="0043281F" w:rsidRPr="00283854" w:rsidRDefault="0043281F" w:rsidP="0043281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t xml:space="preserve">When you set </w:t>
      </w:r>
      <w:proofErr w:type="spellStart"/>
      <w:r w:rsidRPr="00283854">
        <w:rPr>
          <w:rStyle w:val="HTMLCode"/>
          <w:rFonts w:ascii="Times New Roman" w:eastAsiaTheme="minorHAnsi" w:hAnsi="Times New Roman" w:cs="Times New Roman"/>
          <w:sz w:val="24"/>
          <w:szCs w:val="24"/>
        </w:rPr>
        <w:t>NumTiles</w:t>
      </w:r>
      <w:proofErr w:type="spellEnd"/>
      <w:r w:rsidRPr="00283854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= [8 8]</w:t>
      </w:r>
      <w:r w:rsidRPr="00283854">
        <w:rPr>
          <w:rFonts w:ascii="Times New Roman" w:hAnsi="Times New Roman" w:cs="Times New Roman"/>
          <w:sz w:val="24"/>
          <w:szCs w:val="24"/>
        </w:rPr>
        <w:t>, MATLAB will split your image into 8x8 regions. It will then apply histogram equalization individually to each of these blocks.</w:t>
      </w:r>
    </w:p>
    <w:p w:rsidR="0043281F" w:rsidRPr="00283854" w:rsidRDefault="0043281F" w:rsidP="0043281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lastRenderedPageBreak/>
        <w:t xml:space="preserve">If you increase the number of tiles (e.g., </w:t>
      </w:r>
      <w:r w:rsidRPr="00283854">
        <w:rPr>
          <w:rStyle w:val="HTMLCode"/>
          <w:rFonts w:ascii="Times New Roman" w:eastAsiaTheme="minorHAnsi" w:hAnsi="Times New Roman" w:cs="Times New Roman"/>
          <w:sz w:val="24"/>
          <w:szCs w:val="24"/>
        </w:rPr>
        <w:t>[16 16]</w:t>
      </w:r>
      <w:r w:rsidRPr="00283854">
        <w:rPr>
          <w:rFonts w:ascii="Times New Roman" w:hAnsi="Times New Roman" w:cs="Times New Roman"/>
          <w:sz w:val="24"/>
          <w:szCs w:val="24"/>
        </w:rPr>
        <w:t>), each block becomes smaller, and the enhancement will be more localized. This could result in more detailed adjustments but might also increase computational time.</w:t>
      </w:r>
    </w:p>
    <w:p w:rsidR="0043281F" w:rsidRPr="00283854" w:rsidRDefault="0043281F" w:rsidP="0043281F">
      <w:pPr>
        <w:pStyle w:val="Heading3"/>
        <w:rPr>
          <w:sz w:val="24"/>
          <w:szCs w:val="24"/>
        </w:rPr>
      </w:pPr>
      <w:r w:rsidRPr="00283854">
        <w:rPr>
          <w:sz w:val="24"/>
          <w:szCs w:val="24"/>
        </w:rPr>
        <w:t>Example:</w:t>
      </w:r>
    </w:p>
    <w:p w:rsidR="0043281F" w:rsidRPr="00283854" w:rsidRDefault="0043281F" w:rsidP="0043281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3854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NumTiles</w:t>
      </w:r>
      <w:proofErr w:type="spellEnd"/>
      <w:r w:rsidRPr="00283854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 xml:space="preserve"> = [8 8]</w:t>
      </w:r>
      <w:r w:rsidRPr="00283854">
        <w:rPr>
          <w:rFonts w:ascii="Times New Roman" w:hAnsi="Times New Roman" w:cs="Times New Roman"/>
          <w:sz w:val="24"/>
          <w:szCs w:val="24"/>
        </w:rPr>
        <w:t xml:space="preserve">: If your image is 256×256 pixels, it will be divided into </w:t>
      </w:r>
      <w:r w:rsidRPr="00283854">
        <w:rPr>
          <w:rStyle w:val="Strong"/>
          <w:rFonts w:ascii="Times New Roman" w:hAnsi="Times New Roman" w:cs="Times New Roman"/>
          <w:sz w:val="24"/>
          <w:szCs w:val="24"/>
        </w:rPr>
        <w:t>32 rows and 32 columns</w:t>
      </w:r>
      <w:r w:rsidRPr="00283854">
        <w:rPr>
          <w:rFonts w:ascii="Times New Roman" w:hAnsi="Times New Roman" w:cs="Times New Roman"/>
          <w:sz w:val="24"/>
          <w:szCs w:val="24"/>
        </w:rPr>
        <w:t>, each containing an 8x8 block.</w:t>
      </w:r>
    </w:p>
    <w:p w:rsidR="0043281F" w:rsidRPr="00283854" w:rsidRDefault="0043281F" w:rsidP="0043281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3854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NumTiles</w:t>
      </w:r>
      <w:proofErr w:type="spellEnd"/>
      <w:r w:rsidRPr="00283854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 xml:space="preserve"> = [16 16]</w:t>
      </w:r>
      <w:r w:rsidRPr="00283854">
        <w:rPr>
          <w:rFonts w:ascii="Times New Roman" w:hAnsi="Times New Roman" w:cs="Times New Roman"/>
          <w:sz w:val="24"/>
          <w:szCs w:val="24"/>
        </w:rPr>
        <w:t xml:space="preserve">: For the same 256×256 image, the image will be divided into </w:t>
      </w:r>
      <w:r w:rsidRPr="00283854">
        <w:rPr>
          <w:rStyle w:val="Strong"/>
          <w:rFonts w:ascii="Times New Roman" w:hAnsi="Times New Roman" w:cs="Times New Roman"/>
          <w:sz w:val="24"/>
          <w:szCs w:val="24"/>
        </w:rPr>
        <w:t>16 rows and 16 columns</w:t>
      </w:r>
      <w:r w:rsidRPr="00283854">
        <w:rPr>
          <w:rFonts w:ascii="Times New Roman" w:hAnsi="Times New Roman" w:cs="Times New Roman"/>
          <w:sz w:val="24"/>
          <w:szCs w:val="24"/>
        </w:rPr>
        <w:t>, each with a 16x16 block.</w:t>
      </w:r>
    </w:p>
    <w:p w:rsidR="0043281F" w:rsidRPr="00283854" w:rsidRDefault="0043281F" w:rsidP="0043281F">
      <w:pPr>
        <w:pStyle w:val="Heading3"/>
        <w:rPr>
          <w:sz w:val="24"/>
          <w:szCs w:val="24"/>
        </w:rPr>
      </w:pPr>
      <w:r w:rsidRPr="00283854">
        <w:rPr>
          <w:rFonts w:ascii="Segoe UI Symbol" w:hAnsi="Segoe UI Symbol" w:cs="Segoe UI Symbol"/>
          <w:sz w:val="24"/>
          <w:szCs w:val="24"/>
        </w:rPr>
        <w:t>📏</w:t>
      </w:r>
      <w:r w:rsidRPr="00283854">
        <w:rPr>
          <w:sz w:val="24"/>
          <w:szCs w:val="24"/>
        </w:rPr>
        <w:t xml:space="preserve"> Choosing Tile Size:</w:t>
      </w:r>
    </w:p>
    <w:p w:rsidR="0043281F" w:rsidRPr="00283854" w:rsidRDefault="0043281F" w:rsidP="0043281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83854">
        <w:rPr>
          <w:rStyle w:val="Strong"/>
          <w:rFonts w:ascii="Times New Roman" w:hAnsi="Times New Roman" w:cs="Times New Roman"/>
          <w:sz w:val="24"/>
          <w:szCs w:val="24"/>
        </w:rPr>
        <w:t>Smaller tiles</w:t>
      </w:r>
      <w:r w:rsidRPr="00283854">
        <w:rPr>
          <w:rFonts w:ascii="Times New Roman" w:hAnsi="Times New Roman" w:cs="Times New Roman"/>
          <w:sz w:val="24"/>
          <w:szCs w:val="24"/>
        </w:rPr>
        <w:t xml:space="preserve"> (e.g., </w:t>
      </w:r>
      <w:r w:rsidRPr="00283854">
        <w:rPr>
          <w:rStyle w:val="HTMLCode"/>
          <w:rFonts w:ascii="Times New Roman" w:eastAsiaTheme="minorHAnsi" w:hAnsi="Times New Roman" w:cs="Times New Roman"/>
          <w:sz w:val="24"/>
          <w:szCs w:val="24"/>
        </w:rPr>
        <w:t>[16 16]</w:t>
      </w:r>
      <w:r w:rsidRPr="00283854">
        <w:rPr>
          <w:rFonts w:ascii="Times New Roman" w:hAnsi="Times New Roman" w:cs="Times New Roman"/>
          <w:sz w:val="24"/>
          <w:szCs w:val="24"/>
        </w:rPr>
        <w:t>) lead to more detailed local enhancements.</w:t>
      </w:r>
    </w:p>
    <w:p w:rsidR="0043281F" w:rsidRPr="00283854" w:rsidRDefault="0043281F" w:rsidP="0043281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83854">
        <w:rPr>
          <w:rStyle w:val="Strong"/>
          <w:rFonts w:ascii="Times New Roman" w:hAnsi="Times New Roman" w:cs="Times New Roman"/>
          <w:sz w:val="24"/>
          <w:szCs w:val="24"/>
        </w:rPr>
        <w:t>Larger tiles</w:t>
      </w:r>
      <w:r w:rsidRPr="00283854">
        <w:rPr>
          <w:rFonts w:ascii="Times New Roman" w:hAnsi="Times New Roman" w:cs="Times New Roman"/>
          <w:sz w:val="24"/>
          <w:szCs w:val="24"/>
        </w:rPr>
        <w:t xml:space="preserve"> (e.g., </w:t>
      </w:r>
      <w:r w:rsidRPr="00283854">
        <w:rPr>
          <w:rStyle w:val="HTMLCode"/>
          <w:rFonts w:ascii="Times New Roman" w:eastAsiaTheme="minorHAnsi" w:hAnsi="Times New Roman" w:cs="Times New Roman"/>
          <w:sz w:val="24"/>
          <w:szCs w:val="24"/>
        </w:rPr>
        <w:t>[8 8]</w:t>
      </w:r>
      <w:r w:rsidRPr="00283854">
        <w:rPr>
          <w:rFonts w:ascii="Times New Roman" w:hAnsi="Times New Roman" w:cs="Times New Roman"/>
          <w:sz w:val="24"/>
          <w:szCs w:val="24"/>
        </w:rPr>
        <w:t>) may result in smoother adjustments with fewer visible changes at the boundaries between tiles.</w:t>
      </w:r>
    </w:p>
    <w:p w:rsidR="0043281F" w:rsidRPr="00283854" w:rsidRDefault="0043281F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43281F" w:rsidRPr="00283854" w:rsidRDefault="0043281F" w:rsidP="0043281F">
      <w:pPr>
        <w:pStyle w:val="NormalWeb"/>
      </w:pPr>
      <w:r w:rsidRPr="00283854">
        <w:t xml:space="preserve">Great! You've generated histograms for </w:t>
      </w:r>
      <w:r w:rsidRPr="00283854">
        <w:rPr>
          <w:rStyle w:val="Strong"/>
        </w:rPr>
        <w:t>local histogram equalization</w:t>
      </w:r>
      <w:r w:rsidRPr="00283854">
        <w:t xml:space="preserve"> with different tile sizes: </w:t>
      </w:r>
      <w:r w:rsidRPr="00283854">
        <w:rPr>
          <w:rStyle w:val="HTMLCode"/>
          <w:rFonts w:ascii="Times New Roman" w:hAnsi="Times New Roman" w:cs="Times New Roman"/>
        </w:rPr>
        <w:t>[8×8]</w:t>
      </w:r>
      <w:r w:rsidRPr="00283854">
        <w:t xml:space="preserve">, </w:t>
      </w:r>
      <w:r w:rsidRPr="00283854">
        <w:rPr>
          <w:rStyle w:val="HTMLCode"/>
          <w:rFonts w:ascii="Times New Roman" w:hAnsi="Times New Roman" w:cs="Times New Roman"/>
        </w:rPr>
        <w:t>[16×16]</w:t>
      </w:r>
      <w:r w:rsidRPr="00283854">
        <w:t xml:space="preserve">, and </w:t>
      </w:r>
      <w:r w:rsidRPr="00283854">
        <w:rPr>
          <w:rStyle w:val="HTMLCode"/>
          <w:rFonts w:ascii="Times New Roman" w:hAnsi="Times New Roman" w:cs="Times New Roman"/>
        </w:rPr>
        <w:t>[32×32]</w:t>
      </w:r>
      <w:r w:rsidRPr="00283854">
        <w:t>. Let's break down how to interpret these histograms.</w:t>
      </w:r>
    </w:p>
    <w:p w:rsidR="0043281F" w:rsidRPr="00283854" w:rsidRDefault="004A7460" w:rsidP="0043281F">
      <w:pPr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pict>
          <v:rect id="_x0000_i1041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3"/>
      </w:pPr>
      <w:r w:rsidRPr="00283854">
        <w:rPr>
          <w:rFonts w:ascii="Segoe UI Symbol" w:hAnsi="Segoe UI Symbol" w:cs="Segoe UI Symbol"/>
        </w:rPr>
        <w:t>📈</w:t>
      </w:r>
      <w:r w:rsidRPr="00283854">
        <w:t xml:space="preserve"> What Does the Histogram Show?</w:t>
      </w:r>
    </w:p>
    <w:p w:rsidR="0043281F" w:rsidRPr="00283854" w:rsidRDefault="0043281F" w:rsidP="0043281F">
      <w:pPr>
        <w:pStyle w:val="NormalWeb"/>
      </w:pPr>
      <w:r w:rsidRPr="00283854">
        <w:t xml:space="preserve">Each </w:t>
      </w:r>
      <w:r w:rsidRPr="00283854">
        <w:rPr>
          <w:rStyle w:val="Strong"/>
        </w:rPr>
        <w:t>histogram</w:t>
      </w:r>
      <w:r w:rsidRPr="00283854">
        <w:t xml:space="preserve"> is a plot of:</w:t>
      </w:r>
    </w:p>
    <w:p w:rsidR="0043281F" w:rsidRPr="00283854" w:rsidRDefault="0043281F" w:rsidP="0043281F">
      <w:pPr>
        <w:pStyle w:val="NormalWeb"/>
        <w:numPr>
          <w:ilvl w:val="0"/>
          <w:numId w:val="20"/>
        </w:numPr>
      </w:pPr>
      <w:r w:rsidRPr="00283854">
        <w:rPr>
          <w:rStyle w:val="Strong"/>
        </w:rPr>
        <w:t>X-axis</w:t>
      </w:r>
      <w:r w:rsidRPr="00283854">
        <w:t xml:space="preserve">: Pixel intensity values from </w:t>
      </w:r>
      <w:r w:rsidRPr="00283854">
        <w:rPr>
          <w:rStyle w:val="Strong"/>
        </w:rPr>
        <w:t>0 (black)</w:t>
      </w:r>
      <w:r w:rsidRPr="00283854">
        <w:t xml:space="preserve"> to </w:t>
      </w:r>
      <w:r w:rsidRPr="00283854">
        <w:rPr>
          <w:rStyle w:val="Strong"/>
        </w:rPr>
        <w:t>255 (white)</w:t>
      </w:r>
      <w:r w:rsidRPr="00283854">
        <w:t>.</w:t>
      </w:r>
    </w:p>
    <w:p w:rsidR="0043281F" w:rsidRPr="00283854" w:rsidRDefault="0043281F" w:rsidP="0043281F">
      <w:pPr>
        <w:pStyle w:val="NormalWeb"/>
        <w:numPr>
          <w:ilvl w:val="0"/>
          <w:numId w:val="20"/>
        </w:numPr>
      </w:pPr>
      <w:r w:rsidRPr="00283854">
        <w:rPr>
          <w:rStyle w:val="Strong"/>
        </w:rPr>
        <w:t>Y-axis</w:t>
      </w:r>
      <w:r w:rsidRPr="00283854">
        <w:t xml:space="preserve">: </w:t>
      </w:r>
      <w:r w:rsidRPr="00283854">
        <w:rPr>
          <w:rStyle w:val="Strong"/>
        </w:rPr>
        <w:t>Frequency</w:t>
      </w:r>
      <w:r w:rsidRPr="00283854">
        <w:t xml:space="preserve"> — how many pixels in the image have that intensity.</w:t>
      </w:r>
    </w:p>
    <w:p w:rsidR="0043281F" w:rsidRPr="00283854" w:rsidRDefault="004A7460" w:rsidP="0043281F">
      <w:pPr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pict>
          <v:rect id="_x0000_i1042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3"/>
      </w:pPr>
      <w:r w:rsidRPr="00283854">
        <w:t>🧠 What Should Happen with Histogram Equalization?</w:t>
      </w:r>
    </w:p>
    <w:p w:rsidR="0043281F" w:rsidRPr="00283854" w:rsidRDefault="0043281F" w:rsidP="0043281F">
      <w:pPr>
        <w:pStyle w:val="NormalWeb"/>
        <w:numPr>
          <w:ilvl w:val="0"/>
          <w:numId w:val="21"/>
        </w:numPr>
      </w:pPr>
      <w:r w:rsidRPr="00283854">
        <w:rPr>
          <w:rStyle w:val="Strong"/>
        </w:rPr>
        <w:t>Goal</w:t>
      </w:r>
      <w:r w:rsidRPr="00283854">
        <w:t xml:space="preserve">: To </w:t>
      </w:r>
      <w:r w:rsidRPr="00283854">
        <w:rPr>
          <w:rStyle w:val="Strong"/>
        </w:rPr>
        <w:t>redistribute</w:t>
      </w:r>
      <w:r w:rsidRPr="00283854">
        <w:t xml:space="preserve"> the pixel intensities so that all values across the grayscale range are more uniformly used.</w:t>
      </w:r>
    </w:p>
    <w:p w:rsidR="0043281F" w:rsidRPr="00283854" w:rsidRDefault="0043281F" w:rsidP="0043281F">
      <w:pPr>
        <w:pStyle w:val="NormalWeb"/>
        <w:numPr>
          <w:ilvl w:val="0"/>
          <w:numId w:val="21"/>
        </w:numPr>
      </w:pPr>
      <w:r w:rsidRPr="00283854">
        <w:t xml:space="preserve">This usually results in a </w:t>
      </w:r>
      <w:r w:rsidRPr="00283854">
        <w:rPr>
          <w:rStyle w:val="Strong"/>
        </w:rPr>
        <w:t>flatter</w:t>
      </w:r>
      <w:r w:rsidRPr="00283854">
        <w:t xml:space="preserve"> histogram and improved image contrast.</w:t>
      </w:r>
    </w:p>
    <w:p w:rsidR="0043281F" w:rsidRPr="00283854" w:rsidRDefault="004A7460" w:rsidP="0043281F">
      <w:pPr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pict>
          <v:rect id="_x0000_i1043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3"/>
      </w:pPr>
      <w:r w:rsidRPr="00283854">
        <w:t>🧪 Analysis of Your 3 Histograms</w:t>
      </w:r>
    </w:p>
    <w:p w:rsidR="0043281F" w:rsidRPr="00283854" w:rsidRDefault="0043281F" w:rsidP="0043281F">
      <w:pPr>
        <w:pStyle w:val="Heading4"/>
      </w:pPr>
      <w:r w:rsidRPr="00283854">
        <w:t xml:space="preserve">1. </w:t>
      </w:r>
      <w:r w:rsidRPr="00283854">
        <w:rPr>
          <w:rStyle w:val="Strong"/>
          <w:b/>
          <w:bCs/>
        </w:rPr>
        <w:t>8×8 Tiles</w:t>
      </w:r>
    </w:p>
    <w:p w:rsidR="0043281F" w:rsidRPr="00283854" w:rsidRDefault="0043281F" w:rsidP="0043281F">
      <w:pPr>
        <w:pStyle w:val="NormalWeb"/>
        <w:numPr>
          <w:ilvl w:val="0"/>
          <w:numId w:val="22"/>
        </w:numPr>
      </w:pPr>
      <w:r w:rsidRPr="00283854">
        <w:t>Local contrast enhancement is very strong.</w:t>
      </w:r>
    </w:p>
    <w:p w:rsidR="0043281F" w:rsidRPr="00283854" w:rsidRDefault="0043281F" w:rsidP="0043281F">
      <w:pPr>
        <w:pStyle w:val="NormalWeb"/>
        <w:numPr>
          <w:ilvl w:val="0"/>
          <w:numId w:val="22"/>
        </w:numPr>
      </w:pPr>
      <w:r w:rsidRPr="00283854">
        <w:t xml:space="preserve">Histogram is the most </w:t>
      </w:r>
      <w:r w:rsidRPr="00283854">
        <w:rPr>
          <w:rStyle w:val="Strong"/>
        </w:rPr>
        <w:t>spread out</w:t>
      </w:r>
      <w:r w:rsidRPr="00283854">
        <w:t xml:space="preserve"> — more bins are filled across the grayscale range.</w:t>
      </w:r>
    </w:p>
    <w:p w:rsidR="0043281F" w:rsidRPr="00283854" w:rsidRDefault="0043281F" w:rsidP="0043281F">
      <w:pPr>
        <w:pStyle w:val="NormalWeb"/>
        <w:numPr>
          <w:ilvl w:val="0"/>
          <w:numId w:val="22"/>
        </w:numPr>
      </w:pPr>
      <w:r w:rsidRPr="00283854">
        <w:t xml:space="preserve">Since it's very localized, </w:t>
      </w:r>
      <w:r w:rsidRPr="00283854">
        <w:rPr>
          <w:rStyle w:val="Strong"/>
        </w:rPr>
        <w:t>small details get enhanced</w:t>
      </w:r>
      <w:r w:rsidRPr="00283854">
        <w:t xml:space="preserve"> (but may introduce slight noise or graininess in smooth areas).</w:t>
      </w:r>
    </w:p>
    <w:p w:rsidR="0043281F" w:rsidRPr="00283854" w:rsidRDefault="0043281F" w:rsidP="0043281F">
      <w:pPr>
        <w:pStyle w:val="Heading4"/>
      </w:pPr>
      <w:r w:rsidRPr="00283854">
        <w:lastRenderedPageBreak/>
        <w:t xml:space="preserve">2. </w:t>
      </w:r>
      <w:r w:rsidRPr="00283854">
        <w:rPr>
          <w:rStyle w:val="Strong"/>
          <w:b/>
          <w:bCs/>
        </w:rPr>
        <w:t>16×16 Tiles</w:t>
      </w:r>
    </w:p>
    <w:p w:rsidR="0043281F" w:rsidRPr="00283854" w:rsidRDefault="0043281F" w:rsidP="0043281F">
      <w:pPr>
        <w:pStyle w:val="NormalWeb"/>
        <w:numPr>
          <w:ilvl w:val="0"/>
          <w:numId w:val="23"/>
        </w:numPr>
      </w:pPr>
      <w:r w:rsidRPr="00283854">
        <w:t>A balance between local detail and smoothness.</w:t>
      </w:r>
    </w:p>
    <w:p w:rsidR="0043281F" w:rsidRPr="00283854" w:rsidRDefault="0043281F" w:rsidP="0043281F">
      <w:pPr>
        <w:pStyle w:val="NormalWeb"/>
        <w:numPr>
          <w:ilvl w:val="0"/>
          <w:numId w:val="23"/>
        </w:numPr>
      </w:pPr>
      <w:r w:rsidRPr="00283854">
        <w:t>Histogram still shows good spreading across intensities but is a bit less aggressive than 8×8.</w:t>
      </w:r>
    </w:p>
    <w:p w:rsidR="0043281F" w:rsidRPr="00283854" w:rsidRDefault="0043281F" w:rsidP="0043281F">
      <w:pPr>
        <w:pStyle w:val="NormalWeb"/>
        <w:numPr>
          <w:ilvl w:val="0"/>
          <w:numId w:val="23"/>
        </w:numPr>
      </w:pPr>
      <w:r w:rsidRPr="00283854">
        <w:t xml:space="preserve">It enhances </w:t>
      </w:r>
      <w:r w:rsidRPr="00283854">
        <w:rPr>
          <w:rStyle w:val="Strong"/>
        </w:rPr>
        <w:t>both local features and global structure</w:t>
      </w:r>
      <w:r w:rsidRPr="00283854">
        <w:t xml:space="preserve"> more gently.</w:t>
      </w:r>
    </w:p>
    <w:p w:rsidR="0043281F" w:rsidRPr="00283854" w:rsidRDefault="0043281F" w:rsidP="0043281F">
      <w:pPr>
        <w:pStyle w:val="Heading4"/>
      </w:pPr>
      <w:r w:rsidRPr="00283854">
        <w:t xml:space="preserve">3. </w:t>
      </w:r>
      <w:r w:rsidRPr="00283854">
        <w:rPr>
          <w:rStyle w:val="Strong"/>
          <w:b/>
          <w:bCs/>
        </w:rPr>
        <w:t>32×32 Tiles</w:t>
      </w:r>
    </w:p>
    <w:p w:rsidR="0043281F" w:rsidRPr="00283854" w:rsidRDefault="0043281F" w:rsidP="0043281F">
      <w:pPr>
        <w:pStyle w:val="NormalWeb"/>
        <w:numPr>
          <w:ilvl w:val="0"/>
          <w:numId w:val="24"/>
        </w:numPr>
      </w:pPr>
      <w:r w:rsidRPr="00283854">
        <w:t>Larger tiles = less localization.</w:t>
      </w:r>
    </w:p>
    <w:p w:rsidR="0043281F" w:rsidRPr="00283854" w:rsidRDefault="0043281F" w:rsidP="0043281F">
      <w:pPr>
        <w:pStyle w:val="NormalWeb"/>
        <w:numPr>
          <w:ilvl w:val="0"/>
          <w:numId w:val="24"/>
        </w:numPr>
      </w:pPr>
      <w:r w:rsidRPr="00283854">
        <w:t>Histogram is closer to the original — some intensities dominate more.</w:t>
      </w:r>
    </w:p>
    <w:p w:rsidR="0043281F" w:rsidRPr="00283854" w:rsidRDefault="0043281F" w:rsidP="0043281F">
      <w:pPr>
        <w:pStyle w:val="NormalWeb"/>
        <w:numPr>
          <w:ilvl w:val="0"/>
          <w:numId w:val="24"/>
        </w:numPr>
      </w:pPr>
      <w:r w:rsidRPr="00283854">
        <w:t>Enhances broader regions, but small details might not be as clearly brought out.</w:t>
      </w:r>
    </w:p>
    <w:p w:rsidR="0043281F" w:rsidRPr="00283854" w:rsidRDefault="004A7460" w:rsidP="0043281F">
      <w:pPr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pict>
          <v:rect id="_x0000_i1044" style="width:0;height:1.5pt" o:hralign="center" o:hrstd="t" o:hr="t" fillcolor="#a0a0a0" stroked="f"/>
        </w:pict>
      </w:r>
    </w:p>
    <w:p w:rsidR="0043281F" w:rsidRPr="00283854" w:rsidRDefault="0043281F" w:rsidP="0043281F">
      <w:pPr>
        <w:pStyle w:val="Heading3"/>
      </w:pPr>
      <w:r w:rsidRPr="00283854">
        <w:rPr>
          <w:rFonts w:ascii="Segoe UI Symbol" w:hAnsi="Segoe UI Symbol" w:cs="Segoe UI Symbol"/>
        </w:rPr>
        <w:t>📌</w:t>
      </w:r>
      <w:r w:rsidRPr="00283854"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6"/>
        <w:gridCol w:w="1875"/>
        <w:gridCol w:w="2071"/>
        <w:gridCol w:w="2935"/>
      </w:tblGrid>
      <w:tr w:rsidR="0043281F" w:rsidRPr="00283854" w:rsidTr="004328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3854">
              <w:rPr>
                <w:rFonts w:ascii="Times New Roman" w:hAnsi="Times New Roman" w:cs="Times New Roman"/>
                <w:b/>
                <w:bCs/>
              </w:rPr>
              <w:t>Tile Size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3854">
              <w:rPr>
                <w:rFonts w:ascii="Times New Roman" w:hAnsi="Times New Roman" w:cs="Times New Roman"/>
                <w:b/>
                <w:bCs/>
              </w:rPr>
              <w:t>Enhancement Style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3854">
              <w:rPr>
                <w:rFonts w:ascii="Times New Roman" w:hAnsi="Times New Roman" w:cs="Times New Roman"/>
                <w:b/>
                <w:bCs/>
              </w:rPr>
              <w:t>Histogram Shape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3854">
              <w:rPr>
                <w:rFonts w:ascii="Times New Roman" w:hAnsi="Times New Roman" w:cs="Times New Roman"/>
                <w:b/>
                <w:bCs/>
              </w:rPr>
              <w:t>Best For</w:t>
            </w:r>
          </w:p>
        </w:tc>
      </w:tr>
      <w:tr w:rsidR="0043281F" w:rsidRPr="00283854" w:rsidTr="004328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Style w:val="Strong"/>
                <w:rFonts w:ascii="Times New Roman" w:hAnsi="Times New Roman" w:cs="Times New Roman"/>
              </w:rPr>
              <w:t>8×8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Fonts w:ascii="Times New Roman" w:hAnsi="Times New Roman" w:cs="Times New Roman"/>
              </w:rPr>
              <w:t>Very local, detailed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Fonts w:ascii="Times New Roman" w:hAnsi="Times New Roman" w:cs="Times New Roman"/>
              </w:rPr>
              <w:t>Broad, flat distribution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Fonts w:ascii="Times New Roman" w:hAnsi="Times New Roman" w:cs="Times New Roman"/>
              </w:rPr>
              <w:t>Fine detail and texture contrast</w:t>
            </w:r>
          </w:p>
        </w:tc>
      </w:tr>
      <w:tr w:rsidR="0043281F" w:rsidRPr="00283854" w:rsidTr="004328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Style w:val="Strong"/>
                <w:rFonts w:ascii="Times New Roman" w:hAnsi="Times New Roman" w:cs="Times New Roman"/>
              </w:rPr>
              <w:t>16×16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Fonts w:ascii="Times New Roman" w:hAnsi="Times New Roman" w:cs="Times New Roman"/>
              </w:rPr>
              <w:t>Balanced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Fonts w:ascii="Times New Roman" w:hAnsi="Times New Roman" w:cs="Times New Roman"/>
              </w:rPr>
              <w:t>Moderately flat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Fonts w:ascii="Times New Roman" w:hAnsi="Times New Roman" w:cs="Times New Roman"/>
              </w:rPr>
              <w:t>Natural look with better contrast</w:t>
            </w:r>
          </w:p>
        </w:tc>
      </w:tr>
      <w:tr w:rsidR="0043281F" w:rsidRPr="00283854" w:rsidTr="0043281F">
        <w:trPr>
          <w:tblCellSpacing w:w="15" w:type="dxa"/>
        </w:trPr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Style w:val="Strong"/>
                <w:rFonts w:ascii="Times New Roman" w:hAnsi="Times New Roman" w:cs="Times New Roman"/>
              </w:rPr>
              <w:t>32×32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Fonts w:ascii="Times New Roman" w:hAnsi="Times New Roman" w:cs="Times New Roman"/>
              </w:rPr>
              <w:t>Smooth, less detail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Fonts w:ascii="Times New Roman" w:hAnsi="Times New Roman" w:cs="Times New Roman"/>
              </w:rPr>
              <w:t>Less spread</w:t>
            </w:r>
          </w:p>
        </w:tc>
        <w:tc>
          <w:tcPr>
            <w:tcW w:w="0" w:type="auto"/>
            <w:vAlign w:val="center"/>
            <w:hideMark/>
          </w:tcPr>
          <w:p w:rsidR="0043281F" w:rsidRPr="00283854" w:rsidRDefault="0043281F">
            <w:pPr>
              <w:rPr>
                <w:rFonts w:ascii="Times New Roman" w:hAnsi="Times New Roman" w:cs="Times New Roman"/>
              </w:rPr>
            </w:pPr>
            <w:r w:rsidRPr="00283854">
              <w:rPr>
                <w:rFonts w:ascii="Times New Roman" w:hAnsi="Times New Roman" w:cs="Times New Roman"/>
              </w:rPr>
              <w:t>Large object contrast</w:t>
            </w:r>
          </w:p>
        </w:tc>
      </w:tr>
    </w:tbl>
    <w:p w:rsidR="0043281F" w:rsidRPr="00283854" w:rsidRDefault="004A7460" w:rsidP="0043281F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pict>
          <v:rect id="_x0000_i1045" style="width:0;height:1.5pt" o:hralign="center" o:hrstd="t" o:hr="t" fillcolor="#a0a0a0" stroked="f"/>
        </w:pict>
      </w:r>
    </w:p>
    <w:p w:rsidR="009008CA" w:rsidRPr="00283854" w:rsidRDefault="009008CA" w:rsidP="009008CA">
      <w:pPr>
        <w:pStyle w:val="Heading3"/>
      </w:pPr>
      <w:r w:rsidRPr="00283854">
        <w:t xml:space="preserve">🧾 1. </w:t>
      </w:r>
      <w:r w:rsidRPr="00283854">
        <w:rPr>
          <w:rStyle w:val="Strong"/>
          <w:b/>
          <w:bCs/>
        </w:rPr>
        <w:t>Global Histogram Equalization</w:t>
      </w:r>
    </w:p>
    <w:p w:rsidR="009008CA" w:rsidRPr="00283854" w:rsidRDefault="009008CA" w:rsidP="009008CA">
      <w:pPr>
        <w:pStyle w:val="Heading4"/>
      </w:pPr>
      <w:r w:rsidRPr="00283854">
        <w:rPr>
          <w:rFonts w:ascii="Segoe UI Symbol" w:hAnsi="Segoe UI Symbol" w:cs="Segoe UI Symbol"/>
        </w:rPr>
        <w:t>📷</w:t>
      </w:r>
      <w:r w:rsidRPr="00283854">
        <w:t xml:space="preserve"> Image:</w:t>
      </w:r>
    </w:p>
    <w:p w:rsidR="009008CA" w:rsidRPr="00283854" w:rsidRDefault="009008CA" w:rsidP="009008C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t xml:space="preserve">The contrast is enhanced </w:t>
      </w:r>
      <w:r w:rsidRPr="00283854">
        <w:rPr>
          <w:rStyle w:val="Emphasis"/>
          <w:rFonts w:ascii="Times New Roman" w:hAnsi="Times New Roman" w:cs="Times New Roman"/>
        </w:rPr>
        <w:t>uniformly</w:t>
      </w:r>
      <w:r w:rsidRPr="00283854">
        <w:rPr>
          <w:rFonts w:ascii="Times New Roman" w:hAnsi="Times New Roman" w:cs="Times New Roman"/>
        </w:rPr>
        <w:t xml:space="preserve"> over the whole image.</w:t>
      </w:r>
    </w:p>
    <w:p w:rsidR="009008CA" w:rsidRPr="00283854" w:rsidRDefault="009008CA" w:rsidP="009008C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t xml:space="preserve">Some areas might look overexposed (too bright) or underexposed (too dark) because </w:t>
      </w:r>
      <w:r w:rsidRPr="00283854">
        <w:rPr>
          <w:rStyle w:val="Strong"/>
          <w:rFonts w:ascii="Times New Roman" w:hAnsi="Times New Roman" w:cs="Times New Roman"/>
        </w:rPr>
        <w:t>global equalization does not consider local variations</w:t>
      </w:r>
      <w:r w:rsidRPr="00283854">
        <w:rPr>
          <w:rFonts w:ascii="Times New Roman" w:hAnsi="Times New Roman" w:cs="Times New Roman"/>
        </w:rPr>
        <w:t>.</w:t>
      </w:r>
    </w:p>
    <w:p w:rsidR="009008CA" w:rsidRPr="00283854" w:rsidRDefault="009008CA" w:rsidP="009008CA">
      <w:pPr>
        <w:pStyle w:val="Heading4"/>
      </w:pPr>
      <w:r w:rsidRPr="00283854">
        <w:rPr>
          <w:rFonts w:ascii="Segoe UI Symbol" w:hAnsi="Segoe UI Symbol" w:cs="Segoe UI Symbol"/>
        </w:rPr>
        <w:t>📊</w:t>
      </w:r>
      <w:r w:rsidRPr="00283854">
        <w:t xml:space="preserve"> Histogram:</w:t>
      </w:r>
    </w:p>
    <w:p w:rsidR="009008CA" w:rsidRPr="00283854" w:rsidRDefault="009008CA" w:rsidP="009008C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t xml:space="preserve">Very </w:t>
      </w:r>
      <w:r w:rsidRPr="00283854">
        <w:rPr>
          <w:rStyle w:val="Strong"/>
          <w:rFonts w:ascii="Times New Roman" w:hAnsi="Times New Roman" w:cs="Times New Roman"/>
        </w:rPr>
        <w:t>flat and spread out</w:t>
      </w:r>
      <w:r w:rsidRPr="00283854">
        <w:rPr>
          <w:rFonts w:ascii="Times New Roman" w:hAnsi="Times New Roman" w:cs="Times New Roman"/>
        </w:rPr>
        <w:t>: this is expected!</w:t>
      </w:r>
    </w:p>
    <w:p w:rsidR="009008CA" w:rsidRPr="00283854" w:rsidRDefault="009008CA" w:rsidP="009008C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t xml:space="preserve">The goal of global equalization is to </w:t>
      </w:r>
      <w:r w:rsidRPr="00283854">
        <w:rPr>
          <w:rStyle w:val="Strong"/>
          <w:rFonts w:ascii="Times New Roman" w:hAnsi="Times New Roman" w:cs="Times New Roman"/>
        </w:rPr>
        <w:t>distribute the intensities evenly</w:t>
      </w:r>
      <w:r w:rsidRPr="00283854">
        <w:rPr>
          <w:rFonts w:ascii="Times New Roman" w:hAnsi="Times New Roman" w:cs="Times New Roman"/>
        </w:rPr>
        <w:t>, so this histogram is close to uniform.</w:t>
      </w:r>
    </w:p>
    <w:p w:rsidR="009008CA" w:rsidRPr="00283854" w:rsidRDefault="009008CA" w:rsidP="009008C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t>It stretches the original pixel values to occupy the full dynamic range (0–255).</w:t>
      </w:r>
    </w:p>
    <w:p w:rsidR="009008CA" w:rsidRPr="00283854" w:rsidRDefault="004A7460" w:rsidP="009008CA">
      <w:pPr>
        <w:spacing w:after="0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pict>
          <v:rect id="_x0000_i1046" style="width:0;height:1.5pt" o:hralign="center" o:hrstd="t" o:hr="t" fillcolor="#a0a0a0" stroked="f"/>
        </w:pict>
      </w:r>
    </w:p>
    <w:p w:rsidR="009008CA" w:rsidRPr="00283854" w:rsidRDefault="009008CA" w:rsidP="009008CA">
      <w:pPr>
        <w:pStyle w:val="Heading3"/>
      </w:pPr>
      <w:r w:rsidRPr="00283854">
        <w:t xml:space="preserve">🧾 2. </w:t>
      </w:r>
      <w:r w:rsidRPr="00283854">
        <w:rPr>
          <w:rStyle w:val="Strong"/>
          <w:b/>
          <w:bCs/>
        </w:rPr>
        <w:t>Adaptive Histogram Equalization</w:t>
      </w:r>
    </w:p>
    <w:p w:rsidR="009008CA" w:rsidRPr="00283854" w:rsidRDefault="009008CA" w:rsidP="009008CA">
      <w:pPr>
        <w:pStyle w:val="Heading4"/>
      </w:pPr>
      <w:r w:rsidRPr="00283854">
        <w:rPr>
          <w:rFonts w:ascii="Segoe UI Symbol" w:hAnsi="Segoe UI Symbol" w:cs="Segoe UI Symbol"/>
        </w:rPr>
        <w:t>📷</w:t>
      </w:r>
      <w:r w:rsidRPr="00283854">
        <w:t xml:space="preserve"> Image:</w:t>
      </w:r>
    </w:p>
    <w:p w:rsidR="009008CA" w:rsidRPr="00283854" w:rsidRDefault="009008CA" w:rsidP="009008C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t xml:space="preserve">Looks </w:t>
      </w:r>
      <w:r w:rsidRPr="00283854">
        <w:rPr>
          <w:rStyle w:val="Strong"/>
          <w:rFonts w:ascii="Times New Roman" w:hAnsi="Times New Roman" w:cs="Times New Roman"/>
        </w:rPr>
        <w:t>more detailed in all regions</w:t>
      </w:r>
      <w:r w:rsidRPr="00283854">
        <w:rPr>
          <w:rFonts w:ascii="Times New Roman" w:hAnsi="Times New Roman" w:cs="Times New Roman"/>
        </w:rPr>
        <w:t>, especially where contrast was low before (like shadows or textures).</w:t>
      </w:r>
    </w:p>
    <w:p w:rsidR="009008CA" w:rsidRPr="00283854" w:rsidRDefault="009008CA" w:rsidP="009008C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lastRenderedPageBreak/>
        <w:t xml:space="preserve">Adaptive equalization enhances contrast </w:t>
      </w:r>
      <w:r w:rsidRPr="00283854">
        <w:rPr>
          <w:rStyle w:val="Strong"/>
          <w:rFonts w:ascii="Times New Roman" w:hAnsi="Times New Roman" w:cs="Times New Roman"/>
        </w:rPr>
        <w:t>locally</w:t>
      </w:r>
      <w:r w:rsidRPr="00283854">
        <w:rPr>
          <w:rFonts w:ascii="Times New Roman" w:hAnsi="Times New Roman" w:cs="Times New Roman"/>
        </w:rPr>
        <w:t xml:space="preserve"> using tiles (in your case, 8×8 blocks), which gives </w:t>
      </w:r>
      <w:r w:rsidRPr="00283854">
        <w:rPr>
          <w:rStyle w:val="Strong"/>
          <w:rFonts w:ascii="Times New Roman" w:hAnsi="Times New Roman" w:cs="Times New Roman"/>
        </w:rPr>
        <w:t>finer contrast control</w:t>
      </w:r>
      <w:r w:rsidRPr="00283854">
        <w:rPr>
          <w:rFonts w:ascii="Times New Roman" w:hAnsi="Times New Roman" w:cs="Times New Roman"/>
        </w:rPr>
        <w:t>.</w:t>
      </w:r>
    </w:p>
    <w:p w:rsidR="009008CA" w:rsidRPr="00283854" w:rsidRDefault="009008CA" w:rsidP="009008CA">
      <w:pPr>
        <w:pStyle w:val="Heading4"/>
      </w:pPr>
      <w:r w:rsidRPr="00283854">
        <w:rPr>
          <w:rFonts w:ascii="Segoe UI Symbol" w:hAnsi="Segoe UI Symbol" w:cs="Segoe UI Symbol"/>
        </w:rPr>
        <w:t>📊</w:t>
      </w:r>
      <w:r w:rsidRPr="00283854">
        <w:t xml:space="preserve"> Histogram:</w:t>
      </w:r>
    </w:p>
    <w:p w:rsidR="009008CA" w:rsidRPr="00283854" w:rsidRDefault="009008CA" w:rsidP="009008C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t xml:space="preserve">Still spread out, but </w:t>
      </w:r>
      <w:r w:rsidRPr="00283854">
        <w:rPr>
          <w:rStyle w:val="Strong"/>
          <w:rFonts w:ascii="Times New Roman" w:hAnsi="Times New Roman" w:cs="Times New Roman"/>
        </w:rPr>
        <w:t>not as flat</w:t>
      </w:r>
      <w:r w:rsidRPr="00283854">
        <w:rPr>
          <w:rFonts w:ascii="Times New Roman" w:hAnsi="Times New Roman" w:cs="Times New Roman"/>
        </w:rPr>
        <w:t xml:space="preserve"> as global equalization.</w:t>
      </w:r>
    </w:p>
    <w:p w:rsidR="009008CA" w:rsidRPr="00283854" w:rsidRDefault="009008CA" w:rsidP="009008C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t xml:space="preserve">This is normal—adaptive equalization is based on </w:t>
      </w:r>
      <w:r w:rsidRPr="00283854">
        <w:rPr>
          <w:rStyle w:val="Strong"/>
          <w:rFonts w:ascii="Times New Roman" w:hAnsi="Times New Roman" w:cs="Times New Roman"/>
        </w:rPr>
        <w:t>local stats</w:t>
      </w:r>
      <w:r w:rsidRPr="00283854">
        <w:rPr>
          <w:rFonts w:ascii="Times New Roman" w:hAnsi="Times New Roman" w:cs="Times New Roman"/>
        </w:rPr>
        <w:t>, so global pixel distribution is not forced to be uniform.</w:t>
      </w:r>
    </w:p>
    <w:p w:rsidR="009008CA" w:rsidRPr="00283854" w:rsidRDefault="009008CA" w:rsidP="009008C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283854">
        <w:rPr>
          <w:rFonts w:ascii="Times New Roman" w:hAnsi="Times New Roman" w:cs="Times New Roman"/>
        </w:rPr>
        <w:t>It retains more natural intensity distribution while improving visibility in localized areas.</w:t>
      </w:r>
    </w:p>
    <w:p w:rsidR="009008CA" w:rsidRPr="00283854" w:rsidRDefault="009008CA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9008CA" w:rsidRPr="00283854" w:rsidRDefault="00DC661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83854">
        <w:rPr>
          <w:rFonts w:ascii="Times New Roman" w:hAnsi="Times New Roman" w:cs="Times New Roman"/>
          <w:sz w:val="24"/>
          <w:szCs w:val="24"/>
        </w:rPr>
        <w:t>GUI:-</w:t>
      </w:r>
      <w:proofErr w:type="gramEnd"/>
    </w:p>
    <w:p w:rsidR="00DC6619" w:rsidRPr="00283854" w:rsidRDefault="00DC6619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t>Features that I want are- a slider that slides window options from 8x8 16x16 32x32</w:t>
      </w:r>
    </w:p>
    <w:p w:rsidR="00DC6619" w:rsidRPr="00283854" w:rsidRDefault="00DC6619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t>Input the image from the user (select from computer or drag and drop)</w:t>
      </w:r>
      <w:r w:rsidRPr="0028385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83854">
        <w:rPr>
          <w:rFonts w:ascii="Times New Roman" w:hAnsi="Times New Roman" w:cs="Times New Roman"/>
          <w:sz w:val="24"/>
          <w:szCs w:val="24"/>
        </w:rPr>
        <w:t xml:space="preserve"> after selecting the image it should Displays input image</w:t>
      </w:r>
    </w:p>
    <w:p w:rsidR="00DC6619" w:rsidRPr="00283854" w:rsidRDefault="00DC6619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t>A process button to perform histogram</w:t>
      </w:r>
    </w:p>
    <w:p w:rsidR="00DC6619" w:rsidRPr="00283854" w:rsidRDefault="00DC6619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t>output image, histogram original graph, output histogram graph</w:t>
      </w:r>
      <w:r w:rsidRPr="00283854">
        <w:rPr>
          <w:rFonts w:ascii="Times New Roman" w:hAnsi="Times New Roman" w:cs="Times New Roman"/>
          <w:sz w:val="24"/>
          <w:szCs w:val="24"/>
        </w:rPr>
        <w:br/>
        <w:t>where output and the output graph should be changed depending on the input slider</w:t>
      </w:r>
    </w:p>
    <w:p w:rsidR="00DC6619" w:rsidRPr="00283854" w:rsidRDefault="00DC6619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t>save this output as an image button</w:t>
      </w:r>
    </w:p>
    <w:p w:rsidR="00844AA6" w:rsidRPr="00283854" w:rsidRDefault="00844AA6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2146"/>
        <w:gridCol w:w="2362"/>
      </w:tblGrid>
      <w:tr w:rsidR="00844AA6" w:rsidRPr="00844AA6" w:rsidTr="00844A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Tile Size</w:t>
            </w:r>
          </w:p>
        </w:tc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Effect on Image</w:t>
            </w:r>
          </w:p>
        </w:tc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Histogram Shape</w:t>
            </w:r>
          </w:p>
        </w:tc>
      </w:tr>
      <w:tr w:rsidR="00844AA6" w:rsidRPr="00844AA6" w:rsidTr="00844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8×8</w:t>
            </w:r>
          </w:p>
        </w:tc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Fine-grained contrast</w:t>
            </w:r>
          </w:p>
        </w:tc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Spiky (more bins jump)</w:t>
            </w:r>
          </w:p>
        </w:tc>
      </w:tr>
      <w:tr w:rsidR="00844AA6" w:rsidRPr="00844AA6" w:rsidTr="00844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16×16</w:t>
            </w:r>
          </w:p>
        </w:tc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Balanced local/global</w:t>
            </w:r>
          </w:p>
        </w:tc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Moderately smooth</w:t>
            </w:r>
          </w:p>
        </w:tc>
      </w:tr>
      <w:tr w:rsidR="00844AA6" w:rsidRPr="00844AA6" w:rsidTr="00844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32×32</w:t>
            </w:r>
          </w:p>
        </w:tc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Global-like effect</w:t>
            </w:r>
          </w:p>
        </w:tc>
        <w:tc>
          <w:tcPr>
            <w:tcW w:w="0" w:type="auto"/>
            <w:vAlign w:val="center"/>
            <w:hideMark/>
          </w:tcPr>
          <w:p w:rsidR="00844AA6" w:rsidRPr="00844AA6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44A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Smoothest</w:t>
            </w:r>
          </w:p>
        </w:tc>
      </w:tr>
      <w:tr w:rsidR="00844AA6" w:rsidRPr="00283854" w:rsidTr="00844AA6">
        <w:trPr>
          <w:tblCellSpacing w:w="15" w:type="dxa"/>
        </w:trPr>
        <w:tc>
          <w:tcPr>
            <w:tcW w:w="0" w:type="auto"/>
            <w:vAlign w:val="center"/>
          </w:tcPr>
          <w:p w:rsidR="00844AA6" w:rsidRPr="00283854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844AA6" w:rsidRPr="00283854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:rsidR="00844AA6" w:rsidRPr="00283854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:rsidR="00844AA6" w:rsidRPr="00283854" w:rsidRDefault="00844AA6" w:rsidP="00844A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844AA6" w:rsidRPr="00283854" w:rsidRDefault="00844AA6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BD005D2" wp14:editId="267C2CB9">
            <wp:extent cx="4669863" cy="257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5259" cy="263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A6" w:rsidRPr="00283854" w:rsidRDefault="00844AA6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0653A3" wp14:editId="5AFBD501">
            <wp:extent cx="5731510" cy="31483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A6" w:rsidRPr="00283854" w:rsidRDefault="00844AA6">
      <w:pPr>
        <w:rPr>
          <w:rFonts w:ascii="Times New Roman" w:hAnsi="Times New Roman" w:cs="Times New Roman"/>
          <w:sz w:val="24"/>
          <w:szCs w:val="24"/>
        </w:rPr>
      </w:pPr>
    </w:p>
    <w:p w:rsidR="00844AA6" w:rsidRPr="00283854" w:rsidRDefault="00844AA6">
      <w:pPr>
        <w:rPr>
          <w:rFonts w:ascii="Times New Roman" w:hAnsi="Times New Roman" w:cs="Times New Roman"/>
          <w:sz w:val="24"/>
          <w:szCs w:val="24"/>
        </w:rPr>
      </w:pPr>
      <w:r w:rsidRPr="002838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E327C6" wp14:editId="3DF28A79">
            <wp:extent cx="5731510" cy="3181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2A" w:rsidRPr="00283854" w:rsidRDefault="00B6352A">
      <w:pPr>
        <w:rPr>
          <w:rFonts w:ascii="Times New Roman" w:hAnsi="Times New Roman" w:cs="Times New Roman"/>
          <w:sz w:val="24"/>
          <w:szCs w:val="24"/>
        </w:rPr>
      </w:pPr>
    </w:p>
    <w:p w:rsidR="00B6352A" w:rsidRPr="00B6352A" w:rsidRDefault="00B6352A" w:rsidP="00B635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Yes,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uicontrol</w:t>
      </w:r>
      <w:proofErr w:type="spellEnd"/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built-in MATLAB function</w:t>
      </w: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used to create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interface controls</w:t>
      </w: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GUI, such as:</w:t>
      </w:r>
    </w:p>
    <w:p w:rsidR="00B6352A" w:rsidRPr="00B6352A" w:rsidRDefault="00B6352A" w:rsidP="00B635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>Push buttons</w:t>
      </w:r>
    </w:p>
    <w:p w:rsidR="00B6352A" w:rsidRPr="00B6352A" w:rsidRDefault="00B6352A" w:rsidP="00B635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>Sliders</w:t>
      </w:r>
    </w:p>
    <w:p w:rsidR="00B6352A" w:rsidRPr="00B6352A" w:rsidRDefault="00B6352A" w:rsidP="00B635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>Text boxes</w:t>
      </w:r>
    </w:p>
    <w:p w:rsidR="00B6352A" w:rsidRPr="00B6352A" w:rsidRDefault="00B6352A" w:rsidP="00B635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>Pop-up menus</w:t>
      </w:r>
    </w:p>
    <w:p w:rsidR="00B6352A" w:rsidRPr="00B6352A" w:rsidRDefault="00B6352A" w:rsidP="00B635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>Checkboxes</w:t>
      </w:r>
    </w:p>
    <w:p w:rsidR="00B6352A" w:rsidRPr="00B6352A" w:rsidRDefault="00B6352A" w:rsidP="00B635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>Radio buttons</w:t>
      </w:r>
    </w:p>
    <w:p w:rsidR="00B6352A" w:rsidRPr="00B6352A" w:rsidRDefault="00B6352A" w:rsidP="00B6352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Editable fields</w:t>
      </w:r>
    </w:p>
    <w:p w:rsidR="00B6352A" w:rsidRPr="00B6352A" w:rsidRDefault="00B6352A" w:rsidP="00B6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7" style="width:0;height:1.5pt" o:hralign="center" o:hrstd="t" o:hr="t" fillcolor="#a0a0a0" stroked="f"/>
        </w:pict>
      </w:r>
    </w:p>
    <w:p w:rsidR="00B6352A" w:rsidRPr="00B6352A" w:rsidRDefault="00B6352A" w:rsidP="00B635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6352A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🔧</w:t>
      </w:r>
      <w:r w:rsidRPr="00B6352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Syntax example:</w:t>
      </w:r>
    </w:p>
    <w:p w:rsidR="00B6352A" w:rsidRPr="00283854" w:rsidRDefault="00B6352A" w:rsidP="00B635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uicontrol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Style','pushbutton','String','Click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Me','Position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',[100 100 80 30],'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',@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buttonCallback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);</w:t>
      </w:r>
    </w:p>
    <w:p w:rsidR="00B6352A" w:rsidRPr="00B6352A" w:rsidRDefault="00B6352A" w:rsidP="00B635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creates a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pushbutton</w:t>
      </w: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position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[100 100]</w:t>
      </w: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size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[80 30]</w:t>
      </w: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assigns it a </w:t>
      </w:r>
      <w:proofErr w:type="spellStart"/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</w:t>
      </w:r>
      <w:proofErr w:type="spellEnd"/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to run when clicked.</w:t>
      </w:r>
    </w:p>
    <w:p w:rsidR="00B6352A" w:rsidRPr="00B6352A" w:rsidRDefault="00B6352A" w:rsidP="00B635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48" style="width:0;height:1.5pt" o:hralign="center" o:hrstd="t" o:hr="t" fillcolor="#a0a0a0" stroked="f"/>
        </w:pict>
      </w:r>
    </w:p>
    <w:p w:rsidR="00B6352A" w:rsidRPr="00B6352A" w:rsidRDefault="00B6352A" w:rsidP="00B635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6352A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🔍</w:t>
      </w:r>
      <w:r w:rsidRPr="00B6352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Common </w:t>
      </w:r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'Style'</w:t>
      </w:r>
      <w:r w:rsidRPr="00B6352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options: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1715"/>
      </w:tblGrid>
      <w:tr w:rsidR="00B6352A" w:rsidRPr="00B6352A" w:rsidTr="00B635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635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Style</w:t>
            </w:r>
          </w:p>
        </w:tc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B635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UI Element</w:t>
            </w:r>
          </w:p>
        </w:tc>
      </w:tr>
      <w:tr w:rsidR="00B6352A" w:rsidRPr="00B6352A" w:rsidTr="00B635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'pushbutton'</w:t>
            </w:r>
          </w:p>
        </w:tc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35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Button</w:t>
            </w:r>
          </w:p>
        </w:tc>
      </w:tr>
      <w:tr w:rsidR="00B6352A" w:rsidRPr="00B6352A" w:rsidTr="00B635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'slider'</w:t>
            </w:r>
          </w:p>
        </w:tc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35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Slider bar</w:t>
            </w:r>
          </w:p>
        </w:tc>
      </w:tr>
      <w:tr w:rsidR="00B6352A" w:rsidRPr="00B6352A" w:rsidTr="00B635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'text'</w:t>
            </w:r>
          </w:p>
        </w:tc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35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Static label text</w:t>
            </w:r>
          </w:p>
        </w:tc>
      </w:tr>
      <w:tr w:rsidR="00B6352A" w:rsidRPr="00B6352A" w:rsidTr="00B635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'edit'</w:t>
            </w:r>
          </w:p>
        </w:tc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35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Editable text box</w:t>
            </w:r>
          </w:p>
        </w:tc>
      </w:tr>
      <w:tr w:rsidR="00B6352A" w:rsidRPr="00B6352A" w:rsidTr="00B635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'checkbox'</w:t>
            </w:r>
          </w:p>
        </w:tc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35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Checkbox</w:t>
            </w:r>
          </w:p>
        </w:tc>
      </w:tr>
      <w:tr w:rsidR="00B6352A" w:rsidRPr="00B6352A" w:rsidTr="00B635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'</w:t>
            </w:r>
            <w:proofErr w:type="spellStart"/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radiobutton</w:t>
            </w:r>
            <w:proofErr w:type="spellEnd"/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35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Radio button</w:t>
            </w:r>
          </w:p>
        </w:tc>
      </w:tr>
      <w:tr w:rsidR="00B6352A" w:rsidRPr="00B6352A" w:rsidTr="00B635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'</w:t>
            </w:r>
            <w:proofErr w:type="spellStart"/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popupmenu</w:t>
            </w:r>
            <w:proofErr w:type="spellEnd"/>
            <w:r w:rsidRPr="00283854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:rsidR="00B6352A" w:rsidRPr="00B6352A" w:rsidRDefault="00B6352A" w:rsidP="00B635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635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Dropdown menu</w:t>
            </w:r>
          </w:p>
        </w:tc>
      </w:tr>
    </w:tbl>
    <w:p w:rsidR="00B6352A" w:rsidRDefault="00B6352A" w:rsidP="00B635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 yes — it's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built-in</w:t>
      </w: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central to making custom GUIs with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pure MATLAB code (not App Designer)</w:t>
      </w:r>
      <w:r w:rsidRPr="00B6352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4A7460" w:rsidRDefault="004A7460" w:rsidP="004A7460">
      <w:pPr>
        <w:pStyle w:val="Heading3"/>
      </w:pPr>
      <w:r>
        <w:rPr>
          <w:rStyle w:val="Strong"/>
          <w:b/>
          <w:bCs/>
        </w:rPr>
        <w:t xml:space="preserve">General Format of </w:t>
      </w:r>
      <w:proofErr w:type="spellStart"/>
      <w:r>
        <w:rPr>
          <w:rStyle w:val="HTMLCode"/>
        </w:rPr>
        <w:t>uicontrol</w:t>
      </w:r>
      <w:proofErr w:type="spellEnd"/>
    </w:p>
    <w:p w:rsidR="004A7460" w:rsidRDefault="004A7460" w:rsidP="004A7460">
      <w:pPr>
        <w:pStyle w:val="HTMLPreformatted"/>
      </w:pPr>
      <w:proofErr w:type="spellStart"/>
      <w:r>
        <w:t>matlab</w:t>
      </w:r>
      <w:proofErr w:type="spellEnd"/>
    </w:p>
    <w:p w:rsidR="004A7460" w:rsidRDefault="004A7460" w:rsidP="004A7460">
      <w:pPr>
        <w:pStyle w:val="HTMLPreformatted"/>
      </w:pPr>
      <w:proofErr w:type="spellStart"/>
      <w:r>
        <w:t>CopyEdit</w:t>
      </w:r>
      <w:proofErr w:type="spellEnd"/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handle = </w:t>
      </w:r>
      <w:proofErr w:type="spellStart"/>
      <w:proofErr w:type="gramStart"/>
      <w:r>
        <w:rPr>
          <w:rStyle w:val="HTMLCode"/>
        </w:rPr>
        <w:t>uicontrol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'Style'</w:t>
      </w:r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styleType</w:t>
      </w:r>
      <w:proofErr w:type="spellEnd"/>
      <w:r>
        <w:rPr>
          <w:rStyle w:val="HTMLCode"/>
        </w:rPr>
        <w:t>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</w:t>
      </w:r>
      <w:r>
        <w:rPr>
          <w:rStyle w:val="hljs-string"/>
        </w:rPr>
        <w:t>'Position'</w:t>
      </w:r>
      <w:r>
        <w:rPr>
          <w:rStyle w:val="HTMLCode"/>
        </w:rPr>
        <w:t>, [x y width height],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</w:t>
      </w:r>
      <w:r>
        <w:rPr>
          <w:rStyle w:val="hljs-string"/>
        </w:rPr>
        <w:t>'String'</w:t>
      </w:r>
      <w:r>
        <w:rPr>
          <w:rStyle w:val="HTMLCode"/>
        </w:rPr>
        <w:t xml:space="preserve">, </w:t>
      </w:r>
      <w:r>
        <w:rPr>
          <w:rStyle w:val="hljs-string"/>
        </w:rPr>
        <w:t>'Label or text'</w:t>
      </w:r>
      <w:r>
        <w:rPr>
          <w:rStyle w:val="HTMLCode"/>
        </w:rPr>
        <w:t>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Callback</w:t>
      </w:r>
      <w:proofErr w:type="spellEnd"/>
      <w:r>
        <w:rPr>
          <w:rStyle w:val="hljs-string"/>
        </w:rPr>
        <w:t>'</w:t>
      </w:r>
      <w:r>
        <w:rPr>
          <w:rStyle w:val="HTMLCode"/>
        </w:rPr>
        <w:t>, @</w:t>
      </w:r>
      <w:proofErr w:type="spellStart"/>
      <w:r>
        <w:rPr>
          <w:rStyle w:val="HTMLCode"/>
        </w:rPr>
        <w:t>callbackFunction</w:t>
      </w:r>
      <w:proofErr w:type="spellEnd"/>
      <w:r>
        <w:rPr>
          <w:rStyle w:val="HTMLCode"/>
        </w:rPr>
        <w:t>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OtherProperty</w:t>
      </w:r>
      <w:proofErr w:type="spellEnd"/>
      <w:r>
        <w:rPr>
          <w:rStyle w:val="hljs-string"/>
        </w:rPr>
        <w:t>'</w:t>
      </w:r>
      <w:r>
        <w:rPr>
          <w:rStyle w:val="HTMLCode"/>
        </w:rPr>
        <w:t>, value, ...);</w:t>
      </w:r>
    </w:p>
    <w:p w:rsidR="004A7460" w:rsidRDefault="004A7460" w:rsidP="004A7460">
      <w:r>
        <w:pict>
          <v:rect id="_x0000_i1079" style="width:0;height:1.5pt" o:hralign="center" o:hrstd="t" o:hr="t" fillcolor="#a0a0a0" stroked="f"/>
        </w:pict>
      </w:r>
    </w:p>
    <w:p w:rsidR="004A7460" w:rsidRDefault="004A7460" w:rsidP="004A7460">
      <w:pPr>
        <w:pStyle w:val="Heading3"/>
      </w:pPr>
      <w:r>
        <w:rPr>
          <w:rFonts w:ascii="Segoe UI Symbol" w:hAnsi="Segoe UI Symbol" w:cs="Segoe UI Symbol"/>
        </w:rPr>
        <w:t>🔍</w:t>
      </w:r>
      <w:r>
        <w:t xml:space="preserve"> Explanation of Common Properties: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1"/>
        <w:gridCol w:w="6554"/>
      </w:tblGrid>
      <w:tr w:rsidR="004A7460" w:rsidTr="004A746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A7460" w:rsidRDefault="004A746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:rsidR="004A7460" w:rsidRDefault="004A746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A7460" w:rsidTr="004A74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A7460" w:rsidRDefault="004A7460">
            <w:r>
              <w:rPr>
                <w:rStyle w:val="HTMLCode"/>
                <w:rFonts w:eastAsiaTheme="minorHAnsi"/>
              </w:rPr>
              <w:t>'Style'</w:t>
            </w:r>
          </w:p>
        </w:tc>
        <w:tc>
          <w:tcPr>
            <w:tcW w:w="0" w:type="auto"/>
            <w:vAlign w:val="center"/>
            <w:hideMark/>
          </w:tcPr>
          <w:p w:rsidR="004A7460" w:rsidRDefault="004A7460">
            <w:r>
              <w:t>Type of UI element (</w:t>
            </w:r>
            <w:r>
              <w:rPr>
                <w:rStyle w:val="HTMLCode"/>
                <w:rFonts w:eastAsiaTheme="minorHAnsi"/>
              </w:rPr>
              <w:t>'pushbutton'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'slider'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'edit'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'text'</w:t>
            </w:r>
            <w:r>
              <w:t>, etc.)</w:t>
            </w:r>
          </w:p>
        </w:tc>
      </w:tr>
      <w:tr w:rsidR="004A7460" w:rsidTr="004A74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A7460" w:rsidRDefault="004A7460">
            <w:r>
              <w:rPr>
                <w:rStyle w:val="HTMLCode"/>
                <w:rFonts w:eastAsiaTheme="minorHAnsi"/>
              </w:rPr>
              <w:t>'Position'</w:t>
            </w:r>
          </w:p>
        </w:tc>
        <w:tc>
          <w:tcPr>
            <w:tcW w:w="0" w:type="auto"/>
            <w:vAlign w:val="center"/>
            <w:hideMark/>
          </w:tcPr>
          <w:p w:rsidR="004A7460" w:rsidRDefault="004A7460">
            <w:r>
              <w:rPr>
                <w:rStyle w:val="HTMLCode"/>
                <w:rFonts w:eastAsiaTheme="minorHAnsi"/>
              </w:rPr>
              <w:t>[left bottom width height]</w:t>
            </w:r>
            <w:r>
              <w:t xml:space="preserve"> in pixels within the parent container</w:t>
            </w:r>
          </w:p>
        </w:tc>
      </w:tr>
      <w:tr w:rsidR="004A7460" w:rsidTr="004A74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A7460" w:rsidRDefault="004A7460">
            <w:r>
              <w:rPr>
                <w:rStyle w:val="HTMLCode"/>
                <w:rFonts w:eastAsiaTheme="minorHAnsi"/>
              </w:rPr>
              <w:t>'String'</w:t>
            </w:r>
          </w:p>
        </w:tc>
        <w:tc>
          <w:tcPr>
            <w:tcW w:w="0" w:type="auto"/>
            <w:vAlign w:val="center"/>
            <w:hideMark/>
          </w:tcPr>
          <w:p w:rsidR="004A7460" w:rsidRDefault="004A7460">
            <w:r>
              <w:t>The label/text shown on the control (if applicable)</w:t>
            </w:r>
          </w:p>
        </w:tc>
      </w:tr>
      <w:tr w:rsidR="004A7460" w:rsidTr="004A74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A7460" w:rsidRDefault="004A7460">
            <w:r>
              <w:rPr>
                <w:rStyle w:val="HTMLCode"/>
                <w:rFonts w:eastAsiaTheme="minorHAnsi"/>
              </w:rPr>
              <w:lastRenderedPageBreak/>
              <w:t>'</w:t>
            </w:r>
            <w:proofErr w:type="spellStart"/>
            <w:r>
              <w:rPr>
                <w:rStyle w:val="HTMLCode"/>
                <w:rFonts w:eastAsiaTheme="minorHAnsi"/>
              </w:rPr>
              <w:t>Callback</w:t>
            </w:r>
            <w:proofErr w:type="spellEnd"/>
            <w:r>
              <w:rPr>
                <w:rStyle w:val="HTMLCode"/>
                <w:rFonts w:eastAsiaTheme="minorHAnsi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:rsidR="004A7460" w:rsidRDefault="004A7460">
            <w:r>
              <w:t>Function to call when the control is interacted with (like click or slide)</w:t>
            </w:r>
          </w:p>
        </w:tc>
      </w:tr>
      <w:tr w:rsidR="004A7460" w:rsidTr="004A74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A7460" w:rsidRDefault="004A7460">
            <w:r>
              <w:rPr>
                <w:rStyle w:val="HTMLCode"/>
                <w:rFonts w:eastAsiaTheme="minorHAnsi"/>
              </w:rPr>
              <w:t>'Min'</w:t>
            </w:r>
            <w:r>
              <w:t>/</w:t>
            </w:r>
            <w:r>
              <w:rPr>
                <w:rStyle w:val="HTMLCode"/>
                <w:rFonts w:eastAsiaTheme="minorHAnsi"/>
              </w:rPr>
              <w:t>'Max'</w:t>
            </w:r>
          </w:p>
        </w:tc>
        <w:tc>
          <w:tcPr>
            <w:tcW w:w="0" w:type="auto"/>
            <w:vAlign w:val="center"/>
            <w:hideMark/>
          </w:tcPr>
          <w:p w:rsidR="004A7460" w:rsidRDefault="004A7460">
            <w:r>
              <w:t>Used for sliders, sets range</w:t>
            </w:r>
          </w:p>
        </w:tc>
      </w:tr>
      <w:tr w:rsidR="004A7460" w:rsidTr="004A7460">
        <w:trPr>
          <w:tblCellSpacing w:w="15" w:type="dxa"/>
        </w:trPr>
        <w:tc>
          <w:tcPr>
            <w:tcW w:w="0" w:type="auto"/>
            <w:vAlign w:val="center"/>
            <w:hideMark/>
          </w:tcPr>
          <w:p w:rsidR="004A7460" w:rsidRDefault="004A7460">
            <w:r>
              <w:rPr>
                <w:rStyle w:val="HTMLCode"/>
                <w:rFonts w:eastAsiaTheme="minorHAnsi"/>
              </w:rPr>
              <w:t>'Value'</w:t>
            </w:r>
          </w:p>
        </w:tc>
        <w:tc>
          <w:tcPr>
            <w:tcW w:w="0" w:type="auto"/>
            <w:vAlign w:val="center"/>
            <w:hideMark/>
          </w:tcPr>
          <w:p w:rsidR="004A7460" w:rsidRDefault="004A7460">
            <w:r>
              <w:t>Default value (for sliders, checkboxes, etc.)</w:t>
            </w:r>
          </w:p>
        </w:tc>
      </w:tr>
    </w:tbl>
    <w:p w:rsidR="004A7460" w:rsidRDefault="004A7460" w:rsidP="004A7460">
      <w:r>
        <w:pict>
          <v:rect id="_x0000_i1080" style="width:0;height:1.5pt" o:hralign="center" o:hrstd="t" o:hr="t" fillcolor="#a0a0a0" stroked="f"/>
        </w:pict>
      </w:r>
    </w:p>
    <w:p w:rsidR="004A7460" w:rsidRDefault="004A7460" w:rsidP="004A7460">
      <w:pPr>
        <w:pStyle w:val="Heading3"/>
      </w:pPr>
      <w:r>
        <w:t>🧪 Examples</w:t>
      </w:r>
    </w:p>
    <w:p w:rsidR="004A7460" w:rsidRDefault="004A7460" w:rsidP="004A7460">
      <w:pPr>
        <w:pStyle w:val="Heading4"/>
      </w:pPr>
      <w:r>
        <w:t>1. Push Button</w:t>
      </w:r>
    </w:p>
    <w:p w:rsidR="004A7460" w:rsidRDefault="004A7460" w:rsidP="004A7460">
      <w:pPr>
        <w:pStyle w:val="HTMLPreformatted"/>
      </w:pPr>
      <w:proofErr w:type="spellStart"/>
      <w:r>
        <w:t>matlab</w:t>
      </w:r>
      <w:proofErr w:type="spellEnd"/>
    </w:p>
    <w:p w:rsidR="004A7460" w:rsidRDefault="004A7460" w:rsidP="004A7460">
      <w:pPr>
        <w:pStyle w:val="HTMLPreformatted"/>
      </w:pPr>
      <w:proofErr w:type="spellStart"/>
      <w:r>
        <w:t>CopyEdit</w:t>
      </w:r>
      <w:proofErr w:type="spellEnd"/>
    </w:p>
    <w:p w:rsidR="004A7460" w:rsidRDefault="004A7460" w:rsidP="004A7460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btn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uicontrol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'Style'</w:t>
      </w:r>
      <w:r>
        <w:rPr>
          <w:rStyle w:val="HTMLCode"/>
        </w:rPr>
        <w:t xml:space="preserve">, </w:t>
      </w:r>
      <w:r>
        <w:rPr>
          <w:rStyle w:val="hljs-string"/>
        </w:rPr>
        <w:t>'pushbutton'</w:t>
      </w:r>
      <w:r>
        <w:rPr>
          <w:rStyle w:val="HTMLCode"/>
        </w:rPr>
        <w:t>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string"/>
        </w:rPr>
        <w:t>'String'</w:t>
      </w:r>
      <w:r>
        <w:rPr>
          <w:rStyle w:val="HTMLCode"/>
        </w:rPr>
        <w:t xml:space="preserve">, </w:t>
      </w:r>
      <w:r>
        <w:rPr>
          <w:rStyle w:val="hljs-string"/>
        </w:rPr>
        <w:t>'Click Me'</w:t>
      </w:r>
      <w:r>
        <w:rPr>
          <w:rStyle w:val="HTMLCode"/>
        </w:rPr>
        <w:t>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string"/>
        </w:rPr>
        <w:t>'Position'</w:t>
      </w:r>
      <w:r>
        <w:rPr>
          <w:rStyle w:val="HTMLCode"/>
        </w:rPr>
        <w:t>, [</w:t>
      </w:r>
      <w:r>
        <w:rPr>
          <w:rStyle w:val="hljs-number"/>
        </w:rPr>
        <w:t>20</w:t>
      </w:r>
      <w:r>
        <w:rPr>
          <w:rStyle w:val="HTMLCode"/>
        </w:rPr>
        <w:t xml:space="preserve"> </w:t>
      </w:r>
      <w:r>
        <w:rPr>
          <w:rStyle w:val="hljs-number"/>
        </w:rPr>
        <w:t>20</w:t>
      </w:r>
      <w:r>
        <w:rPr>
          <w:rStyle w:val="HTMLCode"/>
        </w:rPr>
        <w:t xml:space="preserve"> </w:t>
      </w:r>
      <w:r>
        <w:rPr>
          <w:rStyle w:val="hljs-number"/>
        </w:rPr>
        <w:t>100</w:t>
      </w:r>
      <w:r>
        <w:rPr>
          <w:rStyle w:val="HTMLCode"/>
        </w:rPr>
        <w:t xml:space="preserve"> </w:t>
      </w:r>
      <w:r>
        <w:rPr>
          <w:rStyle w:val="hljs-number"/>
        </w:rPr>
        <w:t>30</w:t>
      </w:r>
      <w:r>
        <w:rPr>
          <w:rStyle w:val="HTMLCode"/>
        </w:rPr>
        <w:t>],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Callback</w:t>
      </w:r>
      <w:proofErr w:type="spellEnd"/>
      <w:r>
        <w:rPr>
          <w:rStyle w:val="hljs-string"/>
        </w:rPr>
        <w:t>'</w:t>
      </w:r>
      <w:r>
        <w:rPr>
          <w:rStyle w:val="HTMLCode"/>
        </w:rPr>
        <w:t>, @</w:t>
      </w:r>
      <w:proofErr w:type="spellStart"/>
      <w:r>
        <w:rPr>
          <w:rStyle w:val="HTMLCode"/>
        </w:rPr>
        <w:t>myButtonCallback</w:t>
      </w:r>
      <w:proofErr w:type="spellEnd"/>
      <w:r>
        <w:rPr>
          <w:rStyle w:val="HTMLCode"/>
        </w:rPr>
        <w:t>);</w:t>
      </w:r>
    </w:p>
    <w:p w:rsidR="004A7460" w:rsidRDefault="004A7460" w:rsidP="004A7460">
      <w:pPr>
        <w:pStyle w:val="Heading4"/>
      </w:pPr>
      <w:r>
        <w:t>2. Slider</w:t>
      </w:r>
    </w:p>
    <w:p w:rsidR="004A7460" w:rsidRDefault="004A7460" w:rsidP="004A7460">
      <w:pPr>
        <w:pStyle w:val="HTMLPreformatted"/>
      </w:pPr>
      <w:proofErr w:type="spellStart"/>
      <w:r>
        <w:t>matlab</w:t>
      </w:r>
      <w:proofErr w:type="spellEnd"/>
    </w:p>
    <w:p w:rsidR="004A7460" w:rsidRDefault="004A7460" w:rsidP="004A7460">
      <w:pPr>
        <w:pStyle w:val="HTMLPreformatted"/>
      </w:pPr>
      <w:proofErr w:type="spellStart"/>
      <w:r>
        <w:t>CopyEdit</w:t>
      </w:r>
      <w:proofErr w:type="spellEnd"/>
    </w:p>
    <w:p w:rsidR="004A7460" w:rsidRDefault="004A7460" w:rsidP="004A7460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sld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uicontrol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'Style'</w:t>
      </w:r>
      <w:r>
        <w:rPr>
          <w:rStyle w:val="HTMLCode"/>
        </w:rPr>
        <w:t xml:space="preserve">, </w:t>
      </w:r>
      <w:r>
        <w:rPr>
          <w:rStyle w:val="hljs-string"/>
        </w:rPr>
        <w:t>'slider'</w:t>
      </w:r>
      <w:r>
        <w:rPr>
          <w:rStyle w:val="HTMLCode"/>
        </w:rPr>
        <w:t>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string"/>
        </w:rPr>
        <w:t>'Min'</w:t>
      </w:r>
      <w:r>
        <w:rPr>
          <w:rStyle w:val="HTMLCode"/>
        </w:rPr>
        <w:t xml:space="preserve">, 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string"/>
        </w:rPr>
        <w:t>'Max'</w:t>
      </w:r>
      <w:r>
        <w:rPr>
          <w:rStyle w:val="HTMLCode"/>
        </w:rPr>
        <w:t xml:space="preserve">, 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string"/>
        </w:rPr>
        <w:t>'Value'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>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SliderStep</w:t>
      </w:r>
      <w:proofErr w:type="spellEnd"/>
      <w:r>
        <w:rPr>
          <w:rStyle w:val="hljs-string"/>
        </w:rPr>
        <w:t>'</w:t>
      </w:r>
      <w:r>
        <w:rPr>
          <w:rStyle w:val="HTMLCode"/>
        </w:rPr>
        <w:t>, [</w:t>
      </w:r>
      <w:r>
        <w:rPr>
          <w:rStyle w:val="hljs-number"/>
        </w:rPr>
        <w:t>0.1</w:t>
      </w:r>
      <w:r>
        <w:rPr>
          <w:rStyle w:val="HTMLCode"/>
        </w:rPr>
        <w:t xml:space="preserve"> </w:t>
      </w:r>
      <w:r>
        <w:rPr>
          <w:rStyle w:val="hljs-number"/>
        </w:rPr>
        <w:t>0.2</w:t>
      </w:r>
      <w:r>
        <w:rPr>
          <w:rStyle w:val="HTMLCode"/>
        </w:rPr>
        <w:t>],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string"/>
        </w:rPr>
        <w:t>'Position'</w:t>
      </w:r>
      <w:r>
        <w:rPr>
          <w:rStyle w:val="HTMLCode"/>
        </w:rPr>
        <w:t>, [</w:t>
      </w:r>
      <w:r>
        <w:rPr>
          <w:rStyle w:val="hljs-number"/>
        </w:rPr>
        <w:t>150</w:t>
      </w:r>
      <w:r>
        <w:rPr>
          <w:rStyle w:val="HTMLCode"/>
        </w:rPr>
        <w:t xml:space="preserve"> </w:t>
      </w:r>
      <w:r>
        <w:rPr>
          <w:rStyle w:val="hljs-number"/>
        </w:rPr>
        <w:t>50</w:t>
      </w:r>
      <w:r>
        <w:rPr>
          <w:rStyle w:val="HTMLCode"/>
        </w:rPr>
        <w:t xml:space="preserve"> </w:t>
      </w:r>
      <w:r>
        <w:rPr>
          <w:rStyle w:val="hljs-number"/>
        </w:rPr>
        <w:t>200</w:t>
      </w:r>
      <w:r>
        <w:rPr>
          <w:rStyle w:val="HTMLCode"/>
        </w:rPr>
        <w:t xml:space="preserve"> </w:t>
      </w:r>
      <w:r>
        <w:rPr>
          <w:rStyle w:val="hljs-number"/>
        </w:rPr>
        <w:t>20</w:t>
      </w:r>
      <w:r>
        <w:rPr>
          <w:rStyle w:val="HTMLCode"/>
        </w:rPr>
        <w:t>],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Callback</w:t>
      </w:r>
      <w:proofErr w:type="spellEnd"/>
      <w:r>
        <w:rPr>
          <w:rStyle w:val="hljs-string"/>
        </w:rPr>
        <w:t>'</w:t>
      </w:r>
      <w:r>
        <w:rPr>
          <w:rStyle w:val="HTMLCode"/>
        </w:rPr>
        <w:t>, @</w:t>
      </w:r>
      <w:proofErr w:type="spellStart"/>
      <w:r>
        <w:rPr>
          <w:rStyle w:val="HTMLCode"/>
        </w:rPr>
        <w:t>mySliderCallback</w:t>
      </w:r>
      <w:proofErr w:type="spellEnd"/>
      <w:r>
        <w:rPr>
          <w:rStyle w:val="HTMLCode"/>
        </w:rPr>
        <w:t>);</w:t>
      </w:r>
    </w:p>
    <w:p w:rsidR="004A7460" w:rsidRDefault="004A7460" w:rsidP="004A7460">
      <w:pPr>
        <w:pStyle w:val="Heading4"/>
      </w:pPr>
      <w:r>
        <w:t>3. Static Text Label</w:t>
      </w:r>
    </w:p>
    <w:p w:rsidR="004A7460" w:rsidRDefault="004A7460" w:rsidP="004A7460">
      <w:pPr>
        <w:pStyle w:val="HTMLPreformatted"/>
      </w:pPr>
      <w:proofErr w:type="spellStart"/>
      <w:r>
        <w:t>matlab</w:t>
      </w:r>
      <w:proofErr w:type="spellEnd"/>
    </w:p>
    <w:p w:rsidR="004A7460" w:rsidRDefault="004A7460" w:rsidP="004A7460">
      <w:pPr>
        <w:pStyle w:val="HTMLPreformatted"/>
      </w:pPr>
      <w:proofErr w:type="spellStart"/>
      <w:r>
        <w:t>CopyEdit</w:t>
      </w:r>
      <w:proofErr w:type="spellEnd"/>
    </w:p>
    <w:p w:rsidR="004A7460" w:rsidRDefault="004A7460" w:rsidP="004A7460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lbl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uicontrol</w:t>
      </w:r>
      <w:proofErr w:type="spellEnd"/>
      <w:r>
        <w:rPr>
          <w:rStyle w:val="HTMLCode"/>
        </w:rPr>
        <w:t>(</w:t>
      </w:r>
      <w:proofErr w:type="gramEnd"/>
      <w:r>
        <w:rPr>
          <w:rStyle w:val="hljs-string"/>
        </w:rPr>
        <w:t>'Style'</w:t>
      </w:r>
      <w:r>
        <w:rPr>
          <w:rStyle w:val="HTMLCode"/>
        </w:rPr>
        <w:t xml:space="preserve">, </w:t>
      </w:r>
      <w:r>
        <w:rPr>
          <w:rStyle w:val="hljs-string"/>
        </w:rPr>
        <w:t>'text'</w:t>
      </w:r>
      <w:r>
        <w:rPr>
          <w:rStyle w:val="HTMLCode"/>
        </w:rPr>
        <w:t>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string"/>
        </w:rPr>
        <w:t>'String'</w:t>
      </w:r>
      <w:r>
        <w:rPr>
          <w:rStyle w:val="HTMLCode"/>
        </w:rPr>
        <w:t xml:space="preserve">, </w:t>
      </w:r>
      <w:r>
        <w:rPr>
          <w:rStyle w:val="hljs-string"/>
        </w:rPr>
        <w:t>'Current Value: 5'</w:t>
      </w:r>
      <w:r>
        <w:rPr>
          <w:rStyle w:val="HTMLCode"/>
        </w:rPr>
        <w:t>, ...</w:t>
      </w:r>
    </w:p>
    <w:p w:rsidR="004A7460" w:rsidRDefault="004A7460" w:rsidP="004A746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string"/>
        </w:rPr>
        <w:t>'Position'</w:t>
      </w:r>
      <w:r>
        <w:rPr>
          <w:rStyle w:val="HTMLCode"/>
        </w:rPr>
        <w:t>, [</w:t>
      </w:r>
      <w:r>
        <w:rPr>
          <w:rStyle w:val="hljs-number"/>
        </w:rPr>
        <w:t>370</w:t>
      </w:r>
      <w:r>
        <w:rPr>
          <w:rStyle w:val="HTMLCode"/>
        </w:rPr>
        <w:t xml:space="preserve"> </w:t>
      </w:r>
      <w:r>
        <w:rPr>
          <w:rStyle w:val="hljs-number"/>
        </w:rPr>
        <w:t>50</w:t>
      </w:r>
      <w:r>
        <w:rPr>
          <w:rStyle w:val="HTMLCode"/>
        </w:rPr>
        <w:t xml:space="preserve"> </w:t>
      </w:r>
      <w:r>
        <w:rPr>
          <w:rStyle w:val="hljs-number"/>
        </w:rPr>
        <w:t>120</w:t>
      </w:r>
      <w:r>
        <w:rPr>
          <w:rStyle w:val="HTMLCode"/>
        </w:rPr>
        <w:t xml:space="preserve"> </w:t>
      </w:r>
      <w:r>
        <w:rPr>
          <w:rStyle w:val="hljs-number"/>
        </w:rPr>
        <w:t>20</w:t>
      </w:r>
      <w:r>
        <w:rPr>
          <w:rStyle w:val="HTMLCode"/>
        </w:rPr>
        <w:t>]);</w:t>
      </w:r>
    </w:p>
    <w:p w:rsidR="004A7460" w:rsidRDefault="004A7460" w:rsidP="004A7460">
      <w:pPr>
        <w:pStyle w:val="Heading3"/>
      </w:pPr>
      <w:bookmarkStart w:id="0" w:name="_GoBack"/>
      <w:bookmarkEnd w:id="0"/>
      <w:r>
        <w:t xml:space="preserve">🧠 About </w:t>
      </w:r>
      <w:proofErr w:type="spellStart"/>
      <w:r>
        <w:rPr>
          <w:rStyle w:val="HTMLCode"/>
        </w:rPr>
        <w:t>Callback</w:t>
      </w:r>
      <w:proofErr w:type="spellEnd"/>
      <w:r>
        <w:t xml:space="preserve"> Syntax</w:t>
      </w:r>
    </w:p>
    <w:p w:rsidR="004A7460" w:rsidRDefault="004A7460" w:rsidP="004A7460">
      <w:pPr>
        <w:spacing w:before="100" w:beforeAutospacing="1" w:after="100" w:afterAutospacing="1"/>
      </w:pPr>
      <w:r>
        <w:t>You can use:</w:t>
      </w:r>
    </w:p>
    <w:p w:rsidR="004A7460" w:rsidRDefault="004A7460" w:rsidP="004A7460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@</w:t>
      </w:r>
      <w:proofErr w:type="spellStart"/>
      <w:r>
        <w:rPr>
          <w:rStyle w:val="HTMLCode"/>
          <w:rFonts w:eastAsiaTheme="minorHAnsi"/>
        </w:rPr>
        <w:t>functionName</w:t>
      </w:r>
      <w:proofErr w:type="spellEnd"/>
      <w:r>
        <w:t xml:space="preserve"> → A direct reference to a local function</w:t>
      </w:r>
    </w:p>
    <w:p w:rsidR="004A7460" w:rsidRDefault="004A7460" w:rsidP="004A7460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@(</w:t>
      </w:r>
      <w:proofErr w:type="spellStart"/>
      <w:proofErr w:type="gramStart"/>
      <w:r>
        <w:rPr>
          <w:rStyle w:val="HTMLCode"/>
          <w:rFonts w:eastAsiaTheme="minorHAnsi"/>
        </w:rPr>
        <w:t>src,event</w:t>
      </w:r>
      <w:proofErr w:type="spellEnd"/>
      <w:proofErr w:type="gramEnd"/>
      <w:r>
        <w:rPr>
          <w:rStyle w:val="HTMLCode"/>
          <w:rFonts w:eastAsiaTheme="minorHAnsi"/>
        </w:rPr>
        <w:t xml:space="preserve">) </w:t>
      </w:r>
      <w:proofErr w:type="spellStart"/>
      <w:r>
        <w:rPr>
          <w:rStyle w:val="HTMLCode"/>
          <w:rFonts w:eastAsiaTheme="minorHAnsi"/>
        </w:rPr>
        <w:t>functionName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src</w:t>
      </w:r>
      <w:proofErr w:type="spellEnd"/>
      <w:r>
        <w:rPr>
          <w:rStyle w:val="HTMLCode"/>
          <w:rFonts w:eastAsiaTheme="minorHAnsi"/>
        </w:rPr>
        <w:t>, event)</w:t>
      </w:r>
      <w:r>
        <w:t xml:space="preserve"> → An anonymous function (useful if you want to pass extra data or fix argument mismatch)</w:t>
      </w:r>
    </w:p>
    <w:p w:rsidR="004A7460" w:rsidRPr="00B6352A" w:rsidRDefault="004A7460" w:rsidP="00B635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3854" w:rsidRPr="00283854" w:rsidRDefault="00283854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283854" w:rsidRPr="00283854" w:rsidRDefault="00283854" w:rsidP="00283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The Input Button (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btn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) - </w:t>
      </w:r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@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283854" w:rsidRPr="00283854" w:rsidRDefault="00283854" w:rsidP="00283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This is a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simpler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approach for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handling: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matlab</w:t>
      </w:r>
      <w:proofErr w:type="spellEnd"/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CopyEdit</w:t>
      </w:r>
      <w:proofErr w:type="spellEnd"/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btn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uicontrol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Style','pushbutton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', ...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    '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String','Input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Image', ...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    'Position</w:t>
      </w:r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',[</w:t>
      </w:r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20 450 100 30], ...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    '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Callback</w:t>
      </w:r>
      <w:proofErr w:type="spellEnd"/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',@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);</w:t>
      </w:r>
    </w:p>
    <w:p w:rsidR="00283854" w:rsidRPr="00283854" w:rsidRDefault="00283854" w:rsidP="00283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Here’s what happens:</w:t>
      </w:r>
    </w:p>
    <w:p w:rsidR="00283854" w:rsidRPr="00283854" w:rsidRDefault="00283854" w:rsidP="0028385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'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', @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83854" w:rsidRPr="00283854" w:rsidRDefault="00283854" w:rsidP="0028385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@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refers to a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function handle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83854" w:rsidRPr="00283854" w:rsidRDefault="00283854" w:rsidP="0028385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function handle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@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means that MATLAB will automatically call the function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when the button is clicked. You don’t need to pass any additional arguments, because the function is designed to work with the GUI context automatically.</w:t>
      </w:r>
    </w:p>
    <w:p w:rsidR="00283854" w:rsidRPr="00283854" w:rsidRDefault="00283854" w:rsidP="0028385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MATLAB will automatically pass the necessary inputs to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, such as the source of the event (in this case, the button).</w:t>
      </w:r>
    </w:p>
    <w:p w:rsidR="00283854" w:rsidRPr="00283854" w:rsidRDefault="00283854" w:rsidP="00283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function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might look like this: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matlab</w:t>
      </w:r>
      <w:proofErr w:type="spellEnd"/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CopyEdit</w:t>
      </w:r>
      <w:proofErr w:type="spellEnd"/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function </w:t>
      </w:r>
      <w:proofErr w:type="spellStart"/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~,~)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% Your logic for loading an image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end</w:t>
      </w:r>
    </w:p>
    <w:p w:rsidR="00283854" w:rsidRPr="00283854" w:rsidRDefault="00283854" w:rsidP="0028385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~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 function arguments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means that the function doesn’t use the input arguments (e.g., the button object). It’s just there to match the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signature, but we don’t need to use it in the function body.</w:t>
      </w:r>
    </w:p>
    <w:p w:rsidR="00283854" w:rsidRPr="00283854" w:rsidRDefault="00283854" w:rsidP="00283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Why is it simple here?</w:t>
      </w:r>
    </w:p>
    <w:p w:rsidR="00283854" w:rsidRPr="00283854" w:rsidRDefault="00283854" w:rsidP="00283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doesn’t need any extra arguments beyond what MATLAB provides automatically (the button object and event data). Hence, it’s just passed as a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simple function handle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@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83854" w:rsidRPr="00283854" w:rsidRDefault="00283854" w:rsidP="00283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The Slider (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sld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) - </w:t>
      </w:r>
      <w:proofErr w:type="gram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@(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, event)</w:t>
      </w:r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283854" w:rsidRPr="00283854" w:rsidRDefault="00283854" w:rsidP="00283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this case, the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written in a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slightly more complicated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way using an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anonymous function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matlab</w:t>
      </w:r>
      <w:proofErr w:type="spellEnd"/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CopyEdit</w:t>
      </w:r>
      <w:proofErr w:type="spellEnd"/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sld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uicontrol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Style','slider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', ...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    'Min',1,'Max',3,'Value',2, ...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    '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SliderStep</w:t>
      </w:r>
      <w:proofErr w:type="spellEnd"/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',[</w:t>
      </w:r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0.5 0.5], ...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    'Position</w:t>
      </w:r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',[</w:t>
      </w:r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150 455 200 20], ...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            '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', </w:t>
      </w:r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@(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event)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sliderChanged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);</w:t>
      </w:r>
    </w:p>
    <w:p w:rsidR="00283854" w:rsidRPr="00283854" w:rsidRDefault="00283854" w:rsidP="00283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Here’s the breakdown:</w:t>
      </w:r>
    </w:p>
    <w:p w:rsidR="00283854" w:rsidRPr="00283854" w:rsidRDefault="00283854" w:rsidP="0028385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lastRenderedPageBreak/>
        <w:t>'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', </w:t>
      </w:r>
      <w:proofErr w:type="gram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@(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, event)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sliderChanged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283854" w:rsidRPr="00283854" w:rsidRDefault="00283854" w:rsidP="00283854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is an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anonymous function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Instead of passing a function handle directly like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@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loadImage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you're creating a function inline using </w:t>
      </w:r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@(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, event)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83854" w:rsidRPr="00283854" w:rsidRDefault="00283854" w:rsidP="00283854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@(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, event)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This syntax defines an anonymous function that takes two inputs,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event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 These correspond to the slider object and event data, respectively.</w:t>
      </w:r>
    </w:p>
    <w:p w:rsidR="00283854" w:rsidRPr="00283854" w:rsidRDefault="00283854" w:rsidP="00283854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sliderChanged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function that you want to call when the slider is moved. The anonymous function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calls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sliderChanged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with the arguments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</w:t>
      </w:r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event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83854" w:rsidRPr="00283854" w:rsidRDefault="00283854" w:rsidP="00283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function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sliderChanged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, you might do something like this: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matlab</w:t>
      </w:r>
      <w:proofErr w:type="spellEnd"/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CopyEdit</w:t>
      </w:r>
      <w:proofErr w:type="spellEnd"/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function </w:t>
      </w:r>
      <w:proofErr w:type="spellStart"/>
      <w:proofErr w:type="gram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sliderChanged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, event)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% Use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(slider object) and event (event data) if necessary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   % Logic to handle the slider change</w:t>
      </w:r>
    </w:p>
    <w:p w:rsidR="00283854" w:rsidRPr="00283854" w:rsidRDefault="00283854" w:rsidP="002838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end</w:t>
      </w:r>
    </w:p>
    <w:p w:rsidR="00283854" w:rsidRPr="00283854" w:rsidRDefault="00283854" w:rsidP="0028385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refers to the slider object itself (the source of the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83854" w:rsidRPr="00283854" w:rsidRDefault="00283854" w:rsidP="0028385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event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contains information about the event, such as the slider's value or position when the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triggered.</w:t>
      </w:r>
    </w:p>
    <w:p w:rsidR="00283854" w:rsidRPr="00283854" w:rsidRDefault="00283854" w:rsidP="002838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Why use an anonymous function here?</w:t>
      </w:r>
    </w:p>
    <w:p w:rsidR="00283854" w:rsidRPr="00283854" w:rsidRDefault="00283854" w:rsidP="0028385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sliderChanged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may need to work with the actual slider object (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src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) and event data (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event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) to update the GUI dynamically based on user input.</w:t>
      </w:r>
    </w:p>
    <w:p w:rsidR="00283854" w:rsidRPr="00283854" w:rsidRDefault="00283854" w:rsidP="00283854">
      <w:pPr>
        <w:numPr>
          <w:ilvl w:val="0"/>
          <w:numId w:val="35"/>
        </w:num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anonymous function is a way to pass these additional parameters (slider object and event data) to the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callback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83854" w:rsidRPr="00283854" w:rsidRDefault="00283854" w:rsidP="00283854">
      <w:pPr>
        <w:pStyle w:val="Heading3"/>
        <w:rPr>
          <w:sz w:val="24"/>
          <w:szCs w:val="24"/>
        </w:rPr>
      </w:pPr>
      <w:r w:rsidRPr="00283854">
        <w:rPr>
          <w:sz w:val="24"/>
          <w:szCs w:val="24"/>
        </w:rPr>
        <w:t xml:space="preserve">Main code </w:t>
      </w:r>
      <w:r w:rsidRPr="00283854">
        <w:rPr>
          <w:sz w:val="24"/>
          <w:szCs w:val="24"/>
        </w:rPr>
        <w:br/>
      </w:r>
    </w:p>
    <w:p w:rsidR="00283854" w:rsidRPr="00283854" w:rsidRDefault="00283854" w:rsidP="00283854">
      <w:pPr>
        <w:pStyle w:val="Heading3"/>
        <w:numPr>
          <w:ilvl w:val="0"/>
          <w:numId w:val="36"/>
        </w:numPr>
      </w:pPr>
      <w:r w:rsidRPr="00283854">
        <w:rPr>
          <w:i/>
          <w:sz w:val="20"/>
          <w:szCs w:val="20"/>
        </w:rPr>
        <w:t>size(</w:t>
      </w:r>
      <w:proofErr w:type="spellStart"/>
      <w:r w:rsidRPr="00283854">
        <w:rPr>
          <w:i/>
          <w:sz w:val="20"/>
          <w:szCs w:val="20"/>
        </w:rPr>
        <w:t>img</w:t>
      </w:r>
      <w:proofErr w:type="spellEnd"/>
      <w:r w:rsidRPr="00283854">
        <w:rPr>
          <w:i/>
          <w:sz w:val="20"/>
          <w:szCs w:val="20"/>
        </w:rPr>
        <w:t>, 3):</w:t>
      </w:r>
      <w:r w:rsidRPr="00283854">
        <w:rPr>
          <w:sz w:val="20"/>
          <w:szCs w:val="20"/>
        </w:rPr>
        <w:br/>
      </w:r>
      <w:r w:rsidRPr="00283854">
        <w:rPr>
          <w:sz w:val="24"/>
          <w:szCs w:val="24"/>
        </w:rPr>
        <w:t xml:space="preserve">checks the third dimension of the image matrix </w:t>
      </w:r>
      <w:proofErr w:type="spellStart"/>
      <w:r w:rsidRPr="00283854">
        <w:rPr>
          <w:sz w:val="20"/>
          <w:szCs w:val="20"/>
        </w:rPr>
        <w:t>img</w:t>
      </w:r>
      <w:proofErr w:type="spellEnd"/>
      <w:r w:rsidRPr="00283854">
        <w:rPr>
          <w:sz w:val="24"/>
          <w:szCs w:val="24"/>
        </w:rPr>
        <w:t>.</w:t>
      </w:r>
    </w:p>
    <w:p w:rsidR="00283854" w:rsidRPr="00283854" w:rsidRDefault="00283854" w:rsidP="00283854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Images in MATLAB are stored as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matrices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3 dimensions: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height, width, and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color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channels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83854" w:rsidRPr="00283854" w:rsidRDefault="00283854" w:rsidP="00283854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grayscale images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size would be something like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[height, width]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(2D matrix).</w:t>
      </w:r>
    </w:p>
    <w:p w:rsidR="00283854" w:rsidRPr="00283854" w:rsidRDefault="00283854" w:rsidP="00283854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RGB images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size would be something like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[height, width, 3]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where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3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represents the three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channels: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Red, Green, and Blue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83854" w:rsidRPr="00283854" w:rsidRDefault="00283854" w:rsidP="00283854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if </w:t>
      </w:r>
      <w:proofErr w:type="gram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size(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, 3) == 3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This condition checks if the image has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 </w:t>
      </w:r>
      <w:proofErr w:type="spellStart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color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channels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(i.e., it’s an RGB image). If </w:t>
      </w:r>
      <w:proofErr w:type="spellStart"/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img</w:t>
      </w:r>
      <w:proofErr w:type="spellEnd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 3 channels, then it is an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RGB image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the code inside the </w:t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if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statement is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executed.</w:t>
      </w:r>
      <w:proofErr w:type="spellEnd"/>
    </w:p>
    <w:p w:rsidR="00283854" w:rsidRPr="00283854" w:rsidRDefault="00283854" w:rsidP="00283854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= rgb2</w:t>
      </w:r>
      <w:proofErr w:type="gramStart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gray(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img</w:t>
      </w:r>
      <w:proofErr w:type="spellEnd"/>
      <w:r w:rsidRPr="002838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);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This converts the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RGB image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 </w:t>
      </w:r>
      <w:r w:rsidRPr="002838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grayscale image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83854">
        <w:rPr>
          <w:rFonts w:ascii="Times New Roman" w:eastAsia="Times New Roman" w:hAnsi="Times New Roman" w:cs="Times New Roman"/>
          <w:sz w:val="20"/>
          <w:szCs w:val="20"/>
          <w:lang w:eastAsia="en-IN"/>
        </w:rPr>
        <w:t>rgb2gray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MATLAB function that converts an RGB image to grayscale by applying a formula to combine the red, green, and blue channels into a single intensity value for each pixel.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283854" w:rsidRPr="00283854" w:rsidRDefault="00283854" w:rsidP="00283854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val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 xml:space="preserve"> = </w:t>
      </w:r>
      <w:proofErr w:type="gram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round(</w:t>
      </w:r>
      <w:proofErr w:type="gram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get(</w:t>
      </w:r>
      <w:proofErr w:type="spell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data.slider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, 'Value'));</w:t>
      </w:r>
    </w:p>
    <w:p w:rsidR="00283854" w:rsidRPr="00283854" w:rsidRDefault="00283854" w:rsidP="0028385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proofErr w:type="spell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winSizes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 xml:space="preserve"> = [8, 16, 32];</w:t>
      </w:r>
    </w:p>
    <w:p w:rsidR="00283854" w:rsidRDefault="00283854" w:rsidP="0028385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lastRenderedPageBreak/>
        <w:t xml:space="preserve">win = </w:t>
      </w:r>
      <w:proofErr w:type="spell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winSizes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(</w:t>
      </w:r>
      <w:proofErr w:type="spell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val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);</w:t>
      </w:r>
    </w:p>
    <w:p w:rsidR="00283854" w:rsidRPr="00283854" w:rsidRDefault="00283854" w:rsidP="0028385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3854" w:rsidRPr="00283854" w:rsidRDefault="00283854" w:rsidP="0028385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Gets current slider position (1/2/3)</w:t>
      </w:r>
    </w:p>
    <w:p w:rsidR="00283854" w:rsidRDefault="00283854" w:rsidP="0028385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Maps it to 8, 16, or 32</w:t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Updates label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283854" w:rsidRPr="00283854" w:rsidRDefault="00283854" w:rsidP="00283854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 xml:space="preserve">enhanced = </w:t>
      </w:r>
      <w:proofErr w:type="spellStart"/>
      <w:proofErr w:type="gram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adapthisteq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(</w:t>
      </w:r>
      <w:proofErr w:type="spellStart"/>
      <w:proofErr w:type="gram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data.img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, '</w:t>
      </w:r>
      <w:proofErr w:type="spell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NumTiles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 xml:space="preserve">', </w:t>
      </w:r>
      <w:proofErr w:type="spell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numTiles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, '</w:t>
      </w:r>
      <w:proofErr w:type="spellStart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ClipLimit</w:t>
      </w:r>
      <w:proofErr w:type="spellEnd"/>
      <w:r w:rsidRPr="00283854">
        <w:rPr>
          <w:rFonts w:ascii="Times New Roman" w:eastAsia="Times New Roman" w:hAnsi="Times New Roman" w:cs="Times New Roman"/>
          <w:i/>
          <w:sz w:val="24"/>
          <w:szCs w:val="24"/>
          <w:lang w:eastAsia="en-IN"/>
        </w:rPr>
        <w:t>', 0.01);</w:t>
      </w:r>
    </w:p>
    <w:p w:rsidR="00283854" w:rsidRDefault="00283854" w:rsidP="00725F9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Applies local histogram equalization using </w:t>
      </w:r>
      <w:proofErr w:type="spellStart"/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adapthisteq</w:t>
      </w:r>
      <w:proofErr w:type="spellEnd"/>
      <w:r w:rsid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83854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Displays enhanced image and histogram</w:t>
      </w:r>
      <w:r w:rsid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adapthisteq</w:t>
      </w:r>
      <w:proofErr w:type="spellEnd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(</w:t>
      </w:r>
      <w:proofErr w:type="spellStart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data.img</w:t>
      </w:r>
      <w:proofErr w:type="spellEnd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)</w:t>
      </w:r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This function performs adaptive histogram equalization on the image </w:t>
      </w:r>
      <w:proofErr w:type="spellStart"/>
      <w:r w:rsidR="00725F9E" w:rsidRPr="00725F9E">
        <w:rPr>
          <w:rFonts w:ascii="Courier New" w:eastAsia="Times New Roman" w:hAnsi="Courier New" w:cs="Courier New"/>
          <w:sz w:val="20"/>
          <w:szCs w:val="20"/>
          <w:lang w:eastAsia="en-IN"/>
        </w:rPr>
        <w:t>data.img</w:t>
      </w:r>
      <w:proofErr w:type="spellEnd"/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>. The idea is to apply histogram equalization to small local regions (tiles) of the image rather than globally across the whole image.</w:t>
      </w:r>
      <w:r w:rsid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'</w:t>
      </w:r>
      <w:proofErr w:type="spellStart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NumTiles</w:t>
      </w:r>
      <w:proofErr w:type="spellEnd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 xml:space="preserve">', </w:t>
      </w:r>
      <w:proofErr w:type="spellStart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numTiles</w:t>
      </w:r>
      <w:proofErr w:type="spellEnd"/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The </w:t>
      </w:r>
      <w:proofErr w:type="spellStart"/>
      <w:r w:rsidR="00725F9E" w:rsidRPr="00725F9E">
        <w:rPr>
          <w:rFonts w:ascii="Courier New" w:eastAsia="Times New Roman" w:hAnsi="Courier New" w:cs="Courier New"/>
          <w:sz w:val="20"/>
          <w:szCs w:val="20"/>
          <w:lang w:eastAsia="en-IN"/>
        </w:rPr>
        <w:t>NumTiles</w:t>
      </w:r>
      <w:proofErr w:type="spellEnd"/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parameter tells </w:t>
      </w:r>
      <w:proofErr w:type="spellStart"/>
      <w:r w:rsidR="00725F9E" w:rsidRPr="00725F9E">
        <w:rPr>
          <w:rFonts w:ascii="Courier New" w:eastAsia="Times New Roman" w:hAnsi="Courier New" w:cs="Courier New"/>
          <w:sz w:val="20"/>
          <w:szCs w:val="20"/>
          <w:lang w:eastAsia="en-IN"/>
        </w:rPr>
        <w:t>adapthisteq</w:t>
      </w:r>
      <w:proofErr w:type="spellEnd"/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how many tiles (regions) to divide the image into for the local histogram equalization process. The </w:t>
      </w:r>
      <w:proofErr w:type="spellStart"/>
      <w:r w:rsidR="00725F9E" w:rsidRPr="00725F9E">
        <w:rPr>
          <w:rFonts w:ascii="Courier New" w:eastAsia="Times New Roman" w:hAnsi="Courier New" w:cs="Courier New"/>
          <w:sz w:val="20"/>
          <w:szCs w:val="20"/>
          <w:lang w:eastAsia="en-IN"/>
        </w:rPr>
        <w:t>numTiles</w:t>
      </w:r>
      <w:proofErr w:type="spellEnd"/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vector specifies the number of tiles in the vertical and horizontal directions.</w:t>
      </w:r>
      <w:r w:rsid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>This helps control the size and number of local regions over which the histogram equalization is applied.</w:t>
      </w:r>
      <w:r w:rsid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'</w:t>
      </w:r>
      <w:proofErr w:type="spellStart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ClipLimit</w:t>
      </w:r>
      <w:proofErr w:type="spellEnd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', 0.01</w:t>
      </w:r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The </w:t>
      </w:r>
      <w:proofErr w:type="spellStart"/>
      <w:r w:rsidR="00725F9E" w:rsidRPr="00725F9E">
        <w:rPr>
          <w:rFonts w:ascii="Courier New" w:eastAsia="Times New Roman" w:hAnsi="Courier New" w:cs="Courier New"/>
          <w:sz w:val="20"/>
          <w:szCs w:val="20"/>
          <w:lang w:eastAsia="en-IN"/>
        </w:rPr>
        <w:t>ClipLimit</w:t>
      </w:r>
      <w:proofErr w:type="spellEnd"/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parameter is used to control the contrast enhancement. It prevents over-enhancement of local contrast in regions with high intensity. A lower value (like </w:t>
      </w:r>
      <w:r w:rsidR="00725F9E" w:rsidRPr="00725F9E">
        <w:rPr>
          <w:rFonts w:ascii="Courier New" w:eastAsia="Times New Roman" w:hAnsi="Courier New" w:cs="Courier New"/>
          <w:sz w:val="20"/>
          <w:szCs w:val="20"/>
          <w:lang w:eastAsia="en-IN"/>
        </w:rPr>
        <w:t>0.01</w:t>
      </w:r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will limit the enhancement to avoid excessively bright or dark regions. </w:t>
      </w:r>
      <w:r w:rsidR="00725F9E" w:rsidRPr="00725F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If you see graininess</w:t>
      </w:r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try gradually </w:t>
      </w:r>
      <w:r w:rsidR="00725F9E" w:rsidRPr="00725F9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lowering the </w:t>
      </w:r>
      <w:proofErr w:type="spellStart"/>
      <w:r w:rsidR="00725F9E" w:rsidRPr="00725F9E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ClipLimit</w:t>
      </w:r>
      <w:proofErr w:type="spellEnd"/>
      <w:r w:rsidR="00725F9E" w:rsidRPr="00725F9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go from 0.05 → 0.01 → 0.001) and see if the graininess decreases.</w:t>
      </w:r>
    </w:p>
    <w:p w:rsidR="00725F9E" w:rsidRPr="00725F9E" w:rsidRDefault="00725F9E" w:rsidP="00725F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3854" w:rsidRPr="00283854" w:rsidRDefault="00283854">
      <w:pPr>
        <w:rPr>
          <w:rFonts w:ascii="Times New Roman" w:hAnsi="Times New Roman" w:cs="Times New Roman"/>
          <w:sz w:val="24"/>
          <w:szCs w:val="24"/>
        </w:rPr>
      </w:pPr>
    </w:p>
    <w:sectPr w:rsidR="00283854" w:rsidRPr="00283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6BF5"/>
    <w:multiLevelType w:val="multilevel"/>
    <w:tmpl w:val="A46E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018A8"/>
    <w:multiLevelType w:val="multilevel"/>
    <w:tmpl w:val="5132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A00AA"/>
    <w:multiLevelType w:val="multilevel"/>
    <w:tmpl w:val="44B2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AA393C"/>
    <w:multiLevelType w:val="multilevel"/>
    <w:tmpl w:val="391A0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20AA3"/>
    <w:multiLevelType w:val="multilevel"/>
    <w:tmpl w:val="7BCE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6658C6"/>
    <w:multiLevelType w:val="multilevel"/>
    <w:tmpl w:val="FCFA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920178"/>
    <w:multiLevelType w:val="multilevel"/>
    <w:tmpl w:val="391A0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63443F"/>
    <w:multiLevelType w:val="multilevel"/>
    <w:tmpl w:val="B66CE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6B4F8D"/>
    <w:multiLevelType w:val="multilevel"/>
    <w:tmpl w:val="2B54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964B67"/>
    <w:multiLevelType w:val="multilevel"/>
    <w:tmpl w:val="EAE0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621EDB"/>
    <w:multiLevelType w:val="multilevel"/>
    <w:tmpl w:val="EF28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5A115E"/>
    <w:multiLevelType w:val="multilevel"/>
    <w:tmpl w:val="EF567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90740F"/>
    <w:multiLevelType w:val="multilevel"/>
    <w:tmpl w:val="63FE9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D77C89"/>
    <w:multiLevelType w:val="multilevel"/>
    <w:tmpl w:val="E4BE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073479"/>
    <w:multiLevelType w:val="multilevel"/>
    <w:tmpl w:val="9CA0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A6F7F"/>
    <w:multiLevelType w:val="multilevel"/>
    <w:tmpl w:val="76A64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412EE3"/>
    <w:multiLevelType w:val="multilevel"/>
    <w:tmpl w:val="FBB02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5D55D9"/>
    <w:multiLevelType w:val="multilevel"/>
    <w:tmpl w:val="4A3A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9F46B3"/>
    <w:multiLevelType w:val="multilevel"/>
    <w:tmpl w:val="290C2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4B656F"/>
    <w:multiLevelType w:val="multilevel"/>
    <w:tmpl w:val="23EA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5978F5"/>
    <w:multiLevelType w:val="multilevel"/>
    <w:tmpl w:val="391A0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1F2664"/>
    <w:multiLevelType w:val="multilevel"/>
    <w:tmpl w:val="FAA88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100243"/>
    <w:multiLevelType w:val="hybridMultilevel"/>
    <w:tmpl w:val="C43228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2E74CC"/>
    <w:multiLevelType w:val="multilevel"/>
    <w:tmpl w:val="22D2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F80A1D"/>
    <w:multiLevelType w:val="multilevel"/>
    <w:tmpl w:val="4AE4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AC6D5F"/>
    <w:multiLevelType w:val="multilevel"/>
    <w:tmpl w:val="637C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7A1941"/>
    <w:multiLevelType w:val="multilevel"/>
    <w:tmpl w:val="2C70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044119"/>
    <w:multiLevelType w:val="multilevel"/>
    <w:tmpl w:val="4470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D06D44"/>
    <w:multiLevelType w:val="multilevel"/>
    <w:tmpl w:val="40C8A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CB021B"/>
    <w:multiLevelType w:val="multilevel"/>
    <w:tmpl w:val="069C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3F6F77"/>
    <w:multiLevelType w:val="multilevel"/>
    <w:tmpl w:val="D3DC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AC6E47"/>
    <w:multiLevelType w:val="multilevel"/>
    <w:tmpl w:val="BAA4C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260346"/>
    <w:multiLevelType w:val="multilevel"/>
    <w:tmpl w:val="6FCC6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0265C8"/>
    <w:multiLevelType w:val="multilevel"/>
    <w:tmpl w:val="DF5A0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CB1886"/>
    <w:multiLevelType w:val="multilevel"/>
    <w:tmpl w:val="FF1A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D47074"/>
    <w:multiLevelType w:val="multilevel"/>
    <w:tmpl w:val="D534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BF3849"/>
    <w:multiLevelType w:val="multilevel"/>
    <w:tmpl w:val="09AC7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080273A"/>
    <w:multiLevelType w:val="multilevel"/>
    <w:tmpl w:val="1F7C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1C1AB0"/>
    <w:multiLevelType w:val="multilevel"/>
    <w:tmpl w:val="0374D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9E61A1"/>
    <w:multiLevelType w:val="multilevel"/>
    <w:tmpl w:val="3D0A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FB34C2"/>
    <w:multiLevelType w:val="multilevel"/>
    <w:tmpl w:val="48F2C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9"/>
  </w:num>
  <w:num w:numId="3">
    <w:abstractNumId w:val="7"/>
  </w:num>
  <w:num w:numId="4">
    <w:abstractNumId w:val="2"/>
  </w:num>
  <w:num w:numId="5">
    <w:abstractNumId w:val="10"/>
  </w:num>
  <w:num w:numId="6">
    <w:abstractNumId w:val="14"/>
  </w:num>
  <w:num w:numId="7">
    <w:abstractNumId w:val="21"/>
  </w:num>
  <w:num w:numId="8">
    <w:abstractNumId w:val="13"/>
  </w:num>
  <w:num w:numId="9">
    <w:abstractNumId w:val="23"/>
  </w:num>
  <w:num w:numId="10">
    <w:abstractNumId w:val="4"/>
  </w:num>
  <w:num w:numId="11">
    <w:abstractNumId w:val="35"/>
  </w:num>
  <w:num w:numId="12">
    <w:abstractNumId w:val="24"/>
  </w:num>
  <w:num w:numId="13">
    <w:abstractNumId w:val="15"/>
  </w:num>
  <w:num w:numId="14">
    <w:abstractNumId w:val="37"/>
  </w:num>
  <w:num w:numId="15">
    <w:abstractNumId w:val="28"/>
  </w:num>
  <w:num w:numId="16">
    <w:abstractNumId w:val="27"/>
  </w:num>
  <w:num w:numId="17">
    <w:abstractNumId w:val="38"/>
  </w:num>
  <w:num w:numId="18">
    <w:abstractNumId w:val="11"/>
  </w:num>
  <w:num w:numId="19">
    <w:abstractNumId w:val="5"/>
  </w:num>
  <w:num w:numId="20">
    <w:abstractNumId w:val="31"/>
  </w:num>
  <w:num w:numId="21">
    <w:abstractNumId w:val="36"/>
  </w:num>
  <w:num w:numId="22">
    <w:abstractNumId w:val="33"/>
  </w:num>
  <w:num w:numId="23">
    <w:abstractNumId w:val="26"/>
  </w:num>
  <w:num w:numId="24">
    <w:abstractNumId w:val="18"/>
  </w:num>
  <w:num w:numId="25">
    <w:abstractNumId w:val="9"/>
  </w:num>
  <w:num w:numId="26">
    <w:abstractNumId w:val="39"/>
  </w:num>
  <w:num w:numId="27">
    <w:abstractNumId w:val="29"/>
  </w:num>
  <w:num w:numId="28">
    <w:abstractNumId w:val="30"/>
  </w:num>
  <w:num w:numId="29">
    <w:abstractNumId w:val="40"/>
  </w:num>
  <w:num w:numId="30">
    <w:abstractNumId w:val="12"/>
  </w:num>
  <w:num w:numId="31">
    <w:abstractNumId w:val="1"/>
  </w:num>
  <w:num w:numId="32">
    <w:abstractNumId w:val="0"/>
  </w:num>
  <w:num w:numId="33">
    <w:abstractNumId w:val="8"/>
  </w:num>
  <w:num w:numId="34">
    <w:abstractNumId w:val="16"/>
  </w:num>
  <w:num w:numId="35">
    <w:abstractNumId w:val="34"/>
  </w:num>
  <w:num w:numId="36">
    <w:abstractNumId w:val="20"/>
  </w:num>
  <w:num w:numId="37">
    <w:abstractNumId w:val="32"/>
  </w:num>
  <w:num w:numId="38">
    <w:abstractNumId w:val="17"/>
  </w:num>
  <w:num w:numId="39">
    <w:abstractNumId w:val="22"/>
  </w:num>
  <w:num w:numId="40">
    <w:abstractNumId w:val="3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81F"/>
    <w:rsid w:val="00283854"/>
    <w:rsid w:val="0043281F"/>
    <w:rsid w:val="004A7460"/>
    <w:rsid w:val="00725F9E"/>
    <w:rsid w:val="007F64BA"/>
    <w:rsid w:val="00844AA6"/>
    <w:rsid w:val="009008CA"/>
    <w:rsid w:val="00B6352A"/>
    <w:rsid w:val="00DC6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74CD5"/>
  <w15:chartTrackingRefBased/>
  <w15:docId w15:val="{02DA34BD-76CE-4456-8464-ECBD8A065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8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328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4328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3281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3281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3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3281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3281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28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281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8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9008CA"/>
    <w:rPr>
      <w:i/>
      <w:iCs/>
    </w:rPr>
  </w:style>
  <w:style w:type="character" w:customStyle="1" w:styleId="hljs-string">
    <w:name w:val="hljs-string"/>
    <w:basedOn w:val="DefaultParagraphFont"/>
    <w:rsid w:val="00283854"/>
  </w:style>
  <w:style w:type="character" w:customStyle="1" w:styleId="hljs-number">
    <w:name w:val="hljs-number"/>
    <w:basedOn w:val="DefaultParagraphFont"/>
    <w:rsid w:val="00283854"/>
  </w:style>
  <w:style w:type="character" w:customStyle="1" w:styleId="hljs-keyword">
    <w:name w:val="hljs-keyword"/>
    <w:basedOn w:val="DefaultParagraphFont"/>
    <w:rsid w:val="00283854"/>
  </w:style>
  <w:style w:type="character" w:customStyle="1" w:styleId="hljs-title">
    <w:name w:val="hljs-title"/>
    <w:basedOn w:val="DefaultParagraphFont"/>
    <w:rsid w:val="00283854"/>
  </w:style>
  <w:style w:type="character" w:customStyle="1" w:styleId="hljs-params">
    <w:name w:val="hljs-params"/>
    <w:basedOn w:val="DefaultParagraphFont"/>
    <w:rsid w:val="00283854"/>
  </w:style>
  <w:style w:type="character" w:customStyle="1" w:styleId="hljs-comment">
    <w:name w:val="hljs-comment"/>
    <w:basedOn w:val="DefaultParagraphFont"/>
    <w:rsid w:val="00283854"/>
  </w:style>
  <w:style w:type="paragraph" w:styleId="ListParagraph">
    <w:name w:val="List Paragraph"/>
    <w:basedOn w:val="Normal"/>
    <w:uiPriority w:val="34"/>
    <w:qFormat/>
    <w:rsid w:val="002838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0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2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5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48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33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8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97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5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7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6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8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15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3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5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5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6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5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49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5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2321</Words>
  <Characters>13232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2025-05-02T15:20:00Z</dcterms:created>
  <dcterms:modified xsi:type="dcterms:W3CDTF">2025-05-03T11:18:00Z</dcterms:modified>
</cp:coreProperties>
</file>