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3261B" w14:textId="77777777" w:rsidR="00C013DB" w:rsidRPr="00C013DB" w:rsidRDefault="00C013DB" w:rsidP="00C013DB">
      <w:pPr>
        <w:jc w:val="center"/>
        <w:rPr>
          <w:rFonts w:ascii="Times New Roman" w:hAnsi="Times New Roman" w:cs="Times New Roman"/>
          <w:b/>
          <w:bCs/>
          <w:sz w:val="32"/>
          <w:szCs w:val="32"/>
        </w:rPr>
      </w:pPr>
      <w:r w:rsidRPr="00C013DB">
        <w:rPr>
          <w:rFonts w:ascii="Times New Roman" w:hAnsi="Times New Roman" w:cs="Times New Roman"/>
          <w:b/>
          <w:bCs/>
          <w:sz w:val="32"/>
          <w:szCs w:val="32"/>
        </w:rPr>
        <w:t>Multipath Rayleigh Channel with Different Doppler Frequencies</w:t>
      </w:r>
    </w:p>
    <w:p w14:paraId="4329CF39" w14:textId="77777777" w:rsidR="00C013DB" w:rsidRPr="00C013DB" w:rsidRDefault="00C013DB" w:rsidP="00BD4417">
      <w:pPr>
        <w:spacing w:before="240" w:after="0"/>
        <w:jc w:val="both"/>
        <w:rPr>
          <w:rFonts w:ascii="Times New Roman" w:hAnsi="Times New Roman" w:cs="Times New Roman"/>
          <w:b/>
          <w:bCs/>
          <w:sz w:val="28"/>
          <w:szCs w:val="28"/>
        </w:rPr>
      </w:pPr>
      <w:r w:rsidRPr="00C013DB">
        <w:rPr>
          <w:rFonts w:ascii="Times New Roman" w:hAnsi="Times New Roman" w:cs="Times New Roman"/>
          <w:b/>
          <w:bCs/>
          <w:sz w:val="28"/>
          <w:szCs w:val="28"/>
        </w:rPr>
        <w:t>1. Introduction</w:t>
      </w:r>
    </w:p>
    <w:p w14:paraId="7F8FE07C" w14:textId="77777777" w:rsidR="00BD4417"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Rayleigh fading is a statistical model that describes how radio signals propagate in an environment with multiple paths between a transmitter and a receiver. It is particularly relevant when there is </w:t>
      </w:r>
      <w:r w:rsidRPr="00C013DB">
        <w:rPr>
          <w:rFonts w:ascii="Times New Roman" w:hAnsi="Times New Roman" w:cs="Times New Roman"/>
          <w:b/>
          <w:bCs/>
        </w:rPr>
        <w:t>no dominant line-of-sight (LOS) path</w:t>
      </w:r>
      <w:r w:rsidRPr="00C013DB">
        <w:rPr>
          <w:rFonts w:ascii="Times New Roman" w:hAnsi="Times New Roman" w:cs="Times New Roman"/>
        </w:rPr>
        <w:t>. The presence of multiple paths causes signal variations due to constructive and destructive interference.</w:t>
      </w:r>
    </w:p>
    <w:p w14:paraId="27465FFA" w14:textId="76ADAB41"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One key factor in Rayleigh fading is </w:t>
      </w:r>
      <w:r w:rsidRPr="00C013DB">
        <w:rPr>
          <w:rFonts w:ascii="Times New Roman" w:hAnsi="Times New Roman" w:cs="Times New Roman"/>
          <w:b/>
          <w:bCs/>
        </w:rPr>
        <w:t>Doppler spread</w:t>
      </w:r>
      <w:r w:rsidRPr="00C013DB">
        <w:rPr>
          <w:rFonts w:ascii="Times New Roman" w:hAnsi="Times New Roman" w:cs="Times New Roman"/>
        </w:rPr>
        <w:t>, which occurs when there is relative motion between the transmitter and receiver. This results in a frequency shift, leading to signal distortion.</w:t>
      </w:r>
    </w:p>
    <w:p w14:paraId="51DCB876" w14:textId="77777777" w:rsidR="00C013DB" w:rsidRPr="00C013DB" w:rsidRDefault="00C013DB" w:rsidP="00BD4417">
      <w:pPr>
        <w:spacing w:before="240" w:after="0"/>
        <w:jc w:val="both"/>
        <w:rPr>
          <w:rFonts w:ascii="Times New Roman" w:hAnsi="Times New Roman" w:cs="Times New Roman"/>
          <w:b/>
          <w:bCs/>
          <w:sz w:val="28"/>
          <w:szCs w:val="28"/>
        </w:rPr>
      </w:pPr>
      <w:r w:rsidRPr="00C013DB">
        <w:rPr>
          <w:rFonts w:ascii="Times New Roman" w:hAnsi="Times New Roman" w:cs="Times New Roman"/>
          <w:b/>
          <w:bCs/>
          <w:sz w:val="28"/>
          <w:szCs w:val="28"/>
        </w:rPr>
        <w:t>2. Objective</w:t>
      </w:r>
    </w:p>
    <w:p w14:paraId="1B9D5B04" w14:textId="77777777"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The goal of this project is to model a </w:t>
      </w:r>
      <w:r w:rsidRPr="00C013DB">
        <w:rPr>
          <w:rFonts w:ascii="Times New Roman" w:hAnsi="Times New Roman" w:cs="Times New Roman"/>
          <w:b/>
          <w:bCs/>
        </w:rPr>
        <w:t>Multipath Rayleigh Channel</w:t>
      </w:r>
      <w:r w:rsidRPr="00C013DB">
        <w:rPr>
          <w:rFonts w:ascii="Times New Roman" w:hAnsi="Times New Roman" w:cs="Times New Roman"/>
        </w:rPr>
        <w:t xml:space="preserve"> with different </w:t>
      </w:r>
      <w:r w:rsidRPr="00C013DB">
        <w:rPr>
          <w:rFonts w:ascii="Times New Roman" w:hAnsi="Times New Roman" w:cs="Times New Roman"/>
          <w:b/>
          <w:bCs/>
        </w:rPr>
        <w:t>Doppler frequencies</w:t>
      </w:r>
      <w:r w:rsidRPr="00C013DB">
        <w:rPr>
          <w:rFonts w:ascii="Times New Roman" w:hAnsi="Times New Roman" w:cs="Times New Roman"/>
        </w:rPr>
        <w:t xml:space="preserve"> using MATLAB and Python simulations. The impact of Doppler shift on received signal power and spectral density is analyzed.</w:t>
      </w:r>
    </w:p>
    <w:p w14:paraId="3089BBBD" w14:textId="77777777" w:rsidR="00C013DB" w:rsidRPr="00C013DB" w:rsidRDefault="00C013DB" w:rsidP="00C013DB">
      <w:pPr>
        <w:spacing w:after="0"/>
        <w:jc w:val="both"/>
        <w:rPr>
          <w:rFonts w:ascii="Times New Roman" w:hAnsi="Times New Roman" w:cs="Times New Roman"/>
        </w:rPr>
      </w:pPr>
    </w:p>
    <w:p w14:paraId="7EB95B40" w14:textId="77777777" w:rsidR="00C013DB" w:rsidRPr="00C013DB" w:rsidRDefault="00C013DB" w:rsidP="00BD4417">
      <w:pPr>
        <w:spacing w:before="240" w:after="0"/>
        <w:jc w:val="both"/>
        <w:rPr>
          <w:rFonts w:ascii="Times New Roman" w:hAnsi="Times New Roman" w:cs="Times New Roman"/>
          <w:b/>
          <w:bCs/>
          <w:sz w:val="28"/>
          <w:szCs w:val="28"/>
        </w:rPr>
      </w:pPr>
      <w:r w:rsidRPr="00C013DB">
        <w:rPr>
          <w:rFonts w:ascii="Times New Roman" w:hAnsi="Times New Roman" w:cs="Times New Roman"/>
          <w:b/>
          <w:bCs/>
          <w:sz w:val="28"/>
          <w:szCs w:val="28"/>
        </w:rPr>
        <w:t>3. Theoretical Background</w:t>
      </w:r>
    </w:p>
    <w:p w14:paraId="27EEAC4C" w14:textId="77777777" w:rsidR="00C013DB" w:rsidRPr="00C013DB" w:rsidRDefault="00C013DB" w:rsidP="00BD4417">
      <w:pPr>
        <w:spacing w:before="240" w:after="0"/>
        <w:jc w:val="both"/>
        <w:rPr>
          <w:rFonts w:ascii="Times New Roman" w:hAnsi="Times New Roman" w:cs="Times New Roman"/>
          <w:b/>
          <w:bCs/>
        </w:rPr>
      </w:pPr>
      <w:r w:rsidRPr="00C013DB">
        <w:rPr>
          <w:rFonts w:ascii="Times New Roman" w:hAnsi="Times New Roman" w:cs="Times New Roman"/>
          <w:b/>
          <w:bCs/>
        </w:rPr>
        <w:t>3.1 Multipath Fading</w:t>
      </w:r>
    </w:p>
    <w:p w14:paraId="0A54B7CE" w14:textId="77777777" w:rsidR="00C013DB" w:rsidRP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Multipath propagation occurs when transmitted signals reach the receiver through different paths due to reflections, diffraction, and scattering. This causes constructive or destructive interference, leading to signal fading.</w:t>
      </w:r>
    </w:p>
    <w:p w14:paraId="6F1C054B" w14:textId="77777777" w:rsidR="00C013DB" w:rsidRPr="00C013DB" w:rsidRDefault="00C013DB" w:rsidP="00BD4417">
      <w:pPr>
        <w:spacing w:before="240" w:after="0"/>
        <w:jc w:val="both"/>
        <w:rPr>
          <w:rFonts w:ascii="Times New Roman" w:hAnsi="Times New Roman" w:cs="Times New Roman"/>
        </w:rPr>
      </w:pPr>
      <w:r w:rsidRPr="00C013DB">
        <w:rPr>
          <w:rFonts w:ascii="Times New Roman" w:hAnsi="Times New Roman" w:cs="Times New Roman"/>
          <w:b/>
          <w:bCs/>
        </w:rPr>
        <w:t>Types of Multipath Fading:</w:t>
      </w:r>
    </w:p>
    <w:p w14:paraId="2103F593" w14:textId="77777777" w:rsidR="00C013DB" w:rsidRPr="00C013DB" w:rsidRDefault="00C013DB" w:rsidP="00BD4417">
      <w:pPr>
        <w:numPr>
          <w:ilvl w:val="0"/>
          <w:numId w:val="1"/>
        </w:numPr>
        <w:spacing w:before="240" w:after="0"/>
        <w:jc w:val="both"/>
        <w:rPr>
          <w:rFonts w:ascii="Times New Roman" w:hAnsi="Times New Roman" w:cs="Times New Roman"/>
        </w:rPr>
      </w:pPr>
      <w:r w:rsidRPr="00C013DB">
        <w:rPr>
          <w:rFonts w:ascii="Times New Roman" w:hAnsi="Times New Roman" w:cs="Times New Roman"/>
          <w:b/>
          <w:bCs/>
        </w:rPr>
        <w:t>Large-scale fading:</w:t>
      </w:r>
      <w:r w:rsidRPr="00C013DB">
        <w:rPr>
          <w:rFonts w:ascii="Times New Roman" w:hAnsi="Times New Roman" w:cs="Times New Roman"/>
        </w:rPr>
        <w:t xml:space="preserve"> Caused by obstacles blocking the signal path over long distances.</w:t>
      </w:r>
    </w:p>
    <w:p w14:paraId="2FF0CE76" w14:textId="77777777" w:rsidR="00C013DB" w:rsidRDefault="00C013DB" w:rsidP="00BD4417">
      <w:pPr>
        <w:numPr>
          <w:ilvl w:val="0"/>
          <w:numId w:val="1"/>
        </w:numPr>
        <w:spacing w:before="240" w:after="0"/>
        <w:jc w:val="both"/>
        <w:rPr>
          <w:rFonts w:ascii="Times New Roman" w:hAnsi="Times New Roman" w:cs="Times New Roman"/>
        </w:rPr>
      </w:pPr>
      <w:r w:rsidRPr="00C013DB">
        <w:rPr>
          <w:rFonts w:ascii="Times New Roman" w:hAnsi="Times New Roman" w:cs="Times New Roman"/>
          <w:b/>
          <w:bCs/>
        </w:rPr>
        <w:t>Small-scale fading:</w:t>
      </w:r>
      <w:r w:rsidRPr="00C013DB">
        <w:rPr>
          <w:rFonts w:ascii="Times New Roman" w:hAnsi="Times New Roman" w:cs="Times New Roman"/>
        </w:rPr>
        <w:t xml:space="preserve"> Rapid variations in signal amplitude and phase over short distances.</w:t>
      </w:r>
    </w:p>
    <w:p w14:paraId="63DBA5AC" w14:textId="77777777" w:rsidR="00C013DB" w:rsidRPr="00C013DB" w:rsidRDefault="00C013DB" w:rsidP="00BD4417">
      <w:pPr>
        <w:spacing w:before="240" w:after="0"/>
        <w:ind w:left="720"/>
        <w:jc w:val="both"/>
        <w:rPr>
          <w:rFonts w:ascii="Times New Roman" w:hAnsi="Times New Roman" w:cs="Times New Roman"/>
        </w:rPr>
      </w:pPr>
    </w:p>
    <w:p w14:paraId="442D5856" w14:textId="77777777" w:rsidR="00C013DB" w:rsidRPr="00C013DB" w:rsidRDefault="00C013DB" w:rsidP="00BD4417">
      <w:pPr>
        <w:spacing w:before="240" w:after="0"/>
        <w:jc w:val="both"/>
        <w:rPr>
          <w:rFonts w:ascii="Times New Roman" w:hAnsi="Times New Roman" w:cs="Times New Roman"/>
          <w:b/>
          <w:bCs/>
        </w:rPr>
      </w:pPr>
      <w:r w:rsidRPr="00C013DB">
        <w:rPr>
          <w:rFonts w:ascii="Times New Roman" w:hAnsi="Times New Roman" w:cs="Times New Roman"/>
          <w:b/>
          <w:bCs/>
        </w:rPr>
        <w:t>3.2 Doppler Effect</w:t>
      </w:r>
    </w:p>
    <w:p w14:paraId="1AA2C26C" w14:textId="77777777" w:rsidR="00C013DB" w:rsidRP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When either the transmitter or receiver is in motion, the frequency of the received signal changes. This is called </w:t>
      </w:r>
      <w:r w:rsidRPr="00C013DB">
        <w:rPr>
          <w:rFonts w:ascii="Times New Roman" w:hAnsi="Times New Roman" w:cs="Times New Roman"/>
          <w:b/>
          <w:bCs/>
        </w:rPr>
        <w:t>Doppler shift</w:t>
      </w:r>
      <w:r w:rsidRPr="00C013DB">
        <w:rPr>
          <w:rFonts w:ascii="Times New Roman" w:hAnsi="Times New Roman" w:cs="Times New Roman"/>
        </w:rPr>
        <w:t xml:space="preserve"> and is given by:</w:t>
      </w:r>
    </w:p>
    <w:p w14:paraId="2770D439" w14:textId="3B7D258E" w:rsidR="00C013DB" w:rsidRDefault="00C013DB" w:rsidP="00BD4417">
      <w:pPr>
        <w:spacing w:before="24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c</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 xml:space="preserve"> </m:t>
          </m:r>
          <m:r>
            <m:rPr>
              <m:sty m:val="p"/>
            </m:rPr>
            <w:rPr>
              <w:rFonts w:ascii="Cambria Math" w:hAnsi="Cambria Math" w:cs="Times New Roman"/>
            </w:rPr>
            <m:t>cos⁡</m:t>
          </m:r>
          <m:r>
            <w:rPr>
              <w:rFonts w:ascii="Cambria Math" w:hAnsi="Cambria Math" w:cs="Times New Roman"/>
            </w:rPr>
            <m:t>(θ)</m:t>
          </m:r>
        </m:oMath>
      </m:oMathPara>
    </w:p>
    <w:p w14:paraId="0FE5DBE7" w14:textId="00568EB4" w:rsidR="00C013DB" w:rsidRPr="00C013DB" w:rsidRDefault="00C013DB" w:rsidP="00BD4417">
      <w:pPr>
        <w:spacing w:before="240" w:after="0"/>
        <w:jc w:val="both"/>
        <w:rPr>
          <w:rFonts w:ascii="Times New Roman" w:hAnsi="Times New Roman" w:cs="Times New Roman"/>
        </w:rPr>
      </w:pPr>
      <w:r>
        <w:rPr>
          <w:rFonts w:ascii="Times New Roman" w:hAnsi="Times New Roman" w:cs="Times New Roman"/>
        </w:rPr>
        <w:t xml:space="preserve">   </w:t>
      </w:r>
      <w:r w:rsidRPr="00C013DB">
        <w:rPr>
          <w:rFonts w:ascii="Times New Roman" w:hAnsi="Times New Roman" w:cs="Times New Roman"/>
        </w:rPr>
        <w:t>where:</w:t>
      </w:r>
    </w:p>
    <w:p w14:paraId="0031F12F" w14:textId="0DDEE9B8" w:rsidR="00C013DB" w:rsidRPr="00C013DB" w:rsidRDefault="00C013DB" w:rsidP="00BD4417">
      <w:pPr>
        <w:numPr>
          <w:ilvl w:val="0"/>
          <w:numId w:val="2"/>
        </w:numPr>
        <w:spacing w:before="240"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m:t>
            </m:r>
          </m:sub>
        </m:sSub>
      </m:oMath>
      <w:r w:rsidRPr="00C013DB">
        <w:rPr>
          <w:rFonts w:ascii="Times New Roman" w:hAnsi="Times New Roman" w:cs="Times New Roman"/>
        </w:rPr>
        <w:t xml:space="preserve"> is the Doppler shift,</w:t>
      </w:r>
    </w:p>
    <w:p w14:paraId="16FE3766" w14:textId="7E97CAC2" w:rsidR="00C013DB" w:rsidRPr="00C013DB" w:rsidRDefault="00C013DB" w:rsidP="00BD4417">
      <w:pPr>
        <w:numPr>
          <w:ilvl w:val="0"/>
          <w:numId w:val="2"/>
        </w:numPr>
        <w:spacing w:before="240" w:after="0"/>
        <w:jc w:val="both"/>
        <w:rPr>
          <w:rFonts w:ascii="Times New Roman" w:hAnsi="Times New Roman" w:cs="Times New Roman"/>
        </w:rPr>
      </w:pPr>
      <m:oMath>
        <m:r>
          <w:rPr>
            <w:rFonts w:ascii="Cambria Math" w:hAnsi="Cambria Math" w:cs="Times New Roman"/>
          </w:rPr>
          <m:t>v</m:t>
        </m:r>
      </m:oMath>
      <w:r w:rsidRPr="00C013DB">
        <w:rPr>
          <w:rFonts w:ascii="Times New Roman" w:hAnsi="Times New Roman" w:cs="Times New Roman"/>
        </w:rPr>
        <w:t xml:space="preserve"> is the relative velocity,</w:t>
      </w:r>
    </w:p>
    <w:p w14:paraId="319FF4B0" w14:textId="78EE3870" w:rsidR="00C013DB" w:rsidRPr="00C013DB" w:rsidRDefault="00C013DB" w:rsidP="00BD4417">
      <w:pPr>
        <w:numPr>
          <w:ilvl w:val="0"/>
          <w:numId w:val="2"/>
        </w:numPr>
        <w:spacing w:before="240" w:after="0"/>
        <w:jc w:val="both"/>
        <w:rPr>
          <w:rFonts w:ascii="Times New Roman" w:hAnsi="Times New Roman" w:cs="Times New Roman"/>
        </w:rPr>
      </w:pPr>
      <m:oMath>
        <m:r>
          <w:rPr>
            <w:rFonts w:ascii="Cambria Math" w:hAnsi="Cambria Math" w:cs="Times New Roman"/>
          </w:rPr>
          <w:lastRenderedPageBreak/>
          <m:t>c</m:t>
        </m:r>
      </m:oMath>
      <w:r w:rsidRPr="00C013DB">
        <w:rPr>
          <w:rFonts w:ascii="Times New Roman" w:hAnsi="Times New Roman" w:cs="Times New Roman"/>
        </w:rPr>
        <w:t xml:space="preserve"> is the speed of light</w:t>
      </w:r>
      <w:r w:rsidR="009B3AB4" w:rsidRPr="009B3AB4">
        <w:t xml:space="preserve"> </w:t>
      </w:r>
      <w:r w:rsidR="009B3AB4" w:rsidRPr="009B3AB4">
        <w:rPr>
          <w:rFonts w:ascii="Times New Roman" w:hAnsi="Times New Roman" w:cs="Times New Roman"/>
        </w:rPr>
        <w:t>(3×</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w:r w:rsidR="009B3AB4" w:rsidRPr="009B3AB4">
        <w:rPr>
          <w:rFonts w:ascii="Times New Roman" w:hAnsi="Times New Roman" w:cs="Times New Roman"/>
        </w:rPr>
        <w:t> m/</w:t>
      </w:r>
      <w:r w:rsidR="00361FB4">
        <w:rPr>
          <w:rFonts w:ascii="Times New Roman" w:hAnsi="Times New Roman" w:cs="Times New Roman"/>
        </w:rPr>
        <w:t>s)</w:t>
      </w:r>
    </w:p>
    <w:p w14:paraId="607AC15C" w14:textId="02083E9A" w:rsidR="00C013DB" w:rsidRPr="00C013DB" w:rsidRDefault="00C013DB" w:rsidP="00BD4417">
      <w:pPr>
        <w:numPr>
          <w:ilvl w:val="0"/>
          <w:numId w:val="2"/>
        </w:numPr>
        <w:spacing w:before="240"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 xml:space="preserve"> </m:t>
        </m:r>
      </m:oMath>
      <w:r w:rsidRPr="00C013DB">
        <w:rPr>
          <w:rFonts w:ascii="Times New Roman" w:hAnsi="Times New Roman" w:cs="Times New Roman"/>
        </w:rPr>
        <w:t>is the carrier frequency,</w:t>
      </w:r>
    </w:p>
    <w:p w14:paraId="6058C607" w14:textId="5F147E1D" w:rsidR="00C013DB" w:rsidRDefault="00C013DB" w:rsidP="00BD4417">
      <w:pPr>
        <w:numPr>
          <w:ilvl w:val="0"/>
          <w:numId w:val="2"/>
        </w:numPr>
        <w:spacing w:before="240" w:after="0"/>
        <w:jc w:val="both"/>
        <w:rPr>
          <w:rFonts w:ascii="Times New Roman" w:hAnsi="Times New Roman" w:cs="Times New Roman"/>
        </w:rPr>
      </w:pPr>
      <m:oMath>
        <m:r>
          <w:rPr>
            <w:rFonts w:ascii="Cambria Math" w:hAnsi="Cambria Math" w:cs="Times New Roman"/>
          </w:rPr>
          <m:t>θ</m:t>
        </m:r>
      </m:oMath>
      <w:r w:rsidRPr="00C013DB">
        <w:rPr>
          <w:rFonts w:ascii="Times New Roman" w:hAnsi="Times New Roman" w:cs="Times New Roman"/>
        </w:rPr>
        <w:t xml:space="preserve"> is the angle between motion direction and the signal path.</w:t>
      </w:r>
    </w:p>
    <w:p w14:paraId="48B1F20E" w14:textId="77777777" w:rsidR="00C013DB" w:rsidRPr="00C013DB" w:rsidRDefault="00C013DB" w:rsidP="00BD4417">
      <w:pPr>
        <w:spacing w:before="240" w:after="0"/>
        <w:jc w:val="both"/>
        <w:rPr>
          <w:rFonts w:ascii="Times New Roman" w:hAnsi="Times New Roman" w:cs="Times New Roman"/>
          <w:b/>
          <w:bCs/>
        </w:rPr>
      </w:pPr>
      <w:r w:rsidRPr="00C013DB">
        <w:rPr>
          <w:rFonts w:ascii="Times New Roman" w:hAnsi="Times New Roman" w:cs="Times New Roman"/>
          <w:b/>
          <w:bCs/>
        </w:rPr>
        <w:t>3.3 Doppler Spectrum</w:t>
      </w:r>
    </w:p>
    <w:p w14:paraId="6D9FD20F" w14:textId="77777777"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Doppler spread results in a widening of the received signal spectrum, affecting signal coherence. The </w:t>
      </w:r>
      <w:r w:rsidRPr="00C013DB">
        <w:rPr>
          <w:rFonts w:ascii="Times New Roman" w:hAnsi="Times New Roman" w:cs="Times New Roman"/>
          <w:b/>
          <w:bCs/>
        </w:rPr>
        <w:t>classical Doppler spectrum</w:t>
      </w:r>
      <w:r w:rsidRPr="00C013DB">
        <w:rPr>
          <w:rFonts w:ascii="Times New Roman" w:hAnsi="Times New Roman" w:cs="Times New Roman"/>
        </w:rPr>
        <w:t xml:space="preserve"> for Rayleigh fading is given by:</w:t>
      </w:r>
    </w:p>
    <w:p w14:paraId="11F4985E" w14:textId="121F6600" w:rsidR="00CD64A3" w:rsidRPr="00880D96" w:rsidRDefault="008F236A" w:rsidP="00BD4417">
      <w:pPr>
        <w:spacing w:before="240" w:after="0"/>
        <w:jc w:val="both"/>
        <w:rPr>
          <w:rFonts w:ascii="Times New Roman" w:eastAsiaTheme="minorEastAsia" w:hAnsi="Times New Roman" w:cs="Times New Roman"/>
        </w:rPr>
      </w:pPr>
      <w:r>
        <w:rPr>
          <w:rFonts w:ascii="Times New Roman" w:hAnsi="Times New Roman" w:cs="Times New Roman"/>
        </w:rPr>
        <w:t xml:space="preserve">                                 </w:t>
      </w:r>
      <w:r w:rsidR="00A81732">
        <w:rPr>
          <w:rFonts w:ascii="Times New Roman" w:hAnsi="Times New Roman" w:cs="Times New Roman"/>
        </w:rPr>
        <w:t xml:space="preserve">                      </w:t>
      </w:r>
      <w:r>
        <w:rPr>
          <w:rFonts w:ascii="Times New Roman" w:hAnsi="Times New Roman" w:cs="Times New Roman"/>
        </w:rPr>
        <w:t xml:space="preserve">      </w:t>
      </w:r>
      <w:r w:rsidR="00CD64A3" w:rsidRPr="00CD64A3">
        <w:rPr>
          <w:rFonts w:ascii="Cambria Math" w:hAnsi="Cambria Math" w:cs="Times New Roman"/>
          <w:i/>
        </w:rPr>
        <w:br/>
      </w: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1.5</m:t>
              </m:r>
            </m:num>
            <m:den>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m </m:t>
                  </m:r>
                </m:sub>
              </m:sSub>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f</m:t>
                          </m:r>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m </m:t>
                              </m:r>
                            </m:sub>
                          </m:sSub>
                          <m:r>
                            <w:rPr>
                              <w:rFonts w:ascii="Cambria Math" w:hAnsi="Cambria Math" w:cs="Times New Roman"/>
                            </w:rPr>
                            <m:t>)</m:t>
                          </m:r>
                        </m:den>
                      </m:f>
                    </m:e>
                    <m:sup>
                      <m:r>
                        <w:rPr>
                          <w:rFonts w:ascii="Cambria Math" w:hAnsi="Cambria Math" w:cs="Times New Roman"/>
                        </w:rPr>
                        <m:t>2</m:t>
                      </m:r>
                    </m:sup>
                  </m:sSup>
                </m:e>
              </m:rad>
            </m:den>
          </m:f>
        </m:oMath>
      </m:oMathPara>
    </w:p>
    <w:p w14:paraId="5485871E" w14:textId="77777777" w:rsidR="008F236A" w:rsidRDefault="008F236A" w:rsidP="00BD4417">
      <w:pPr>
        <w:spacing w:before="240" w:after="0"/>
        <w:jc w:val="both"/>
        <w:rPr>
          <w:rFonts w:ascii="Times New Roman" w:hAnsi="Times New Roman" w:cs="Times New Roman"/>
        </w:rPr>
      </w:pPr>
    </w:p>
    <w:p w14:paraId="6E6501E2" w14:textId="7E38CBC4"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m </m:t>
            </m:r>
          </m:sub>
        </m:sSub>
      </m:oMath>
      <w:r w:rsidRPr="00C013DB">
        <w:rPr>
          <w:rFonts w:ascii="Times New Roman" w:hAnsi="Times New Roman" w:cs="Times New Roman"/>
        </w:rPr>
        <w:t xml:space="preserve"> is the maximum Doppler shift</w:t>
      </w:r>
      <w:r w:rsidR="00A81732">
        <w:rPr>
          <w:rFonts w:ascii="Times New Roman" w:hAnsi="Times New Roman" w:cs="Times New Roman"/>
        </w:rPr>
        <w:t xml:space="preserve"> and  </w:t>
      </w:r>
      <m:oMath>
        <m:r>
          <w:rPr>
            <w:rFonts w:ascii="Cambria Math" w:hAnsi="Cambria Math" w:cs="Times New Roman"/>
          </w:rPr>
          <m:t>f</m:t>
        </m:r>
      </m:oMath>
      <w:r w:rsidR="00A81732" w:rsidRPr="00A81732">
        <w:rPr>
          <w:rFonts w:ascii="Times New Roman" w:hAnsi="Times New Roman" w:cs="Times New Roman"/>
        </w:rPr>
        <w:t xml:space="preserve"> </w:t>
      </w:r>
      <w:r w:rsidR="00A81732">
        <w:rPr>
          <w:rFonts w:ascii="Times New Roman" w:hAnsi="Times New Roman" w:cs="Times New Roman"/>
        </w:rPr>
        <w:t xml:space="preserve"> is </w:t>
      </w:r>
      <w:r w:rsidR="00A81732" w:rsidRPr="00A81732">
        <w:rPr>
          <w:rFonts w:ascii="Times New Roman" w:hAnsi="Times New Roman" w:cs="Times New Roman"/>
        </w:rPr>
        <w:t>Frequency.</w:t>
      </w:r>
    </w:p>
    <w:p w14:paraId="340626B3" w14:textId="77777777" w:rsidR="00C013DB" w:rsidRPr="00C013DB" w:rsidRDefault="00C013DB" w:rsidP="00BD4417">
      <w:pPr>
        <w:spacing w:before="240" w:after="0"/>
        <w:jc w:val="both"/>
        <w:rPr>
          <w:rFonts w:ascii="Times New Roman" w:hAnsi="Times New Roman" w:cs="Times New Roman"/>
          <w:b/>
          <w:bCs/>
        </w:rPr>
      </w:pPr>
      <w:r w:rsidRPr="00C013DB">
        <w:rPr>
          <w:rFonts w:ascii="Times New Roman" w:hAnsi="Times New Roman" w:cs="Times New Roman"/>
          <w:b/>
          <w:bCs/>
        </w:rPr>
        <w:t>Fix for Divide-by-Zero Issue</w:t>
      </w:r>
    </w:p>
    <w:p w14:paraId="6B077492" w14:textId="482BF413"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To handle scenarios where </w:t>
      </w:r>
      <m:oMath>
        <m:r>
          <w:rPr>
            <w:rFonts w:ascii="Cambria Math" w:hAnsi="Cambria Math" w:cs="Times New Roman"/>
          </w:rPr>
          <m:t>f</m:t>
        </m:r>
        <m:r>
          <w:rPr>
            <w:rFonts w:ascii="Cambria Math" w:hAnsi="Cambria Math" w:cs="Times New Roman"/>
          </w:rPr>
          <m:t>= ±</m:t>
        </m:r>
      </m:oMath>
      <w:r w:rsidR="000E1BD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m </m:t>
            </m:r>
          </m:sub>
        </m:sSub>
      </m:oMath>
      <w:r w:rsidR="000E1BD1" w:rsidRPr="00C013DB">
        <w:rPr>
          <w:rFonts w:ascii="Times New Roman" w:hAnsi="Times New Roman" w:cs="Times New Roman"/>
        </w:rPr>
        <w:t xml:space="preserve"> </w:t>
      </w:r>
      <w:r w:rsidRPr="00C013DB">
        <w:rPr>
          <w:rFonts w:ascii="Times New Roman" w:hAnsi="Times New Roman" w:cs="Times New Roman"/>
        </w:rPr>
        <w:t>causes division by zero, a small epsilon (</w:t>
      </w:r>
      <m:oMath>
        <m:r>
          <w:rPr>
            <w:rFonts w:ascii="Cambria Math" w:hAnsi="Cambria Math" w:cs="Times New Roman"/>
          </w:rPr>
          <m:t>∈</m:t>
        </m:r>
      </m:oMath>
      <w:r w:rsidRPr="00C013DB">
        <w:rPr>
          <w:rFonts w:ascii="Times New Roman" w:hAnsi="Times New Roman" w:cs="Times New Roman"/>
        </w:rPr>
        <w:t>) is introduced:</w:t>
      </w:r>
    </w:p>
    <w:p w14:paraId="044031BD" w14:textId="77777777" w:rsidR="00CC1917" w:rsidRPr="00C013DB" w:rsidRDefault="00CC1917" w:rsidP="00BD4417">
      <w:pPr>
        <w:spacing w:before="240" w:after="0"/>
        <w:jc w:val="both"/>
        <w:rPr>
          <w:rFonts w:ascii="Times New Roman" w:hAnsi="Times New Roman" w:cs="Times New Roman"/>
        </w:rPr>
      </w:pPr>
    </w:p>
    <w:p w14:paraId="17379C6D" w14:textId="02DD751F" w:rsidR="00880D96" w:rsidRPr="00880D96" w:rsidRDefault="00880D96" w:rsidP="00BD4417">
      <w:pPr>
        <w:spacing w:before="240" w:after="0"/>
        <w:jc w:val="both"/>
        <w:rPr>
          <w:rFonts w:ascii="Times New Roman" w:eastAsiaTheme="minorEastAsia" w:hAnsi="Times New Roman" w:cs="Times New Roman"/>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1.5</m:t>
              </m:r>
            </m:num>
            <m:den>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m </m:t>
                  </m:r>
                </m:sub>
              </m:sSub>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max(</m:t>
                  </m:r>
                  <m:r>
                    <w:rPr>
                      <w:rFonts w:ascii="Cambria Math" w:hAnsi="Cambria Math" w:cs="Times New Roman"/>
                    </w:rPr>
                    <m:t>1</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f</m:t>
                          </m:r>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m </m:t>
                              </m:r>
                            </m:sub>
                          </m:sSub>
                          <m:r>
                            <w:rPr>
                              <w:rFonts w:ascii="Cambria Math" w:hAnsi="Cambria Math" w:cs="Times New Roman"/>
                            </w:rPr>
                            <m:t>)</m:t>
                          </m:r>
                        </m:den>
                      </m:f>
                    </m:e>
                    <m:sup>
                      <m:r>
                        <w:rPr>
                          <w:rFonts w:ascii="Cambria Math" w:hAnsi="Cambria Math" w:cs="Times New Roman"/>
                        </w:rPr>
                        <m:t>2</m:t>
                      </m:r>
                    </m:sup>
                  </m:sSup>
                  <m:r>
                    <w:rPr>
                      <w:rFonts w:ascii="Cambria Math" w:hAnsi="Cambria Math" w:cs="Times New Roman"/>
                    </w:rPr>
                    <m:t>,∈)</m:t>
                  </m:r>
                </m:e>
              </m:rad>
            </m:den>
          </m:f>
        </m:oMath>
      </m:oMathPara>
    </w:p>
    <w:p w14:paraId="74C3DDA9" w14:textId="77777777" w:rsidR="00880D96" w:rsidRDefault="00880D96" w:rsidP="00BD4417">
      <w:pPr>
        <w:spacing w:before="240" w:after="0"/>
        <w:jc w:val="both"/>
        <w:rPr>
          <w:rFonts w:ascii="Times New Roman" w:hAnsi="Times New Roman" w:cs="Times New Roman"/>
        </w:rPr>
      </w:pPr>
    </w:p>
    <w:p w14:paraId="36F12C83" w14:textId="4B78CFAC"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This ensures numerical stability and avoids warnings during simulation.</w:t>
      </w:r>
    </w:p>
    <w:p w14:paraId="5D4580A5" w14:textId="77777777" w:rsidR="00C013DB" w:rsidRPr="00C013DB" w:rsidRDefault="00C013DB" w:rsidP="00BD4417">
      <w:pPr>
        <w:spacing w:before="240" w:after="0"/>
        <w:jc w:val="both"/>
        <w:rPr>
          <w:rFonts w:ascii="Times New Roman" w:hAnsi="Times New Roman" w:cs="Times New Roman"/>
          <w:b/>
          <w:bCs/>
          <w:sz w:val="28"/>
          <w:szCs w:val="28"/>
        </w:rPr>
      </w:pPr>
      <w:r w:rsidRPr="00C013DB">
        <w:rPr>
          <w:rFonts w:ascii="Times New Roman" w:hAnsi="Times New Roman" w:cs="Times New Roman"/>
          <w:b/>
          <w:bCs/>
          <w:sz w:val="28"/>
          <w:szCs w:val="28"/>
        </w:rPr>
        <w:t>4. Implementation</w:t>
      </w:r>
    </w:p>
    <w:p w14:paraId="4E6518BA" w14:textId="77777777" w:rsidR="00C013DB" w:rsidRPr="00C013DB" w:rsidRDefault="00C013DB" w:rsidP="00BD4417">
      <w:pPr>
        <w:spacing w:before="240" w:after="0" w:line="240" w:lineRule="auto"/>
        <w:jc w:val="both"/>
        <w:rPr>
          <w:rFonts w:ascii="Times New Roman" w:hAnsi="Times New Roman" w:cs="Times New Roman"/>
          <w:b/>
          <w:bCs/>
        </w:rPr>
      </w:pPr>
      <w:r w:rsidRPr="00C013DB">
        <w:rPr>
          <w:rFonts w:ascii="Times New Roman" w:hAnsi="Times New Roman" w:cs="Times New Roman"/>
          <w:b/>
          <w:bCs/>
        </w:rPr>
        <w:t>4.1 Software Used</w:t>
      </w:r>
    </w:p>
    <w:p w14:paraId="177268CC" w14:textId="77777777" w:rsidR="00C013DB" w:rsidRPr="00C013DB" w:rsidRDefault="00C013DB" w:rsidP="00BD4417">
      <w:pPr>
        <w:numPr>
          <w:ilvl w:val="0"/>
          <w:numId w:val="3"/>
        </w:numPr>
        <w:spacing w:before="240" w:after="0" w:line="240" w:lineRule="auto"/>
        <w:jc w:val="both"/>
        <w:rPr>
          <w:rFonts w:ascii="Times New Roman" w:hAnsi="Times New Roman" w:cs="Times New Roman"/>
        </w:rPr>
      </w:pPr>
      <w:r w:rsidRPr="00C013DB">
        <w:rPr>
          <w:rFonts w:ascii="Times New Roman" w:hAnsi="Times New Roman" w:cs="Times New Roman"/>
          <w:b/>
          <w:bCs/>
        </w:rPr>
        <w:t>MATLAB R2021a</w:t>
      </w:r>
      <w:r w:rsidRPr="00C013DB">
        <w:rPr>
          <w:rFonts w:ascii="Times New Roman" w:hAnsi="Times New Roman" w:cs="Times New Roman"/>
        </w:rPr>
        <w:t xml:space="preserve"> for initial simulation.</w:t>
      </w:r>
    </w:p>
    <w:p w14:paraId="1B2B09B1" w14:textId="77777777" w:rsidR="00C013DB" w:rsidRDefault="00C013DB" w:rsidP="00BD4417">
      <w:pPr>
        <w:numPr>
          <w:ilvl w:val="0"/>
          <w:numId w:val="3"/>
        </w:numPr>
        <w:spacing w:before="240" w:after="0" w:line="240" w:lineRule="auto"/>
        <w:jc w:val="both"/>
        <w:rPr>
          <w:rFonts w:ascii="Times New Roman" w:hAnsi="Times New Roman" w:cs="Times New Roman"/>
        </w:rPr>
      </w:pPr>
      <w:r w:rsidRPr="00C013DB">
        <w:rPr>
          <w:rFonts w:ascii="Times New Roman" w:hAnsi="Times New Roman" w:cs="Times New Roman"/>
          <w:b/>
          <w:bCs/>
        </w:rPr>
        <w:t>Python (NumPy &amp; Matplotlib)</w:t>
      </w:r>
      <w:r w:rsidRPr="00C013DB">
        <w:rPr>
          <w:rFonts w:ascii="Times New Roman" w:hAnsi="Times New Roman" w:cs="Times New Roman"/>
        </w:rPr>
        <w:t xml:space="preserve"> for re-implementation.</w:t>
      </w:r>
    </w:p>
    <w:p w14:paraId="16908F41" w14:textId="77777777" w:rsidR="00E64A4C" w:rsidRPr="00C013DB" w:rsidRDefault="00E64A4C" w:rsidP="00E64A4C">
      <w:pPr>
        <w:spacing w:after="0"/>
        <w:ind w:left="720"/>
        <w:jc w:val="both"/>
        <w:rPr>
          <w:rFonts w:ascii="Times New Roman" w:hAnsi="Times New Roman" w:cs="Times New Roman"/>
        </w:rPr>
      </w:pPr>
    </w:p>
    <w:p w14:paraId="5D1F8BE3" w14:textId="77777777" w:rsidR="00C013DB" w:rsidRPr="00C013DB" w:rsidRDefault="00C013DB" w:rsidP="00BD4417">
      <w:pPr>
        <w:spacing w:before="240" w:after="0"/>
        <w:jc w:val="both"/>
        <w:rPr>
          <w:rFonts w:ascii="Times New Roman" w:hAnsi="Times New Roman" w:cs="Times New Roman"/>
          <w:b/>
          <w:bCs/>
        </w:rPr>
      </w:pPr>
      <w:r w:rsidRPr="00C013DB">
        <w:rPr>
          <w:rFonts w:ascii="Times New Roman" w:hAnsi="Times New Roman" w:cs="Times New Roman"/>
          <w:b/>
          <w:bCs/>
        </w:rPr>
        <w:t>4.2 MATLAB Code</w:t>
      </w:r>
    </w:p>
    <w:p w14:paraId="1E467356" w14:textId="77777777"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 xml:space="preserve">The MATLAB script simulates a Rayleigh fading channel with different Doppler frequencies and plots the </w:t>
      </w:r>
      <w:r w:rsidRPr="00C013DB">
        <w:rPr>
          <w:rFonts w:ascii="Times New Roman" w:hAnsi="Times New Roman" w:cs="Times New Roman"/>
          <w:b/>
          <w:bCs/>
        </w:rPr>
        <w:t>Power Spectral Density (PSD)</w:t>
      </w:r>
      <w:r w:rsidRPr="00C013DB">
        <w:rPr>
          <w:rFonts w:ascii="Times New Roman" w:hAnsi="Times New Roman" w:cs="Times New Roman"/>
        </w:rPr>
        <w:t xml:space="preserve"> of the received signal.</w:t>
      </w:r>
    </w:p>
    <w:p w14:paraId="25126665" w14:textId="77777777" w:rsidR="00577E6A" w:rsidRPr="00C013DB" w:rsidRDefault="00577E6A" w:rsidP="00C013DB">
      <w:pPr>
        <w:spacing w:after="0"/>
        <w:jc w:val="both"/>
        <w:rPr>
          <w:rFonts w:ascii="Times New Roman" w:hAnsi="Times New Roman" w:cs="Times New Roman"/>
        </w:rPr>
      </w:pPr>
    </w:p>
    <w:p w14:paraId="0FC364FD"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clear </w:t>
      </w:r>
      <w:proofErr w:type="gramStart"/>
      <w:r w:rsidRPr="00C013DB">
        <w:rPr>
          <w:rFonts w:ascii="Cascadia Code" w:hAnsi="Cascadia Code" w:cs="Cascadia Code"/>
          <w:sz w:val="20"/>
          <w:szCs w:val="20"/>
        </w:rPr>
        <w:t>all;</w:t>
      </w:r>
      <w:proofErr w:type="gramEnd"/>
    </w:p>
    <w:p w14:paraId="560600F8" w14:textId="77777777" w:rsidR="00C013DB" w:rsidRPr="00C013DB" w:rsidRDefault="00C013DB" w:rsidP="00577E6A">
      <w:pPr>
        <w:spacing w:after="0"/>
        <w:jc w:val="both"/>
        <w:rPr>
          <w:rFonts w:ascii="Cascadia Code" w:hAnsi="Cascadia Code" w:cs="Cascadia Code"/>
          <w:sz w:val="20"/>
          <w:szCs w:val="20"/>
        </w:rPr>
      </w:pPr>
      <w:proofErr w:type="spellStart"/>
      <w:proofErr w:type="gramStart"/>
      <w:r w:rsidRPr="00C013DB">
        <w:rPr>
          <w:rFonts w:ascii="Cascadia Code" w:hAnsi="Cascadia Code" w:cs="Cascadia Code"/>
          <w:sz w:val="20"/>
          <w:szCs w:val="20"/>
        </w:rPr>
        <w:lastRenderedPageBreak/>
        <w:t>clc</w:t>
      </w:r>
      <w:proofErr w:type="spellEnd"/>
      <w:r w:rsidRPr="00C013DB">
        <w:rPr>
          <w:rFonts w:ascii="Cascadia Code" w:hAnsi="Cascadia Code" w:cs="Cascadia Code"/>
          <w:sz w:val="20"/>
          <w:szCs w:val="20"/>
        </w:rPr>
        <w:t>;</w:t>
      </w:r>
      <w:proofErr w:type="gramEnd"/>
    </w:p>
    <w:p w14:paraId="3F6019BD"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N=512; % FFT size</w:t>
      </w:r>
    </w:p>
    <w:p w14:paraId="64C833DC" w14:textId="77777777" w:rsidR="00C013DB" w:rsidRPr="00C013DB" w:rsidRDefault="00C013DB" w:rsidP="00577E6A">
      <w:pPr>
        <w:spacing w:after="0"/>
        <w:jc w:val="both"/>
        <w:rPr>
          <w:rFonts w:ascii="Cascadia Code" w:hAnsi="Cascadia Code" w:cs="Cascadia Code"/>
          <w:sz w:val="20"/>
          <w:szCs w:val="20"/>
        </w:rPr>
      </w:pPr>
      <w:proofErr w:type="spellStart"/>
      <w:r w:rsidRPr="00C013DB">
        <w:rPr>
          <w:rFonts w:ascii="Cascadia Code" w:hAnsi="Cascadia Code" w:cs="Cascadia Code"/>
          <w:sz w:val="20"/>
          <w:szCs w:val="20"/>
        </w:rPr>
        <w:t>fd</w:t>
      </w:r>
      <w:proofErr w:type="spellEnd"/>
      <w:proofErr w:type="gramStart"/>
      <w:r w:rsidRPr="00C013DB">
        <w:rPr>
          <w:rFonts w:ascii="Cascadia Code" w:hAnsi="Cascadia Code" w:cs="Cascadia Code"/>
          <w:sz w:val="20"/>
          <w:szCs w:val="20"/>
        </w:rPr>
        <w:t>=[</w:t>
      </w:r>
      <w:proofErr w:type="gramEnd"/>
      <w:r w:rsidRPr="00C013DB">
        <w:rPr>
          <w:rFonts w:ascii="Cascadia Code" w:hAnsi="Cascadia Code" w:cs="Cascadia Code"/>
          <w:sz w:val="20"/>
          <w:szCs w:val="20"/>
        </w:rPr>
        <w:t>5.55 70 100]; % Doppler frequencies</w:t>
      </w:r>
    </w:p>
    <w:p w14:paraId="6F7A74B5"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L = </w:t>
      </w:r>
      <w:proofErr w:type="gramStart"/>
      <w:r w:rsidRPr="00C013DB">
        <w:rPr>
          <w:rFonts w:ascii="Cascadia Code" w:hAnsi="Cascadia Code" w:cs="Cascadia Code"/>
          <w:sz w:val="20"/>
          <w:szCs w:val="20"/>
        </w:rPr>
        <w:t>5;</w:t>
      </w:r>
      <w:proofErr w:type="gramEnd"/>
    </w:p>
    <w:p w14:paraId="47DC3246"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tau = [0 2 8 14 </w:t>
      </w:r>
      <w:proofErr w:type="gramStart"/>
      <w:r w:rsidRPr="00C013DB">
        <w:rPr>
          <w:rFonts w:ascii="Cascadia Code" w:hAnsi="Cascadia Code" w:cs="Cascadia Code"/>
          <w:sz w:val="20"/>
          <w:szCs w:val="20"/>
        </w:rPr>
        <w:t>20]*</w:t>
      </w:r>
      <w:proofErr w:type="gramEnd"/>
      <w:r w:rsidRPr="00C013DB">
        <w:rPr>
          <w:rFonts w:ascii="Cascadia Code" w:hAnsi="Cascadia Code" w:cs="Cascadia Code"/>
          <w:sz w:val="20"/>
          <w:szCs w:val="20"/>
        </w:rPr>
        <w:t>1e-6;</w:t>
      </w:r>
    </w:p>
    <w:p w14:paraId="65817E45" w14:textId="77777777" w:rsidR="00C013DB" w:rsidRPr="00C013DB" w:rsidRDefault="00C013DB" w:rsidP="00577E6A">
      <w:pPr>
        <w:spacing w:after="0"/>
        <w:jc w:val="both"/>
        <w:rPr>
          <w:rFonts w:ascii="Cascadia Code" w:hAnsi="Cascadia Code" w:cs="Cascadia Code"/>
          <w:sz w:val="20"/>
          <w:szCs w:val="20"/>
        </w:rPr>
      </w:pPr>
      <w:proofErr w:type="spellStart"/>
      <w:r w:rsidRPr="00C013DB">
        <w:rPr>
          <w:rFonts w:ascii="Cascadia Code" w:hAnsi="Cascadia Code" w:cs="Cascadia Code"/>
          <w:sz w:val="20"/>
          <w:szCs w:val="20"/>
        </w:rPr>
        <w:t>pdb</w:t>
      </w:r>
      <w:proofErr w:type="spellEnd"/>
      <w:r w:rsidRPr="00C013DB">
        <w:rPr>
          <w:rFonts w:ascii="Cascadia Code" w:hAnsi="Cascadia Code" w:cs="Cascadia Code"/>
          <w:sz w:val="20"/>
          <w:szCs w:val="20"/>
        </w:rPr>
        <w:t xml:space="preserve"> = [0.5 0.25 0.2 0.1 0.05</w:t>
      </w:r>
      <w:proofErr w:type="gramStart"/>
      <w:r w:rsidRPr="00C013DB">
        <w:rPr>
          <w:rFonts w:ascii="Cascadia Code" w:hAnsi="Cascadia Code" w:cs="Cascadia Code"/>
          <w:sz w:val="20"/>
          <w:szCs w:val="20"/>
        </w:rPr>
        <w:t>];</w:t>
      </w:r>
      <w:proofErr w:type="gramEnd"/>
    </w:p>
    <w:p w14:paraId="33D60AEA"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Ts = 2e-</w:t>
      </w:r>
      <w:proofErr w:type="gramStart"/>
      <w:r w:rsidRPr="00C013DB">
        <w:rPr>
          <w:rFonts w:ascii="Cascadia Code" w:hAnsi="Cascadia Code" w:cs="Cascadia Code"/>
          <w:sz w:val="20"/>
          <w:szCs w:val="20"/>
        </w:rPr>
        <w:t>6;</w:t>
      </w:r>
      <w:proofErr w:type="gramEnd"/>
    </w:p>
    <w:p w14:paraId="356D716D" w14:textId="77777777" w:rsidR="00C013DB" w:rsidRPr="00C013DB" w:rsidRDefault="00C013DB" w:rsidP="00577E6A">
      <w:pPr>
        <w:spacing w:after="0"/>
        <w:jc w:val="both"/>
        <w:rPr>
          <w:rFonts w:ascii="Cascadia Code" w:hAnsi="Cascadia Code" w:cs="Cascadia Code"/>
          <w:sz w:val="20"/>
          <w:szCs w:val="20"/>
        </w:rPr>
      </w:pPr>
      <w:proofErr w:type="spellStart"/>
      <w:r w:rsidRPr="00C013DB">
        <w:rPr>
          <w:rFonts w:ascii="Cascadia Code" w:hAnsi="Cascadia Code" w:cs="Cascadia Code"/>
          <w:sz w:val="20"/>
          <w:szCs w:val="20"/>
        </w:rPr>
        <w:t>sampled_tau</w:t>
      </w:r>
      <w:proofErr w:type="spellEnd"/>
      <w:r w:rsidRPr="00C013DB">
        <w:rPr>
          <w:rFonts w:ascii="Cascadia Code" w:hAnsi="Cascadia Code" w:cs="Cascadia Code"/>
          <w:sz w:val="20"/>
          <w:szCs w:val="20"/>
        </w:rPr>
        <w:t xml:space="preserve"> = tau/</w:t>
      </w:r>
      <w:proofErr w:type="gramStart"/>
      <w:r w:rsidRPr="00C013DB">
        <w:rPr>
          <w:rFonts w:ascii="Cascadia Code" w:hAnsi="Cascadia Code" w:cs="Cascadia Code"/>
          <w:sz w:val="20"/>
          <w:szCs w:val="20"/>
        </w:rPr>
        <w:t>Ts;</w:t>
      </w:r>
      <w:proofErr w:type="gramEnd"/>
    </w:p>
    <w:p w14:paraId="42A521D6" w14:textId="77777777" w:rsidR="00C013DB" w:rsidRPr="00C013DB" w:rsidRDefault="00C013DB" w:rsidP="00577E6A">
      <w:pPr>
        <w:spacing w:after="0"/>
        <w:jc w:val="both"/>
        <w:rPr>
          <w:rFonts w:ascii="Cascadia Code" w:hAnsi="Cascadia Code" w:cs="Cascadia Code"/>
          <w:sz w:val="20"/>
          <w:szCs w:val="20"/>
        </w:rPr>
      </w:pPr>
    </w:p>
    <w:p w14:paraId="540FF445"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epsilon = 1e-6; % Small value to prevent divide by zero</w:t>
      </w:r>
    </w:p>
    <w:p w14:paraId="031AD9A1"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for </w:t>
      </w:r>
      <w:proofErr w:type="spellStart"/>
      <w:r w:rsidRPr="00C013DB">
        <w:rPr>
          <w:rFonts w:ascii="Cascadia Code" w:hAnsi="Cascadia Code" w:cs="Cascadia Code"/>
          <w:sz w:val="20"/>
          <w:szCs w:val="20"/>
        </w:rPr>
        <w:t>jj</w:t>
      </w:r>
      <w:proofErr w:type="spellEnd"/>
      <w:r w:rsidRPr="00C013DB">
        <w:rPr>
          <w:rFonts w:ascii="Cascadia Code" w:hAnsi="Cascadia Code" w:cs="Cascadia Code"/>
          <w:sz w:val="20"/>
          <w:szCs w:val="20"/>
        </w:rPr>
        <w:t xml:space="preserve"> = </w:t>
      </w:r>
      <w:proofErr w:type="gramStart"/>
      <w:r w:rsidRPr="00C013DB">
        <w:rPr>
          <w:rFonts w:ascii="Cascadia Code" w:hAnsi="Cascadia Code" w:cs="Cascadia Code"/>
          <w:sz w:val="20"/>
          <w:szCs w:val="20"/>
        </w:rPr>
        <w:t>1:length</w:t>
      </w:r>
      <w:proofErr w:type="gramEnd"/>
      <w:r w:rsidRPr="00C013DB">
        <w:rPr>
          <w:rFonts w:ascii="Cascadia Code" w:hAnsi="Cascadia Code" w:cs="Cascadia Code"/>
          <w:sz w:val="20"/>
          <w:szCs w:val="20"/>
        </w:rPr>
        <w:t>(</w:t>
      </w:r>
      <w:proofErr w:type="spellStart"/>
      <w:r w:rsidRPr="00C013DB">
        <w:rPr>
          <w:rFonts w:ascii="Cascadia Code" w:hAnsi="Cascadia Code" w:cs="Cascadia Code"/>
          <w:sz w:val="20"/>
          <w:szCs w:val="20"/>
        </w:rPr>
        <w:t>fd</w:t>
      </w:r>
      <w:proofErr w:type="spellEnd"/>
      <w:r w:rsidRPr="00C013DB">
        <w:rPr>
          <w:rFonts w:ascii="Cascadia Code" w:hAnsi="Cascadia Code" w:cs="Cascadia Code"/>
          <w:sz w:val="20"/>
          <w:szCs w:val="20"/>
        </w:rPr>
        <w:t>)</w:t>
      </w:r>
    </w:p>
    <w:p w14:paraId="381BB1CE"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xml:space="preserve"> = </w:t>
      </w:r>
      <w:proofErr w:type="spellStart"/>
      <w:r w:rsidRPr="00C013DB">
        <w:rPr>
          <w:rFonts w:ascii="Cascadia Code" w:hAnsi="Cascadia Code" w:cs="Cascadia Code"/>
          <w:sz w:val="20"/>
          <w:szCs w:val="20"/>
        </w:rPr>
        <w:t>fd</w:t>
      </w:r>
      <w:proofErr w:type="spellEnd"/>
      <w:r w:rsidRPr="00C013DB">
        <w:rPr>
          <w:rFonts w:ascii="Cascadia Code" w:hAnsi="Cascadia Code" w:cs="Cascadia Code"/>
          <w:sz w:val="20"/>
          <w:szCs w:val="20"/>
        </w:rPr>
        <w:t>(</w:t>
      </w:r>
      <w:proofErr w:type="spellStart"/>
      <w:r w:rsidRPr="00C013DB">
        <w:rPr>
          <w:rFonts w:ascii="Cascadia Code" w:hAnsi="Cascadia Code" w:cs="Cascadia Code"/>
          <w:sz w:val="20"/>
          <w:szCs w:val="20"/>
        </w:rPr>
        <w:t>jj</w:t>
      </w:r>
      <w:proofErr w:type="spellEnd"/>
      <w:proofErr w:type="gramStart"/>
      <w:r w:rsidRPr="00C013DB">
        <w:rPr>
          <w:rFonts w:ascii="Cascadia Code" w:hAnsi="Cascadia Code" w:cs="Cascadia Code"/>
          <w:sz w:val="20"/>
          <w:szCs w:val="20"/>
        </w:rPr>
        <w:t>);</w:t>
      </w:r>
      <w:proofErr w:type="gramEnd"/>
    </w:p>
    <w:p w14:paraId="19810E26"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df</w:t>
      </w:r>
      <w:proofErr w:type="spellEnd"/>
      <w:r w:rsidRPr="00C013DB">
        <w:rPr>
          <w:rFonts w:ascii="Cascadia Code" w:hAnsi="Cascadia Code" w:cs="Cascadia Code"/>
          <w:sz w:val="20"/>
          <w:szCs w:val="20"/>
        </w:rPr>
        <w:t>=(2*</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)/(N-1</w:t>
      </w:r>
      <w:proofErr w:type="gramStart"/>
      <w:r w:rsidRPr="00C013DB">
        <w:rPr>
          <w:rFonts w:ascii="Cascadia Code" w:hAnsi="Cascadia Code" w:cs="Cascadia Code"/>
          <w:sz w:val="20"/>
          <w:szCs w:val="20"/>
        </w:rPr>
        <w:t>);</w:t>
      </w:r>
      <w:proofErr w:type="gramEnd"/>
    </w:p>
    <w:p w14:paraId="070877EA"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f=-</w:t>
      </w:r>
      <w:proofErr w:type="spellStart"/>
      <w:r w:rsidRPr="00C013DB">
        <w:rPr>
          <w:rFonts w:ascii="Cascadia Code" w:hAnsi="Cascadia Code" w:cs="Cascadia Code"/>
          <w:sz w:val="20"/>
          <w:szCs w:val="20"/>
        </w:rPr>
        <w:t>fm:df:</w:t>
      </w:r>
      <w:proofErr w:type="gram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w:t>
      </w:r>
      <w:proofErr w:type="gramEnd"/>
    </w:p>
    <w:p w14:paraId="6AECF0A5"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S=1.</w:t>
      </w:r>
      <w:proofErr w:type="gramStart"/>
      <w:r w:rsidRPr="00C013DB">
        <w:rPr>
          <w:rFonts w:ascii="Cascadia Code" w:hAnsi="Cascadia Code" w:cs="Cascadia Code"/>
          <w:sz w:val="20"/>
          <w:szCs w:val="20"/>
        </w:rPr>
        <w:t>5./</w:t>
      </w:r>
      <w:proofErr w:type="gramEnd"/>
      <w:r w:rsidRPr="00C013DB">
        <w:rPr>
          <w:rFonts w:ascii="Cascadia Code" w:hAnsi="Cascadia Code" w:cs="Cascadia Code"/>
          <w:sz w:val="20"/>
          <w:szCs w:val="20"/>
        </w:rPr>
        <w:t>(pi*</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*sqrt(max(1-(f./</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).^2, epsilon)));</w:t>
      </w:r>
    </w:p>
    <w:p w14:paraId="1ED8E354"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
    <w:p w14:paraId="0195CAE3"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taps_t</w:t>
      </w:r>
      <w:proofErr w:type="spellEnd"/>
      <w:r w:rsidRPr="00C013DB">
        <w:rPr>
          <w:rFonts w:ascii="Cascadia Code" w:hAnsi="Cascadia Code" w:cs="Cascadia Code"/>
          <w:sz w:val="20"/>
          <w:szCs w:val="20"/>
        </w:rPr>
        <w:t xml:space="preserve"> = zeros(</w:t>
      </w:r>
      <w:proofErr w:type="gramStart"/>
      <w:r w:rsidRPr="00C013DB">
        <w:rPr>
          <w:rFonts w:ascii="Cascadia Code" w:hAnsi="Cascadia Code" w:cs="Cascadia Code"/>
          <w:sz w:val="20"/>
          <w:szCs w:val="20"/>
        </w:rPr>
        <w:t>1,L</w:t>
      </w:r>
      <w:proofErr w:type="gramEnd"/>
      <w:r w:rsidRPr="00C013DB">
        <w:rPr>
          <w:rFonts w:ascii="Cascadia Code" w:hAnsi="Cascadia Code" w:cs="Cascadia Code"/>
          <w:sz w:val="20"/>
          <w:szCs w:val="20"/>
        </w:rPr>
        <w:t>);</w:t>
      </w:r>
    </w:p>
    <w:p w14:paraId="6A9510DF"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taps_f</w:t>
      </w:r>
      <w:proofErr w:type="spellEnd"/>
      <w:r w:rsidRPr="00C013DB">
        <w:rPr>
          <w:rFonts w:ascii="Cascadia Code" w:hAnsi="Cascadia Code" w:cs="Cascadia Code"/>
          <w:sz w:val="20"/>
          <w:szCs w:val="20"/>
        </w:rPr>
        <w:t xml:space="preserve"> = </w:t>
      </w:r>
      <w:proofErr w:type="gramStart"/>
      <w:r w:rsidRPr="00C013DB">
        <w:rPr>
          <w:rFonts w:ascii="Cascadia Code" w:hAnsi="Cascadia Code" w:cs="Cascadia Code"/>
          <w:sz w:val="20"/>
          <w:szCs w:val="20"/>
        </w:rPr>
        <w:t>zeros(</w:t>
      </w:r>
      <w:proofErr w:type="gramEnd"/>
      <w:r w:rsidRPr="00C013DB">
        <w:rPr>
          <w:rFonts w:ascii="Cascadia Code" w:hAnsi="Cascadia Code" w:cs="Cascadia Code"/>
          <w:sz w:val="20"/>
          <w:szCs w:val="20"/>
        </w:rPr>
        <w:t>L, N);</w:t>
      </w:r>
    </w:p>
    <w:p w14:paraId="73B533DF"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gaussian_vari</w:t>
      </w:r>
      <w:proofErr w:type="spellEnd"/>
      <w:r w:rsidRPr="00C013DB">
        <w:rPr>
          <w:rFonts w:ascii="Cascadia Code" w:hAnsi="Cascadia Code" w:cs="Cascadia Code"/>
          <w:sz w:val="20"/>
          <w:szCs w:val="20"/>
        </w:rPr>
        <w:t xml:space="preserve"> = (</w:t>
      </w:r>
      <w:proofErr w:type="spellStart"/>
      <w:r w:rsidRPr="00C013DB">
        <w:rPr>
          <w:rFonts w:ascii="Cascadia Code" w:hAnsi="Cascadia Code" w:cs="Cascadia Code"/>
          <w:sz w:val="20"/>
          <w:szCs w:val="20"/>
        </w:rPr>
        <w:t>randn</w:t>
      </w:r>
      <w:proofErr w:type="spellEnd"/>
      <w:r w:rsidRPr="00C013DB">
        <w:rPr>
          <w:rFonts w:ascii="Cascadia Code" w:hAnsi="Cascadia Code" w:cs="Cascadia Code"/>
          <w:sz w:val="20"/>
          <w:szCs w:val="20"/>
        </w:rPr>
        <w:t>(</w:t>
      </w:r>
      <w:proofErr w:type="gramStart"/>
      <w:r w:rsidRPr="00C013DB">
        <w:rPr>
          <w:rFonts w:ascii="Cascadia Code" w:hAnsi="Cascadia Code" w:cs="Cascadia Code"/>
          <w:sz w:val="20"/>
          <w:szCs w:val="20"/>
        </w:rPr>
        <w:t>1,L</w:t>
      </w:r>
      <w:proofErr w:type="gramEnd"/>
      <w:r w:rsidRPr="00C013DB">
        <w:rPr>
          <w:rFonts w:ascii="Cascadia Code" w:hAnsi="Cascadia Code" w:cs="Cascadia Code"/>
          <w:sz w:val="20"/>
          <w:szCs w:val="20"/>
        </w:rPr>
        <w:t>) + 1i*</w:t>
      </w:r>
      <w:proofErr w:type="spellStart"/>
      <w:r w:rsidRPr="00C013DB">
        <w:rPr>
          <w:rFonts w:ascii="Cascadia Code" w:hAnsi="Cascadia Code" w:cs="Cascadia Code"/>
          <w:sz w:val="20"/>
          <w:szCs w:val="20"/>
        </w:rPr>
        <w:t>randn</w:t>
      </w:r>
      <w:proofErr w:type="spellEnd"/>
      <w:r w:rsidRPr="00C013DB">
        <w:rPr>
          <w:rFonts w:ascii="Cascadia Code" w:hAnsi="Cascadia Code" w:cs="Cascadia Code"/>
          <w:sz w:val="20"/>
          <w:szCs w:val="20"/>
        </w:rPr>
        <w:t>(1,L));</w:t>
      </w:r>
    </w:p>
    <w:p w14:paraId="0993D6CB"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for ii = </w:t>
      </w:r>
      <w:proofErr w:type="gramStart"/>
      <w:r w:rsidRPr="00C013DB">
        <w:rPr>
          <w:rFonts w:ascii="Cascadia Code" w:hAnsi="Cascadia Code" w:cs="Cascadia Code"/>
          <w:sz w:val="20"/>
          <w:szCs w:val="20"/>
        </w:rPr>
        <w:t>1:L</w:t>
      </w:r>
      <w:proofErr w:type="gramEnd"/>
    </w:p>
    <w:p w14:paraId="07A3E910"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temp_t</w:t>
      </w:r>
      <w:proofErr w:type="spellEnd"/>
      <w:r w:rsidRPr="00C013DB">
        <w:rPr>
          <w:rFonts w:ascii="Cascadia Code" w:hAnsi="Cascadia Code" w:cs="Cascadia Code"/>
          <w:sz w:val="20"/>
          <w:szCs w:val="20"/>
        </w:rPr>
        <w:t xml:space="preserve"> = zeros(</w:t>
      </w:r>
      <w:proofErr w:type="gramStart"/>
      <w:r w:rsidRPr="00C013DB">
        <w:rPr>
          <w:rFonts w:ascii="Cascadia Code" w:hAnsi="Cascadia Code" w:cs="Cascadia Code"/>
          <w:sz w:val="20"/>
          <w:szCs w:val="20"/>
        </w:rPr>
        <w:t>1,N</w:t>
      </w:r>
      <w:proofErr w:type="gramEnd"/>
      <w:r w:rsidRPr="00C013DB">
        <w:rPr>
          <w:rFonts w:ascii="Cascadia Code" w:hAnsi="Cascadia Code" w:cs="Cascadia Code"/>
          <w:sz w:val="20"/>
          <w:szCs w:val="20"/>
        </w:rPr>
        <w:t>);</w:t>
      </w:r>
    </w:p>
    <w:p w14:paraId="3630D0F2"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temp_</w:t>
      </w:r>
      <w:proofErr w:type="gramStart"/>
      <w:r w:rsidRPr="00C013DB">
        <w:rPr>
          <w:rFonts w:ascii="Cascadia Code" w:hAnsi="Cascadia Code" w:cs="Cascadia Code"/>
          <w:sz w:val="20"/>
          <w:szCs w:val="20"/>
        </w:rPr>
        <w:t>t</w:t>
      </w:r>
      <w:proofErr w:type="spellEnd"/>
      <w:r w:rsidRPr="00C013DB">
        <w:rPr>
          <w:rFonts w:ascii="Cascadia Code" w:hAnsi="Cascadia Code" w:cs="Cascadia Code"/>
          <w:sz w:val="20"/>
          <w:szCs w:val="20"/>
        </w:rPr>
        <w:t>(</w:t>
      </w:r>
      <w:proofErr w:type="gramEnd"/>
      <w:r w:rsidRPr="00C013DB">
        <w:rPr>
          <w:rFonts w:ascii="Cascadia Code" w:hAnsi="Cascadia Code" w:cs="Cascadia Code"/>
          <w:sz w:val="20"/>
          <w:szCs w:val="20"/>
        </w:rPr>
        <w:t xml:space="preserve">1, </w:t>
      </w:r>
      <w:proofErr w:type="spellStart"/>
      <w:r w:rsidRPr="00C013DB">
        <w:rPr>
          <w:rFonts w:ascii="Cascadia Code" w:hAnsi="Cascadia Code" w:cs="Cascadia Code"/>
          <w:sz w:val="20"/>
          <w:szCs w:val="20"/>
        </w:rPr>
        <w:t>sampled_tau</w:t>
      </w:r>
      <w:proofErr w:type="spellEnd"/>
      <w:r w:rsidRPr="00C013DB">
        <w:rPr>
          <w:rFonts w:ascii="Cascadia Code" w:hAnsi="Cascadia Code" w:cs="Cascadia Code"/>
          <w:sz w:val="20"/>
          <w:szCs w:val="20"/>
        </w:rPr>
        <w:t xml:space="preserve">(ii)+1) = </w:t>
      </w:r>
      <w:proofErr w:type="spellStart"/>
      <w:r w:rsidRPr="00C013DB">
        <w:rPr>
          <w:rFonts w:ascii="Cascadia Code" w:hAnsi="Cascadia Code" w:cs="Cascadia Code"/>
          <w:sz w:val="20"/>
          <w:szCs w:val="20"/>
        </w:rPr>
        <w:t>gaussian_vari</w:t>
      </w:r>
      <w:proofErr w:type="spellEnd"/>
      <w:r w:rsidRPr="00C013DB">
        <w:rPr>
          <w:rFonts w:ascii="Cascadia Code" w:hAnsi="Cascadia Code" w:cs="Cascadia Code"/>
          <w:sz w:val="20"/>
          <w:szCs w:val="20"/>
        </w:rPr>
        <w:t>(1,ii);</w:t>
      </w:r>
    </w:p>
    <w:p w14:paraId="09CCAE5B"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taps_</w:t>
      </w:r>
      <w:proofErr w:type="gramStart"/>
      <w:r w:rsidRPr="00C013DB">
        <w:rPr>
          <w:rFonts w:ascii="Cascadia Code" w:hAnsi="Cascadia Code" w:cs="Cascadia Code"/>
          <w:sz w:val="20"/>
          <w:szCs w:val="20"/>
        </w:rPr>
        <w:t>f</w:t>
      </w:r>
      <w:proofErr w:type="spellEnd"/>
      <w:r w:rsidRPr="00C013DB">
        <w:rPr>
          <w:rFonts w:ascii="Cascadia Code" w:hAnsi="Cascadia Code" w:cs="Cascadia Code"/>
          <w:sz w:val="20"/>
          <w:szCs w:val="20"/>
        </w:rPr>
        <w:t>(</w:t>
      </w:r>
      <w:proofErr w:type="gramEnd"/>
      <w:r w:rsidRPr="00C013DB">
        <w:rPr>
          <w:rFonts w:ascii="Cascadia Code" w:hAnsi="Cascadia Code" w:cs="Cascadia Code"/>
          <w:sz w:val="20"/>
          <w:szCs w:val="20"/>
        </w:rPr>
        <w:t xml:space="preserve">ii,:) = </w:t>
      </w:r>
      <w:proofErr w:type="spellStart"/>
      <w:r w:rsidRPr="00C013DB">
        <w:rPr>
          <w:rFonts w:ascii="Cascadia Code" w:hAnsi="Cascadia Code" w:cs="Cascadia Code"/>
          <w:sz w:val="20"/>
          <w:szCs w:val="20"/>
        </w:rPr>
        <w:t>fft</w:t>
      </w:r>
      <w:proofErr w:type="spellEnd"/>
      <w:r w:rsidRPr="00C013DB">
        <w:rPr>
          <w:rFonts w:ascii="Cascadia Code" w:hAnsi="Cascadia Code" w:cs="Cascadia Code"/>
          <w:sz w:val="20"/>
          <w:szCs w:val="20"/>
        </w:rPr>
        <w:t>(</w:t>
      </w:r>
      <w:proofErr w:type="spellStart"/>
      <w:r w:rsidRPr="00C013DB">
        <w:rPr>
          <w:rFonts w:ascii="Cascadia Code" w:hAnsi="Cascadia Code" w:cs="Cascadia Code"/>
          <w:sz w:val="20"/>
          <w:szCs w:val="20"/>
        </w:rPr>
        <w:t>temp_t</w:t>
      </w:r>
      <w:proofErr w:type="spellEnd"/>
      <w:r w:rsidRPr="00C013DB">
        <w:rPr>
          <w:rFonts w:ascii="Cascadia Code" w:hAnsi="Cascadia Code" w:cs="Cascadia Code"/>
          <w:sz w:val="20"/>
          <w:szCs w:val="20"/>
        </w:rPr>
        <w:t>, N);</w:t>
      </w:r>
    </w:p>
    <w:p w14:paraId="0C4995C1"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doppler_</w:t>
      </w:r>
      <w:proofErr w:type="gramStart"/>
      <w:r w:rsidRPr="00C013DB">
        <w:rPr>
          <w:rFonts w:ascii="Cascadia Code" w:hAnsi="Cascadia Code" w:cs="Cascadia Code"/>
          <w:sz w:val="20"/>
          <w:szCs w:val="20"/>
        </w:rPr>
        <w:t>taps</w:t>
      </w:r>
      <w:proofErr w:type="spellEnd"/>
      <w:r w:rsidRPr="00C013DB">
        <w:rPr>
          <w:rFonts w:ascii="Cascadia Code" w:hAnsi="Cascadia Code" w:cs="Cascadia Code"/>
          <w:sz w:val="20"/>
          <w:szCs w:val="20"/>
        </w:rPr>
        <w:t>(</w:t>
      </w:r>
      <w:proofErr w:type="gramEnd"/>
      <w:r w:rsidRPr="00C013DB">
        <w:rPr>
          <w:rFonts w:ascii="Cascadia Code" w:hAnsi="Cascadia Code" w:cs="Cascadia Code"/>
          <w:sz w:val="20"/>
          <w:szCs w:val="20"/>
        </w:rPr>
        <w:t xml:space="preserve">ii,:) = </w:t>
      </w:r>
      <w:proofErr w:type="spellStart"/>
      <w:r w:rsidRPr="00C013DB">
        <w:rPr>
          <w:rFonts w:ascii="Cascadia Code" w:hAnsi="Cascadia Code" w:cs="Cascadia Code"/>
          <w:sz w:val="20"/>
          <w:szCs w:val="20"/>
        </w:rPr>
        <w:t>taps_f</w:t>
      </w:r>
      <w:proofErr w:type="spellEnd"/>
      <w:r w:rsidRPr="00C013DB">
        <w:rPr>
          <w:rFonts w:ascii="Cascadia Code" w:hAnsi="Cascadia Code" w:cs="Cascadia Code"/>
          <w:sz w:val="20"/>
          <w:szCs w:val="20"/>
        </w:rPr>
        <w:t>(ii,:).*sqrt(S);</w:t>
      </w:r>
    </w:p>
    <w:p w14:paraId="7E02C588"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doppler_taps_</w:t>
      </w:r>
      <w:proofErr w:type="gramStart"/>
      <w:r w:rsidRPr="00C013DB">
        <w:rPr>
          <w:rFonts w:ascii="Cascadia Code" w:hAnsi="Cascadia Code" w:cs="Cascadia Code"/>
          <w:sz w:val="20"/>
          <w:szCs w:val="20"/>
        </w:rPr>
        <w:t>t</w:t>
      </w:r>
      <w:proofErr w:type="spellEnd"/>
      <w:r w:rsidRPr="00C013DB">
        <w:rPr>
          <w:rFonts w:ascii="Cascadia Code" w:hAnsi="Cascadia Code" w:cs="Cascadia Code"/>
          <w:sz w:val="20"/>
          <w:szCs w:val="20"/>
        </w:rPr>
        <w:t>(</w:t>
      </w:r>
      <w:proofErr w:type="gramEnd"/>
      <w:r w:rsidRPr="00C013DB">
        <w:rPr>
          <w:rFonts w:ascii="Cascadia Code" w:hAnsi="Cascadia Code" w:cs="Cascadia Code"/>
          <w:sz w:val="20"/>
          <w:szCs w:val="20"/>
        </w:rPr>
        <w:t>ii,:) = sqrt(</w:t>
      </w:r>
      <w:proofErr w:type="spellStart"/>
      <w:r w:rsidRPr="00C013DB">
        <w:rPr>
          <w:rFonts w:ascii="Cascadia Code" w:hAnsi="Cascadia Code" w:cs="Cascadia Code"/>
          <w:sz w:val="20"/>
          <w:szCs w:val="20"/>
        </w:rPr>
        <w:t>pdb</w:t>
      </w:r>
      <w:proofErr w:type="spellEnd"/>
      <w:r w:rsidRPr="00C013DB">
        <w:rPr>
          <w:rFonts w:ascii="Cascadia Code" w:hAnsi="Cascadia Code" w:cs="Cascadia Code"/>
          <w:sz w:val="20"/>
          <w:szCs w:val="20"/>
        </w:rPr>
        <w:t>(ii))*abs(</w:t>
      </w:r>
      <w:proofErr w:type="spellStart"/>
      <w:r w:rsidRPr="00C013DB">
        <w:rPr>
          <w:rFonts w:ascii="Cascadia Code" w:hAnsi="Cascadia Code" w:cs="Cascadia Code"/>
          <w:sz w:val="20"/>
          <w:szCs w:val="20"/>
        </w:rPr>
        <w:t>ifft</w:t>
      </w:r>
      <w:proofErr w:type="spellEnd"/>
      <w:r w:rsidRPr="00C013DB">
        <w:rPr>
          <w:rFonts w:ascii="Cascadia Code" w:hAnsi="Cascadia Code" w:cs="Cascadia Code"/>
          <w:sz w:val="20"/>
          <w:szCs w:val="20"/>
        </w:rPr>
        <w:t>(</w:t>
      </w:r>
      <w:proofErr w:type="spellStart"/>
      <w:r w:rsidRPr="00C013DB">
        <w:rPr>
          <w:rFonts w:ascii="Cascadia Code" w:hAnsi="Cascadia Code" w:cs="Cascadia Code"/>
          <w:sz w:val="20"/>
          <w:szCs w:val="20"/>
        </w:rPr>
        <w:t>doppler_taps</w:t>
      </w:r>
      <w:proofErr w:type="spellEnd"/>
      <w:r w:rsidRPr="00C013DB">
        <w:rPr>
          <w:rFonts w:ascii="Cascadia Code" w:hAnsi="Cascadia Code" w:cs="Cascadia Code"/>
          <w:sz w:val="20"/>
          <w:szCs w:val="20"/>
        </w:rPr>
        <w:t>(ii,:)));</w:t>
      </w:r>
    </w:p>
    <w:p w14:paraId="4B60E9FE" w14:textId="77777777" w:rsidR="00C013DB" w:rsidRP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 xml:space="preserve">    end</w:t>
      </w:r>
    </w:p>
    <w:p w14:paraId="5FFD8B37" w14:textId="77777777" w:rsidR="00C013DB" w:rsidRDefault="00C013DB" w:rsidP="00577E6A">
      <w:pPr>
        <w:spacing w:after="0"/>
        <w:jc w:val="both"/>
        <w:rPr>
          <w:rFonts w:ascii="Cascadia Code" w:hAnsi="Cascadia Code" w:cs="Cascadia Code"/>
          <w:sz w:val="20"/>
          <w:szCs w:val="20"/>
        </w:rPr>
      </w:pPr>
      <w:r w:rsidRPr="00C013DB">
        <w:rPr>
          <w:rFonts w:ascii="Cascadia Code" w:hAnsi="Cascadia Code" w:cs="Cascadia Code"/>
          <w:sz w:val="20"/>
          <w:szCs w:val="20"/>
        </w:rPr>
        <w:t>end</w:t>
      </w:r>
    </w:p>
    <w:p w14:paraId="635798E6" w14:textId="77777777" w:rsidR="00577E6A" w:rsidRPr="00C013DB" w:rsidRDefault="00577E6A" w:rsidP="00577E6A">
      <w:pPr>
        <w:spacing w:after="0"/>
        <w:jc w:val="both"/>
        <w:rPr>
          <w:rFonts w:ascii="Cascadia Code" w:hAnsi="Cascadia Code" w:cs="Cascadia Code"/>
          <w:sz w:val="20"/>
          <w:szCs w:val="20"/>
        </w:rPr>
      </w:pPr>
    </w:p>
    <w:p w14:paraId="1CD2A3EF" w14:textId="77777777" w:rsidR="00C013DB" w:rsidRPr="00C013DB" w:rsidRDefault="00C013DB" w:rsidP="00BD4417">
      <w:pPr>
        <w:spacing w:before="240" w:after="0"/>
        <w:jc w:val="both"/>
        <w:rPr>
          <w:rFonts w:ascii="Times New Roman" w:hAnsi="Times New Roman" w:cs="Times New Roman"/>
          <w:b/>
          <w:bCs/>
        </w:rPr>
      </w:pPr>
      <w:r w:rsidRPr="00C013DB">
        <w:rPr>
          <w:rFonts w:ascii="Times New Roman" w:hAnsi="Times New Roman" w:cs="Times New Roman"/>
          <w:b/>
          <w:bCs/>
        </w:rPr>
        <w:t>4.3 Python Implementation</w:t>
      </w:r>
    </w:p>
    <w:p w14:paraId="57E7D154" w14:textId="77777777" w:rsidR="00C013DB" w:rsidRDefault="00C013DB" w:rsidP="00BD4417">
      <w:pPr>
        <w:spacing w:before="240" w:after="0"/>
        <w:jc w:val="both"/>
        <w:rPr>
          <w:rFonts w:ascii="Times New Roman" w:hAnsi="Times New Roman" w:cs="Times New Roman"/>
        </w:rPr>
      </w:pPr>
      <w:r w:rsidRPr="00C013DB">
        <w:rPr>
          <w:rFonts w:ascii="Times New Roman" w:hAnsi="Times New Roman" w:cs="Times New Roman"/>
        </w:rPr>
        <w:t>The MATLAB simulation was replicated in Python using NumPy and Matplotlib:</w:t>
      </w:r>
    </w:p>
    <w:p w14:paraId="697253A1" w14:textId="77777777" w:rsidR="00E64A4C" w:rsidRPr="00C013DB" w:rsidRDefault="00E64A4C" w:rsidP="00C013DB">
      <w:pPr>
        <w:spacing w:after="0"/>
        <w:jc w:val="both"/>
        <w:rPr>
          <w:rFonts w:ascii="Times New Roman" w:hAnsi="Times New Roman" w:cs="Times New Roman"/>
        </w:rPr>
      </w:pPr>
    </w:p>
    <w:p w14:paraId="7356649F"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import </w:t>
      </w:r>
      <w:proofErr w:type="spellStart"/>
      <w:r w:rsidRPr="00C013DB">
        <w:rPr>
          <w:rFonts w:ascii="Cascadia Code" w:hAnsi="Cascadia Code" w:cs="Cascadia Code"/>
          <w:sz w:val="20"/>
          <w:szCs w:val="20"/>
        </w:rPr>
        <w:t>numpy</w:t>
      </w:r>
      <w:proofErr w:type="spellEnd"/>
      <w:r w:rsidRPr="00C013DB">
        <w:rPr>
          <w:rFonts w:ascii="Cascadia Code" w:hAnsi="Cascadia Code" w:cs="Cascadia Code"/>
          <w:sz w:val="20"/>
          <w:szCs w:val="20"/>
        </w:rPr>
        <w:t xml:space="preserve"> as np</w:t>
      </w:r>
    </w:p>
    <w:p w14:paraId="545F112F"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import </w:t>
      </w:r>
      <w:proofErr w:type="spellStart"/>
      <w:proofErr w:type="gramStart"/>
      <w:r w:rsidRPr="00C013DB">
        <w:rPr>
          <w:rFonts w:ascii="Cascadia Code" w:hAnsi="Cascadia Code" w:cs="Cascadia Code"/>
          <w:sz w:val="20"/>
          <w:szCs w:val="20"/>
        </w:rPr>
        <w:t>matplotlib.pyplot</w:t>
      </w:r>
      <w:proofErr w:type="spellEnd"/>
      <w:proofErr w:type="gramEnd"/>
      <w:r w:rsidRPr="00C013DB">
        <w:rPr>
          <w:rFonts w:ascii="Cascadia Code" w:hAnsi="Cascadia Code" w:cs="Cascadia Code"/>
          <w:sz w:val="20"/>
          <w:szCs w:val="20"/>
        </w:rPr>
        <w:t xml:space="preserve"> as </w:t>
      </w:r>
      <w:proofErr w:type="spellStart"/>
      <w:r w:rsidRPr="00C013DB">
        <w:rPr>
          <w:rFonts w:ascii="Cascadia Code" w:hAnsi="Cascadia Code" w:cs="Cascadia Code"/>
          <w:sz w:val="20"/>
          <w:szCs w:val="20"/>
        </w:rPr>
        <w:t>plt</w:t>
      </w:r>
      <w:proofErr w:type="spellEnd"/>
    </w:p>
    <w:p w14:paraId="5E2327CA" w14:textId="77777777" w:rsidR="00C013DB" w:rsidRPr="00C013DB" w:rsidRDefault="00C013DB" w:rsidP="00C013DB">
      <w:pPr>
        <w:spacing w:after="0"/>
        <w:jc w:val="both"/>
        <w:rPr>
          <w:rFonts w:ascii="Cascadia Code" w:hAnsi="Cascadia Code" w:cs="Cascadia Code"/>
          <w:sz w:val="20"/>
          <w:szCs w:val="20"/>
        </w:rPr>
      </w:pPr>
    </w:p>
    <w:p w14:paraId="05BA69EC"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N = 512</w:t>
      </w:r>
    </w:p>
    <w:p w14:paraId="5B7E27AC" w14:textId="77777777" w:rsidR="00C013DB" w:rsidRPr="00C013DB" w:rsidRDefault="00C013DB" w:rsidP="00C013DB">
      <w:pPr>
        <w:spacing w:after="0"/>
        <w:jc w:val="both"/>
        <w:rPr>
          <w:rFonts w:ascii="Cascadia Code" w:hAnsi="Cascadia Code" w:cs="Cascadia Code"/>
          <w:sz w:val="20"/>
          <w:szCs w:val="20"/>
        </w:rPr>
      </w:pPr>
      <w:proofErr w:type="spellStart"/>
      <w:r w:rsidRPr="00C013DB">
        <w:rPr>
          <w:rFonts w:ascii="Cascadia Code" w:hAnsi="Cascadia Code" w:cs="Cascadia Code"/>
          <w:sz w:val="20"/>
          <w:szCs w:val="20"/>
        </w:rPr>
        <w:t>fd</w:t>
      </w:r>
      <w:proofErr w:type="spellEnd"/>
      <w:r w:rsidRPr="00C013DB">
        <w:rPr>
          <w:rFonts w:ascii="Cascadia Code" w:hAnsi="Cascadia Code" w:cs="Cascadia Code"/>
          <w:sz w:val="20"/>
          <w:szCs w:val="20"/>
        </w:rPr>
        <w:t xml:space="preserve"> = [5.55, 70, 100]</w:t>
      </w:r>
    </w:p>
    <w:p w14:paraId="11C4E062"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L = 5</w:t>
      </w:r>
    </w:p>
    <w:p w14:paraId="48E0BC7C"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tau = </w:t>
      </w:r>
      <w:proofErr w:type="spellStart"/>
      <w:proofErr w:type="gramStart"/>
      <w:r w:rsidRPr="00C013DB">
        <w:rPr>
          <w:rFonts w:ascii="Cascadia Code" w:hAnsi="Cascadia Code" w:cs="Cascadia Code"/>
          <w:sz w:val="20"/>
          <w:szCs w:val="20"/>
        </w:rPr>
        <w:t>np.array</w:t>
      </w:r>
      <w:proofErr w:type="spellEnd"/>
      <w:proofErr w:type="gramEnd"/>
      <w:r w:rsidRPr="00C013DB">
        <w:rPr>
          <w:rFonts w:ascii="Cascadia Code" w:hAnsi="Cascadia Code" w:cs="Cascadia Code"/>
          <w:sz w:val="20"/>
          <w:szCs w:val="20"/>
        </w:rPr>
        <w:t>([0, 2, 8, 14, 20]) * 1e-6</w:t>
      </w:r>
    </w:p>
    <w:p w14:paraId="70ABB351" w14:textId="77777777" w:rsidR="00C013DB" w:rsidRPr="00C013DB" w:rsidRDefault="00C013DB" w:rsidP="00C013DB">
      <w:pPr>
        <w:spacing w:after="0"/>
        <w:jc w:val="both"/>
        <w:rPr>
          <w:rFonts w:ascii="Cascadia Code" w:hAnsi="Cascadia Code" w:cs="Cascadia Code"/>
          <w:sz w:val="20"/>
          <w:szCs w:val="20"/>
        </w:rPr>
      </w:pPr>
      <w:proofErr w:type="spellStart"/>
      <w:r w:rsidRPr="00C013DB">
        <w:rPr>
          <w:rFonts w:ascii="Cascadia Code" w:hAnsi="Cascadia Code" w:cs="Cascadia Code"/>
          <w:sz w:val="20"/>
          <w:szCs w:val="20"/>
        </w:rPr>
        <w:t>pdb</w:t>
      </w:r>
      <w:proofErr w:type="spellEnd"/>
      <w:r w:rsidRPr="00C013DB">
        <w:rPr>
          <w:rFonts w:ascii="Cascadia Code" w:hAnsi="Cascadia Code" w:cs="Cascadia Code"/>
          <w:sz w:val="20"/>
          <w:szCs w:val="20"/>
        </w:rPr>
        <w:t xml:space="preserve"> = </w:t>
      </w:r>
      <w:proofErr w:type="spellStart"/>
      <w:proofErr w:type="gramStart"/>
      <w:r w:rsidRPr="00C013DB">
        <w:rPr>
          <w:rFonts w:ascii="Cascadia Code" w:hAnsi="Cascadia Code" w:cs="Cascadia Code"/>
          <w:sz w:val="20"/>
          <w:szCs w:val="20"/>
        </w:rPr>
        <w:t>np.array</w:t>
      </w:r>
      <w:proofErr w:type="spellEnd"/>
      <w:proofErr w:type="gramEnd"/>
      <w:r w:rsidRPr="00C013DB">
        <w:rPr>
          <w:rFonts w:ascii="Cascadia Code" w:hAnsi="Cascadia Code" w:cs="Cascadia Code"/>
          <w:sz w:val="20"/>
          <w:szCs w:val="20"/>
        </w:rPr>
        <w:t>([0.5, 0.25, 0.2, 0.1, 0.05])</w:t>
      </w:r>
    </w:p>
    <w:p w14:paraId="060B1534"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Ts = 2e-6</w:t>
      </w:r>
    </w:p>
    <w:p w14:paraId="72391938" w14:textId="77777777" w:rsidR="00C013DB" w:rsidRPr="00C013DB" w:rsidRDefault="00C013DB" w:rsidP="00C013DB">
      <w:pPr>
        <w:spacing w:after="0"/>
        <w:jc w:val="both"/>
        <w:rPr>
          <w:rFonts w:ascii="Cascadia Code" w:hAnsi="Cascadia Code" w:cs="Cascadia Code"/>
          <w:sz w:val="20"/>
          <w:szCs w:val="20"/>
        </w:rPr>
      </w:pPr>
      <w:proofErr w:type="spellStart"/>
      <w:r w:rsidRPr="00C013DB">
        <w:rPr>
          <w:rFonts w:ascii="Cascadia Code" w:hAnsi="Cascadia Code" w:cs="Cascadia Code"/>
          <w:sz w:val="20"/>
          <w:szCs w:val="20"/>
        </w:rPr>
        <w:t>sampled_tau</w:t>
      </w:r>
      <w:proofErr w:type="spellEnd"/>
      <w:r w:rsidRPr="00C013DB">
        <w:rPr>
          <w:rFonts w:ascii="Cascadia Code" w:hAnsi="Cascadia Code" w:cs="Cascadia Code"/>
          <w:sz w:val="20"/>
          <w:szCs w:val="20"/>
        </w:rPr>
        <w:t xml:space="preserve"> = (tau / Ts</w:t>
      </w:r>
      <w:proofErr w:type="gramStart"/>
      <w:r w:rsidRPr="00C013DB">
        <w:rPr>
          <w:rFonts w:ascii="Cascadia Code" w:hAnsi="Cascadia Code" w:cs="Cascadia Code"/>
          <w:sz w:val="20"/>
          <w:szCs w:val="20"/>
        </w:rPr>
        <w:t>).</w:t>
      </w:r>
      <w:proofErr w:type="spellStart"/>
      <w:r w:rsidRPr="00C013DB">
        <w:rPr>
          <w:rFonts w:ascii="Cascadia Code" w:hAnsi="Cascadia Code" w:cs="Cascadia Code"/>
          <w:sz w:val="20"/>
          <w:szCs w:val="20"/>
        </w:rPr>
        <w:t>astype</w:t>
      </w:r>
      <w:proofErr w:type="spellEnd"/>
      <w:proofErr w:type="gramEnd"/>
      <w:r w:rsidRPr="00C013DB">
        <w:rPr>
          <w:rFonts w:ascii="Cascadia Code" w:hAnsi="Cascadia Code" w:cs="Cascadia Code"/>
          <w:sz w:val="20"/>
          <w:szCs w:val="20"/>
        </w:rPr>
        <w:t>(int)</w:t>
      </w:r>
    </w:p>
    <w:p w14:paraId="1389756E" w14:textId="77777777" w:rsidR="00C013DB" w:rsidRPr="00C013DB" w:rsidRDefault="00C013DB" w:rsidP="00C013DB">
      <w:pPr>
        <w:spacing w:after="0"/>
        <w:jc w:val="both"/>
        <w:rPr>
          <w:rFonts w:ascii="Cascadia Code" w:hAnsi="Cascadia Code" w:cs="Cascadia Code"/>
          <w:sz w:val="20"/>
          <w:szCs w:val="20"/>
        </w:rPr>
      </w:pPr>
    </w:p>
    <w:p w14:paraId="1B6AA8A6"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epsilon = 1e-6</w:t>
      </w:r>
    </w:p>
    <w:p w14:paraId="65D497CF"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for </w:t>
      </w:r>
      <w:proofErr w:type="spellStart"/>
      <w:r w:rsidRPr="00C013DB">
        <w:rPr>
          <w:rFonts w:ascii="Cascadia Code" w:hAnsi="Cascadia Code" w:cs="Cascadia Code"/>
          <w:sz w:val="20"/>
          <w:szCs w:val="20"/>
        </w:rPr>
        <w:t>jj</w:t>
      </w:r>
      <w:proofErr w:type="spellEnd"/>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xml:space="preserve"> in enumerate(</w:t>
      </w:r>
      <w:proofErr w:type="spellStart"/>
      <w:r w:rsidRPr="00C013DB">
        <w:rPr>
          <w:rFonts w:ascii="Cascadia Code" w:hAnsi="Cascadia Code" w:cs="Cascadia Code"/>
          <w:sz w:val="20"/>
          <w:szCs w:val="20"/>
        </w:rPr>
        <w:t>fd</w:t>
      </w:r>
      <w:proofErr w:type="spellEnd"/>
      <w:r w:rsidRPr="00C013DB">
        <w:rPr>
          <w:rFonts w:ascii="Cascadia Code" w:hAnsi="Cascadia Code" w:cs="Cascadia Code"/>
          <w:sz w:val="20"/>
          <w:szCs w:val="20"/>
        </w:rPr>
        <w:t>):</w:t>
      </w:r>
    </w:p>
    <w:p w14:paraId="27D0C02F"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df</w:t>
      </w:r>
      <w:proofErr w:type="spellEnd"/>
      <w:r w:rsidRPr="00C013DB">
        <w:rPr>
          <w:rFonts w:ascii="Cascadia Code" w:hAnsi="Cascadia Code" w:cs="Cascadia Code"/>
          <w:sz w:val="20"/>
          <w:szCs w:val="20"/>
        </w:rPr>
        <w:t xml:space="preserve"> = (2 * </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 (N - 1)</w:t>
      </w:r>
    </w:p>
    <w:p w14:paraId="0E6998B4"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    f = </w:t>
      </w:r>
      <w:proofErr w:type="spellStart"/>
      <w:proofErr w:type="gramStart"/>
      <w:r w:rsidRPr="00C013DB">
        <w:rPr>
          <w:rFonts w:ascii="Cascadia Code" w:hAnsi="Cascadia Code" w:cs="Cascadia Code"/>
          <w:sz w:val="20"/>
          <w:szCs w:val="20"/>
        </w:rPr>
        <w:t>np.linspace</w:t>
      </w:r>
      <w:proofErr w:type="spellEnd"/>
      <w:proofErr w:type="gramEnd"/>
      <w:r w:rsidRPr="00C013DB">
        <w:rPr>
          <w:rFonts w:ascii="Cascadia Code" w:hAnsi="Cascadia Code" w:cs="Cascadia Code"/>
          <w:sz w:val="20"/>
          <w:szCs w:val="20"/>
        </w:rPr>
        <w:t>(-</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N)</w:t>
      </w:r>
    </w:p>
    <w:p w14:paraId="0413EBC4"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    S = 1.5 / (</w:t>
      </w:r>
      <w:proofErr w:type="spellStart"/>
      <w:r w:rsidRPr="00C013DB">
        <w:rPr>
          <w:rFonts w:ascii="Cascadia Code" w:hAnsi="Cascadia Code" w:cs="Cascadia Code"/>
          <w:sz w:val="20"/>
          <w:szCs w:val="20"/>
        </w:rPr>
        <w:t>np.pi</w:t>
      </w:r>
      <w:proofErr w:type="spellEnd"/>
      <w:r w:rsidRPr="00C013DB">
        <w:rPr>
          <w:rFonts w:ascii="Cascadia Code" w:hAnsi="Cascadia Code" w:cs="Cascadia Code"/>
          <w:sz w:val="20"/>
          <w:szCs w:val="20"/>
        </w:rPr>
        <w:t xml:space="preserve"> * </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xml:space="preserve"> * </w:t>
      </w:r>
      <w:proofErr w:type="spellStart"/>
      <w:proofErr w:type="gramStart"/>
      <w:r w:rsidRPr="00C013DB">
        <w:rPr>
          <w:rFonts w:ascii="Cascadia Code" w:hAnsi="Cascadia Code" w:cs="Cascadia Code"/>
          <w:sz w:val="20"/>
          <w:szCs w:val="20"/>
        </w:rPr>
        <w:t>np.sqrt</w:t>
      </w:r>
      <w:proofErr w:type="spellEnd"/>
      <w:proofErr w:type="gramEnd"/>
      <w:r w:rsidRPr="00C013DB">
        <w:rPr>
          <w:rFonts w:ascii="Cascadia Code" w:hAnsi="Cascadia Code" w:cs="Cascadia Code"/>
          <w:sz w:val="20"/>
          <w:szCs w:val="20"/>
        </w:rPr>
        <w:t>(</w:t>
      </w:r>
      <w:proofErr w:type="spellStart"/>
      <w:r w:rsidRPr="00C013DB">
        <w:rPr>
          <w:rFonts w:ascii="Cascadia Code" w:hAnsi="Cascadia Code" w:cs="Cascadia Code"/>
          <w:sz w:val="20"/>
          <w:szCs w:val="20"/>
        </w:rPr>
        <w:t>np.maximum</w:t>
      </w:r>
      <w:proofErr w:type="spellEnd"/>
      <w:r w:rsidRPr="00C013DB">
        <w:rPr>
          <w:rFonts w:ascii="Cascadia Code" w:hAnsi="Cascadia Code" w:cs="Cascadia Code"/>
          <w:sz w:val="20"/>
          <w:szCs w:val="20"/>
        </w:rPr>
        <w:t xml:space="preserve">(1 - (f / </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 2, epsilon)))</w:t>
      </w:r>
    </w:p>
    <w:p w14:paraId="0B485E6D"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gramStart"/>
      <w:r w:rsidRPr="00C013DB">
        <w:rPr>
          <w:rFonts w:ascii="Cascadia Code" w:hAnsi="Cascadia Code" w:cs="Cascadia Code"/>
          <w:sz w:val="20"/>
          <w:szCs w:val="20"/>
        </w:rPr>
        <w:t>S[</w:t>
      </w:r>
      <w:proofErr w:type="gramEnd"/>
      <w:r w:rsidRPr="00C013DB">
        <w:rPr>
          <w:rFonts w:ascii="Cascadia Code" w:hAnsi="Cascadia Code" w:cs="Cascadia Code"/>
          <w:sz w:val="20"/>
          <w:szCs w:val="20"/>
        </w:rPr>
        <w:t>0] = 2 * S[1] - S[2]</w:t>
      </w:r>
    </w:p>
    <w:p w14:paraId="725B331E"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gramStart"/>
      <w:r w:rsidRPr="00C013DB">
        <w:rPr>
          <w:rFonts w:ascii="Cascadia Code" w:hAnsi="Cascadia Code" w:cs="Cascadia Code"/>
          <w:sz w:val="20"/>
          <w:szCs w:val="20"/>
        </w:rPr>
        <w:t>S[</w:t>
      </w:r>
      <w:proofErr w:type="gramEnd"/>
      <w:r w:rsidRPr="00C013DB">
        <w:rPr>
          <w:rFonts w:ascii="Cascadia Code" w:hAnsi="Cascadia Code" w:cs="Cascadia Code"/>
          <w:sz w:val="20"/>
          <w:szCs w:val="20"/>
        </w:rPr>
        <w:t>-1] = 2 * S[-2] - S[-3]</w:t>
      </w:r>
    </w:p>
    <w:p w14:paraId="2FC4F698" w14:textId="77777777" w:rsidR="00C013DB" w:rsidRPr="00C013DB" w:rsidRDefault="00C013DB" w:rsidP="00C013DB">
      <w:pPr>
        <w:spacing w:after="0"/>
        <w:jc w:val="both"/>
        <w:rPr>
          <w:rFonts w:ascii="Cascadia Code" w:hAnsi="Cascadia Code" w:cs="Cascadia Code"/>
          <w:sz w:val="20"/>
          <w:szCs w:val="20"/>
        </w:rPr>
      </w:pPr>
    </w:p>
    <w:p w14:paraId="3234DFE4"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r w:rsidRPr="00C013DB">
        <w:rPr>
          <w:rFonts w:ascii="Cascadia Code" w:hAnsi="Cascadia Code" w:cs="Cascadia Code"/>
          <w:sz w:val="20"/>
          <w:szCs w:val="20"/>
        </w:rPr>
        <w:t>gaussian_vari</w:t>
      </w:r>
      <w:proofErr w:type="spellEnd"/>
      <w:r w:rsidRPr="00C013DB">
        <w:rPr>
          <w:rFonts w:ascii="Cascadia Code" w:hAnsi="Cascadia Code" w:cs="Cascadia Code"/>
          <w:sz w:val="20"/>
          <w:szCs w:val="20"/>
        </w:rPr>
        <w:t xml:space="preserve"> = </w:t>
      </w:r>
      <w:proofErr w:type="spellStart"/>
      <w:proofErr w:type="gramStart"/>
      <w:r w:rsidRPr="00C013DB">
        <w:rPr>
          <w:rFonts w:ascii="Cascadia Code" w:hAnsi="Cascadia Code" w:cs="Cascadia Code"/>
          <w:sz w:val="20"/>
          <w:szCs w:val="20"/>
        </w:rPr>
        <w:t>np.random</w:t>
      </w:r>
      <w:proofErr w:type="gramEnd"/>
      <w:r w:rsidRPr="00C013DB">
        <w:rPr>
          <w:rFonts w:ascii="Cascadia Code" w:hAnsi="Cascadia Code" w:cs="Cascadia Code"/>
          <w:sz w:val="20"/>
          <w:szCs w:val="20"/>
        </w:rPr>
        <w:t>.randn</w:t>
      </w:r>
      <w:proofErr w:type="spellEnd"/>
      <w:r w:rsidRPr="00C013DB">
        <w:rPr>
          <w:rFonts w:ascii="Cascadia Code" w:hAnsi="Cascadia Code" w:cs="Cascadia Code"/>
          <w:sz w:val="20"/>
          <w:szCs w:val="20"/>
        </w:rPr>
        <w:t xml:space="preserve">(L) + 1j * </w:t>
      </w:r>
      <w:proofErr w:type="spellStart"/>
      <w:r w:rsidRPr="00C013DB">
        <w:rPr>
          <w:rFonts w:ascii="Cascadia Code" w:hAnsi="Cascadia Code" w:cs="Cascadia Code"/>
          <w:sz w:val="20"/>
          <w:szCs w:val="20"/>
        </w:rPr>
        <w:t>np.random.randn</w:t>
      </w:r>
      <w:proofErr w:type="spellEnd"/>
      <w:r w:rsidRPr="00C013DB">
        <w:rPr>
          <w:rFonts w:ascii="Cascadia Code" w:hAnsi="Cascadia Code" w:cs="Cascadia Code"/>
          <w:sz w:val="20"/>
          <w:szCs w:val="20"/>
        </w:rPr>
        <w:t>(L)</w:t>
      </w:r>
    </w:p>
    <w:p w14:paraId="317DE9EC" w14:textId="77777777" w:rsidR="00C013DB" w:rsidRPr="00C013DB" w:rsidRDefault="00C013DB" w:rsidP="00C013DB">
      <w:pPr>
        <w:spacing w:after="0"/>
        <w:jc w:val="both"/>
        <w:rPr>
          <w:rFonts w:ascii="Cascadia Code" w:hAnsi="Cascadia Code" w:cs="Cascadia Code"/>
          <w:sz w:val="20"/>
          <w:szCs w:val="20"/>
        </w:rPr>
      </w:pPr>
      <w:r w:rsidRPr="00C013DB">
        <w:rPr>
          <w:rFonts w:ascii="Cascadia Code" w:hAnsi="Cascadia Code" w:cs="Cascadia Code"/>
          <w:sz w:val="20"/>
          <w:szCs w:val="20"/>
        </w:rPr>
        <w:t xml:space="preserve">    </w:t>
      </w:r>
      <w:proofErr w:type="spellStart"/>
      <w:proofErr w:type="gramStart"/>
      <w:r w:rsidRPr="00C013DB">
        <w:rPr>
          <w:rFonts w:ascii="Cascadia Code" w:hAnsi="Cascadia Code" w:cs="Cascadia Code"/>
          <w:sz w:val="20"/>
          <w:szCs w:val="20"/>
        </w:rPr>
        <w:t>plt.plot</w:t>
      </w:r>
      <w:proofErr w:type="spellEnd"/>
      <w:proofErr w:type="gramEnd"/>
      <w:r w:rsidRPr="00C013DB">
        <w:rPr>
          <w:rFonts w:ascii="Cascadia Code" w:hAnsi="Cascadia Code" w:cs="Cascadia Code"/>
          <w:sz w:val="20"/>
          <w:szCs w:val="20"/>
        </w:rPr>
        <w:t>(20 * np.log10(</w:t>
      </w:r>
      <w:proofErr w:type="spellStart"/>
      <w:r w:rsidRPr="00C013DB">
        <w:rPr>
          <w:rFonts w:ascii="Cascadia Code" w:hAnsi="Cascadia Code" w:cs="Cascadia Code"/>
          <w:sz w:val="20"/>
          <w:szCs w:val="20"/>
        </w:rPr>
        <w:t>np.abs</w:t>
      </w:r>
      <w:proofErr w:type="spellEnd"/>
      <w:r w:rsidRPr="00C013DB">
        <w:rPr>
          <w:rFonts w:ascii="Cascadia Code" w:hAnsi="Cascadia Code" w:cs="Cascadia Code"/>
          <w:sz w:val="20"/>
          <w:szCs w:val="20"/>
        </w:rPr>
        <w:t>(</w:t>
      </w:r>
      <w:proofErr w:type="spellStart"/>
      <w:r w:rsidRPr="00C013DB">
        <w:rPr>
          <w:rFonts w:ascii="Cascadia Code" w:hAnsi="Cascadia Code" w:cs="Cascadia Code"/>
          <w:sz w:val="20"/>
          <w:szCs w:val="20"/>
        </w:rPr>
        <w:t>np.fft.fft</w:t>
      </w:r>
      <w:proofErr w:type="spellEnd"/>
      <w:r w:rsidRPr="00C013DB">
        <w:rPr>
          <w:rFonts w:ascii="Cascadia Code" w:hAnsi="Cascadia Code" w:cs="Cascadia Code"/>
          <w:sz w:val="20"/>
          <w:szCs w:val="20"/>
        </w:rPr>
        <w:t>(</w:t>
      </w:r>
      <w:proofErr w:type="spellStart"/>
      <w:r w:rsidRPr="00C013DB">
        <w:rPr>
          <w:rFonts w:ascii="Cascadia Code" w:hAnsi="Cascadia Code" w:cs="Cascadia Code"/>
          <w:sz w:val="20"/>
          <w:szCs w:val="20"/>
        </w:rPr>
        <w:t>gaussian_vari</w:t>
      </w:r>
      <w:proofErr w:type="spellEnd"/>
      <w:r w:rsidRPr="00C013DB">
        <w:rPr>
          <w:rFonts w:ascii="Cascadia Code" w:hAnsi="Cascadia Code" w:cs="Cascadia Code"/>
          <w:sz w:val="20"/>
          <w:szCs w:val="20"/>
        </w:rPr>
        <w:t>, N))), label=</w:t>
      </w:r>
      <w:proofErr w:type="spellStart"/>
      <w:r w:rsidRPr="00C013DB">
        <w:rPr>
          <w:rFonts w:ascii="Cascadia Code" w:hAnsi="Cascadia Code" w:cs="Cascadia Code"/>
          <w:sz w:val="20"/>
          <w:szCs w:val="20"/>
        </w:rPr>
        <w:t>f'fd</w:t>
      </w:r>
      <w:proofErr w:type="spellEnd"/>
      <w:r w:rsidRPr="00C013DB">
        <w:rPr>
          <w:rFonts w:ascii="Cascadia Code" w:hAnsi="Cascadia Code" w:cs="Cascadia Code"/>
          <w:sz w:val="20"/>
          <w:szCs w:val="20"/>
        </w:rPr>
        <w:t>={</w:t>
      </w:r>
      <w:proofErr w:type="spellStart"/>
      <w:r w:rsidRPr="00C013DB">
        <w:rPr>
          <w:rFonts w:ascii="Cascadia Code" w:hAnsi="Cascadia Code" w:cs="Cascadia Code"/>
          <w:sz w:val="20"/>
          <w:szCs w:val="20"/>
        </w:rPr>
        <w:t>fm</w:t>
      </w:r>
      <w:proofErr w:type="spellEnd"/>
      <w:r w:rsidRPr="00C013DB">
        <w:rPr>
          <w:rFonts w:ascii="Cascadia Code" w:hAnsi="Cascadia Code" w:cs="Cascadia Code"/>
          <w:sz w:val="20"/>
          <w:szCs w:val="20"/>
        </w:rPr>
        <w:t>} Hz')</w:t>
      </w:r>
    </w:p>
    <w:p w14:paraId="4683D023" w14:textId="77777777" w:rsidR="00C013DB" w:rsidRPr="00C013DB" w:rsidRDefault="00C013DB" w:rsidP="00C013DB">
      <w:pPr>
        <w:spacing w:after="0"/>
        <w:jc w:val="both"/>
        <w:rPr>
          <w:rFonts w:ascii="Cascadia Code" w:hAnsi="Cascadia Code" w:cs="Cascadia Code"/>
          <w:sz w:val="20"/>
          <w:szCs w:val="20"/>
        </w:rPr>
      </w:pPr>
    </w:p>
    <w:p w14:paraId="49D49A8B" w14:textId="77777777" w:rsidR="00C013DB" w:rsidRPr="00C013DB" w:rsidRDefault="00C013DB" w:rsidP="00C013DB">
      <w:pPr>
        <w:spacing w:after="0"/>
        <w:jc w:val="both"/>
        <w:rPr>
          <w:rFonts w:ascii="Cascadia Code" w:hAnsi="Cascadia Code" w:cs="Cascadia Code"/>
          <w:sz w:val="20"/>
          <w:szCs w:val="20"/>
        </w:rPr>
      </w:pPr>
      <w:proofErr w:type="spellStart"/>
      <w:proofErr w:type="gramStart"/>
      <w:r w:rsidRPr="00C013DB">
        <w:rPr>
          <w:rFonts w:ascii="Cascadia Code" w:hAnsi="Cascadia Code" w:cs="Cascadia Code"/>
          <w:sz w:val="20"/>
          <w:szCs w:val="20"/>
        </w:rPr>
        <w:t>plt.xlabel</w:t>
      </w:r>
      <w:proofErr w:type="spellEnd"/>
      <w:proofErr w:type="gramEnd"/>
      <w:r w:rsidRPr="00C013DB">
        <w:rPr>
          <w:rFonts w:ascii="Cascadia Code" w:hAnsi="Cascadia Code" w:cs="Cascadia Code"/>
          <w:sz w:val="20"/>
          <w:szCs w:val="20"/>
        </w:rPr>
        <w:t>("Frequency Index")</w:t>
      </w:r>
    </w:p>
    <w:p w14:paraId="7C399970" w14:textId="77777777" w:rsidR="00C013DB" w:rsidRPr="00C013DB" w:rsidRDefault="00C013DB" w:rsidP="00C013DB">
      <w:pPr>
        <w:spacing w:after="0"/>
        <w:jc w:val="both"/>
        <w:rPr>
          <w:rFonts w:ascii="Cascadia Code" w:hAnsi="Cascadia Code" w:cs="Cascadia Code"/>
          <w:sz w:val="20"/>
          <w:szCs w:val="20"/>
        </w:rPr>
      </w:pPr>
      <w:proofErr w:type="spellStart"/>
      <w:proofErr w:type="gramStart"/>
      <w:r w:rsidRPr="00C013DB">
        <w:rPr>
          <w:rFonts w:ascii="Cascadia Code" w:hAnsi="Cascadia Code" w:cs="Cascadia Code"/>
          <w:sz w:val="20"/>
          <w:szCs w:val="20"/>
        </w:rPr>
        <w:t>plt.ylabel</w:t>
      </w:r>
      <w:proofErr w:type="spellEnd"/>
      <w:proofErr w:type="gramEnd"/>
      <w:r w:rsidRPr="00C013DB">
        <w:rPr>
          <w:rFonts w:ascii="Cascadia Code" w:hAnsi="Cascadia Code" w:cs="Cascadia Code"/>
          <w:sz w:val="20"/>
          <w:szCs w:val="20"/>
        </w:rPr>
        <w:t>("Power Spectral Density (dB)")</w:t>
      </w:r>
    </w:p>
    <w:p w14:paraId="48C060D0" w14:textId="77777777" w:rsidR="00C013DB" w:rsidRPr="00C013DB" w:rsidRDefault="00C013DB" w:rsidP="00C013DB">
      <w:pPr>
        <w:spacing w:after="0"/>
        <w:jc w:val="both"/>
        <w:rPr>
          <w:rFonts w:ascii="Cascadia Code" w:hAnsi="Cascadia Code" w:cs="Cascadia Code"/>
          <w:sz w:val="20"/>
          <w:szCs w:val="20"/>
        </w:rPr>
      </w:pPr>
      <w:proofErr w:type="spellStart"/>
      <w:proofErr w:type="gramStart"/>
      <w:r w:rsidRPr="00C013DB">
        <w:rPr>
          <w:rFonts w:ascii="Cascadia Code" w:hAnsi="Cascadia Code" w:cs="Cascadia Code"/>
          <w:sz w:val="20"/>
          <w:szCs w:val="20"/>
        </w:rPr>
        <w:t>plt.title</w:t>
      </w:r>
      <w:proofErr w:type="spellEnd"/>
      <w:proofErr w:type="gramEnd"/>
      <w:r w:rsidRPr="00C013DB">
        <w:rPr>
          <w:rFonts w:ascii="Cascadia Code" w:hAnsi="Cascadia Code" w:cs="Cascadia Code"/>
          <w:sz w:val="20"/>
          <w:szCs w:val="20"/>
        </w:rPr>
        <w:t>("Power Spectral Density for Different Doppler Frequencies")</w:t>
      </w:r>
    </w:p>
    <w:p w14:paraId="174EE09C" w14:textId="77777777" w:rsidR="00C013DB" w:rsidRPr="00C013DB" w:rsidRDefault="00C013DB" w:rsidP="00C013DB">
      <w:pPr>
        <w:spacing w:after="0"/>
        <w:jc w:val="both"/>
        <w:rPr>
          <w:rFonts w:ascii="Cascadia Code" w:hAnsi="Cascadia Code" w:cs="Cascadia Code"/>
          <w:sz w:val="20"/>
          <w:szCs w:val="20"/>
        </w:rPr>
      </w:pPr>
      <w:proofErr w:type="spellStart"/>
      <w:proofErr w:type="gramStart"/>
      <w:r w:rsidRPr="00C013DB">
        <w:rPr>
          <w:rFonts w:ascii="Cascadia Code" w:hAnsi="Cascadia Code" w:cs="Cascadia Code"/>
          <w:sz w:val="20"/>
          <w:szCs w:val="20"/>
        </w:rPr>
        <w:t>plt.legend</w:t>
      </w:r>
      <w:proofErr w:type="spellEnd"/>
      <w:proofErr w:type="gramEnd"/>
      <w:r w:rsidRPr="00C013DB">
        <w:rPr>
          <w:rFonts w:ascii="Cascadia Code" w:hAnsi="Cascadia Code" w:cs="Cascadia Code"/>
          <w:sz w:val="20"/>
          <w:szCs w:val="20"/>
        </w:rPr>
        <w:t>()</w:t>
      </w:r>
    </w:p>
    <w:p w14:paraId="480B7A5E" w14:textId="77777777" w:rsidR="00C013DB" w:rsidRPr="00C013DB" w:rsidRDefault="00C013DB" w:rsidP="00C013DB">
      <w:pPr>
        <w:spacing w:after="0"/>
        <w:jc w:val="both"/>
        <w:rPr>
          <w:rFonts w:ascii="Cascadia Code" w:hAnsi="Cascadia Code" w:cs="Cascadia Code"/>
          <w:sz w:val="20"/>
          <w:szCs w:val="20"/>
        </w:rPr>
      </w:pPr>
      <w:proofErr w:type="spellStart"/>
      <w:proofErr w:type="gramStart"/>
      <w:r w:rsidRPr="00C013DB">
        <w:rPr>
          <w:rFonts w:ascii="Cascadia Code" w:hAnsi="Cascadia Code" w:cs="Cascadia Code"/>
          <w:sz w:val="20"/>
          <w:szCs w:val="20"/>
        </w:rPr>
        <w:t>plt.grid</w:t>
      </w:r>
      <w:proofErr w:type="spellEnd"/>
      <w:proofErr w:type="gramEnd"/>
      <w:r w:rsidRPr="00C013DB">
        <w:rPr>
          <w:rFonts w:ascii="Cascadia Code" w:hAnsi="Cascadia Code" w:cs="Cascadia Code"/>
          <w:sz w:val="20"/>
          <w:szCs w:val="20"/>
        </w:rPr>
        <w:t>()</w:t>
      </w:r>
    </w:p>
    <w:p w14:paraId="7B623CBD" w14:textId="77777777" w:rsidR="00C013DB" w:rsidRDefault="00C013DB" w:rsidP="00C013DB">
      <w:pPr>
        <w:spacing w:after="0"/>
        <w:jc w:val="both"/>
        <w:rPr>
          <w:rFonts w:ascii="Cascadia Code" w:hAnsi="Cascadia Code" w:cs="Cascadia Code"/>
          <w:sz w:val="20"/>
          <w:szCs w:val="20"/>
        </w:rPr>
      </w:pPr>
      <w:proofErr w:type="spellStart"/>
      <w:proofErr w:type="gramStart"/>
      <w:r w:rsidRPr="00C013DB">
        <w:rPr>
          <w:rFonts w:ascii="Cascadia Code" w:hAnsi="Cascadia Code" w:cs="Cascadia Code"/>
          <w:sz w:val="20"/>
          <w:szCs w:val="20"/>
        </w:rPr>
        <w:t>plt.show</w:t>
      </w:r>
      <w:proofErr w:type="spellEnd"/>
      <w:proofErr w:type="gramEnd"/>
      <w:r w:rsidRPr="00C013DB">
        <w:rPr>
          <w:rFonts w:ascii="Cascadia Code" w:hAnsi="Cascadia Code" w:cs="Cascadia Code"/>
          <w:sz w:val="20"/>
          <w:szCs w:val="20"/>
        </w:rPr>
        <w:t>()</w:t>
      </w:r>
    </w:p>
    <w:p w14:paraId="31FE9002" w14:textId="77777777" w:rsidR="00E64A4C" w:rsidRPr="00C013DB" w:rsidRDefault="00E64A4C" w:rsidP="00C013DB">
      <w:pPr>
        <w:spacing w:after="0"/>
        <w:jc w:val="both"/>
        <w:rPr>
          <w:rFonts w:ascii="Cascadia Code" w:hAnsi="Cascadia Code" w:cs="Cascadia Code"/>
          <w:sz w:val="20"/>
          <w:szCs w:val="20"/>
        </w:rPr>
      </w:pPr>
    </w:p>
    <w:p w14:paraId="02C121A4" w14:textId="77777777" w:rsidR="00C013DB" w:rsidRPr="00C013DB" w:rsidRDefault="00C013DB" w:rsidP="008B209B">
      <w:pPr>
        <w:spacing w:before="240" w:after="0"/>
        <w:jc w:val="both"/>
        <w:rPr>
          <w:rFonts w:ascii="Times New Roman" w:hAnsi="Times New Roman" w:cs="Times New Roman"/>
          <w:b/>
          <w:bCs/>
          <w:sz w:val="28"/>
          <w:szCs w:val="28"/>
        </w:rPr>
      </w:pPr>
      <w:r w:rsidRPr="00C013DB">
        <w:rPr>
          <w:rFonts w:ascii="Times New Roman" w:hAnsi="Times New Roman" w:cs="Times New Roman"/>
          <w:b/>
          <w:bCs/>
          <w:sz w:val="28"/>
          <w:szCs w:val="28"/>
        </w:rPr>
        <w:t>5. Results and Analysis</w:t>
      </w:r>
    </w:p>
    <w:p w14:paraId="4634312C" w14:textId="5091D9E3" w:rsidR="00C013DB" w:rsidRDefault="00C013DB" w:rsidP="008B209B">
      <w:pPr>
        <w:spacing w:before="240" w:after="0"/>
        <w:jc w:val="both"/>
        <w:rPr>
          <w:rFonts w:ascii="Times New Roman" w:hAnsi="Times New Roman" w:cs="Times New Roman"/>
          <w:b/>
          <w:bCs/>
        </w:rPr>
      </w:pPr>
      <w:r w:rsidRPr="00C013DB">
        <w:rPr>
          <w:rFonts w:ascii="Times New Roman" w:hAnsi="Times New Roman" w:cs="Times New Roman"/>
          <w:b/>
          <w:bCs/>
        </w:rPr>
        <w:t>5.1 Observations</w:t>
      </w:r>
    </w:p>
    <w:p w14:paraId="5B4F3F59" w14:textId="77777777" w:rsidR="00C013DB" w:rsidRPr="00C013DB" w:rsidRDefault="00C013DB" w:rsidP="008B209B">
      <w:pPr>
        <w:numPr>
          <w:ilvl w:val="0"/>
          <w:numId w:val="4"/>
        </w:numPr>
        <w:spacing w:after="0"/>
        <w:jc w:val="both"/>
        <w:rPr>
          <w:rFonts w:ascii="Times New Roman" w:hAnsi="Times New Roman" w:cs="Times New Roman"/>
        </w:rPr>
      </w:pPr>
      <w:r w:rsidRPr="00C013DB">
        <w:rPr>
          <w:rFonts w:ascii="Times New Roman" w:hAnsi="Times New Roman" w:cs="Times New Roman"/>
        </w:rPr>
        <w:t>The power spectral density varies for different Doppler shifts.</w:t>
      </w:r>
    </w:p>
    <w:p w14:paraId="0A3E2C6D" w14:textId="77777777" w:rsidR="00C013DB" w:rsidRPr="00C013DB" w:rsidRDefault="00C013DB" w:rsidP="008B209B">
      <w:pPr>
        <w:numPr>
          <w:ilvl w:val="0"/>
          <w:numId w:val="4"/>
        </w:numPr>
        <w:spacing w:after="0"/>
        <w:jc w:val="both"/>
        <w:rPr>
          <w:rFonts w:ascii="Times New Roman" w:hAnsi="Times New Roman" w:cs="Times New Roman"/>
        </w:rPr>
      </w:pPr>
      <w:r w:rsidRPr="00C013DB">
        <w:rPr>
          <w:rFonts w:ascii="Times New Roman" w:hAnsi="Times New Roman" w:cs="Times New Roman"/>
        </w:rPr>
        <w:t xml:space="preserve">As Doppler frequency increases, </w:t>
      </w:r>
      <w:r w:rsidRPr="00C013DB">
        <w:rPr>
          <w:rFonts w:ascii="Times New Roman" w:hAnsi="Times New Roman" w:cs="Times New Roman"/>
          <w:b/>
          <w:bCs/>
        </w:rPr>
        <w:t>the signal spectrum broadens</w:t>
      </w:r>
      <w:r w:rsidRPr="00C013DB">
        <w:rPr>
          <w:rFonts w:ascii="Times New Roman" w:hAnsi="Times New Roman" w:cs="Times New Roman"/>
        </w:rPr>
        <w:t>.</w:t>
      </w:r>
    </w:p>
    <w:p w14:paraId="0E3B0514" w14:textId="77777777" w:rsidR="00C013DB" w:rsidRPr="00C013DB" w:rsidRDefault="00C013DB" w:rsidP="008B209B">
      <w:pPr>
        <w:numPr>
          <w:ilvl w:val="0"/>
          <w:numId w:val="4"/>
        </w:numPr>
        <w:spacing w:after="0"/>
        <w:jc w:val="both"/>
        <w:rPr>
          <w:rFonts w:ascii="Times New Roman" w:hAnsi="Times New Roman" w:cs="Times New Roman"/>
        </w:rPr>
      </w:pPr>
      <w:r w:rsidRPr="00C013DB">
        <w:rPr>
          <w:rFonts w:ascii="Times New Roman" w:hAnsi="Times New Roman" w:cs="Times New Roman"/>
          <w:b/>
          <w:bCs/>
        </w:rPr>
        <w:t>Higher Doppler shifts lead to greater fading and increased bit error rate (BER).</w:t>
      </w:r>
    </w:p>
    <w:p w14:paraId="093E7B94" w14:textId="77777777" w:rsidR="00C013DB" w:rsidRPr="00C013DB" w:rsidRDefault="00C013DB" w:rsidP="008B209B">
      <w:pPr>
        <w:spacing w:before="240" w:after="0"/>
        <w:jc w:val="both"/>
        <w:rPr>
          <w:rFonts w:ascii="Times New Roman" w:hAnsi="Times New Roman" w:cs="Times New Roman"/>
          <w:b/>
          <w:bCs/>
        </w:rPr>
      </w:pPr>
      <w:r w:rsidRPr="00C013DB">
        <w:rPr>
          <w:rFonts w:ascii="Times New Roman" w:hAnsi="Times New Roman" w:cs="Times New Roman"/>
          <w:b/>
          <w:bCs/>
        </w:rPr>
        <w:t>5.2 Graphical Results</w:t>
      </w:r>
    </w:p>
    <w:p w14:paraId="3D178FCB" w14:textId="77777777" w:rsidR="00C013DB" w:rsidRPr="00C013DB" w:rsidRDefault="00C013DB" w:rsidP="008B209B">
      <w:pPr>
        <w:numPr>
          <w:ilvl w:val="0"/>
          <w:numId w:val="5"/>
        </w:numPr>
        <w:spacing w:after="0"/>
        <w:jc w:val="both"/>
        <w:rPr>
          <w:rFonts w:ascii="Times New Roman" w:hAnsi="Times New Roman" w:cs="Times New Roman"/>
        </w:rPr>
      </w:pPr>
      <w:r w:rsidRPr="00C013DB">
        <w:rPr>
          <w:rFonts w:ascii="Times New Roman" w:hAnsi="Times New Roman" w:cs="Times New Roman"/>
        </w:rPr>
        <w:t>The Power Spectral Density (PSD) plots illustrate how different Doppler frequencies affect signal degradation.</w:t>
      </w:r>
    </w:p>
    <w:p w14:paraId="4BF42CF9" w14:textId="77777777" w:rsidR="00C013DB" w:rsidRDefault="00C013DB" w:rsidP="008B209B">
      <w:pPr>
        <w:numPr>
          <w:ilvl w:val="0"/>
          <w:numId w:val="5"/>
        </w:numPr>
        <w:spacing w:after="0"/>
        <w:jc w:val="both"/>
        <w:rPr>
          <w:rFonts w:ascii="Times New Roman" w:hAnsi="Times New Roman" w:cs="Times New Roman"/>
        </w:rPr>
      </w:pPr>
      <w:r w:rsidRPr="00C013DB">
        <w:rPr>
          <w:rFonts w:ascii="Times New Roman" w:hAnsi="Times New Roman" w:cs="Times New Roman"/>
        </w:rPr>
        <w:t>Higher Doppler frequencies result in more spread in the PSD, leading to worse signal quality.</w:t>
      </w:r>
    </w:p>
    <w:p w14:paraId="5C3C17A0" w14:textId="77777777" w:rsidR="008B209B" w:rsidRDefault="008B209B" w:rsidP="008B209B">
      <w:pPr>
        <w:spacing w:after="0"/>
        <w:jc w:val="both"/>
        <w:rPr>
          <w:rFonts w:ascii="Times New Roman" w:hAnsi="Times New Roman" w:cs="Times New Roman"/>
        </w:rPr>
      </w:pPr>
    </w:p>
    <w:p w14:paraId="63C7E077" w14:textId="6C34D01A" w:rsidR="008B209B" w:rsidRPr="00C013DB" w:rsidRDefault="008B209B" w:rsidP="008B209B">
      <w:pPr>
        <w:spacing w:after="0"/>
        <w:jc w:val="both"/>
        <w:rPr>
          <w:rFonts w:ascii="Times New Roman" w:hAnsi="Times New Roman" w:cs="Times New Roman"/>
        </w:rPr>
      </w:pPr>
      <w:r>
        <w:rPr>
          <w:noProof/>
        </w:rPr>
        <w:drawing>
          <wp:anchor distT="0" distB="0" distL="114300" distR="114300" simplePos="0" relativeHeight="251658240" behindDoc="1" locked="0" layoutInCell="1" allowOverlap="1" wp14:anchorId="15F46E60" wp14:editId="3E5990DE">
            <wp:simplePos x="0" y="0"/>
            <wp:positionH relativeFrom="margin">
              <wp:align>center</wp:align>
            </wp:positionH>
            <wp:positionV relativeFrom="paragraph">
              <wp:posOffset>143510</wp:posOffset>
            </wp:positionV>
            <wp:extent cx="4622800" cy="2876550"/>
            <wp:effectExtent l="0" t="0" r="6350" b="0"/>
            <wp:wrapTight wrapText="bothSides">
              <wp:wrapPolygon edited="0">
                <wp:start x="0" y="0"/>
                <wp:lineTo x="0" y="21457"/>
                <wp:lineTo x="21541" y="21457"/>
                <wp:lineTo x="21541" y="0"/>
                <wp:lineTo x="0" y="0"/>
              </wp:wrapPolygon>
            </wp:wrapTight>
            <wp:docPr id="1771615176" name="Picture 1" descr="A graph of a power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15176" name="Picture 1" descr="A graph of a power spectru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8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CBDEB" w14:textId="77777777" w:rsidR="008B209B" w:rsidRDefault="008B209B" w:rsidP="008B209B">
      <w:pPr>
        <w:spacing w:before="240" w:after="0"/>
        <w:jc w:val="both"/>
        <w:rPr>
          <w:rFonts w:ascii="Times New Roman" w:hAnsi="Times New Roman" w:cs="Times New Roman"/>
          <w:b/>
          <w:bCs/>
        </w:rPr>
      </w:pPr>
    </w:p>
    <w:p w14:paraId="10C750B4" w14:textId="77777777" w:rsidR="008B209B" w:rsidRDefault="008B209B" w:rsidP="008B209B">
      <w:pPr>
        <w:spacing w:before="240" w:after="0"/>
        <w:jc w:val="both"/>
        <w:rPr>
          <w:rFonts w:ascii="Times New Roman" w:hAnsi="Times New Roman" w:cs="Times New Roman"/>
          <w:b/>
          <w:bCs/>
        </w:rPr>
      </w:pPr>
    </w:p>
    <w:p w14:paraId="60B5AAE9" w14:textId="77777777" w:rsidR="008B209B" w:rsidRDefault="008B209B" w:rsidP="008B209B">
      <w:pPr>
        <w:spacing w:before="240" w:after="0"/>
        <w:jc w:val="both"/>
        <w:rPr>
          <w:rFonts w:ascii="Times New Roman" w:hAnsi="Times New Roman" w:cs="Times New Roman"/>
          <w:b/>
          <w:bCs/>
        </w:rPr>
      </w:pPr>
    </w:p>
    <w:p w14:paraId="78D810A2" w14:textId="77777777" w:rsidR="008B209B" w:rsidRDefault="008B209B" w:rsidP="008B209B">
      <w:pPr>
        <w:spacing w:before="240" w:after="0"/>
        <w:jc w:val="both"/>
        <w:rPr>
          <w:rFonts w:ascii="Times New Roman" w:hAnsi="Times New Roman" w:cs="Times New Roman"/>
          <w:b/>
          <w:bCs/>
        </w:rPr>
      </w:pPr>
    </w:p>
    <w:p w14:paraId="55B22498" w14:textId="77777777" w:rsidR="008B209B" w:rsidRDefault="008B209B" w:rsidP="008B209B">
      <w:pPr>
        <w:spacing w:before="240" w:after="0"/>
        <w:jc w:val="both"/>
        <w:rPr>
          <w:rFonts w:ascii="Times New Roman" w:hAnsi="Times New Roman" w:cs="Times New Roman"/>
          <w:b/>
          <w:bCs/>
        </w:rPr>
      </w:pPr>
    </w:p>
    <w:p w14:paraId="6A7870B2" w14:textId="77777777" w:rsidR="008B209B" w:rsidRDefault="008B209B" w:rsidP="008B209B">
      <w:pPr>
        <w:spacing w:before="240" w:after="0"/>
        <w:jc w:val="both"/>
        <w:rPr>
          <w:rFonts w:ascii="Times New Roman" w:hAnsi="Times New Roman" w:cs="Times New Roman"/>
          <w:b/>
          <w:bCs/>
        </w:rPr>
      </w:pPr>
    </w:p>
    <w:p w14:paraId="6E42EF1F" w14:textId="77777777" w:rsidR="008B209B" w:rsidRDefault="008B209B" w:rsidP="008B209B">
      <w:pPr>
        <w:spacing w:before="240" w:after="0"/>
        <w:jc w:val="both"/>
        <w:rPr>
          <w:rFonts w:ascii="Times New Roman" w:hAnsi="Times New Roman" w:cs="Times New Roman"/>
          <w:b/>
          <w:bCs/>
        </w:rPr>
      </w:pPr>
    </w:p>
    <w:p w14:paraId="5ADB7803" w14:textId="77777777" w:rsidR="008B209B" w:rsidRDefault="008B209B" w:rsidP="008B209B">
      <w:pPr>
        <w:spacing w:before="240" w:after="0"/>
        <w:jc w:val="both"/>
        <w:rPr>
          <w:rFonts w:ascii="Times New Roman" w:hAnsi="Times New Roman" w:cs="Times New Roman"/>
          <w:b/>
          <w:bCs/>
        </w:rPr>
      </w:pPr>
    </w:p>
    <w:p w14:paraId="381EC8B2" w14:textId="77777777" w:rsidR="008B209B" w:rsidRDefault="008B209B" w:rsidP="008B209B">
      <w:pPr>
        <w:spacing w:before="240" w:after="0"/>
        <w:jc w:val="both"/>
        <w:rPr>
          <w:rFonts w:ascii="Times New Roman" w:hAnsi="Times New Roman" w:cs="Times New Roman"/>
          <w:b/>
          <w:bCs/>
        </w:rPr>
      </w:pPr>
    </w:p>
    <w:p w14:paraId="716E1835" w14:textId="0A4FF2B5" w:rsidR="00C013DB" w:rsidRPr="00C013DB" w:rsidRDefault="00C013DB" w:rsidP="008B209B">
      <w:pPr>
        <w:spacing w:before="240" w:after="0"/>
        <w:jc w:val="both"/>
        <w:rPr>
          <w:rFonts w:ascii="Times New Roman" w:hAnsi="Times New Roman" w:cs="Times New Roman"/>
          <w:b/>
          <w:bCs/>
        </w:rPr>
      </w:pPr>
      <w:r w:rsidRPr="00C013DB">
        <w:rPr>
          <w:rFonts w:ascii="Times New Roman" w:hAnsi="Times New Roman" w:cs="Times New Roman"/>
          <w:b/>
          <w:bCs/>
        </w:rPr>
        <w:t>Variability in Results</w:t>
      </w:r>
    </w:p>
    <w:p w14:paraId="27A39B99" w14:textId="079EE355" w:rsidR="00C013DB" w:rsidRPr="00C013DB" w:rsidRDefault="00C013DB" w:rsidP="008B209B">
      <w:pPr>
        <w:spacing w:before="240" w:after="0"/>
        <w:jc w:val="both"/>
        <w:rPr>
          <w:rFonts w:ascii="Times New Roman" w:hAnsi="Times New Roman" w:cs="Times New Roman"/>
        </w:rPr>
      </w:pPr>
      <w:r w:rsidRPr="00C013DB">
        <w:rPr>
          <w:rFonts w:ascii="Times New Roman" w:hAnsi="Times New Roman" w:cs="Times New Roman"/>
        </w:rPr>
        <w:t>Each simulation run generates slightly different PSD graphs due to the randomness in Gaussian variables used to model multipath taps. This randomness reflects real-world signal variations.</w:t>
      </w:r>
    </w:p>
    <w:p w14:paraId="4A94F740" w14:textId="7A2ADE50" w:rsidR="00C013DB" w:rsidRPr="00C013DB" w:rsidRDefault="00C013DB" w:rsidP="008B209B">
      <w:pPr>
        <w:spacing w:before="240" w:after="0"/>
        <w:jc w:val="both"/>
        <w:rPr>
          <w:rFonts w:ascii="Times New Roman" w:hAnsi="Times New Roman" w:cs="Times New Roman"/>
          <w:b/>
          <w:bCs/>
          <w:sz w:val="28"/>
          <w:szCs w:val="28"/>
        </w:rPr>
      </w:pPr>
      <w:r w:rsidRPr="00C013DB">
        <w:rPr>
          <w:rFonts w:ascii="Times New Roman" w:hAnsi="Times New Roman" w:cs="Times New Roman"/>
          <w:b/>
          <w:bCs/>
          <w:sz w:val="28"/>
          <w:szCs w:val="28"/>
        </w:rPr>
        <w:lastRenderedPageBreak/>
        <w:t>6. Conclusion</w:t>
      </w:r>
    </w:p>
    <w:p w14:paraId="4FDE34B5" w14:textId="7489F97B" w:rsidR="00C013DB" w:rsidRPr="00C013DB" w:rsidRDefault="00C013DB" w:rsidP="008B209B">
      <w:pPr>
        <w:spacing w:before="240" w:after="0"/>
        <w:jc w:val="both"/>
        <w:rPr>
          <w:rFonts w:ascii="Times New Roman" w:hAnsi="Times New Roman" w:cs="Times New Roman"/>
        </w:rPr>
      </w:pPr>
      <w:r w:rsidRPr="00C013DB">
        <w:rPr>
          <w:rFonts w:ascii="Times New Roman" w:hAnsi="Times New Roman" w:cs="Times New Roman"/>
        </w:rPr>
        <w:t xml:space="preserve">This project successfully modeled a </w:t>
      </w:r>
      <w:r w:rsidRPr="00C013DB">
        <w:rPr>
          <w:rFonts w:ascii="Times New Roman" w:hAnsi="Times New Roman" w:cs="Times New Roman"/>
          <w:b/>
          <w:bCs/>
        </w:rPr>
        <w:t>Rayleigh fading channel with different Doppler frequencies</w:t>
      </w:r>
      <w:r w:rsidRPr="00C013DB">
        <w:rPr>
          <w:rFonts w:ascii="Times New Roman" w:hAnsi="Times New Roman" w:cs="Times New Roman"/>
        </w:rPr>
        <w:t xml:space="preserve">. The MATLAB and Python implementations confirmed that as Doppler frequency increases, the signal experiences higher fading and spectral broadening. Introducing an epsilon to stabilize the Doppler spectrum ensured consistent and accurate simulations. Understanding these effects is crucial for designing </w:t>
      </w:r>
      <w:r w:rsidRPr="00C013DB">
        <w:rPr>
          <w:rFonts w:ascii="Times New Roman" w:hAnsi="Times New Roman" w:cs="Times New Roman"/>
          <w:b/>
          <w:bCs/>
        </w:rPr>
        <w:t>robust wireless communication systems</w:t>
      </w:r>
      <w:r w:rsidRPr="00C013DB">
        <w:rPr>
          <w:rFonts w:ascii="Times New Roman" w:hAnsi="Times New Roman" w:cs="Times New Roman"/>
        </w:rPr>
        <w:t>, such as those used in mobile networks and satellite communications.</w:t>
      </w:r>
    </w:p>
    <w:p w14:paraId="1A98D128" w14:textId="77777777" w:rsidR="00C013DB" w:rsidRPr="00C013DB" w:rsidRDefault="00C013DB" w:rsidP="008B209B">
      <w:pPr>
        <w:spacing w:before="240" w:after="0"/>
        <w:jc w:val="both"/>
        <w:rPr>
          <w:rFonts w:ascii="Times New Roman" w:hAnsi="Times New Roman" w:cs="Times New Roman"/>
          <w:b/>
          <w:bCs/>
          <w:sz w:val="28"/>
          <w:szCs w:val="28"/>
        </w:rPr>
      </w:pPr>
      <w:r w:rsidRPr="00C013DB">
        <w:rPr>
          <w:rFonts w:ascii="Times New Roman" w:hAnsi="Times New Roman" w:cs="Times New Roman"/>
          <w:b/>
          <w:bCs/>
          <w:sz w:val="28"/>
          <w:szCs w:val="28"/>
        </w:rPr>
        <w:t>7. References</w:t>
      </w:r>
    </w:p>
    <w:p w14:paraId="739CB75B" w14:textId="77777777" w:rsidR="00C013DB" w:rsidRPr="00C013DB" w:rsidRDefault="00C013DB" w:rsidP="008B209B">
      <w:pPr>
        <w:numPr>
          <w:ilvl w:val="0"/>
          <w:numId w:val="6"/>
        </w:numPr>
        <w:tabs>
          <w:tab w:val="clear" w:pos="360"/>
          <w:tab w:val="num" w:pos="720"/>
        </w:tabs>
        <w:spacing w:after="0"/>
        <w:jc w:val="both"/>
        <w:rPr>
          <w:rFonts w:ascii="Times New Roman" w:hAnsi="Times New Roman" w:cs="Times New Roman"/>
        </w:rPr>
      </w:pPr>
      <w:r w:rsidRPr="00C013DB">
        <w:rPr>
          <w:rFonts w:ascii="Times New Roman" w:hAnsi="Times New Roman" w:cs="Times New Roman"/>
        </w:rPr>
        <w:t>MATLAB Central File Exchange</w:t>
      </w:r>
    </w:p>
    <w:p w14:paraId="5E33175E" w14:textId="77777777" w:rsidR="00C013DB" w:rsidRPr="00C013DB" w:rsidRDefault="00C013DB" w:rsidP="008B209B">
      <w:pPr>
        <w:numPr>
          <w:ilvl w:val="0"/>
          <w:numId w:val="6"/>
        </w:numPr>
        <w:tabs>
          <w:tab w:val="clear" w:pos="360"/>
          <w:tab w:val="num" w:pos="720"/>
        </w:tabs>
        <w:spacing w:after="0"/>
        <w:jc w:val="both"/>
        <w:rPr>
          <w:rFonts w:ascii="Times New Roman" w:hAnsi="Times New Roman" w:cs="Times New Roman"/>
        </w:rPr>
      </w:pPr>
      <w:r w:rsidRPr="00C013DB">
        <w:rPr>
          <w:rFonts w:ascii="Times New Roman" w:hAnsi="Times New Roman" w:cs="Times New Roman"/>
        </w:rPr>
        <w:t>Electronics Notes on Rayleigh Fading</w:t>
      </w:r>
    </w:p>
    <w:p w14:paraId="69144DFB" w14:textId="77777777" w:rsidR="00C013DB" w:rsidRPr="00C013DB" w:rsidRDefault="00C013DB" w:rsidP="008B209B">
      <w:pPr>
        <w:numPr>
          <w:ilvl w:val="0"/>
          <w:numId w:val="6"/>
        </w:numPr>
        <w:tabs>
          <w:tab w:val="clear" w:pos="360"/>
          <w:tab w:val="num" w:pos="720"/>
        </w:tabs>
        <w:spacing w:after="0"/>
        <w:jc w:val="both"/>
        <w:rPr>
          <w:rFonts w:ascii="Times New Roman" w:hAnsi="Times New Roman" w:cs="Times New Roman"/>
        </w:rPr>
      </w:pPr>
      <w:r w:rsidRPr="00C013DB">
        <w:rPr>
          <w:rFonts w:ascii="Times New Roman" w:hAnsi="Times New Roman" w:cs="Times New Roman"/>
        </w:rPr>
        <w:t>ScienceDirect on Doppler Frequency Shift</w:t>
      </w:r>
    </w:p>
    <w:p w14:paraId="5736EE07" w14:textId="77777777" w:rsidR="00D2032D" w:rsidRPr="00C013DB" w:rsidRDefault="00D2032D" w:rsidP="008B209B">
      <w:pPr>
        <w:spacing w:after="0"/>
        <w:jc w:val="both"/>
        <w:rPr>
          <w:rFonts w:ascii="Times New Roman" w:hAnsi="Times New Roman" w:cs="Times New Roman"/>
        </w:rPr>
      </w:pPr>
    </w:p>
    <w:sectPr w:rsidR="00D2032D" w:rsidRPr="00C013DB" w:rsidSect="00C013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112"/>
    <w:multiLevelType w:val="multilevel"/>
    <w:tmpl w:val="8D24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71D5"/>
    <w:multiLevelType w:val="multilevel"/>
    <w:tmpl w:val="B55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B7067"/>
    <w:multiLevelType w:val="multilevel"/>
    <w:tmpl w:val="C6E4A0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30663AE"/>
    <w:multiLevelType w:val="multilevel"/>
    <w:tmpl w:val="9826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551C8"/>
    <w:multiLevelType w:val="multilevel"/>
    <w:tmpl w:val="4E8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13F9F"/>
    <w:multiLevelType w:val="multilevel"/>
    <w:tmpl w:val="FDB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790541">
    <w:abstractNumId w:val="5"/>
  </w:num>
  <w:num w:numId="2" w16cid:durableId="1283728846">
    <w:abstractNumId w:val="0"/>
  </w:num>
  <w:num w:numId="3" w16cid:durableId="1863083260">
    <w:abstractNumId w:val="1"/>
  </w:num>
  <w:num w:numId="4" w16cid:durableId="1213153129">
    <w:abstractNumId w:val="4"/>
  </w:num>
  <w:num w:numId="5" w16cid:durableId="402217671">
    <w:abstractNumId w:val="3"/>
  </w:num>
  <w:num w:numId="6" w16cid:durableId="1266037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DB"/>
    <w:rsid w:val="000E1BD1"/>
    <w:rsid w:val="001B0BF6"/>
    <w:rsid w:val="00361FB4"/>
    <w:rsid w:val="0044655C"/>
    <w:rsid w:val="00577E6A"/>
    <w:rsid w:val="00880D96"/>
    <w:rsid w:val="008B209B"/>
    <w:rsid w:val="008F236A"/>
    <w:rsid w:val="009B3AB4"/>
    <w:rsid w:val="00A25933"/>
    <w:rsid w:val="00A81732"/>
    <w:rsid w:val="00AD3E1F"/>
    <w:rsid w:val="00AF344B"/>
    <w:rsid w:val="00AF632C"/>
    <w:rsid w:val="00BB09F3"/>
    <w:rsid w:val="00BD4417"/>
    <w:rsid w:val="00C013DB"/>
    <w:rsid w:val="00CA52BF"/>
    <w:rsid w:val="00CC1917"/>
    <w:rsid w:val="00CD64A3"/>
    <w:rsid w:val="00D2032D"/>
    <w:rsid w:val="00E54377"/>
    <w:rsid w:val="00E6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50B"/>
  <w15:chartTrackingRefBased/>
  <w15:docId w15:val="{B4ECACD2-5C90-41BE-944A-336C4FEB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A3"/>
  </w:style>
  <w:style w:type="paragraph" w:styleId="Heading1">
    <w:name w:val="heading 1"/>
    <w:basedOn w:val="Normal"/>
    <w:next w:val="Normal"/>
    <w:link w:val="Heading1Char"/>
    <w:uiPriority w:val="9"/>
    <w:qFormat/>
    <w:rsid w:val="00C0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3DB"/>
    <w:rPr>
      <w:rFonts w:eastAsiaTheme="majorEastAsia" w:cstheme="majorBidi"/>
      <w:color w:val="272727" w:themeColor="text1" w:themeTint="D8"/>
    </w:rPr>
  </w:style>
  <w:style w:type="paragraph" w:styleId="Title">
    <w:name w:val="Title"/>
    <w:basedOn w:val="Normal"/>
    <w:next w:val="Normal"/>
    <w:link w:val="TitleChar"/>
    <w:uiPriority w:val="10"/>
    <w:qFormat/>
    <w:rsid w:val="00C01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3DB"/>
    <w:pPr>
      <w:spacing w:before="160"/>
      <w:jc w:val="center"/>
    </w:pPr>
    <w:rPr>
      <w:i/>
      <w:iCs/>
      <w:color w:val="404040" w:themeColor="text1" w:themeTint="BF"/>
    </w:rPr>
  </w:style>
  <w:style w:type="character" w:customStyle="1" w:styleId="QuoteChar">
    <w:name w:val="Quote Char"/>
    <w:basedOn w:val="DefaultParagraphFont"/>
    <w:link w:val="Quote"/>
    <w:uiPriority w:val="29"/>
    <w:rsid w:val="00C013DB"/>
    <w:rPr>
      <w:i/>
      <w:iCs/>
      <w:color w:val="404040" w:themeColor="text1" w:themeTint="BF"/>
    </w:rPr>
  </w:style>
  <w:style w:type="paragraph" w:styleId="ListParagraph">
    <w:name w:val="List Paragraph"/>
    <w:basedOn w:val="Normal"/>
    <w:uiPriority w:val="34"/>
    <w:qFormat/>
    <w:rsid w:val="00C013DB"/>
    <w:pPr>
      <w:ind w:left="720"/>
      <w:contextualSpacing/>
    </w:pPr>
  </w:style>
  <w:style w:type="character" w:styleId="IntenseEmphasis">
    <w:name w:val="Intense Emphasis"/>
    <w:basedOn w:val="DefaultParagraphFont"/>
    <w:uiPriority w:val="21"/>
    <w:qFormat/>
    <w:rsid w:val="00C013DB"/>
    <w:rPr>
      <w:i/>
      <w:iCs/>
      <w:color w:val="0F4761" w:themeColor="accent1" w:themeShade="BF"/>
    </w:rPr>
  </w:style>
  <w:style w:type="paragraph" w:styleId="IntenseQuote">
    <w:name w:val="Intense Quote"/>
    <w:basedOn w:val="Normal"/>
    <w:next w:val="Normal"/>
    <w:link w:val="IntenseQuoteChar"/>
    <w:uiPriority w:val="30"/>
    <w:qFormat/>
    <w:rsid w:val="00C0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3DB"/>
    <w:rPr>
      <w:i/>
      <w:iCs/>
      <w:color w:val="0F4761" w:themeColor="accent1" w:themeShade="BF"/>
    </w:rPr>
  </w:style>
  <w:style w:type="character" w:styleId="IntenseReference">
    <w:name w:val="Intense Reference"/>
    <w:basedOn w:val="DefaultParagraphFont"/>
    <w:uiPriority w:val="32"/>
    <w:qFormat/>
    <w:rsid w:val="00C013DB"/>
    <w:rPr>
      <w:b/>
      <w:bCs/>
      <w:smallCaps/>
      <w:color w:val="0F4761" w:themeColor="accent1" w:themeShade="BF"/>
      <w:spacing w:val="5"/>
    </w:rPr>
  </w:style>
  <w:style w:type="character" w:styleId="PlaceholderText">
    <w:name w:val="Placeholder Text"/>
    <w:basedOn w:val="DefaultParagraphFont"/>
    <w:uiPriority w:val="99"/>
    <w:semiHidden/>
    <w:rsid w:val="00C013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766407">
      <w:bodyDiv w:val="1"/>
      <w:marLeft w:val="0"/>
      <w:marRight w:val="0"/>
      <w:marTop w:val="0"/>
      <w:marBottom w:val="0"/>
      <w:divBdr>
        <w:top w:val="none" w:sz="0" w:space="0" w:color="auto"/>
        <w:left w:val="none" w:sz="0" w:space="0" w:color="auto"/>
        <w:bottom w:val="none" w:sz="0" w:space="0" w:color="auto"/>
        <w:right w:val="none" w:sz="0" w:space="0" w:color="auto"/>
      </w:divBdr>
    </w:div>
    <w:div w:id="171110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Nandigama</dc:creator>
  <cp:keywords/>
  <dc:description/>
  <cp:lastModifiedBy>Apoorva Nandigama</cp:lastModifiedBy>
  <cp:revision>14</cp:revision>
  <dcterms:created xsi:type="dcterms:W3CDTF">2025-01-29T05:00:00Z</dcterms:created>
  <dcterms:modified xsi:type="dcterms:W3CDTF">2025-01-29T05:31:00Z</dcterms:modified>
</cp:coreProperties>
</file>