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A64AA1" w14:textId="35C35609" w:rsidR="00056A2B" w:rsidRDefault="00056A2B" w:rsidP="00056A2B">
      <w:pPr>
        <w:pStyle w:val="ListParagraph"/>
        <w:numPr>
          <w:ilvl w:val="0"/>
          <w:numId w:val="4"/>
        </w:numPr>
        <w:rPr>
          <w:lang w:val="en-US"/>
        </w:rPr>
      </w:pPr>
      <w:r w:rsidRPr="00056A2B">
        <w:rPr>
          <w:lang w:val="en-US"/>
        </w:rPr>
        <w:t xml:space="preserve">Modifications permitted to a stocks engine </w:t>
      </w:r>
      <w:proofErr w:type="gramStart"/>
      <w:r w:rsidRPr="00056A2B">
        <w:rPr>
          <w:lang w:val="en-US"/>
        </w:rPr>
        <w:t>are :</w:t>
      </w:r>
      <w:proofErr w:type="gramEnd"/>
      <w:r w:rsidRPr="00056A2B">
        <w:rPr>
          <w:lang w:val="en-US"/>
        </w:rPr>
        <w:t>-</w:t>
      </w:r>
    </w:p>
    <w:p w14:paraId="21C8736F" w14:textId="7174DAEC" w:rsidR="00056A2B" w:rsidRDefault="00056A2B" w:rsidP="00056A2B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Changes to fuel </w:t>
      </w:r>
      <w:proofErr w:type="gramStart"/>
      <w:r>
        <w:rPr>
          <w:lang w:val="en-US"/>
        </w:rPr>
        <w:t>mixture ,</w:t>
      </w:r>
      <w:proofErr w:type="gramEnd"/>
      <w:r>
        <w:rPr>
          <w:lang w:val="en-US"/>
        </w:rPr>
        <w:t xml:space="preserve"> ignition or cam things.</w:t>
      </w:r>
    </w:p>
    <w:p w14:paraId="2AFF7B42" w14:textId="181B5105" w:rsidR="00056A2B" w:rsidRDefault="00056A2B" w:rsidP="00056A2B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Replacement of cylinder.</w:t>
      </w:r>
    </w:p>
    <w:p w14:paraId="6AFFFCB0" w14:textId="3DD10AB6" w:rsidR="00056A2B" w:rsidRDefault="00056A2B" w:rsidP="00056A2B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Replacement of camshaft.</w:t>
      </w:r>
    </w:p>
    <w:p w14:paraId="1794C568" w14:textId="065FC55F" w:rsidR="00056A2B" w:rsidRDefault="00056A2B" w:rsidP="00056A2B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Modifications of the </w:t>
      </w:r>
      <w:proofErr w:type="gramStart"/>
      <w:r>
        <w:rPr>
          <w:lang w:val="en-US"/>
        </w:rPr>
        <w:t xml:space="preserve">clutch </w:t>
      </w:r>
      <w:r w:rsidR="00CF0ED8">
        <w:rPr>
          <w:lang w:val="en-US"/>
        </w:rPr>
        <w:t>,</w:t>
      </w:r>
      <w:proofErr w:type="gramEnd"/>
      <w:r w:rsidR="00CF0ED8">
        <w:rPr>
          <w:lang w:val="en-US"/>
        </w:rPr>
        <w:t xml:space="preserve"> primary drive and transmission.</w:t>
      </w:r>
    </w:p>
    <w:p w14:paraId="23237513" w14:textId="60A0E186" w:rsidR="00CF0ED8" w:rsidRDefault="00CF0ED8" w:rsidP="00CF0ED8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Which statement is wrong –</w:t>
      </w:r>
    </w:p>
    <w:p w14:paraId="181478F5" w14:textId="3FEE9B9D" w:rsidR="00CF0ED8" w:rsidRDefault="00CF0ED8" w:rsidP="00CF0ED8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A manual starting system operable by driver while belted.</w:t>
      </w:r>
    </w:p>
    <w:p w14:paraId="3FD4BD36" w14:textId="783232F6" w:rsidR="00CF0ED8" w:rsidRDefault="00CF0ED8" w:rsidP="00CF0ED8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Any portion of the air intake system that is less than 350mm above ground.</w:t>
      </w:r>
    </w:p>
    <w:p w14:paraId="38DA0B77" w14:textId="503FD0BA" w:rsidR="00CF0ED8" w:rsidRDefault="00CF0ED8" w:rsidP="00CF0ED8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Each vehicle should also start by push.</w:t>
      </w:r>
    </w:p>
    <w:p w14:paraId="3B374A75" w14:textId="4426F95E" w:rsidR="00CF0ED8" w:rsidRDefault="00CF0ED8" w:rsidP="00CF0ED8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Large-air boxes must be securely mounted to the frame or engine.</w:t>
      </w:r>
    </w:p>
    <w:p w14:paraId="26395F72" w14:textId="4B75F8FE" w:rsidR="00CF0ED8" w:rsidRDefault="00CF0ED8" w:rsidP="00CF0ED8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Which statement is true –</w:t>
      </w:r>
    </w:p>
    <w:p w14:paraId="4E121A3E" w14:textId="37085BD2" w:rsidR="00CF0ED8" w:rsidRDefault="00782EA3" w:rsidP="00CF0ED8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Accelerator cable or rod should have smooth operation.</w:t>
      </w:r>
    </w:p>
    <w:p w14:paraId="56B76B2B" w14:textId="40987489" w:rsidR="00782EA3" w:rsidRDefault="00782EA3" w:rsidP="00CF0ED8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Accelerator actuation system must use </w:t>
      </w:r>
      <w:proofErr w:type="spellStart"/>
      <w:r>
        <w:rPr>
          <w:lang w:val="en-US"/>
        </w:rPr>
        <w:t>atleast</w:t>
      </w:r>
      <w:proofErr w:type="spellEnd"/>
      <w:r>
        <w:rPr>
          <w:lang w:val="en-US"/>
        </w:rPr>
        <w:t xml:space="preserve"> one return spring.</w:t>
      </w:r>
    </w:p>
    <w:p w14:paraId="33BB76EC" w14:textId="6FF5E1DC" w:rsidR="00782EA3" w:rsidRDefault="00782EA3" w:rsidP="00CF0ED8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Springs in TPS are not acceptable as return springs.</w:t>
      </w:r>
    </w:p>
    <w:p w14:paraId="46E6A876" w14:textId="555058D3" w:rsidR="00782EA3" w:rsidRDefault="00782EA3" w:rsidP="00CF0ED8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Accelerator pedal must have a negative pedal stop incorporated on the accelerator pedal to prevent over stressing.</w:t>
      </w:r>
    </w:p>
    <w:p w14:paraId="066C78E3" w14:textId="235C046D" w:rsidR="00782EA3" w:rsidRDefault="00782EA3" w:rsidP="00782EA3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Fuel tank size </w:t>
      </w:r>
      <w:r w:rsidR="00E16E0C">
        <w:rPr>
          <w:lang w:val="en-US"/>
        </w:rPr>
        <w:t>must not exceed ______ in volumes.</w:t>
      </w:r>
    </w:p>
    <w:p w14:paraId="5B069817" w14:textId="48BCAF4E" w:rsidR="00E16E0C" w:rsidRDefault="00E16E0C" w:rsidP="00E16E0C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6L</w:t>
      </w:r>
    </w:p>
    <w:p w14:paraId="099E3036" w14:textId="7ADD88FA" w:rsidR="00E16E0C" w:rsidRDefault="00E16E0C" w:rsidP="00E16E0C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7L</w:t>
      </w:r>
    </w:p>
    <w:p w14:paraId="1FDCEB2A" w14:textId="223D7175" w:rsidR="00E16E0C" w:rsidRDefault="00E16E0C" w:rsidP="00E16E0C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8L</w:t>
      </w:r>
    </w:p>
    <w:p w14:paraId="2A366694" w14:textId="1C227F06" w:rsidR="00E16E0C" w:rsidRDefault="00E16E0C" w:rsidP="00E16E0C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9L</w:t>
      </w:r>
    </w:p>
    <w:p w14:paraId="726FD035" w14:textId="10CA9B19" w:rsidR="00E16E0C" w:rsidRPr="003A7EF5" w:rsidRDefault="003A7EF5" w:rsidP="00E16E0C">
      <w:pPr>
        <w:pStyle w:val="ListParagraph"/>
        <w:numPr>
          <w:ilvl w:val="0"/>
          <w:numId w:val="4"/>
        </w:numPr>
        <w:rPr>
          <w:lang w:val="en-US"/>
        </w:rPr>
      </w:pPr>
      <w:r>
        <w:t xml:space="preserve">All fuel tanks must have a filler neck with a minimum inside diameter of </w:t>
      </w:r>
      <w:r>
        <w:t>_______</w:t>
      </w:r>
      <w:r>
        <w:t xml:space="preserve"> &amp; at least </w:t>
      </w:r>
      <w:r>
        <w:t>________</w:t>
      </w:r>
      <w:r>
        <w:t xml:space="preserve"> vertical height above the top level of the tank.</w:t>
      </w:r>
    </w:p>
    <w:p w14:paraId="47ACC05C" w14:textId="5346291D" w:rsidR="003A7EF5" w:rsidRPr="003A7EF5" w:rsidRDefault="003A7EF5" w:rsidP="003A7EF5">
      <w:pPr>
        <w:pStyle w:val="ListParagraph"/>
        <w:numPr>
          <w:ilvl w:val="0"/>
          <w:numId w:val="9"/>
        </w:numPr>
        <w:rPr>
          <w:lang w:val="en-US"/>
        </w:rPr>
      </w:pPr>
      <w:r>
        <w:t>35</w:t>
      </w:r>
      <w:proofErr w:type="gramStart"/>
      <w:r>
        <w:t>mm ,</w:t>
      </w:r>
      <w:proofErr w:type="gramEnd"/>
      <w:r>
        <w:t xml:space="preserve"> 120mm</w:t>
      </w:r>
    </w:p>
    <w:p w14:paraId="45A42EFA" w14:textId="2AC208A9" w:rsidR="003A7EF5" w:rsidRPr="003A7EF5" w:rsidRDefault="003A7EF5" w:rsidP="003A7EF5">
      <w:pPr>
        <w:pStyle w:val="ListParagraph"/>
        <w:numPr>
          <w:ilvl w:val="0"/>
          <w:numId w:val="9"/>
        </w:numPr>
        <w:rPr>
          <w:lang w:val="en-US"/>
        </w:rPr>
      </w:pPr>
      <w:r>
        <w:t>37</w:t>
      </w:r>
      <w:proofErr w:type="gramStart"/>
      <w:r>
        <w:t>mm ,</w:t>
      </w:r>
      <w:proofErr w:type="gramEnd"/>
      <w:r>
        <w:t xml:space="preserve"> 125mm</w:t>
      </w:r>
    </w:p>
    <w:p w14:paraId="70D3099E" w14:textId="49BDFBD0" w:rsidR="003A7EF5" w:rsidRPr="003A7EF5" w:rsidRDefault="003A7EF5" w:rsidP="003A7EF5">
      <w:pPr>
        <w:pStyle w:val="ListParagraph"/>
        <w:numPr>
          <w:ilvl w:val="0"/>
          <w:numId w:val="9"/>
        </w:numPr>
        <w:rPr>
          <w:lang w:val="en-US"/>
        </w:rPr>
      </w:pPr>
      <w:r>
        <w:t>38</w:t>
      </w:r>
      <w:proofErr w:type="gramStart"/>
      <w:r>
        <w:t>mm ,</w:t>
      </w:r>
      <w:proofErr w:type="gramEnd"/>
      <w:r>
        <w:t xml:space="preserve"> 125mm</w:t>
      </w:r>
    </w:p>
    <w:p w14:paraId="18723886" w14:textId="62763DD5" w:rsidR="003A7EF5" w:rsidRPr="00E16E0C" w:rsidRDefault="003A7EF5" w:rsidP="003A7EF5">
      <w:pPr>
        <w:pStyle w:val="ListParagraph"/>
        <w:numPr>
          <w:ilvl w:val="0"/>
          <w:numId w:val="9"/>
        </w:numPr>
        <w:rPr>
          <w:lang w:val="en-US"/>
        </w:rPr>
      </w:pPr>
      <w:r>
        <w:t>34</w:t>
      </w:r>
      <w:proofErr w:type="gramStart"/>
      <w:r>
        <w:t>mm ,</w:t>
      </w:r>
      <w:proofErr w:type="gramEnd"/>
      <w:r>
        <w:t xml:space="preserve"> 124mm</w:t>
      </w:r>
    </w:p>
    <w:sectPr w:rsidR="003A7EF5" w:rsidRPr="00E16E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AF2FA0"/>
    <w:multiLevelType w:val="hybridMultilevel"/>
    <w:tmpl w:val="C0921C96"/>
    <w:lvl w:ilvl="0" w:tplc="8AA098B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FA379A"/>
    <w:multiLevelType w:val="hybridMultilevel"/>
    <w:tmpl w:val="952EA14E"/>
    <w:lvl w:ilvl="0" w:tplc="B67C3CA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4227F4"/>
    <w:multiLevelType w:val="hybridMultilevel"/>
    <w:tmpl w:val="38C67E06"/>
    <w:lvl w:ilvl="0" w:tplc="CF8E2FF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E401FB"/>
    <w:multiLevelType w:val="hybridMultilevel"/>
    <w:tmpl w:val="BBBCC378"/>
    <w:lvl w:ilvl="0" w:tplc="EFAA0F2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B9E7502"/>
    <w:multiLevelType w:val="hybridMultilevel"/>
    <w:tmpl w:val="01E282E4"/>
    <w:lvl w:ilvl="0" w:tplc="AB0EC3A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C9E652C"/>
    <w:multiLevelType w:val="hybridMultilevel"/>
    <w:tmpl w:val="1DE4F6B8"/>
    <w:lvl w:ilvl="0" w:tplc="0B9CD5E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F381F25"/>
    <w:multiLevelType w:val="hybridMultilevel"/>
    <w:tmpl w:val="71E86ACE"/>
    <w:lvl w:ilvl="0" w:tplc="80EC57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5F415A"/>
    <w:multiLevelType w:val="hybridMultilevel"/>
    <w:tmpl w:val="F69C4C5A"/>
    <w:lvl w:ilvl="0" w:tplc="F9C243E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5936372"/>
    <w:multiLevelType w:val="hybridMultilevel"/>
    <w:tmpl w:val="9898753C"/>
    <w:lvl w:ilvl="0" w:tplc="C9A2CAC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79976008">
    <w:abstractNumId w:val="1"/>
  </w:num>
  <w:num w:numId="2" w16cid:durableId="1552110312">
    <w:abstractNumId w:val="2"/>
  </w:num>
  <w:num w:numId="3" w16cid:durableId="208760180">
    <w:abstractNumId w:val="6"/>
  </w:num>
  <w:num w:numId="4" w16cid:durableId="1946577875">
    <w:abstractNumId w:val="0"/>
  </w:num>
  <w:num w:numId="5" w16cid:durableId="953444264">
    <w:abstractNumId w:val="8"/>
  </w:num>
  <w:num w:numId="6" w16cid:durableId="1246963350">
    <w:abstractNumId w:val="3"/>
  </w:num>
  <w:num w:numId="7" w16cid:durableId="1933928001">
    <w:abstractNumId w:val="5"/>
  </w:num>
  <w:num w:numId="8" w16cid:durableId="1657298752">
    <w:abstractNumId w:val="4"/>
  </w:num>
  <w:num w:numId="9" w16cid:durableId="48578089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A2B"/>
    <w:rsid w:val="00056A2B"/>
    <w:rsid w:val="003A31A4"/>
    <w:rsid w:val="003A7EF5"/>
    <w:rsid w:val="00782EA3"/>
    <w:rsid w:val="00CF0ED8"/>
    <w:rsid w:val="00E16E0C"/>
    <w:rsid w:val="00FA7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1F215"/>
  <w15:chartTrackingRefBased/>
  <w15:docId w15:val="{351AAFD6-B90E-4D5E-9BF8-EFD033122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56A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157</Words>
  <Characters>898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Badal Kumar Mahato</dc:creator>
  <cp:keywords/>
  <dc:description/>
  <cp:lastModifiedBy>Badal Kumar Mahato</cp:lastModifiedBy>
  <cp:revision>1</cp:revision>
  <dcterms:created xsi:type="dcterms:W3CDTF">2022-04-24T04:06:00Z</dcterms:created>
  <dcterms:modified xsi:type="dcterms:W3CDTF">2022-04-24T04:48:00Z</dcterms:modified>
</cp:coreProperties>
</file>