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E4FBF2">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center"/>
        <w:textAlignment w:val="baseline"/>
        <w:rPr>
          <w:rFonts w:hint="default" w:ascii="Calibri" w:hAnsi="Calibri" w:eastAsia="Gilroy" w:cs="Calibri"/>
          <w:b/>
          <w:bCs/>
          <w:i w:val="0"/>
          <w:iCs w:val="0"/>
          <w:caps w:val="0"/>
          <w:color w:val="auto"/>
          <w:spacing w:val="0"/>
          <w:sz w:val="22"/>
          <w:szCs w:val="22"/>
          <w:bdr w:val="none" w:color="auto" w:sz="0" w:space="0"/>
          <w:shd w:val="clear" w:fill="FFFFFF"/>
          <w:vertAlign w:val="baseline"/>
        </w:rPr>
      </w:pPr>
      <w:r>
        <w:rPr>
          <w:rFonts w:hint="default" w:ascii="Calibri" w:hAnsi="Calibri" w:eastAsia="Gilroy"/>
          <w:b/>
          <w:bCs/>
          <w:i w:val="0"/>
          <w:iCs w:val="0"/>
          <w:caps w:val="0"/>
          <w:color w:val="auto"/>
          <w:spacing w:val="0"/>
          <w:sz w:val="22"/>
          <w:szCs w:val="22"/>
          <w:bdr w:val="none" w:color="auto" w:sz="0" w:space="0"/>
          <w:shd w:val="clear" w:fill="FFFFFF"/>
          <w:vertAlign w:val="baseline"/>
        </w:rPr>
        <w:t>overview of build automation tools,key differences between maven and Gradle</w:t>
      </w:r>
    </w:p>
    <w:p w14:paraId="7B466F93">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20"/>
          <w:szCs w:val="20"/>
        </w:rPr>
      </w:pPr>
      <w:r>
        <w:rPr>
          <w:rFonts w:hint="default" w:ascii="Calibri" w:hAnsi="Calibri" w:eastAsia="Gilroy" w:cs="Calibri"/>
          <w:i w:val="0"/>
          <w:iCs w:val="0"/>
          <w:caps w:val="0"/>
          <w:color w:val="auto"/>
          <w:spacing w:val="0"/>
          <w:sz w:val="20"/>
          <w:szCs w:val="20"/>
          <w:bdr w:val="none" w:color="auto" w:sz="0" w:space="0"/>
          <w:shd w:val="clear" w:fill="FFFFFF"/>
          <w:vertAlign w:val="baseline"/>
        </w:rPr>
        <w:t>Build tools are one of the essential components of the software development process. Their core function is to transform source code into executable applications. They also help build automation tasks, dependency management, debugging, test automation, code packaging &amp; deployment.</w:t>
      </w:r>
    </w:p>
    <w:p w14:paraId="365EA6F5">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20"/>
          <w:szCs w:val="20"/>
        </w:rPr>
      </w:pP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fldChar w:fldCharType="begin"/>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instrText xml:space="preserve"> HYPERLINK "https://maven.apache.org/" \t "https://www.srmtech.com/knowledge-base/blogs/gradle-vs-maven/_blank" </w:instrText>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fldChar w:fldCharType="separate"/>
      </w:r>
      <w:r>
        <w:rPr>
          <w:rStyle w:val="5"/>
          <w:rFonts w:hint="default" w:ascii="Calibri" w:hAnsi="Calibri" w:eastAsia="Gilroy" w:cs="Calibri"/>
          <w:b/>
          <w:bCs/>
          <w:i w:val="0"/>
          <w:iCs w:val="0"/>
          <w:caps w:val="0"/>
          <w:color w:val="auto"/>
          <w:spacing w:val="0"/>
          <w:sz w:val="20"/>
          <w:szCs w:val="20"/>
          <w:u w:val="none"/>
          <w:bdr w:val="none" w:color="auto" w:sz="0" w:space="0"/>
          <w:shd w:val="clear" w:fill="FFFFFF"/>
          <w:vertAlign w:val="baseline"/>
        </w:rPr>
        <w:t>Maven</w:t>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fldChar w:fldCharType="end"/>
      </w:r>
      <w:r>
        <w:rPr>
          <w:rFonts w:hint="default" w:ascii="Calibri" w:hAnsi="Calibri" w:eastAsia="Gilroy" w:cs="Calibri"/>
          <w:i w:val="0"/>
          <w:iCs w:val="0"/>
          <w:caps w:val="0"/>
          <w:color w:val="auto"/>
          <w:spacing w:val="0"/>
          <w:sz w:val="20"/>
          <w:szCs w:val="20"/>
          <w:bdr w:val="none" w:color="auto" w:sz="0" w:space="0"/>
          <w:shd w:val="clear" w:fill="FFFFFF"/>
          <w:vertAlign w:val="baseline"/>
        </w:rPr>
        <w:t> and </w:t>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fldChar w:fldCharType="begin"/>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instrText xml:space="preserve"> HYPERLINK "https://gradle.org/" \t "https://www.srmtech.com/knowledge-base/blogs/gradle-vs-maven/_blank" </w:instrText>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fldChar w:fldCharType="separate"/>
      </w:r>
      <w:r>
        <w:rPr>
          <w:rStyle w:val="5"/>
          <w:rFonts w:hint="default" w:ascii="Calibri" w:hAnsi="Calibri" w:eastAsia="Gilroy" w:cs="Calibri"/>
          <w:b/>
          <w:bCs/>
          <w:i w:val="0"/>
          <w:iCs w:val="0"/>
          <w:caps w:val="0"/>
          <w:color w:val="auto"/>
          <w:spacing w:val="0"/>
          <w:sz w:val="20"/>
          <w:szCs w:val="20"/>
          <w:u w:val="none"/>
          <w:bdr w:val="none" w:color="auto" w:sz="0" w:space="0"/>
          <w:shd w:val="clear" w:fill="FFFFFF"/>
          <w:vertAlign w:val="baseline"/>
        </w:rPr>
        <w:t>Gradle</w:t>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fldChar w:fldCharType="end"/>
      </w:r>
      <w:r>
        <w:rPr>
          <w:rFonts w:hint="default" w:ascii="Calibri" w:hAnsi="Calibri" w:eastAsia="Gilroy" w:cs="Calibri"/>
          <w:i w:val="0"/>
          <w:iCs w:val="0"/>
          <w:caps w:val="0"/>
          <w:color w:val="auto"/>
          <w:spacing w:val="0"/>
          <w:sz w:val="20"/>
          <w:szCs w:val="20"/>
          <w:bdr w:val="none" w:color="auto" w:sz="0" w:space="0"/>
          <w:shd w:val="clear" w:fill="FFFFFF"/>
          <w:vertAlign w:val="baseline"/>
        </w:rPr>
        <w:t> are the most popular build tools available in the market and are widely used by most developer communities.</w:t>
      </w:r>
    </w:p>
    <w:p w14:paraId="7604C01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textAlignment w:val="baseline"/>
        <w:rPr>
          <w:rFonts w:hint="default" w:ascii="Calibri" w:hAnsi="Calibri" w:eastAsia="Gilroy" w:cs="Calibri"/>
          <w:b/>
          <w:bCs/>
          <w:i w:val="0"/>
          <w:iCs w:val="0"/>
          <w:caps w:val="0"/>
          <w:color w:val="auto"/>
          <w:spacing w:val="0"/>
          <w:sz w:val="21"/>
          <w:szCs w:val="21"/>
        </w:rPr>
      </w:pPr>
      <w:r>
        <w:rPr>
          <w:rStyle w:val="7"/>
          <w:rFonts w:hint="default" w:ascii="Calibri" w:hAnsi="Calibri" w:eastAsia="Roboto" w:cs="Calibri"/>
          <w:b/>
          <w:bCs/>
          <w:i w:val="0"/>
          <w:iCs w:val="0"/>
          <w:caps w:val="0"/>
          <w:color w:val="auto"/>
          <w:spacing w:val="0"/>
          <w:sz w:val="21"/>
          <w:szCs w:val="21"/>
          <w:bdr w:val="none" w:color="auto" w:sz="0" w:space="0"/>
          <w:shd w:val="clear" w:fill="FFFFFF"/>
          <w:vertAlign w:val="baseline"/>
        </w:rPr>
        <w:t>What is Gradle?</w:t>
      </w:r>
    </w:p>
    <w:p w14:paraId="02CB0135">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20"/>
          <w:szCs w:val="20"/>
        </w:rPr>
      </w:pPr>
      <w:r>
        <w:rPr>
          <w:rFonts w:hint="default" w:ascii="Calibri" w:hAnsi="Calibri" w:eastAsia="Gilroy" w:cs="Calibri"/>
          <w:i w:val="0"/>
          <w:iCs w:val="0"/>
          <w:caps w:val="0"/>
          <w:color w:val="auto"/>
          <w:spacing w:val="0"/>
          <w:sz w:val="20"/>
          <w:szCs w:val="20"/>
          <w:bdr w:val="none" w:color="auto" w:sz="0" w:space="0"/>
          <w:shd w:val="clear" w:fill="FFFFFF"/>
          <w:vertAlign w:val="baseline"/>
        </w:rPr>
        <w:t>A flourishing build automation tool launched in 2008, combining apache’s maven and ant concepts. Gradle is mainly preferred for its multi-language project support, flexibility, &amp; customization.</w:t>
      </w:r>
    </w:p>
    <w:p w14:paraId="0CC4885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textAlignment w:val="baseline"/>
        <w:rPr>
          <w:rFonts w:hint="default" w:ascii="Calibri" w:hAnsi="Calibri" w:eastAsia="Gilroy" w:cs="Calibri"/>
          <w:b/>
          <w:bCs/>
          <w:i w:val="0"/>
          <w:iCs w:val="0"/>
          <w:caps w:val="0"/>
          <w:color w:val="auto"/>
          <w:spacing w:val="0"/>
          <w:sz w:val="21"/>
          <w:szCs w:val="21"/>
        </w:rPr>
      </w:pPr>
      <w:r>
        <w:rPr>
          <w:rStyle w:val="7"/>
          <w:rFonts w:hint="default" w:ascii="Calibri" w:hAnsi="Calibri" w:eastAsia="Roboto" w:cs="Calibri"/>
          <w:b/>
          <w:bCs/>
          <w:i w:val="0"/>
          <w:iCs w:val="0"/>
          <w:caps w:val="0"/>
          <w:color w:val="auto"/>
          <w:spacing w:val="0"/>
          <w:sz w:val="21"/>
          <w:szCs w:val="21"/>
          <w:bdr w:val="none" w:color="auto" w:sz="0" w:space="0"/>
          <w:shd w:val="clear" w:fill="FFFFFF"/>
          <w:vertAlign w:val="baseline"/>
        </w:rPr>
        <w:t>What is Maven?</w:t>
      </w:r>
    </w:p>
    <w:p w14:paraId="30135F40">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20"/>
          <w:szCs w:val="20"/>
        </w:rPr>
      </w:pPr>
      <w:r>
        <w:rPr>
          <w:rFonts w:hint="default" w:ascii="Calibri" w:hAnsi="Calibri" w:eastAsia="Gilroy" w:cs="Calibri"/>
          <w:i w:val="0"/>
          <w:iCs w:val="0"/>
          <w:caps w:val="0"/>
          <w:color w:val="auto"/>
          <w:spacing w:val="0"/>
          <w:sz w:val="20"/>
          <w:szCs w:val="20"/>
          <w:bdr w:val="none" w:color="auto" w:sz="0" w:space="0"/>
          <w:shd w:val="clear" w:fill="FFFFFF"/>
          <w:vertAlign w:val="baseline"/>
        </w:rPr>
        <w:t>A widely used open-source software build &amp; project management tool that the Apache Foundation improved from Apache Ant in 2004. Maven is based on </w:t>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fldChar w:fldCharType="begin"/>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instrText xml:space="preserve"> HYPERLINK "https://maven.apache.org/guides/introduction/introduction-to-the-pom.html" \t "https://www.srmtech.com/knowledge-base/blogs/gradle-vs-maven/_blank" </w:instrText>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fldChar w:fldCharType="separate"/>
      </w:r>
      <w:r>
        <w:rPr>
          <w:rStyle w:val="5"/>
          <w:rFonts w:hint="default" w:ascii="Calibri" w:hAnsi="Calibri" w:eastAsia="Gilroy" w:cs="Calibri"/>
          <w:b/>
          <w:bCs/>
          <w:i w:val="0"/>
          <w:iCs w:val="0"/>
          <w:caps w:val="0"/>
          <w:color w:val="auto"/>
          <w:spacing w:val="0"/>
          <w:sz w:val="20"/>
          <w:szCs w:val="20"/>
          <w:u w:val="none"/>
          <w:bdr w:val="none" w:color="auto" w:sz="0" w:space="0"/>
          <w:shd w:val="clear" w:fill="FFFFFF"/>
          <w:vertAlign w:val="baseline"/>
        </w:rPr>
        <w:t>Project Object Model (POM)</w:t>
      </w:r>
      <w:r>
        <w:rPr>
          <w:rFonts w:hint="default" w:ascii="Calibri" w:hAnsi="Calibri" w:eastAsia="Gilroy" w:cs="Calibri"/>
          <w:b/>
          <w:bCs/>
          <w:i w:val="0"/>
          <w:iCs w:val="0"/>
          <w:caps w:val="0"/>
          <w:color w:val="auto"/>
          <w:spacing w:val="0"/>
          <w:sz w:val="20"/>
          <w:szCs w:val="20"/>
          <w:u w:val="none"/>
          <w:bdr w:val="none" w:color="auto" w:sz="0" w:space="0"/>
          <w:shd w:val="clear" w:fill="FFFFFF"/>
          <w:vertAlign w:val="baseline"/>
        </w:rPr>
        <w:fldChar w:fldCharType="end"/>
      </w:r>
      <w:r>
        <w:rPr>
          <w:rFonts w:hint="default" w:ascii="Calibri" w:hAnsi="Calibri" w:eastAsia="Gilroy" w:cs="Calibri"/>
          <w:i w:val="0"/>
          <w:iCs w:val="0"/>
          <w:caps w:val="0"/>
          <w:color w:val="auto"/>
          <w:spacing w:val="0"/>
          <w:sz w:val="20"/>
          <w:szCs w:val="20"/>
          <w:bdr w:val="none" w:color="auto" w:sz="0" w:space="0"/>
          <w:shd w:val="clear" w:fill="FFFFFF"/>
          <w:vertAlign w:val="baseline"/>
        </w:rPr>
        <w:t> &amp; focuses on simplifying and standardizing the building process.</w:t>
      </w:r>
    </w:p>
    <w:p w14:paraId="6D65AFF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textAlignment w:val="baseline"/>
        <w:rPr>
          <w:rFonts w:hint="default" w:ascii="Calibri" w:hAnsi="Calibri" w:eastAsia="Gilroy" w:cs="Calibri"/>
          <w:b/>
          <w:bCs/>
          <w:i w:val="0"/>
          <w:iCs w:val="0"/>
          <w:caps w:val="0"/>
          <w:color w:val="auto"/>
          <w:spacing w:val="0"/>
          <w:sz w:val="21"/>
          <w:szCs w:val="21"/>
        </w:rPr>
      </w:pPr>
      <w:r>
        <w:rPr>
          <w:rFonts w:hint="default" w:ascii="Calibri" w:hAnsi="Calibri" w:eastAsia="Gilroy" w:cs="Calibri"/>
          <w:b/>
          <w:bCs/>
          <w:i w:val="0"/>
          <w:iCs w:val="0"/>
          <w:caps w:val="0"/>
          <w:color w:val="auto"/>
          <w:spacing w:val="0"/>
          <w:sz w:val="21"/>
          <w:szCs w:val="21"/>
          <w:bdr w:val="none" w:color="auto" w:sz="0" w:space="0"/>
          <w:shd w:val="clear" w:fill="FFFFFF"/>
          <w:vertAlign w:val="baseline"/>
        </w:rPr>
        <w:t>Difference between Maven and Gradle</w:t>
      </w:r>
    </w:p>
    <w:p w14:paraId="5B905417">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line="240" w:lineRule="auto"/>
        <w:ind w:left="0" w:right="0" w:firstLine="0"/>
        <w:jc w:val="both"/>
        <w:textAlignment w:val="baseline"/>
        <w:rPr>
          <w:rFonts w:hint="default" w:ascii="Calibri" w:hAnsi="Calibri" w:eastAsia="Gilroy" w:cs="Calibri"/>
          <w:i w:val="0"/>
          <w:iCs w:val="0"/>
          <w:caps w:val="0"/>
          <w:color w:val="auto"/>
          <w:spacing w:val="0"/>
          <w:sz w:val="20"/>
          <w:szCs w:val="20"/>
        </w:rPr>
      </w:pPr>
      <w:r>
        <w:rPr>
          <w:rFonts w:hint="default" w:ascii="Calibri" w:hAnsi="Calibri" w:eastAsia="Gilroy" w:cs="Calibri"/>
          <w:i w:val="0"/>
          <w:iCs w:val="0"/>
          <w:caps w:val="0"/>
          <w:color w:val="auto"/>
          <w:spacing w:val="0"/>
          <w:sz w:val="20"/>
          <w:szCs w:val="20"/>
          <w:bdr w:val="none" w:color="auto" w:sz="0" w:space="0"/>
          <w:shd w:val="clear" w:fill="FFFFFF"/>
          <w:vertAlign w:val="baseline"/>
        </w:rPr>
        <w:t>Considering the functionalities &amp; capabilities of a build tool, Both Maven and Gradle has some similarities and distinctive characteristics, making them to top-line of well-rounded build management tools available in the market.</w:t>
      </w:r>
    </w:p>
    <w:tbl>
      <w:tblPr>
        <w:tblW w:w="85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272"/>
        <w:gridCol w:w="3710"/>
        <w:gridCol w:w="3537"/>
      </w:tblGrid>
      <w:tr w14:paraId="5DEEF3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410" w:hRule="atLeast"/>
          <w:tblHeader/>
        </w:trPr>
        <w:tc>
          <w:tcPr>
            <w:tcW w:w="0" w:type="auto"/>
            <w:tcBorders>
              <w:top w:val="nil"/>
              <w:left w:val="single" w:color="ECECEC" w:sz="4" w:space="0"/>
              <w:bottom w:val="single" w:color="ECECEC" w:sz="4" w:space="0"/>
              <w:right w:val="single" w:color="ECECEC" w:sz="4" w:space="0"/>
            </w:tcBorders>
            <w:shd w:val="clear" w:color="auto" w:fill="FCFCFC"/>
            <w:tcMar>
              <w:top w:w="100" w:type="dxa"/>
              <w:left w:w="100" w:type="dxa"/>
              <w:bottom w:w="100" w:type="dxa"/>
              <w:right w:w="100" w:type="dxa"/>
            </w:tcMar>
            <w:vAlign w:val="top"/>
          </w:tcPr>
          <w:p w14:paraId="32981EB7">
            <w:pPr>
              <w:keepNext w:val="0"/>
              <w:keepLines w:val="0"/>
              <w:widowControl/>
              <w:suppressLineNumbers w:val="0"/>
              <w:spacing w:before="0" w:beforeAutospacing="0" w:after="0" w:afterAutospacing="0" w:line="210" w:lineRule="atLeast"/>
              <w:ind w:left="0" w:right="0"/>
              <w:jc w:val="center"/>
              <w:textAlignment w:val="baseline"/>
              <w:rPr>
                <w:rFonts w:hint="default" w:ascii="Calibri" w:hAnsi="Calibri" w:eastAsia="Roboto" w:cs="Calibri"/>
                <w:b/>
                <w:bCs/>
                <w:i w:val="0"/>
                <w:iCs w:val="0"/>
                <w:caps w:val="0"/>
                <w:color w:val="auto"/>
                <w:spacing w:val="0"/>
                <w:sz w:val="16"/>
                <w:szCs w:val="16"/>
              </w:rPr>
            </w:pPr>
            <w:r>
              <w:rPr>
                <w:rStyle w:val="7"/>
                <w:rFonts w:hint="default" w:ascii="Calibri" w:hAnsi="Calibri" w:eastAsia="Roboto" w:cs="Calibri"/>
                <w:b/>
                <w:bCs/>
                <w:i w:val="0"/>
                <w:iCs w:val="0"/>
                <w:caps w:val="0"/>
                <w:color w:val="auto"/>
                <w:spacing w:val="0"/>
                <w:kern w:val="0"/>
                <w:sz w:val="16"/>
                <w:szCs w:val="16"/>
                <w:bdr w:val="none" w:color="auto" w:sz="0" w:space="0"/>
                <w:vertAlign w:val="baseline"/>
                <w:lang w:val="en-US" w:eastAsia="zh-CN" w:bidi="ar"/>
              </w:rPr>
              <w:t>Aspect</w:t>
            </w:r>
          </w:p>
        </w:tc>
        <w:tc>
          <w:tcPr>
            <w:tcW w:w="0" w:type="auto"/>
            <w:tcBorders>
              <w:top w:val="nil"/>
              <w:left w:val="nil"/>
              <w:bottom w:val="single" w:color="ECECEC" w:sz="4" w:space="0"/>
              <w:right w:val="single" w:color="ECECEC" w:sz="4" w:space="0"/>
            </w:tcBorders>
            <w:shd w:val="clear" w:color="auto" w:fill="FCFCFC"/>
            <w:tcMar>
              <w:top w:w="100" w:type="dxa"/>
              <w:left w:w="100" w:type="dxa"/>
              <w:bottom w:w="100" w:type="dxa"/>
              <w:right w:w="100" w:type="dxa"/>
            </w:tcMar>
            <w:vAlign w:val="top"/>
          </w:tcPr>
          <w:p w14:paraId="13BC5990">
            <w:pPr>
              <w:keepNext w:val="0"/>
              <w:keepLines w:val="0"/>
              <w:widowControl/>
              <w:suppressLineNumbers w:val="0"/>
              <w:spacing w:before="0" w:beforeAutospacing="0" w:after="0" w:afterAutospacing="0" w:line="210" w:lineRule="atLeast"/>
              <w:ind w:left="0" w:right="0"/>
              <w:jc w:val="center"/>
              <w:textAlignment w:val="baseline"/>
              <w:rPr>
                <w:rFonts w:hint="default" w:ascii="Calibri" w:hAnsi="Calibri" w:eastAsia="Roboto" w:cs="Calibri"/>
                <w:b/>
                <w:bCs/>
                <w:i w:val="0"/>
                <w:iCs w:val="0"/>
                <w:caps w:val="0"/>
                <w:color w:val="auto"/>
                <w:spacing w:val="0"/>
                <w:sz w:val="16"/>
                <w:szCs w:val="16"/>
              </w:rPr>
            </w:pPr>
            <w:r>
              <w:rPr>
                <w:rStyle w:val="7"/>
                <w:rFonts w:hint="default" w:ascii="Calibri" w:hAnsi="Calibri" w:eastAsia="Roboto" w:cs="Calibri"/>
                <w:b/>
                <w:bCs/>
                <w:i w:val="0"/>
                <w:iCs w:val="0"/>
                <w:caps w:val="0"/>
                <w:color w:val="auto"/>
                <w:spacing w:val="0"/>
                <w:kern w:val="0"/>
                <w:sz w:val="16"/>
                <w:szCs w:val="16"/>
                <w:bdr w:val="none" w:color="auto" w:sz="0" w:space="0"/>
                <w:vertAlign w:val="baseline"/>
                <w:lang w:val="en-US" w:eastAsia="zh-CN" w:bidi="ar"/>
              </w:rPr>
              <w:t>Gradle</w:t>
            </w:r>
          </w:p>
        </w:tc>
        <w:tc>
          <w:tcPr>
            <w:tcW w:w="0" w:type="auto"/>
            <w:tcBorders>
              <w:top w:val="nil"/>
              <w:left w:val="nil"/>
              <w:bottom w:val="single" w:color="ECECEC" w:sz="4" w:space="0"/>
              <w:right w:val="single" w:color="ECECEC" w:sz="4" w:space="0"/>
            </w:tcBorders>
            <w:shd w:val="clear" w:color="auto" w:fill="FCFCFC"/>
            <w:tcMar>
              <w:top w:w="100" w:type="dxa"/>
              <w:left w:w="100" w:type="dxa"/>
              <w:bottom w:w="100" w:type="dxa"/>
              <w:right w:w="100" w:type="dxa"/>
            </w:tcMar>
            <w:vAlign w:val="top"/>
          </w:tcPr>
          <w:p w14:paraId="6CC6B53E">
            <w:pPr>
              <w:keepNext w:val="0"/>
              <w:keepLines w:val="0"/>
              <w:widowControl/>
              <w:suppressLineNumbers w:val="0"/>
              <w:spacing w:before="0" w:beforeAutospacing="0" w:after="0" w:afterAutospacing="0" w:line="210" w:lineRule="atLeast"/>
              <w:ind w:left="0" w:right="0"/>
              <w:jc w:val="center"/>
              <w:textAlignment w:val="baseline"/>
              <w:rPr>
                <w:rFonts w:hint="default" w:ascii="Calibri" w:hAnsi="Calibri" w:eastAsia="Roboto" w:cs="Calibri"/>
                <w:b/>
                <w:bCs/>
                <w:i w:val="0"/>
                <w:iCs w:val="0"/>
                <w:caps w:val="0"/>
                <w:color w:val="auto"/>
                <w:spacing w:val="0"/>
                <w:sz w:val="16"/>
                <w:szCs w:val="16"/>
              </w:rPr>
            </w:pPr>
            <w:r>
              <w:rPr>
                <w:rStyle w:val="7"/>
                <w:rFonts w:hint="default" w:ascii="Calibri" w:hAnsi="Calibri" w:eastAsia="Roboto" w:cs="Calibri"/>
                <w:b/>
                <w:bCs/>
                <w:i w:val="0"/>
                <w:iCs w:val="0"/>
                <w:caps w:val="0"/>
                <w:color w:val="auto"/>
                <w:spacing w:val="0"/>
                <w:kern w:val="0"/>
                <w:sz w:val="16"/>
                <w:szCs w:val="16"/>
                <w:bdr w:val="none" w:color="auto" w:sz="0" w:space="0"/>
                <w:vertAlign w:val="baseline"/>
                <w:lang w:val="en-US" w:eastAsia="zh-CN" w:bidi="ar"/>
              </w:rPr>
              <w:t>Maven</w:t>
            </w:r>
          </w:p>
        </w:tc>
      </w:tr>
      <w:tr w14:paraId="6FCFD7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19" w:hRule="atLeast"/>
        </w:trPr>
        <w:tc>
          <w:tcPr>
            <w:tcW w:w="0" w:type="auto"/>
            <w:tcBorders>
              <w:top w:val="nil"/>
              <w:left w:val="single" w:color="ECECEC" w:sz="4" w:space="0"/>
              <w:bottom w:val="single" w:color="ECECEC" w:sz="4" w:space="0"/>
              <w:right w:val="single" w:color="ECECEC" w:sz="4" w:space="0"/>
            </w:tcBorders>
            <w:shd w:val="clear" w:color="auto" w:fill="FCFCFC"/>
            <w:tcMar>
              <w:top w:w="100" w:type="dxa"/>
              <w:left w:w="100" w:type="dxa"/>
              <w:bottom w:w="100" w:type="dxa"/>
              <w:right w:w="100" w:type="dxa"/>
            </w:tcMar>
            <w:vAlign w:val="top"/>
          </w:tcPr>
          <w:p w14:paraId="50CE9616">
            <w:pPr>
              <w:keepNext w:val="0"/>
              <w:keepLines w:val="0"/>
              <w:widowControl/>
              <w:suppressLineNumbers w:val="0"/>
              <w:spacing w:before="0" w:beforeAutospacing="0" w:after="0" w:afterAutospacing="0" w:line="210" w:lineRule="atLeast"/>
              <w:ind w:left="0" w:right="0"/>
              <w:jc w:val="center"/>
              <w:textAlignment w:val="baseline"/>
              <w:rPr>
                <w:rFonts w:hint="default" w:ascii="Calibri" w:hAnsi="Calibri" w:eastAsia="Roboto" w:cs="Calibri"/>
                <w:b w:val="0"/>
                <w:bCs w:val="0"/>
                <w:i w:val="0"/>
                <w:iCs w:val="0"/>
                <w:caps w:val="0"/>
                <w:color w:val="auto"/>
                <w:spacing w:val="0"/>
                <w:sz w:val="16"/>
                <w:szCs w:val="16"/>
              </w:rPr>
            </w:pPr>
            <w:r>
              <w:rPr>
                <w:rStyle w:val="7"/>
                <w:rFonts w:hint="default" w:ascii="Calibri" w:hAnsi="Calibri" w:eastAsia="Roboto" w:cs="Calibri"/>
                <w:b/>
                <w:bCs/>
                <w:i w:val="0"/>
                <w:iCs w:val="0"/>
                <w:caps w:val="0"/>
                <w:color w:val="auto"/>
                <w:spacing w:val="0"/>
                <w:kern w:val="0"/>
                <w:sz w:val="16"/>
                <w:szCs w:val="16"/>
                <w:bdr w:val="none" w:color="auto" w:sz="0" w:space="0"/>
                <w:vertAlign w:val="baseline"/>
                <w:lang w:val="en-US" w:eastAsia="zh-CN" w:bidi="ar"/>
              </w:rPr>
              <w:t>Key Focus</w:t>
            </w:r>
          </w:p>
        </w:tc>
        <w:tc>
          <w:tcPr>
            <w:tcW w:w="0" w:type="auto"/>
            <w:tcBorders>
              <w:top w:val="nil"/>
              <w:left w:val="nil"/>
              <w:bottom w:val="single" w:color="ECECEC" w:sz="4" w:space="0"/>
              <w:right w:val="single" w:color="ECECEC" w:sz="4" w:space="0"/>
            </w:tcBorders>
            <w:shd w:val="clear" w:color="auto" w:fill="FCFCFC"/>
            <w:tcMar>
              <w:top w:w="100" w:type="dxa"/>
              <w:left w:w="100" w:type="dxa"/>
              <w:bottom w:w="100" w:type="dxa"/>
              <w:right w:w="100" w:type="dxa"/>
            </w:tcMar>
            <w:vAlign w:val="top"/>
          </w:tcPr>
          <w:p w14:paraId="3DF82944">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Gradle is meant to add additional functionalities to the application.</w:t>
            </w:r>
          </w:p>
        </w:tc>
        <w:tc>
          <w:tcPr>
            <w:tcW w:w="0" w:type="auto"/>
            <w:tcBorders>
              <w:top w:val="nil"/>
              <w:left w:val="nil"/>
              <w:bottom w:val="single" w:color="ECECEC" w:sz="4" w:space="0"/>
              <w:right w:val="single" w:color="ECECEC" w:sz="4" w:space="0"/>
            </w:tcBorders>
            <w:shd w:val="clear" w:color="auto" w:fill="FCFCFC"/>
            <w:tcMar>
              <w:top w:w="100" w:type="dxa"/>
              <w:left w:w="100" w:type="dxa"/>
              <w:bottom w:w="100" w:type="dxa"/>
              <w:right w:w="100" w:type="dxa"/>
            </w:tcMar>
            <w:vAlign w:val="top"/>
          </w:tcPr>
          <w:p w14:paraId="5068872B">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Maven is meant to develop applications in a given timeline.</w:t>
            </w:r>
          </w:p>
        </w:tc>
      </w:tr>
      <w:tr w14:paraId="1F890B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19" w:hRule="atLeast"/>
        </w:trPr>
        <w:tc>
          <w:tcPr>
            <w:tcW w:w="0" w:type="auto"/>
            <w:tcBorders>
              <w:top w:val="nil"/>
              <w:left w:val="single" w:color="ECECEC" w:sz="4" w:space="0"/>
              <w:bottom w:val="single" w:color="ECECEC" w:sz="4" w:space="0"/>
              <w:right w:val="single" w:color="ECECEC" w:sz="4" w:space="0"/>
            </w:tcBorders>
            <w:shd w:val="clear" w:color="auto" w:fill="FFFFFF"/>
            <w:tcMar>
              <w:top w:w="100" w:type="dxa"/>
              <w:left w:w="100" w:type="dxa"/>
              <w:bottom w:w="100" w:type="dxa"/>
              <w:right w:w="100" w:type="dxa"/>
            </w:tcMar>
            <w:vAlign w:val="top"/>
          </w:tcPr>
          <w:p w14:paraId="64092E38">
            <w:pPr>
              <w:keepNext w:val="0"/>
              <w:keepLines w:val="0"/>
              <w:widowControl/>
              <w:suppressLineNumbers w:val="0"/>
              <w:spacing w:before="0" w:beforeAutospacing="0" w:after="0" w:afterAutospacing="0" w:line="210" w:lineRule="atLeast"/>
              <w:ind w:left="0" w:right="0"/>
              <w:jc w:val="center"/>
              <w:textAlignment w:val="baseline"/>
              <w:rPr>
                <w:rFonts w:hint="default" w:ascii="Calibri" w:hAnsi="Calibri" w:eastAsia="Roboto" w:cs="Calibri"/>
                <w:b w:val="0"/>
                <w:bCs w:val="0"/>
                <w:i w:val="0"/>
                <w:iCs w:val="0"/>
                <w:caps w:val="0"/>
                <w:color w:val="auto"/>
                <w:spacing w:val="0"/>
                <w:sz w:val="16"/>
                <w:szCs w:val="16"/>
              </w:rPr>
            </w:pPr>
            <w:r>
              <w:rPr>
                <w:rStyle w:val="7"/>
                <w:rFonts w:hint="default" w:ascii="Calibri" w:hAnsi="Calibri" w:eastAsia="Roboto" w:cs="Calibri"/>
                <w:b/>
                <w:bCs/>
                <w:i w:val="0"/>
                <w:iCs w:val="0"/>
                <w:caps w:val="0"/>
                <w:color w:val="auto"/>
                <w:spacing w:val="0"/>
                <w:kern w:val="0"/>
                <w:sz w:val="16"/>
                <w:szCs w:val="16"/>
                <w:bdr w:val="none" w:color="auto" w:sz="0" w:space="0"/>
                <w:vertAlign w:val="baseline"/>
                <w:lang w:val="en-US" w:eastAsia="zh-CN" w:bidi="ar"/>
              </w:rPr>
              <w:t>Language Support</w:t>
            </w:r>
          </w:p>
        </w:tc>
        <w:tc>
          <w:tcPr>
            <w:tcW w:w="0" w:type="auto"/>
            <w:tcBorders>
              <w:top w:val="nil"/>
              <w:left w:val="nil"/>
              <w:bottom w:val="single" w:color="ECECEC" w:sz="4" w:space="0"/>
              <w:right w:val="single" w:color="ECECEC" w:sz="4" w:space="0"/>
            </w:tcBorders>
            <w:shd w:val="clear" w:color="auto" w:fill="FFFFFF"/>
            <w:tcMar>
              <w:top w:w="100" w:type="dxa"/>
              <w:left w:w="100" w:type="dxa"/>
              <w:bottom w:w="100" w:type="dxa"/>
              <w:right w:w="100" w:type="dxa"/>
            </w:tcMar>
            <w:vAlign w:val="top"/>
          </w:tcPr>
          <w:p w14:paraId="346453A5">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Gradle supports languages like Java, C, C++, Groovy, Scala &amp; Android.</w:t>
            </w:r>
          </w:p>
        </w:tc>
        <w:tc>
          <w:tcPr>
            <w:tcW w:w="0" w:type="auto"/>
            <w:tcBorders>
              <w:top w:val="nil"/>
              <w:left w:val="nil"/>
              <w:bottom w:val="single" w:color="ECECEC" w:sz="4" w:space="0"/>
              <w:right w:val="single" w:color="ECECEC" w:sz="4" w:space="0"/>
            </w:tcBorders>
            <w:shd w:val="clear" w:color="auto" w:fill="FFFFFF"/>
            <w:tcMar>
              <w:top w:w="100" w:type="dxa"/>
              <w:left w:w="100" w:type="dxa"/>
              <w:bottom w:w="100" w:type="dxa"/>
              <w:right w:w="100" w:type="dxa"/>
            </w:tcMar>
            <w:vAlign w:val="top"/>
          </w:tcPr>
          <w:p w14:paraId="23954479">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Maven supports languages like Java, Scala, C#, and Ruby.</w:t>
            </w:r>
          </w:p>
        </w:tc>
      </w:tr>
      <w:tr w14:paraId="495040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829" w:hRule="atLeast"/>
        </w:trPr>
        <w:tc>
          <w:tcPr>
            <w:tcW w:w="0" w:type="auto"/>
            <w:tcBorders>
              <w:top w:val="nil"/>
              <w:left w:val="single" w:color="ECECEC" w:sz="4" w:space="0"/>
              <w:bottom w:val="single" w:color="ECECEC" w:sz="4" w:space="0"/>
              <w:right w:val="single" w:color="ECECEC" w:sz="4" w:space="0"/>
            </w:tcBorders>
            <w:shd w:val="clear" w:color="auto" w:fill="FCFCFC"/>
            <w:tcMar>
              <w:top w:w="100" w:type="dxa"/>
              <w:left w:w="100" w:type="dxa"/>
              <w:bottom w:w="100" w:type="dxa"/>
              <w:right w:w="100" w:type="dxa"/>
            </w:tcMar>
            <w:vAlign w:val="top"/>
          </w:tcPr>
          <w:p w14:paraId="08F6787B">
            <w:pPr>
              <w:keepNext w:val="0"/>
              <w:keepLines w:val="0"/>
              <w:widowControl/>
              <w:suppressLineNumbers w:val="0"/>
              <w:spacing w:before="0" w:beforeAutospacing="0" w:after="0" w:afterAutospacing="0" w:line="210" w:lineRule="atLeast"/>
              <w:ind w:left="0" w:right="0"/>
              <w:jc w:val="center"/>
              <w:textAlignment w:val="baseline"/>
              <w:rPr>
                <w:rFonts w:hint="default" w:ascii="Calibri" w:hAnsi="Calibri" w:eastAsia="Roboto" w:cs="Calibri"/>
                <w:b w:val="0"/>
                <w:bCs w:val="0"/>
                <w:i w:val="0"/>
                <w:iCs w:val="0"/>
                <w:caps w:val="0"/>
                <w:color w:val="auto"/>
                <w:spacing w:val="0"/>
                <w:sz w:val="16"/>
                <w:szCs w:val="16"/>
              </w:rPr>
            </w:pPr>
            <w:r>
              <w:rPr>
                <w:rStyle w:val="7"/>
                <w:rFonts w:hint="default" w:ascii="Calibri" w:hAnsi="Calibri" w:eastAsia="Roboto" w:cs="Calibri"/>
                <w:b/>
                <w:bCs/>
                <w:i w:val="0"/>
                <w:iCs w:val="0"/>
                <w:caps w:val="0"/>
                <w:color w:val="auto"/>
                <w:spacing w:val="0"/>
                <w:kern w:val="0"/>
                <w:sz w:val="16"/>
                <w:szCs w:val="16"/>
                <w:bdr w:val="none" w:color="auto" w:sz="0" w:space="0"/>
                <w:vertAlign w:val="baseline"/>
                <w:lang w:val="en-US" w:eastAsia="zh-CN" w:bidi="ar"/>
              </w:rPr>
              <w:t>Configuration</w:t>
            </w:r>
          </w:p>
        </w:tc>
        <w:tc>
          <w:tcPr>
            <w:tcW w:w="0" w:type="auto"/>
            <w:tcBorders>
              <w:top w:val="nil"/>
              <w:left w:val="nil"/>
              <w:bottom w:val="single" w:color="ECECEC" w:sz="4" w:space="0"/>
              <w:right w:val="single" w:color="ECECEC" w:sz="4" w:space="0"/>
            </w:tcBorders>
            <w:shd w:val="clear" w:color="auto" w:fill="FCFCFC"/>
            <w:tcMar>
              <w:top w:w="100" w:type="dxa"/>
              <w:left w:w="100" w:type="dxa"/>
              <w:bottom w:w="100" w:type="dxa"/>
              <w:right w:w="100" w:type="dxa"/>
            </w:tcMar>
            <w:vAlign w:val="top"/>
          </w:tcPr>
          <w:p w14:paraId="7809808B">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Gradle uses DSL(Domain Specific Language) based on Groovy to configure projects.</w:t>
            </w:r>
          </w:p>
        </w:tc>
        <w:tc>
          <w:tcPr>
            <w:tcW w:w="0" w:type="auto"/>
            <w:tcBorders>
              <w:top w:val="nil"/>
              <w:left w:val="nil"/>
              <w:bottom w:val="single" w:color="ECECEC" w:sz="4" w:space="0"/>
              <w:right w:val="single" w:color="ECECEC" w:sz="4" w:space="0"/>
            </w:tcBorders>
            <w:shd w:val="clear" w:color="auto" w:fill="FCFCFC"/>
            <w:tcMar>
              <w:top w:w="100" w:type="dxa"/>
              <w:left w:w="100" w:type="dxa"/>
              <w:bottom w:w="100" w:type="dxa"/>
              <w:right w:w="100" w:type="dxa"/>
            </w:tcMar>
            <w:vAlign w:val="top"/>
          </w:tcPr>
          <w:p w14:paraId="07A65B68">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Maven uses XML to configure projects.</w:t>
            </w:r>
          </w:p>
        </w:tc>
      </w:tr>
      <w:tr w14:paraId="7842B7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248" w:hRule="atLeast"/>
        </w:trPr>
        <w:tc>
          <w:tcPr>
            <w:tcW w:w="0" w:type="auto"/>
            <w:tcBorders>
              <w:top w:val="nil"/>
              <w:left w:val="single" w:color="ECECEC" w:sz="4" w:space="0"/>
              <w:bottom w:val="single" w:color="ECECEC" w:sz="4" w:space="0"/>
              <w:right w:val="single" w:color="ECECEC" w:sz="4" w:space="0"/>
            </w:tcBorders>
            <w:shd w:val="clear" w:color="auto" w:fill="FFFFFF"/>
            <w:tcMar>
              <w:top w:w="100" w:type="dxa"/>
              <w:left w:w="100" w:type="dxa"/>
              <w:bottom w:w="100" w:type="dxa"/>
              <w:right w:w="100" w:type="dxa"/>
            </w:tcMar>
            <w:vAlign w:val="top"/>
          </w:tcPr>
          <w:p w14:paraId="5F98673E">
            <w:pPr>
              <w:keepNext w:val="0"/>
              <w:keepLines w:val="0"/>
              <w:widowControl/>
              <w:suppressLineNumbers w:val="0"/>
              <w:spacing w:before="0" w:beforeAutospacing="0" w:after="0" w:afterAutospacing="0" w:line="210" w:lineRule="atLeast"/>
              <w:ind w:left="0" w:right="0"/>
              <w:jc w:val="center"/>
              <w:textAlignment w:val="baseline"/>
              <w:rPr>
                <w:rFonts w:hint="default" w:ascii="Calibri" w:hAnsi="Calibri" w:eastAsia="Roboto" w:cs="Calibri"/>
                <w:b w:val="0"/>
                <w:bCs w:val="0"/>
                <w:i w:val="0"/>
                <w:iCs w:val="0"/>
                <w:caps w:val="0"/>
                <w:color w:val="auto"/>
                <w:spacing w:val="0"/>
                <w:sz w:val="16"/>
                <w:szCs w:val="16"/>
              </w:rPr>
            </w:pPr>
            <w:r>
              <w:rPr>
                <w:rStyle w:val="7"/>
                <w:rFonts w:hint="default" w:ascii="Calibri" w:hAnsi="Calibri" w:eastAsia="Roboto" w:cs="Calibri"/>
                <w:b/>
                <w:bCs/>
                <w:i w:val="0"/>
                <w:iCs w:val="0"/>
                <w:caps w:val="0"/>
                <w:color w:val="auto"/>
                <w:spacing w:val="0"/>
                <w:kern w:val="0"/>
                <w:sz w:val="16"/>
                <w:szCs w:val="16"/>
                <w:bdr w:val="none" w:color="auto" w:sz="0" w:space="0"/>
                <w:vertAlign w:val="baseline"/>
                <w:lang w:val="en-US" w:eastAsia="zh-CN" w:bidi="ar"/>
              </w:rPr>
              <w:t>Performance</w:t>
            </w:r>
          </w:p>
        </w:tc>
        <w:tc>
          <w:tcPr>
            <w:tcW w:w="0" w:type="auto"/>
            <w:tcBorders>
              <w:top w:val="nil"/>
              <w:left w:val="nil"/>
              <w:bottom w:val="single" w:color="ECECEC" w:sz="4" w:space="0"/>
              <w:right w:val="single" w:color="ECECEC" w:sz="4" w:space="0"/>
            </w:tcBorders>
            <w:shd w:val="clear" w:color="auto" w:fill="FFFFFF"/>
            <w:tcMar>
              <w:top w:w="100" w:type="dxa"/>
              <w:left w:w="100" w:type="dxa"/>
              <w:bottom w:w="100" w:type="dxa"/>
              <w:right w:w="100" w:type="dxa"/>
            </w:tcMar>
            <w:vAlign w:val="top"/>
          </w:tcPr>
          <w:p w14:paraId="258878AF">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Gradle allows multi-module builds to run in parallel. It performs better than maven due to features like an incremental build, build cache, API usage &amp; compiler daemon that makes compilation faster.</w:t>
            </w:r>
          </w:p>
        </w:tc>
        <w:tc>
          <w:tcPr>
            <w:tcW w:w="0" w:type="auto"/>
            <w:tcBorders>
              <w:top w:val="nil"/>
              <w:left w:val="nil"/>
              <w:bottom w:val="single" w:color="ECECEC" w:sz="4" w:space="0"/>
              <w:right w:val="single" w:color="ECECEC" w:sz="4" w:space="0"/>
            </w:tcBorders>
            <w:shd w:val="clear" w:color="auto" w:fill="FFFFFF"/>
            <w:tcMar>
              <w:top w:w="100" w:type="dxa"/>
              <w:left w:w="100" w:type="dxa"/>
              <w:bottom w:w="100" w:type="dxa"/>
              <w:right w:w="100" w:type="dxa"/>
            </w:tcMar>
            <w:vAlign w:val="top"/>
          </w:tcPr>
          <w:p w14:paraId="36B74529">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Maven also allows multi-module builds to run in parallel, but its build time is longer as it lacks a build cache to create local temporary files. It does not support incremental compilations.</w:t>
            </w:r>
          </w:p>
        </w:tc>
      </w:tr>
      <w:tr w14:paraId="5C3CEA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829" w:hRule="atLeast"/>
        </w:trPr>
        <w:tc>
          <w:tcPr>
            <w:tcW w:w="0" w:type="auto"/>
            <w:tcBorders>
              <w:top w:val="nil"/>
              <w:left w:val="single" w:color="ECECEC" w:sz="4" w:space="0"/>
              <w:bottom w:val="single" w:color="ECECEC" w:sz="4" w:space="0"/>
              <w:right w:val="single" w:color="ECECEC" w:sz="4" w:space="0"/>
            </w:tcBorders>
            <w:shd w:val="clear" w:color="auto" w:fill="FCFCFC"/>
            <w:tcMar>
              <w:top w:w="100" w:type="dxa"/>
              <w:left w:w="100" w:type="dxa"/>
              <w:bottom w:w="100" w:type="dxa"/>
              <w:right w:w="100" w:type="dxa"/>
            </w:tcMar>
            <w:vAlign w:val="top"/>
          </w:tcPr>
          <w:p w14:paraId="25F47344">
            <w:pPr>
              <w:keepNext w:val="0"/>
              <w:keepLines w:val="0"/>
              <w:widowControl/>
              <w:suppressLineNumbers w:val="0"/>
              <w:spacing w:before="0" w:beforeAutospacing="0" w:after="0" w:afterAutospacing="0" w:line="210" w:lineRule="atLeast"/>
              <w:ind w:left="0" w:right="0"/>
              <w:jc w:val="center"/>
              <w:textAlignment w:val="baseline"/>
              <w:rPr>
                <w:rFonts w:hint="default" w:ascii="Calibri" w:hAnsi="Calibri" w:eastAsia="Roboto" w:cs="Calibri"/>
                <w:b w:val="0"/>
                <w:bCs w:val="0"/>
                <w:i w:val="0"/>
                <w:iCs w:val="0"/>
                <w:caps w:val="0"/>
                <w:color w:val="auto"/>
                <w:spacing w:val="0"/>
                <w:sz w:val="16"/>
                <w:szCs w:val="16"/>
              </w:rPr>
            </w:pPr>
            <w:r>
              <w:rPr>
                <w:rStyle w:val="7"/>
                <w:rFonts w:hint="default" w:ascii="Calibri" w:hAnsi="Calibri" w:eastAsia="Roboto" w:cs="Calibri"/>
                <w:b/>
                <w:bCs/>
                <w:i w:val="0"/>
                <w:iCs w:val="0"/>
                <w:caps w:val="0"/>
                <w:color w:val="auto"/>
                <w:spacing w:val="0"/>
                <w:kern w:val="0"/>
                <w:sz w:val="16"/>
                <w:szCs w:val="16"/>
                <w:bdr w:val="none" w:color="auto" w:sz="0" w:space="0"/>
                <w:vertAlign w:val="baseline"/>
                <w:lang w:val="en-US" w:eastAsia="zh-CN" w:bidi="ar"/>
              </w:rPr>
              <w:t>Customization</w:t>
            </w:r>
          </w:p>
        </w:tc>
        <w:tc>
          <w:tcPr>
            <w:tcW w:w="0" w:type="auto"/>
            <w:tcBorders>
              <w:top w:val="nil"/>
              <w:left w:val="nil"/>
              <w:bottom w:val="single" w:color="ECECEC" w:sz="4" w:space="0"/>
              <w:right w:val="single" w:color="ECECEC" w:sz="4" w:space="0"/>
            </w:tcBorders>
            <w:shd w:val="clear" w:color="auto" w:fill="FCFCFC"/>
            <w:tcMar>
              <w:top w:w="100" w:type="dxa"/>
              <w:left w:w="100" w:type="dxa"/>
              <w:bottom w:w="100" w:type="dxa"/>
              <w:right w:w="100" w:type="dxa"/>
            </w:tcMar>
            <w:vAlign w:val="top"/>
          </w:tcPr>
          <w:p w14:paraId="51CAA490">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Gradle provides extensive customization to cover different ecosystems with its Groovy-based build script.</w:t>
            </w:r>
          </w:p>
        </w:tc>
        <w:tc>
          <w:tcPr>
            <w:tcW w:w="0" w:type="auto"/>
            <w:tcBorders>
              <w:top w:val="nil"/>
              <w:left w:val="nil"/>
              <w:bottom w:val="single" w:color="ECECEC" w:sz="4" w:space="0"/>
              <w:right w:val="single" w:color="ECECEC" w:sz="4" w:space="0"/>
            </w:tcBorders>
            <w:shd w:val="clear" w:color="auto" w:fill="FCFCFC"/>
            <w:tcMar>
              <w:top w:w="100" w:type="dxa"/>
              <w:left w:w="100" w:type="dxa"/>
              <w:bottom w:w="100" w:type="dxa"/>
              <w:right w:w="100" w:type="dxa"/>
            </w:tcMar>
            <w:vAlign w:val="top"/>
          </w:tcPr>
          <w:p w14:paraId="05391CD7">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Maven offers limited customizations due to its project structure &amp; focuses on pre-defined goals.</w:t>
            </w:r>
          </w:p>
        </w:tc>
      </w:tr>
      <w:tr w14:paraId="1B4009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481" w:hRule="atLeast"/>
        </w:trPr>
        <w:tc>
          <w:tcPr>
            <w:tcW w:w="0" w:type="auto"/>
            <w:tcBorders>
              <w:top w:val="nil"/>
              <w:left w:val="single" w:color="ECECEC" w:sz="4" w:space="0"/>
              <w:bottom w:val="single" w:color="ECECEC" w:sz="4" w:space="0"/>
              <w:right w:val="single" w:color="ECECEC" w:sz="4" w:space="0"/>
            </w:tcBorders>
            <w:shd w:val="clear" w:color="auto" w:fill="FFFFFF"/>
            <w:tcMar>
              <w:top w:w="100" w:type="dxa"/>
              <w:left w:w="100" w:type="dxa"/>
              <w:bottom w:w="100" w:type="dxa"/>
              <w:right w:w="100" w:type="dxa"/>
            </w:tcMar>
            <w:vAlign w:val="top"/>
          </w:tcPr>
          <w:p w14:paraId="686D58C5">
            <w:pPr>
              <w:keepNext w:val="0"/>
              <w:keepLines w:val="0"/>
              <w:widowControl/>
              <w:suppressLineNumbers w:val="0"/>
              <w:spacing w:before="0" w:beforeAutospacing="0" w:after="0" w:afterAutospacing="0" w:line="210" w:lineRule="atLeast"/>
              <w:ind w:left="0" w:right="0"/>
              <w:jc w:val="center"/>
              <w:textAlignment w:val="baseline"/>
              <w:rPr>
                <w:rFonts w:hint="default" w:ascii="Calibri" w:hAnsi="Calibri" w:eastAsia="Roboto" w:cs="Calibri"/>
                <w:b w:val="0"/>
                <w:bCs w:val="0"/>
                <w:i w:val="0"/>
                <w:iCs w:val="0"/>
                <w:caps w:val="0"/>
                <w:color w:val="auto"/>
                <w:spacing w:val="0"/>
                <w:sz w:val="16"/>
                <w:szCs w:val="16"/>
              </w:rPr>
            </w:pPr>
            <w:r>
              <w:rPr>
                <w:rStyle w:val="7"/>
                <w:rFonts w:hint="default" w:ascii="Calibri" w:hAnsi="Calibri" w:eastAsia="Roboto" w:cs="Calibri"/>
                <w:b/>
                <w:bCs/>
                <w:i w:val="0"/>
                <w:iCs w:val="0"/>
                <w:caps w:val="0"/>
                <w:color w:val="auto"/>
                <w:spacing w:val="0"/>
                <w:kern w:val="0"/>
                <w:sz w:val="16"/>
                <w:szCs w:val="16"/>
                <w:bdr w:val="none" w:color="auto" w:sz="0" w:space="0"/>
                <w:vertAlign w:val="baseline"/>
                <w:lang w:val="en-US" w:eastAsia="zh-CN" w:bidi="ar"/>
              </w:rPr>
              <w:t>Dependency Management</w:t>
            </w:r>
          </w:p>
        </w:tc>
        <w:tc>
          <w:tcPr>
            <w:tcW w:w="0" w:type="auto"/>
            <w:tcBorders>
              <w:top w:val="nil"/>
              <w:left w:val="nil"/>
              <w:bottom w:val="single" w:color="ECECEC" w:sz="4" w:space="0"/>
              <w:right w:val="single" w:color="ECECEC" w:sz="4" w:space="0"/>
            </w:tcBorders>
            <w:shd w:val="clear" w:color="auto" w:fill="FFFFFF"/>
            <w:tcMar>
              <w:top w:w="100" w:type="dxa"/>
              <w:left w:w="100" w:type="dxa"/>
              <w:bottom w:w="100" w:type="dxa"/>
              <w:right w:w="100" w:type="dxa"/>
            </w:tcMar>
            <w:vAlign w:val="top"/>
          </w:tcPr>
          <w:p w14:paraId="734A1F03">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Gradle uses a dependency tree approach, and IVY Metadata compatibility helps specify a version for a dynamic dependency &amp; resolves the highest version dependency found in the tree. It allows for creating new custom dependency scopes, which leads to better modeled &amp; faster builds.</w:t>
            </w:r>
          </w:p>
        </w:tc>
        <w:tc>
          <w:tcPr>
            <w:tcW w:w="0" w:type="auto"/>
            <w:tcBorders>
              <w:top w:val="nil"/>
              <w:left w:val="nil"/>
              <w:bottom w:val="single" w:color="ECECEC" w:sz="4" w:space="0"/>
              <w:right w:val="single" w:color="ECECEC" w:sz="4" w:space="0"/>
            </w:tcBorders>
            <w:shd w:val="clear" w:color="auto" w:fill="FFFFFF"/>
            <w:tcMar>
              <w:top w:w="100" w:type="dxa"/>
              <w:left w:w="100" w:type="dxa"/>
              <w:bottom w:w="100" w:type="dxa"/>
              <w:right w:w="100" w:type="dxa"/>
            </w:tcMar>
            <w:vAlign w:val="top"/>
          </w:tcPr>
          <w:p w14:paraId="2CC8ACF5">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Maven uses a declaration order approach and resolves dependency conflict based on the shortest path. It has a central JAR repository &amp; facilitates the usage of JARs across the projects. Maven has a built-in dependent scope, and additional scopes cannot be added.</w:t>
            </w:r>
          </w:p>
        </w:tc>
      </w:tr>
      <w:tr w14:paraId="4F258D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1258" w:hRule="atLeast"/>
        </w:trPr>
        <w:tc>
          <w:tcPr>
            <w:tcW w:w="0" w:type="auto"/>
            <w:tcBorders>
              <w:top w:val="nil"/>
              <w:left w:val="single" w:color="ECECEC" w:sz="4" w:space="0"/>
              <w:bottom w:val="single" w:color="ECECEC" w:sz="4" w:space="0"/>
              <w:right w:val="single" w:color="ECECEC" w:sz="4" w:space="0"/>
            </w:tcBorders>
            <w:shd w:val="clear" w:color="auto" w:fill="FCFCFC"/>
            <w:tcMar>
              <w:top w:w="100" w:type="dxa"/>
              <w:left w:w="100" w:type="dxa"/>
              <w:bottom w:w="100" w:type="dxa"/>
              <w:right w:w="100" w:type="dxa"/>
            </w:tcMar>
            <w:vAlign w:val="top"/>
          </w:tcPr>
          <w:p w14:paraId="5F970024">
            <w:pPr>
              <w:keepNext w:val="0"/>
              <w:keepLines w:val="0"/>
              <w:widowControl/>
              <w:suppressLineNumbers w:val="0"/>
              <w:spacing w:before="0" w:beforeAutospacing="0" w:after="0" w:afterAutospacing="0" w:line="210" w:lineRule="atLeast"/>
              <w:ind w:left="0" w:right="0"/>
              <w:jc w:val="center"/>
              <w:textAlignment w:val="baseline"/>
              <w:rPr>
                <w:rFonts w:hint="default" w:ascii="Calibri" w:hAnsi="Calibri" w:eastAsia="Roboto" w:cs="Calibri"/>
                <w:b w:val="0"/>
                <w:bCs w:val="0"/>
                <w:i w:val="0"/>
                <w:iCs w:val="0"/>
                <w:caps w:val="0"/>
                <w:color w:val="auto"/>
                <w:spacing w:val="0"/>
                <w:sz w:val="16"/>
                <w:szCs w:val="16"/>
              </w:rPr>
            </w:pPr>
            <w:r>
              <w:rPr>
                <w:rStyle w:val="7"/>
                <w:rFonts w:hint="default" w:ascii="Calibri" w:hAnsi="Calibri" w:eastAsia="Roboto" w:cs="Calibri"/>
                <w:b/>
                <w:bCs/>
                <w:i w:val="0"/>
                <w:iCs w:val="0"/>
                <w:caps w:val="0"/>
                <w:color w:val="auto"/>
                <w:spacing w:val="0"/>
                <w:kern w:val="0"/>
                <w:sz w:val="16"/>
                <w:szCs w:val="16"/>
                <w:bdr w:val="none" w:color="auto" w:sz="0" w:space="0"/>
                <w:vertAlign w:val="baseline"/>
                <w:lang w:val="en-US" w:eastAsia="zh-CN" w:bidi="ar"/>
              </w:rPr>
              <w:t>Debugging Tools</w:t>
            </w:r>
          </w:p>
        </w:tc>
        <w:tc>
          <w:tcPr>
            <w:tcW w:w="0" w:type="auto"/>
            <w:tcBorders>
              <w:top w:val="nil"/>
              <w:left w:val="nil"/>
              <w:bottom w:val="single" w:color="ECECEC" w:sz="4" w:space="0"/>
              <w:right w:val="single" w:color="ECECEC" w:sz="4" w:space="0"/>
            </w:tcBorders>
            <w:shd w:val="clear" w:color="auto" w:fill="FCFCFC"/>
            <w:tcMar>
              <w:top w:w="100" w:type="dxa"/>
              <w:left w:w="100" w:type="dxa"/>
              <w:bottom w:w="100" w:type="dxa"/>
              <w:right w:w="100" w:type="dxa"/>
            </w:tcMar>
            <w:vAlign w:val="top"/>
          </w:tcPr>
          <w:p w14:paraId="73EFAC35">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Gradle provides a web-based debugging tool called Build Scan for debugging &amp; build optimization. It also allows for trend analysis, build comparison &amp; history collection.</w:t>
            </w:r>
          </w:p>
        </w:tc>
        <w:tc>
          <w:tcPr>
            <w:tcW w:w="0" w:type="auto"/>
            <w:tcBorders>
              <w:top w:val="nil"/>
              <w:left w:val="nil"/>
              <w:bottom w:val="single" w:color="ECECEC" w:sz="4" w:space="0"/>
              <w:right w:val="single" w:color="ECECEC" w:sz="4" w:space="0"/>
            </w:tcBorders>
            <w:shd w:val="clear" w:color="auto" w:fill="FCFCFC"/>
            <w:tcMar>
              <w:top w:w="100" w:type="dxa"/>
              <w:left w:w="100" w:type="dxa"/>
              <w:bottom w:w="100" w:type="dxa"/>
              <w:right w:w="100" w:type="dxa"/>
            </w:tcMar>
            <w:vAlign w:val="top"/>
          </w:tcPr>
          <w:p w14:paraId="142BE4AB">
            <w:pPr>
              <w:keepNext w:val="0"/>
              <w:keepLines w:val="0"/>
              <w:widowControl/>
              <w:suppressLineNumbers w:val="0"/>
              <w:spacing w:before="0" w:beforeAutospacing="0" w:after="0" w:afterAutospacing="0" w:line="210" w:lineRule="atLeast"/>
              <w:ind w:left="0" w:right="0"/>
              <w:jc w:val="left"/>
              <w:textAlignment w:val="baseline"/>
              <w:rPr>
                <w:rFonts w:hint="default" w:ascii="Calibri" w:hAnsi="Calibri" w:eastAsia="Roboto" w:cs="Calibri"/>
                <w:b w:val="0"/>
                <w:bCs w:val="0"/>
                <w:i w:val="0"/>
                <w:iCs w:val="0"/>
                <w:caps w:val="0"/>
                <w:color w:val="auto"/>
                <w:spacing w:val="0"/>
                <w:sz w:val="16"/>
                <w:szCs w:val="16"/>
              </w:rPr>
            </w:pPr>
            <w:r>
              <w:rPr>
                <w:rFonts w:hint="default" w:ascii="Calibri" w:hAnsi="Calibri" w:eastAsia="Roboto" w:cs="Calibri"/>
                <w:b w:val="0"/>
                <w:bCs w:val="0"/>
                <w:i w:val="0"/>
                <w:iCs w:val="0"/>
                <w:caps w:val="0"/>
                <w:color w:val="auto"/>
                <w:spacing w:val="0"/>
                <w:kern w:val="0"/>
                <w:sz w:val="16"/>
                <w:szCs w:val="16"/>
                <w:bdr w:val="none" w:color="auto" w:sz="0" w:space="0"/>
                <w:vertAlign w:val="baseline"/>
                <w:lang w:val="en-US" w:eastAsia="zh-CN" w:bidi="ar"/>
              </w:rPr>
              <w:t>Maven has debug mode to identify the cause of errors. It also provides a Surefire plug-in for project debugging &amp; Eclipse to debug test runs.</w:t>
            </w:r>
          </w:p>
        </w:tc>
      </w:tr>
    </w:tbl>
    <w:p w14:paraId="7FB8DFD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textAlignment w:val="baseline"/>
        <w:rPr>
          <w:rFonts w:hint="default" w:ascii="Calibri" w:hAnsi="Calibri" w:eastAsia="Gilroy" w:cs="Calibri"/>
          <w:b/>
          <w:bCs/>
          <w:i w:val="0"/>
          <w:iCs w:val="0"/>
          <w:caps w:val="0"/>
          <w:color w:val="auto"/>
          <w:spacing w:val="0"/>
          <w:sz w:val="18"/>
          <w:szCs w:val="18"/>
        </w:rPr>
      </w:pPr>
      <w:r>
        <w:rPr>
          <w:rStyle w:val="7"/>
          <w:rFonts w:hint="default" w:ascii="Calibri" w:hAnsi="Calibri" w:eastAsia="Roboto" w:cs="Calibri"/>
          <w:b/>
          <w:bCs/>
          <w:i w:val="0"/>
          <w:iCs w:val="0"/>
          <w:caps w:val="0"/>
          <w:color w:val="auto"/>
          <w:spacing w:val="0"/>
          <w:sz w:val="18"/>
          <w:szCs w:val="18"/>
          <w:bdr w:val="none" w:color="auto" w:sz="0" w:space="0"/>
          <w:shd w:val="clear" w:fill="FFFFFF"/>
          <w:vertAlign w:val="baseline"/>
        </w:rPr>
        <w:t>Why Gradle is used?</w:t>
      </w:r>
    </w:p>
    <w:p w14:paraId="37681CA7">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Highly Customizable</w:t>
      </w:r>
    </w:p>
    <w:p w14:paraId="48B79678">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Multi-language projects</w:t>
      </w:r>
    </w:p>
    <w:p w14:paraId="1CE35FD4">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Better IDE support</w:t>
      </w:r>
    </w:p>
    <w:p w14:paraId="1F06260E">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Better Performance</w:t>
      </w:r>
    </w:p>
    <w:p w14:paraId="2B9702B1">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Incremental Builds</w:t>
      </w:r>
    </w:p>
    <w:p w14:paraId="504F102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textAlignment w:val="baseline"/>
        <w:rPr>
          <w:rFonts w:hint="default" w:ascii="Calibri" w:hAnsi="Calibri" w:eastAsia="Gilroy" w:cs="Calibri"/>
          <w:b/>
          <w:bCs/>
          <w:i w:val="0"/>
          <w:iCs w:val="0"/>
          <w:caps w:val="0"/>
          <w:color w:val="auto"/>
          <w:spacing w:val="0"/>
          <w:sz w:val="18"/>
          <w:szCs w:val="18"/>
        </w:rPr>
      </w:pPr>
      <w:r>
        <w:rPr>
          <w:rStyle w:val="7"/>
          <w:rFonts w:hint="default" w:ascii="Calibri" w:hAnsi="Calibri" w:eastAsia="Roboto" w:cs="Calibri"/>
          <w:b/>
          <w:bCs/>
          <w:i w:val="0"/>
          <w:iCs w:val="0"/>
          <w:caps w:val="0"/>
          <w:color w:val="auto"/>
          <w:spacing w:val="0"/>
          <w:sz w:val="18"/>
          <w:szCs w:val="18"/>
          <w:bdr w:val="none" w:color="auto" w:sz="0" w:space="0"/>
          <w:shd w:val="clear" w:fill="FFFFFF"/>
          <w:vertAlign w:val="baseline"/>
        </w:rPr>
        <w:t>Downsides of Gradle</w:t>
      </w:r>
    </w:p>
    <w:p w14:paraId="55C0CE1A">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Expertise scarcity</w:t>
      </w:r>
    </w:p>
    <w:p w14:paraId="330E5069">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Extensive Documentation</w:t>
      </w:r>
    </w:p>
    <w:p w14:paraId="0B00124E">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Plug-ins Availability</w:t>
      </w:r>
    </w:p>
    <w:p w14:paraId="40B7E70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textAlignment w:val="baseline"/>
        <w:rPr>
          <w:rFonts w:hint="default" w:ascii="Calibri" w:hAnsi="Calibri" w:eastAsia="Gilroy" w:cs="Calibri"/>
          <w:b/>
          <w:bCs/>
          <w:i w:val="0"/>
          <w:iCs w:val="0"/>
          <w:caps w:val="0"/>
          <w:color w:val="auto"/>
          <w:spacing w:val="0"/>
          <w:sz w:val="18"/>
          <w:szCs w:val="18"/>
        </w:rPr>
      </w:pPr>
      <w:r>
        <w:rPr>
          <w:rStyle w:val="7"/>
          <w:rFonts w:hint="default" w:ascii="Calibri" w:hAnsi="Calibri" w:eastAsia="Roboto" w:cs="Calibri"/>
          <w:b/>
          <w:bCs/>
          <w:i w:val="0"/>
          <w:iCs w:val="0"/>
          <w:caps w:val="0"/>
          <w:color w:val="auto"/>
          <w:spacing w:val="0"/>
          <w:sz w:val="18"/>
          <w:szCs w:val="18"/>
          <w:bdr w:val="none" w:color="auto" w:sz="0" w:space="0"/>
          <w:shd w:val="clear" w:fill="FFFFFF"/>
          <w:vertAlign w:val="baseline"/>
        </w:rPr>
        <w:t>Why Maven is used?</w:t>
      </w:r>
    </w:p>
    <w:p w14:paraId="49E52975">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Highly Standardized</w:t>
      </w:r>
    </w:p>
    <w:p w14:paraId="2875DBA4">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Streamlined Build Process</w:t>
      </w:r>
    </w:p>
    <w:p w14:paraId="57E963D0">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Wider Component Builds</w:t>
      </w:r>
    </w:p>
    <w:p w14:paraId="30989800">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Better Collaboration</w:t>
      </w:r>
    </w:p>
    <w:p w14:paraId="3BCE12F9">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Reduce Duplication</w:t>
      </w:r>
    </w:p>
    <w:p w14:paraId="05D3F89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textAlignment w:val="baseline"/>
        <w:rPr>
          <w:rFonts w:hint="default" w:ascii="Calibri" w:hAnsi="Calibri" w:eastAsia="Gilroy" w:cs="Calibri"/>
          <w:b/>
          <w:bCs/>
          <w:i w:val="0"/>
          <w:iCs w:val="0"/>
          <w:caps w:val="0"/>
          <w:color w:val="auto"/>
          <w:spacing w:val="0"/>
          <w:sz w:val="18"/>
          <w:szCs w:val="18"/>
        </w:rPr>
      </w:pPr>
      <w:r>
        <w:rPr>
          <w:rStyle w:val="7"/>
          <w:rFonts w:hint="default" w:ascii="Calibri" w:hAnsi="Calibri" w:eastAsia="Roboto" w:cs="Calibri"/>
          <w:b/>
          <w:bCs/>
          <w:i w:val="0"/>
          <w:iCs w:val="0"/>
          <w:caps w:val="0"/>
          <w:color w:val="auto"/>
          <w:spacing w:val="0"/>
          <w:sz w:val="18"/>
          <w:szCs w:val="18"/>
          <w:bdr w:val="none" w:color="auto" w:sz="0" w:space="0"/>
          <w:shd w:val="clear" w:fill="FFFFFF"/>
          <w:vertAlign w:val="baseline"/>
        </w:rPr>
        <w:t>Downsides of Maven</w:t>
      </w:r>
    </w:p>
    <w:p w14:paraId="537881E2">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No Incremental Compilations</w:t>
      </w:r>
    </w:p>
    <w:p w14:paraId="148C2B8D">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Lacks Build Cache</w:t>
      </w:r>
    </w:p>
    <w:p w14:paraId="302AE7C2">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300" w:right="0" w:hanging="360"/>
        <w:textAlignment w:val="baseline"/>
        <w:rPr>
          <w:rFonts w:hint="default" w:ascii="Calibri" w:hAnsi="Calibri" w:cs="Calibri"/>
          <w:color w:val="auto"/>
        </w:rPr>
      </w:pPr>
      <w:r>
        <w:rPr>
          <w:rFonts w:hint="default" w:ascii="Calibri" w:hAnsi="Calibri" w:eastAsia="Gilroy" w:cs="Calibri"/>
          <w:i w:val="0"/>
          <w:iCs w:val="0"/>
          <w:caps w:val="0"/>
          <w:color w:val="auto"/>
          <w:spacing w:val="0"/>
          <w:sz w:val="16"/>
          <w:szCs w:val="16"/>
          <w:bdr w:val="none" w:color="auto" w:sz="0" w:space="0"/>
          <w:shd w:val="clear" w:fill="FFFFFF"/>
          <w:vertAlign w:val="baseline"/>
        </w:rPr>
        <w:t>Limited IDE support</w:t>
      </w:r>
    </w:p>
    <w:p w14:paraId="1E11E2C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textAlignment w:val="baseline"/>
        <w:rPr>
          <w:rFonts w:hint="default" w:ascii="Calibri" w:hAnsi="Calibri" w:eastAsia="Gilroy" w:cs="Calibri"/>
          <w:b/>
          <w:bCs/>
          <w:i w:val="0"/>
          <w:iCs w:val="0"/>
          <w:caps w:val="0"/>
          <w:color w:val="auto"/>
          <w:spacing w:val="0"/>
          <w:sz w:val="18"/>
          <w:szCs w:val="18"/>
        </w:rPr>
      </w:pPr>
      <w:r>
        <w:rPr>
          <w:rStyle w:val="7"/>
          <w:rFonts w:hint="default" w:ascii="Calibri" w:hAnsi="Calibri" w:eastAsia="Roboto" w:cs="Calibri"/>
          <w:b/>
          <w:bCs/>
          <w:i w:val="0"/>
          <w:iCs w:val="0"/>
          <w:caps w:val="0"/>
          <w:color w:val="auto"/>
          <w:spacing w:val="0"/>
          <w:sz w:val="18"/>
          <w:szCs w:val="18"/>
          <w:bdr w:val="none" w:color="auto" w:sz="0" w:space="0"/>
          <w:shd w:val="clear" w:fill="FFFFFF"/>
          <w:vertAlign w:val="baseline"/>
        </w:rPr>
        <w:t>What is Gradle used for?</w:t>
      </w:r>
    </w:p>
    <w:p w14:paraId="1CFE4035">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line="240" w:lineRule="auto"/>
        <w:ind w:left="0" w:right="0" w:firstLine="0"/>
        <w:jc w:val="both"/>
        <w:textAlignment w:val="baseline"/>
        <w:rPr>
          <w:rFonts w:hint="default" w:ascii="Calibri" w:hAnsi="Calibri" w:eastAsia="Gilroy" w:cs="Calibri"/>
          <w:i w:val="0"/>
          <w:iCs w:val="0"/>
          <w:caps w:val="0"/>
          <w:color w:val="auto"/>
          <w:spacing w:val="0"/>
          <w:sz w:val="17"/>
          <w:szCs w:val="17"/>
        </w:rPr>
      </w:pPr>
      <w:r>
        <w:rPr>
          <w:rFonts w:hint="default" w:ascii="Calibri" w:hAnsi="Calibri" w:eastAsia="Gilroy" w:cs="Calibri"/>
          <w:i w:val="0"/>
          <w:iCs w:val="0"/>
          <w:caps w:val="0"/>
          <w:color w:val="auto"/>
          <w:spacing w:val="0"/>
          <w:sz w:val="17"/>
          <w:szCs w:val="17"/>
          <w:bdr w:val="none" w:color="auto" w:sz="0" w:space="0"/>
          <w:shd w:val="clear" w:fill="FFFFFF"/>
          <w:vertAlign w:val="baseline"/>
        </w:rPr>
        <w:t>Gradle is very flexible &amp; ideal for complex projects, where priorities are versatility, performance &amp; incremental builds.</w:t>
      </w:r>
    </w:p>
    <w:p w14:paraId="2B4F3E0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line="240" w:lineRule="auto"/>
        <w:ind w:left="0" w:right="0" w:firstLine="0"/>
        <w:textAlignment w:val="baseline"/>
        <w:rPr>
          <w:rFonts w:hint="default" w:ascii="Calibri" w:hAnsi="Calibri" w:eastAsia="Gilroy" w:cs="Calibri"/>
          <w:b/>
          <w:bCs/>
          <w:i w:val="0"/>
          <w:iCs w:val="0"/>
          <w:caps w:val="0"/>
          <w:color w:val="auto"/>
          <w:spacing w:val="0"/>
          <w:sz w:val="18"/>
          <w:szCs w:val="18"/>
        </w:rPr>
      </w:pPr>
      <w:r>
        <w:rPr>
          <w:rStyle w:val="7"/>
          <w:rFonts w:hint="default" w:ascii="Calibri" w:hAnsi="Calibri" w:eastAsia="Roboto" w:cs="Calibri"/>
          <w:b/>
          <w:bCs/>
          <w:i w:val="0"/>
          <w:iCs w:val="0"/>
          <w:caps w:val="0"/>
          <w:color w:val="auto"/>
          <w:spacing w:val="0"/>
          <w:sz w:val="18"/>
          <w:szCs w:val="18"/>
          <w:bdr w:val="none" w:color="auto" w:sz="0" w:space="0"/>
          <w:shd w:val="clear" w:fill="FFFFFF"/>
          <w:vertAlign w:val="baseline"/>
        </w:rPr>
        <w:t>What is Maven used for?</w:t>
      </w:r>
    </w:p>
    <w:p w14:paraId="5513304F">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r>
        <w:rPr>
          <w:rFonts w:hint="default" w:ascii="Calibri" w:hAnsi="Calibri" w:eastAsia="Gilroy" w:cs="Calibri"/>
          <w:i w:val="0"/>
          <w:iCs w:val="0"/>
          <w:caps w:val="0"/>
          <w:color w:val="auto"/>
          <w:spacing w:val="0"/>
          <w:sz w:val="17"/>
          <w:szCs w:val="17"/>
          <w:bdr w:val="none" w:color="auto" w:sz="0" w:space="0"/>
          <w:shd w:val="clear" w:fill="FFFFFF"/>
          <w:vertAlign w:val="baseline"/>
        </w:rPr>
        <w:t>Maven is simple to use and ideal for standard projects, where priorities are modularization, dependency management &amp; consistency</w:t>
      </w:r>
    </w:p>
    <w:p w14:paraId="5C5158F7">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454AA688">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27BBD943">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12B55633">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7CFEADC7">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4FDF73EC">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533C0644">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0DE7E682">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19BB255E">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bookmarkStart w:id="0" w:name="_GoBack"/>
      <w:bookmarkEnd w:id="0"/>
    </w:p>
    <w:p w14:paraId="3AF38830">
      <w:pPr>
        <w:jc w:val="center"/>
        <w:rPr>
          <w:rFonts w:hint="default"/>
          <w:sz w:val="36"/>
          <w:szCs w:val="36"/>
          <w:lang w:val="en-US"/>
        </w:rPr>
      </w:pPr>
      <w:r>
        <w:rPr>
          <w:rFonts w:hint="default"/>
          <w:sz w:val="36"/>
          <w:szCs w:val="36"/>
          <w:lang w:val="en-US"/>
        </w:rPr>
        <w:t>MAVEN INSTALLATION</w:t>
      </w:r>
    </w:p>
    <w:p w14:paraId="4B4BAB76">
      <w:pPr>
        <w:jc w:val="center"/>
        <w:rPr>
          <w:rFonts w:hint="default"/>
          <w:lang w:val="en-US"/>
        </w:rPr>
      </w:pPr>
    </w:p>
    <w:p w14:paraId="17784518">
      <w:pPr>
        <w:jc w:val="center"/>
        <w:rPr>
          <w:rFonts w:hint="default"/>
          <w:lang w:val="en-US"/>
        </w:rPr>
      </w:pPr>
      <w:r>
        <w:rPr>
          <w:rFonts w:hint="default"/>
          <w:lang w:val="en-US"/>
        </w:rPr>
        <w:t>In windows, open the command prompt, and check for the java version. If the java is not installed install it with</w:t>
      </w:r>
    </w:p>
    <w:p w14:paraId="085808CE">
      <w:pPr>
        <w:jc w:val="center"/>
        <w:rPr>
          <w:rFonts w:hint="default"/>
          <w:lang w:val="en-US"/>
        </w:rPr>
      </w:pPr>
    </w:p>
    <w:p w14:paraId="6E85DCD9">
      <w:pPr>
        <w:jc w:val="center"/>
        <w:rPr>
          <w:rFonts w:hint="default"/>
          <w:lang w:val="en-US"/>
        </w:rPr>
      </w:pPr>
      <w:r>
        <w:rPr>
          <w:rFonts w:hint="default"/>
          <w:lang w:val="en-US"/>
        </w:rPr>
        <w:drawing>
          <wp:inline distT="0" distB="0" distL="114300" distR="114300">
            <wp:extent cx="5271135" cy="2135505"/>
            <wp:effectExtent l="0" t="0" r="12065" b="10795"/>
            <wp:docPr id="14" name="Picture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jdk"/>
                    <pic:cNvPicPr>
                      <a:picLocks noChangeAspect="1"/>
                    </pic:cNvPicPr>
                  </pic:nvPicPr>
                  <pic:blipFill>
                    <a:blip r:embed="rId4"/>
                    <a:stretch>
                      <a:fillRect/>
                    </a:stretch>
                  </pic:blipFill>
                  <pic:spPr>
                    <a:xfrm>
                      <a:off x="0" y="0"/>
                      <a:ext cx="5271135" cy="2135505"/>
                    </a:xfrm>
                    <a:prstGeom prst="rect">
                      <a:avLst/>
                    </a:prstGeom>
                  </pic:spPr>
                </pic:pic>
              </a:graphicData>
            </a:graphic>
          </wp:inline>
        </w:drawing>
      </w:r>
    </w:p>
    <w:p w14:paraId="4A1FD53F">
      <w:pPr>
        <w:jc w:val="center"/>
        <w:rPr>
          <w:rFonts w:hint="default"/>
          <w:lang w:val="en-US"/>
        </w:rPr>
      </w:pPr>
    </w:p>
    <w:p w14:paraId="0DACCB38">
      <w:pPr>
        <w:jc w:val="center"/>
        <w:rPr>
          <w:rFonts w:hint="default"/>
          <w:lang w:val="en-US"/>
        </w:rPr>
      </w:pPr>
      <w:r>
        <w:rPr>
          <w:rFonts w:hint="default"/>
          <w:lang w:val="en-US"/>
        </w:rPr>
        <w:t>https://download.oracle.com/java/17/archive/jdk-17.0.12_windows-x64_bin.exe</w:t>
      </w:r>
    </w:p>
    <w:p w14:paraId="6E93702D">
      <w:pPr>
        <w:jc w:val="center"/>
        <w:rPr>
          <w:rFonts w:hint="default"/>
          <w:lang w:val="en-US"/>
        </w:rPr>
      </w:pPr>
    </w:p>
    <w:p w14:paraId="6AAD501A">
      <w:pPr>
        <w:jc w:val="center"/>
        <w:rPr>
          <w:rFonts w:hint="default"/>
          <w:lang w:val="en-US"/>
        </w:rPr>
      </w:pPr>
    </w:p>
    <w:p w14:paraId="6E63F91B">
      <w:pPr>
        <w:jc w:val="center"/>
        <w:rPr>
          <w:rFonts w:hint="default"/>
          <w:lang w:val="en-US"/>
        </w:rPr>
      </w:pPr>
    </w:p>
    <w:p w14:paraId="44981BEF">
      <w:pPr>
        <w:jc w:val="center"/>
        <w:rPr>
          <w:rFonts w:hint="default"/>
          <w:lang w:val="en-US"/>
        </w:rPr>
      </w:pPr>
      <w:r>
        <w:rPr>
          <w:rFonts w:hint="default"/>
          <w:lang w:val="en-US"/>
        </w:rPr>
        <w:t>Check for the java using java --version</w:t>
      </w:r>
    </w:p>
    <w:p w14:paraId="023AB6B0">
      <w:pPr>
        <w:jc w:val="center"/>
        <w:rPr>
          <w:rFonts w:hint="default"/>
          <w:lang w:val="en-US"/>
        </w:rPr>
      </w:pPr>
    </w:p>
    <w:p w14:paraId="15A17275">
      <w:pPr>
        <w:jc w:val="center"/>
        <w:rPr>
          <w:rFonts w:hint="default"/>
          <w:lang w:val="en-US"/>
        </w:rPr>
      </w:pPr>
      <w:r>
        <w:rPr>
          <w:rFonts w:hint="default"/>
          <w:lang w:val="en-US"/>
        </w:rPr>
        <w:drawing>
          <wp:inline distT="0" distB="0" distL="114300" distR="114300">
            <wp:extent cx="5271135" cy="1219835"/>
            <wp:effectExtent l="0" t="0" r="12065" b="1206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5"/>
                    <a:stretch>
                      <a:fillRect/>
                    </a:stretch>
                  </pic:blipFill>
                  <pic:spPr>
                    <a:xfrm>
                      <a:off x="0" y="0"/>
                      <a:ext cx="5271135" cy="1219835"/>
                    </a:xfrm>
                    <a:prstGeom prst="rect">
                      <a:avLst/>
                    </a:prstGeom>
                  </pic:spPr>
                </pic:pic>
              </a:graphicData>
            </a:graphic>
          </wp:inline>
        </w:drawing>
      </w:r>
    </w:p>
    <w:p w14:paraId="0AAB5341">
      <w:pPr>
        <w:jc w:val="center"/>
        <w:rPr>
          <w:rFonts w:hint="default"/>
          <w:lang w:val="en-US"/>
        </w:rPr>
      </w:pPr>
    </w:p>
    <w:p w14:paraId="057E7D4E">
      <w:pPr>
        <w:jc w:val="center"/>
        <w:rPr>
          <w:rFonts w:hint="default"/>
          <w:lang w:val="en-US"/>
        </w:rPr>
      </w:pPr>
    </w:p>
    <w:p w14:paraId="2CEE9651">
      <w:pPr>
        <w:jc w:val="center"/>
        <w:rPr>
          <w:rFonts w:hint="default"/>
          <w:lang w:val="en-US"/>
        </w:rPr>
      </w:pPr>
    </w:p>
    <w:p w14:paraId="29618469">
      <w:pPr>
        <w:jc w:val="center"/>
        <w:rPr>
          <w:rFonts w:hint="default"/>
          <w:lang w:val="en-US"/>
        </w:rPr>
      </w:pPr>
      <w:r>
        <w:rPr>
          <w:rFonts w:hint="default"/>
          <w:lang w:val="en-US"/>
        </w:rPr>
        <w:t>Search for the maven using mvn --version</w:t>
      </w:r>
    </w:p>
    <w:p w14:paraId="64BAA4E2">
      <w:pPr>
        <w:jc w:val="center"/>
        <w:rPr>
          <w:rFonts w:hint="default"/>
          <w:lang w:val="en-US"/>
        </w:rPr>
      </w:pPr>
      <w:r>
        <w:rPr>
          <w:rFonts w:hint="default"/>
          <w:lang w:val="en-US"/>
        </w:rPr>
        <w:drawing>
          <wp:inline distT="0" distB="0" distL="114300" distR="114300">
            <wp:extent cx="5273040" cy="1747520"/>
            <wp:effectExtent l="0" t="0" r="10160" b="508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6"/>
                    <a:stretch>
                      <a:fillRect/>
                    </a:stretch>
                  </pic:blipFill>
                  <pic:spPr>
                    <a:xfrm>
                      <a:off x="0" y="0"/>
                      <a:ext cx="5273040" cy="1747520"/>
                    </a:xfrm>
                    <a:prstGeom prst="rect">
                      <a:avLst/>
                    </a:prstGeom>
                  </pic:spPr>
                </pic:pic>
              </a:graphicData>
            </a:graphic>
          </wp:inline>
        </w:drawing>
      </w:r>
    </w:p>
    <w:p w14:paraId="768F8D46">
      <w:pPr>
        <w:jc w:val="center"/>
        <w:rPr>
          <w:rFonts w:hint="default"/>
          <w:lang w:val="en-US"/>
        </w:rPr>
      </w:pPr>
    </w:p>
    <w:p w14:paraId="1530C1A1">
      <w:pPr>
        <w:jc w:val="center"/>
        <w:rPr>
          <w:rFonts w:hint="default"/>
          <w:lang w:val="en-US"/>
        </w:rPr>
      </w:pPr>
    </w:p>
    <w:p w14:paraId="142582BE">
      <w:pPr>
        <w:jc w:val="center"/>
        <w:rPr>
          <w:rFonts w:hint="default"/>
          <w:lang w:val="en-US"/>
        </w:rPr>
      </w:pPr>
    </w:p>
    <w:p w14:paraId="06EEB08F">
      <w:pPr>
        <w:jc w:val="center"/>
        <w:rPr>
          <w:rFonts w:hint="default"/>
          <w:lang w:val="en-US"/>
        </w:rPr>
      </w:pPr>
    </w:p>
    <w:p w14:paraId="318D5F3C">
      <w:pPr>
        <w:jc w:val="center"/>
        <w:rPr>
          <w:rFonts w:hint="default"/>
          <w:lang w:val="en-US"/>
        </w:rPr>
      </w:pPr>
    </w:p>
    <w:p w14:paraId="455EA89B">
      <w:pPr>
        <w:jc w:val="center"/>
        <w:rPr>
          <w:rFonts w:hint="default"/>
          <w:lang w:val="en-US"/>
        </w:rPr>
      </w:pPr>
    </w:p>
    <w:p w14:paraId="0F2B654C">
      <w:pPr>
        <w:jc w:val="both"/>
        <w:rPr>
          <w:rFonts w:hint="default"/>
          <w:lang w:val="en-US"/>
        </w:rPr>
      </w:pPr>
    </w:p>
    <w:p w14:paraId="072D310E">
      <w:pPr>
        <w:jc w:val="center"/>
        <w:rPr>
          <w:rFonts w:hint="default"/>
          <w:lang w:val="en-US"/>
        </w:rPr>
      </w:pPr>
    </w:p>
    <w:p w14:paraId="01A6F107">
      <w:pPr>
        <w:jc w:val="center"/>
        <w:rPr>
          <w:rFonts w:hint="default"/>
          <w:lang w:val="en-US"/>
        </w:rPr>
      </w:pPr>
    </w:p>
    <w:p w14:paraId="6042CFBB">
      <w:pPr>
        <w:jc w:val="center"/>
        <w:rPr>
          <w:rFonts w:hint="default"/>
          <w:lang w:val="en-US"/>
        </w:rPr>
      </w:pPr>
      <w:r>
        <w:rPr>
          <w:rFonts w:hint="default"/>
          <w:lang w:val="en-US"/>
        </w:rPr>
        <w:t>In Google Search for the maven, and then click on the Downloads</w:t>
      </w:r>
    </w:p>
    <w:p w14:paraId="6E4D5EA2">
      <w:pPr>
        <w:jc w:val="center"/>
        <w:rPr>
          <w:rFonts w:hint="default"/>
          <w:lang w:val="en-US"/>
        </w:rPr>
      </w:pPr>
      <w:r>
        <w:rPr>
          <w:rFonts w:hint="default"/>
          <w:lang w:val="en-US"/>
        </w:rPr>
        <w:drawing>
          <wp:inline distT="0" distB="0" distL="114300" distR="114300">
            <wp:extent cx="5235575" cy="3544570"/>
            <wp:effectExtent l="0" t="0" r="9525" b="1143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7"/>
                    <a:stretch>
                      <a:fillRect/>
                    </a:stretch>
                  </pic:blipFill>
                  <pic:spPr>
                    <a:xfrm>
                      <a:off x="0" y="0"/>
                      <a:ext cx="5235575" cy="3544570"/>
                    </a:xfrm>
                    <a:prstGeom prst="rect">
                      <a:avLst/>
                    </a:prstGeom>
                  </pic:spPr>
                </pic:pic>
              </a:graphicData>
            </a:graphic>
          </wp:inline>
        </w:drawing>
      </w:r>
    </w:p>
    <w:p w14:paraId="43882CED">
      <w:pPr>
        <w:jc w:val="center"/>
        <w:rPr>
          <w:rFonts w:hint="default"/>
          <w:lang w:val="en-US"/>
        </w:rPr>
      </w:pPr>
    </w:p>
    <w:p w14:paraId="7F9C1FE7">
      <w:pPr>
        <w:jc w:val="center"/>
        <w:rPr>
          <w:rFonts w:hint="default"/>
          <w:lang w:val="en-US"/>
        </w:rPr>
      </w:pPr>
    </w:p>
    <w:p w14:paraId="56CA753E">
      <w:pPr>
        <w:jc w:val="center"/>
        <w:rPr>
          <w:rFonts w:hint="default"/>
          <w:lang w:val="en-US"/>
        </w:rPr>
      </w:pPr>
    </w:p>
    <w:p w14:paraId="4805EED1">
      <w:pPr>
        <w:jc w:val="center"/>
        <w:rPr>
          <w:rFonts w:hint="default"/>
          <w:lang w:val="en-US"/>
        </w:rPr>
      </w:pPr>
    </w:p>
    <w:p w14:paraId="7EBD0C56">
      <w:pPr>
        <w:jc w:val="center"/>
        <w:rPr>
          <w:rFonts w:hint="default"/>
          <w:lang w:val="en-US"/>
        </w:rPr>
      </w:pPr>
    </w:p>
    <w:p w14:paraId="01E6722F">
      <w:pPr>
        <w:jc w:val="center"/>
        <w:rPr>
          <w:rFonts w:hint="default"/>
          <w:lang w:val="en-US"/>
        </w:rPr>
      </w:pPr>
    </w:p>
    <w:p w14:paraId="485AC78A">
      <w:pPr>
        <w:jc w:val="center"/>
        <w:rPr>
          <w:rFonts w:hint="default"/>
          <w:lang w:val="en-US"/>
        </w:rPr>
      </w:pPr>
      <w:r>
        <w:rPr>
          <w:rFonts w:hint="default"/>
          <w:lang w:val="en-US"/>
        </w:rPr>
        <w:t>Then you will be redirected to download files, then download for the binary zip file</w:t>
      </w:r>
    </w:p>
    <w:p w14:paraId="0C434F92">
      <w:pPr>
        <w:jc w:val="center"/>
        <w:rPr>
          <w:rFonts w:hint="default"/>
          <w:lang w:val="en-US"/>
        </w:rPr>
      </w:pPr>
    </w:p>
    <w:p w14:paraId="1FEC0F2F">
      <w:pPr>
        <w:jc w:val="center"/>
        <w:rPr>
          <w:rFonts w:hint="default"/>
          <w:lang w:val="en-US"/>
        </w:rPr>
      </w:pPr>
      <w:r>
        <w:rPr>
          <w:rFonts w:hint="default"/>
          <w:lang w:val="en-US"/>
        </w:rPr>
        <w:drawing>
          <wp:inline distT="0" distB="0" distL="114300" distR="114300">
            <wp:extent cx="5270500" cy="1730375"/>
            <wp:effectExtent l="0" t="0" r="0" b="9525"/>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
                    <pic:cNvPicPr>
                      <a:picLocks noChangeAspect="1"/>
                    </pic:cNvPicPr>
                  </pic:nvPicPr>
                  <pic:blipFill>
                    <a:blip r:embed="rId8"/>
                    <a:stretch>
                      <a:fillRect/>
                    </a:stretch>
                  </pic:blipFill>
                  <pic:spPr>
                    <a:xfrm>
                      <a:off x="0" y="0"/>
                      <a:ext cx="5270500" cy="1730375"/>
                    </a:xfrm>
                    <a:prstGeom prst="rect">
                      <a:avLst/>
                    </a:prstGeom>
                  </pic:spPr>
                </pic:pic>
              </a:graphicData>
            </a:graphic>
          </wp:inline>
        </w:drawing>
      </w:r>
    </w:p>
    <w:p w14:paraId="72E8B4C5">
      <w:pPr>
        <w:jc w:val="center"/>
        <w:rPr>
          <w:rFonts w:hint="default"/>
          <w:lang w:val="en-US"/>
        </w:rPr>
      </w:pPr>
    </w:p>
    <w:p w14:paraId="3C344E1D">
      <w:pPr>
        <w:jc w:val="center"/>
        <w:rPr>
          <w:rFonts w:hint="default"/>
          <w:lang w:val="en-US"/>
        </w:rPr>
      </w:pPr>
    </w:p>
    <w:p w14:paraId="0D385877">
      <w:pPr>
        <w:jc w:val="center"/>
        <w:rPr>
          <w:rFonts w:hint="default"/>
          <w:lang w:val="en-US"/>
        </w:rPr>
      </w:pPr>
    </w:p>
    <w:p w14:paraId="39AF4ED4">
      <w:pPr>
        <w:jc w:val="center"/>
        <w:rPr>
          <w:rFonts w:hint="default"/>
          <w:lang w:val="en-US"/>
        </w:rPr>
      </w:pPr>
    </w:p>
    <w:p w14:paraId="7DFAB636">
      <w:pPr>
        <w:jc w:val="center"/>
        <w:rPr>
          <w:rFonts w:hint="default"/>
          <w:lang w:val="en-US"/>
        </w:rPr>
      </w:pPr>
    </w:p>
    <w:p w14:paraId="6EF4AD4C">
      <w:pPr>
        <w:jc w:val="center"/>
        <w:rPr>
          <w:rFonts w:hint="default"/>
          <w:lang w:val="en-US"/>
        </w:rPr>
      </w:pPr>
    </w:p>
    <w:p w14:paraId="118B1E07">
      <w:pPr>
        <w:jc w:val="center"/>
        <w:rPr>
          <w:rFonts w:hint="default"/>
          <w:lang w:val="en-US"/>
        </w:rPr>
      </w:pPr>
    </w:p>
    <w:p w14:paraId="2B0FAE61">
      <w:pPr>
        <w:jc w:val="center"/>
        <w:rPr>
          <w:rFonts w:hint="default"/>
          <w:lang w:val="en-US"/>
        </w:rPr>
      </w:pPr>
    </w:p>
    <w:p w14:paraId="57664782">
      <w:pPr>
        <w:jc w:val="center"/>
        <w:rPr>
          <w:rFonts w:hint="default"/>
          <w:lang w:val="en-US"/>
        </w:rPr>
      </w:pPr>
    </w:p>
    <w:p w14:paraId="6159AD01">
      <w:pPr>
        <w:jc w:val="center"/>
        <w:rPr>
          <w:rFonts w:hint="default"/>
          <w:lang w:val="en-US"/>
        </w:rPr>
      </w:pPr>
    </w:p>
    <w:p w14:paraId="207F9497">
      <w:pPr>
        <w:jc w:val="center"/>
        <w:rPr>
          <w:rFonts w:hint="default"/>
          <w:lang w:val="en-US"/>
        </w:rPr>
      </w:pPr>
    </w:p>
    <w:p w14:paraId="6A2929A8">
      <w:pPr>
        <w:jc w:val="center"/>
        <w:rPr>
          <w:rFonts w:hint="default"/>
          <w:lang w:val="en-US"/>
        </w:rPr>
      </w:pPr>
    </w:p>
    <w:p w14:paraId="34161BC6">
      <w:pPr>
        <w:jc w:val="center"/>
        <w:rPr>
          <w:rFonts w:hint="default"/>
          <w:lang w:val="en-US"/>
        </w:rPr>
      </w:pPr>
    </w:p>
    <w:p w14:paraId="0957F317">
      <w:pPr>
        <w:jc w:val="center"/>
        <w:rPr>
          <w:rFonts w:hint="default"/>
          <w:lang w:val="en-US"/>
        </w:rPr>
      </w:pPr>
    </w:p>
    <w:p w14:paraId="09715C65">
      <w:pPr>
        <w:jc w:val="center"/>
        <w:rPr>
          <w:rFonts w:hint="default"/>
          <w:lang w:val="en-US"/>
        </w:rPr>
      </w:pPr>
      <w:r>
        <w:rPr>
          <w:rFonts w:hint="default"/>
          <w:lang w:val="en-US"/>
        </w:rPr>
        <w:t>Then unzip the folder downloaded</w:t>
      </w:r>
    </w:p>
    <w:p w14:paraId="0A6467BA">
      <w:pPr>
        <w:jc w:val="center"/>
        <w:rPr>
          <w:rFonts w:hint="default"/>
          <w:lang w:val="en-US"/>
        </w:rPr>
      </w:pPr>
    </w:p>
    <w:p w14:paraId="5817A8D6">
      <w:pPr>
        <w:jc w:val="center"/>
        <w:rPr>
          <w:rFonts w:hint="default"/>
          <w:lang w:val="en-US"/>
        </w:rPr>
      </w:pPr>
      <w:r>
        <w:rPr>
          <w:rFonts w:hint="default"/>
          <w:lang w:val="en-US"/>
        </w:rPr>
        <w:drawing>
          <wp:inline distT="0" distB="0" distL="114300" distR="114300">
            <wp:extent cx="5270500" cy="1778000"/>
            <wp:effectExtent l="0" t="0" r="0" b="0"/>
            <wp:docPr id="5"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
                    <pic:cNvPicPr>
                      <a:picLocks noChangeAspect="1"/>
                    </pic:cNvPicPr>
                  </pic:nvPicPr>
                  <pic:blipFill>
                    <a:blip r:embed="rId9"/>
                    <a:stretch>
                      <a:fillRect/>
                    </a:stretch>
                  </pic:blipFill>
                  <pic:spPr>
                    <a:xfrm>
                      <a:off x="0" y="0"/>
                      <a:ext cx="5270500" cy="1778000"/>
                    </a:xfrm>
                    <a:prstGeom prst="rect">
                      <a:avLst/>
                    </a:prstGeom>
                  </pic:spPr>
                </pic:pic>
              </a:graphicData>
            </a:graphic>
          </wp:inline>
        </w:drawing>
      </w:r>
    </w:p>
    <w:p w14:paraId="17811977">
      <w:pPr>
        <w:jc w:val="center"/>
        <w:rPr>
          <w:rFonts w:hint="default"/>
          <w:lang w:val="en-US"/>
        </w:rPr>
      </w:pPr>
    </w:p>
    <w:p w14:paraId="54ED0006">
      <w:pPr>
        <w:jc w:val="center"/>
        <w:rPr>
          <w:rFonts w:hint="default"/>
          <w:lang w:val="en-US"/>
        </w:rPr>
      </w:pPr>
    </w:p>
    <w:p w14:paraId="0D10A9AC">
      <w:pPr>
        <w:jc w:val="center"/>
        <w:rPr>
          <w:rFonts w:hint="default"/>
          <w:lang w:val="en-US"/>
        </w:rPr>
      </w:pPr>
    </w:p>
    <w:p w14:paraId="6D6298BC">
      <w:pPr>
        <w:jc w:val="center"/>
        <w:rPr>
          <w:rFonts w:hint="default"/>
          <w:lang w:val="en-US"/>
        </w:rPr>
      </w:pPr>
    </w:p>
    <w:p w14:paraId="06A247B6">
      <w:pPr>
        <w:jc w:val="center"/>
        <w:rPr>
          <w:rFonts w:hint="default"/>
          <w:lang w:val="en-US"/>
        </w:rPr>
      </w:pPr>
      <w:r>
        <w:rPr>
          <w:rFonts w:hint="default"/>
          <w:lang w:val="en-US"/>
        </w:rPr>
        <w:t>After unzipping, at start check for the edit the system environment variables.</w:t>
      </w:r>
    </w:p>
    <w:p w14:paraId="1F0DB1DC">
      <w:pPr>
        <w:jc w:val="center"/>
        <w:rPr>
          <w:rFonts w:hint="default"/>
          <w:lang w:val="en-US"/>
        </w:rPr>
      </w:pPr>
      <w:r>
        <w:rPr>
          <w:rFonts w:hint="default"/>
          <w:lang w:val="en-US"/>
        </w:rPr>
        <w:drawing>
          <wp:inline distT="0" distB="0" distL="114300" distR="114300">
            <wp:extent cx="5271135" cy="4140835"/>
            <wp:effectExtent l="0" t="0" r="12065" b="12065"/>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pic:cNvPicPr>
                      <a:picLocks noChangeAspect="1"/>
                    </pic:cNvPicPr>
                  </pic:nvPicPr>
                  <pic:blipFill>
                    <a:blip r:embed="rId10"/>
                    <a:stretch>
                      <a:fillRect/>
                    </a:stretch>
                  </pic:blipFill>
                  <pic:spPr>
                    <a:xfrm>
                      <a:off x="0" y="0"/>
                      <a:ext cx="5271135" cy="4140835"/>
                    </a:xfrm>
                    <a:prstGeom prst="rect">
                      <a:avLst/>
                    </a:prstGeom>
                  </pic:spPr>
                </pic:pic>
              </a:graphicData>
            </a:graphic>
          </wp:inline>
        </w:drawing>
      </w:r>
    </w:p>
    <w:p w14:paraId="07F0D7FD">
      <w:pPr>
        <w:jc w:val="center"/>
        <w:rPr>
          <w:rFonts w:hint="default"/>
          <w:lang w:val="en-US"/>
        </w:rPr>
      </w:pPr>
    </w:p>
    <w:p w14:paraId="67A28E71">
      <w:pPr>
        <w:jc w:val="center"/>
        <w:rPr>
          <w:rFonts w:hint="default"/>
          <w:lang w:val="en-US"/>
        </w:rPr>
      </w:pPr>
    </w:p>
    <w:p w14:paraId="1AC7C56C">
      <w:pPr>
        <w:jc w:val="center"/>
        <w:rPr>
          <w:rFonts w:hint="default"/>
          <w:lang w:val="en-US"/>
        </w:rPr>
      </w:pPr>
    </w:p>
    <w:p w14:paraId="41309BFF">
      <w:pPr>
        <w:jc w:val="center"/>
        <w:rPr>
          <w:rFonts w:hint="default"/>
          <w:lang w:val="en-US"/>
        </w:rPr>
      </w:pPr>
    </w:p>
    <w:p w14:paraId="52E720DE">
      <w:pPr>
        <w:jc w:val="center"/>
        <w:rPr>
          <w:rFonts w:hint="default"/>
          <w:lang w:val="en-US"/>
        </w:rPr>
      </w:pPr>
    </w:p>
    <w:p w14:paraId="59C000A9">
      <w:pPr>
        <w:jc w:val="center"/>
        <w:rPr>
          <w:rFonts w:hint="default"/>
          <w:lang w:val="en-US"/>
        </w:rPr>
      </w:pPr>
    </w:p>
    <w:p w14:paraId="6A71C366">
      <w:pPr>
        <w:jc w:val="center"/>
        <w:rPr>
          <w:rFonts w:hint="default"/>
          <w:lang w:val="en-US"/>
        </w:rPr>
      </w:pPr>
    </w:p>
    <w:p w14:paraId="36F7B84B">
      <w:pPr>
        <w:jc w:val="center"/>
        <w:rPr>
          <w:rFonts w:hint="default"/>
          <w:lang w:val="en-US"/>
        </w:rPr>
      </w:pPr>
    </w:p>
    <w:p w14:paraId="6D0E8A41">
      <w:pPr>
        <w:jc w:val="center"/>
        <w:rPr>
          <w:rFonts w:hint="default"/>
          <w:lang w:val="en-US"/>
        </w:rPr>
      </w:pPr>
    </w:p>
    <w:p w14:paraId="57CAE3DD">
      <w:pPr>
        <w:jc w:val="center"/>
        <w:rPr>
          <w:rFonts w:hint="default"/>
          <w:lang w:val="en-US"/>
        </w:rPr>
      </w:pPr>
    </w:p>
    <w:p w14:paraId="20C58A5E">
      <w:pPr>
        <w:jc w:val="center"/>
        <w:rPr>
          <w:rFonts w:hint="default"/>
          <w:lang w:val="en-US"/>
        </w:rPr>
      </w:pPr>
    </w:p>
    <w:p w14:paraId="78583B11">
      <w:pPr>
        <w:jc w:val="center"/>
        <w:rPr>
          <w:rFonts w:hint="default"/>
          <w:lang w:val="en-US"/>
        </w:rPr>
      </w:pPr>
    </w:p>
    <w:p w14:paraId="3149294B">
      <w:pPr>
        <w:jc w:val="center"/>
        <w:rPr>
          <w:rFonts w:hint="default"/>
          <w:lang w:val="en-US"/>
        </w:rPr>
      </w:pPr>
      <w:r>
        <w:rPr>
          <w:rFonts w:hint="default"/>
          <w:lang w:val="en-US"/>
        </w:rPr>
        <w:t>Click on the Environment Variables.</w:t>
      </w:r>
    </w:p>
    <w:p w14:paraId="38B24220">
      <w:pPr>
        <w:jc w:val="center"/>
        <w:rPr>
          <w:rFonts w:hint="default"/>
          <w:lang w:val="en-US"/>
        </w:rPr>
      </w:pPr>
    </w:p>
    <w:p w14:paraId="1A56FE9C">
      <w:pPr>
        <w:jc w:val="center"/>
        <w:rPr>
          <w:rFonts w:hint="default"/>
          <w:lang w:val="en-US"/>
        </w:rPr>
      </w:pPr>
      <w:r>
        <w:rPr>
          <w:rFonts w:hint="default"/>
          <w:lang w:val="en-US"/>
        </w:rPr>
        <w:drawing>
          <wp:inline distT="0" distB="0" distL="114300" distR="114300">
            <wp:extent cx="3829050" cy="4406900"/>
            <wp:effectExtent l="0" t="0" r="6350" b="0"/>
            <wp:docPr id="13" name="Picture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7"/>
                    <pic:cNvPicPr>
                      <a:picLocks noChangeAspect="1"/>
                    </pic:cNvPicPr>
                  </pic:nvPicPr>
                  <pic:blipFill>
                    <a:blip r:embed="rId11"/>
                    <a:stretch>
                      <a:fillRect/>
                    </a:stretch>
                  </pic:blipFill>
                  <pic:spPr>
                    <a:xfrm>
                      <a:off x="0" y="0"/>
                      <a:ext cx="3829050" cy="4406900"/>
                    </a:xfrm>
                    <a:prstGeom prst="rect">
                      <a:avLst/>
                    </a:prstGeom>
                  </pic:spPr>
                </pic:pic>
              </a:graphicData>
            </a:graphic>
          </wp:inline>
        </w:drawing>
      </w:r>
    </w:p>
    <w:p w14:paraId="7C071732">
      <w:pPr>
        <w:jc w:val="center"/>
        <w:rPr>
          <w:rFonts w:hint="default"/>
          <w:lang w:val="en-US"/>
        </w:rPr>
      </w:pPr>
    </w:p>
    <w:p w14:paraId="37B5D8B2">
      <w:pPr>
        <w:jc w:val="center"/>
        <w:rPr>
          <w:rFonts w:hint="default"/>
          <w:lang w:val="en-US"/>
        </w:rPr>
      </w:pPr>
    </w:p>
    <w:p w14:paraId="762C2B83">
      <w:pPr>
        <w:jc w:val="center"/>
        <w:rPr>
          <w:rFonts w:hint="default"/>
          <w:lang w:val="en-US"/>
        </w:rPr>
      </w:pPr>
    </w:p>
    <w:p w14:paraId="335E4C8B">
      <w:pPr>
        <w:jc w:val="center"/>
        <w:rPr>
          <w:rFonts w:hint="default"/>
          <w:lang w:val="en-US"/>
        </w:rPr>
      </w:pPr>
    </w:p>
    <w:p w14:paraId="5E4FFDD5">
      <w:pPr>
        <w:jc w:val="center"/>
        <w:rPr>
          <w:rFonts w:hint="default"/>
          <w:lang w:val="en-US"/>
        </w:rPr>
      </w:pPr>
    </w:p>
    <w:p w14:paraId="0F2EA88F">
      <w:pPr>
        <w:jc w:val="center"/>
        <w:rPr>
          <w:rFonts w:hint="default"/>
          <w:lang w:val="en-US"/>
        </w:rPr>
      </w:pPr>
    </w:p>
    <w:p w14:paraId="1D1F8D56">
      <w:pPr>
        <w:jc w:val="center"/>
        <w:rPr>
          <w:rFonts w:hint="default"/>
          <w:lang w:val="en-US"/>
        </w:rPr>
      </w:pPr>
    </w:p>
    <w:p w14:paraId="0DEE5AA7">
      <w:pPr>
        <w:jc w:val="center"/>
        <w:rPr>
          <w:rFonts w:hint="default"/>
          <w:lang w:val="en-US"/>
        </w:rPr>
      </w:pPr>
    </w:p>
    <w:p w14:paraId="680AB7F0">
      <w:pPr>
        <w:jc w:val="center"/>
        <w:rPr>
          <w:rFonts w:hint="default"/>
          <w:lang w:val="en-US"/>
        </w:rPr>
      </w:pPr>
    </w:p>
    <w:p w14:paraId="385E3EC7">
      <w:pPr>
        <w:jc w:val="center"/>
        <w:rPr>
          <w:rFonts w:hint="default"/>
          <w:lang w:val="en-US"/>
        </w:rPr>
      </w:pPr>
    </w:p>
    <w:p w14:paraId="410216B0">
      <w:pPr>
        <w:jc w:val="center"/>
        <w:rPr>
          <w:rFonts w:hint="default"/>
          <w:lang w:val="en-US"/>
        </w:rPr>
      </w:pPr>
    </w:p>
    <w:p w14:paraId="4103C988">
      <w:pPr>
        <w:jc w:val="center"/>
        <w:rPr>
          <w:rFonts w:hint="default"/>
          <w:lang w:val="en-US"/>
        </w:rPr>
      </w:pPr>
    </w:p>
    <w:p w14:paraId="0B159BE1">
      <w:pPr>
        <w:jc w:val="center"/>
        <w:rPr>
          <w:rFonts w:hint="default"/>
          <w:lang w:val="en-US"/>
        </w:rPr>
      </w:pPr>
    </w:p>
    <w:p w14:paraId="45C107AA">
      <w:pPr>
        <w:jc w:val="center"/>
        <w:rPr>
          <w:rFonts w:hint="default"/>
          <w:lang w:val="en-US"/>
        </w:rPr>
      </w:pPr>
    </w:p>
    <w:p w14:paraId="558C5EAC">
      <w:pPr>
        <w:jc w:val="center"/>
        <w:rPr>
          <w:rFonts w:hint="default"/>
          <w:lang w:val="en-US"/>
        </w:rPr>
      </w:pPr>
    </w:p>
    <w:p w14:paraId="31AD60FE">
      <w:pPr>
        <w:jc w:val="center"/>
        <w:rPr>
          <w:rFonts w:hint="default"/>
          <w:lang w:val="en-US"/>
        </w:rPr>
      </w:pPr>
    </w:p>
    <w:p w14:paraId="241BC92E">
      <w:pPr>
        <w:jc w:val="center"/>
        <w:rPr>
          <w:rFonts w:hint="default"/>
          <w:lang w:val="en-US"/>
        </w:rPr>
      </w:pPr>
    </w:p>
    <w:p w14:paraId="3B94422E">
      <w:pPr>
        <w:jc w:val="center"/>
        <w:rPr>
          <w:rFonts w:hint="default"/>
          <w:lang w:val="en-US"/>
        </w:rPr>
      </w:pPr>
    </w:p>
    <w:p w14:paraId="2E2AA693">
      <w:pPr>
        <w:jc w:val="center"/>
        <w:rPr>
          <w:rFonts w:hint="default"/>
          <w:lang w:val="en-US"/>
        </w:rPr>
      </w:pPr>
    </w:p>
    <w:p w14:paraId="4513A2E9">
      <w:pPr>
        <w:jc w:val="center"/>
        <w:rPr>
          <w:rFonts w:hint="default"/>
          <w:lang w:val="en-US"/>
        </w:rPr>
      </w:pPr>
    </w:p>
    <w:p w14:paraId="5ACE2D9A">
      <w:pPr>
        <w:jc w:val="center"/>
        <w:rPr>
          <w:rFonts w:hint="default"/>
          <w:lang w:val="en-US"/>
        </w:rPr>
      </w:pPr>
    </w:p>
    <w:p w14:paraId="7240636C">
      <w:pPr>
        <w:jc w:val="center"/>
        <w:rPr>
          <w:rFonts w:hint="default"/>
          <w:lang w:val="en-US"/>
        </w:rPr>
      </w:pPr>
    </w:p>
    <w:p w14:paraId="5EF02CD2">
      <w:pPr>
        <w:jc w:val="center"/>
        <w:rPr>
          <w:rFonts w:hint="default"/>
          <w:lang w:val="en-US"/>
        </w:rPr>
      </w:pPr>
    </w:p>
    <w:p w14:paraId="37486831">
      <w:pPr>
        <w:jc w:val="center"/>
        <w:rPr>
          <w:rFonts w:hint="default"/>
          <w:lang w:val="en-US"/>
        </w:rPr>
      </w:pPr>
    </w:p>
    <w:p w14:paraId="24717550">
      <w:pPr>
        <w:jc w:val="center"/>
        <w:rPr>
          <w:rFonts w:hint="default"/>
          <w:lang w:val="en-US"/>
        </w:rPr>
      </w:pPr>
    </w:p>
    <w:p w14:paraId="69E2869F">
      <w:pPr>
        <w:jc w:val="center"/>
        <w:rPr>
          <w:rFonts w:hint="default"/>
          <w:lang w:val="en-US"/>
        </w:rPr>
      </w:pPr>
      <w:r>
        <w:rPr>
          <w:rFonts w:hint="default"/>
          <w:lang w:val="en-US"/>
        </w:rPr>
        <w:t>In User Variables click on New</w:t>
      </w:r>
    </w:p>
    <w:p w14:paraId="3B59341B">
      <w:pPr>
        <w:jc w:val="center"/>
        <w:rPr>
          <w:rFonts w:hint="default"/>
          <w:lang w:val="en-US"/>
        </w:rPr>
      </w:pPr>
    </w:p>
    <w:p w14:paraId="16793B70">
      <w:pPr>
        <w:jc w:val="center"/>
        <w:rPr>
          <w:rFonts w:hint="default"/>
          <w:lang w:val="en-US"/>
        </w:rPr>
      </w:pPr>
      <w:r>
        <w:rPr>
          <w:rFonts w:hint="default"/>
          <w:lang w:val="en-US"/>
        </w:rPr>
        <w:drawing>
          <wp:inline distT="0" distB="0" distL="114300" distR="114300">
            <wp:extent cx="5273040" cy="5797550"/>
            <wp:effectExtent l="0" t="0" r="10160" b="635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
                    <pic:cNvPicPr>
                      <a:picLocks noChangeAspect="1"/>
                    </pic:cNvPicPr>
                  </pic:nvPicPr>
                  <pic:blipFill>
                    <a:blip r:embed="rId12"/>
                    <a:stretch>
                      <a:fillRect/>
                    </a:stretch>
                  </pic:blipFill>
                  <pic:spPr>
                    <a:xfrm>
                      <a:off x="0" y="0"/>
                      <a:ext cx="5273040" cy="5797550"/>
                    </a:xfrm>
                    <a:prstGeom prst="rect">
                      <a:avLst/>
                    </a:prstGeom>
                  </pic:spPr>
                </pic:pic>
              </a:graphicData>
            </a:graphic>
          </wp:inline>
        </w:drawing>
      </w:r>
    </w:p>
    <w:p w14:paraId="370A1B3E">
      <w:pPr>
        <w:jc w:val="center"/>
        <w:rPr>
          <w:rFonts w:hint="default"/>
          <w:lang w:val="en-US"/>
        </w:rPr>
      </w:pPr>
    </w:p>
    <w:p w14:paraId="017DF4F7">
      <w:pPr>
        <w:jc w:val="center"/>
        <w:rPr>
          <w:rFonts w:hint="default"/>
          <w:lang w:val="en-US"/>
        </w:rPr>
      </w:pPr>
    </w:p>
    <w:p w14:paraId="526CAFB3">
      <w:pPr>
        <w:jc w:val="center"/>
        <w:rPr>
          <w:rFonts w:hint="default"/>
          <w:lang w:val="en-US"/>
        </w:rPr>
      </w:pPr>
    </w:p>
    <w:p w14:paraId="1F76E0C9">
      <w:pPr>
        <w:jc w:val="center"/>
        <w:rPr>
          <w:rFonts w:hint="default"/>
          <w:lang w:val="en-US"/>
        </w:rPr>
      </w:pPr>
    </w:p>
    <w:p w14:paraId="4DEE191B">
      <w:pPr>
        <w:jc w:val="center"/>
        <w:rPr>
          <w:rFonts w:hint="default"/>
          <w:lang w:val="en-US"/>
        </w:rPr>
      </w:pPr>
    </w:p>
    <w:p w14:paraId="07A23B65">
      <w:pPr>
        <w:jc w:val="center"/>
        <w:rPr>
          <w:rFonts w:hint="default"/>
          <w:lang w:val="en-US"/>
        </w:rPr>
      </w:pPr>
    </w:p>
    <w:p w14:paraId="74688810">
      <w:pPr>
        <w:jc w:val="center"/>
        <w:rPr>
          <w:rFonts w:hint="default"/>
          <w:lang w:val="en-US"/>
        </w:rPr>
      </w:pPr>
    </w:p>
    <w:p w14:paraId="4D1A654E">
      <w:pPr>
        <w:jc w:val="center"/>
        <w:rPr>
          <w:rFonts w:hint="default"/>
          <w:lang w:val="en-US"/>
        </w:rPr>
      </w:pPr>
    </w:p>
    <w:p w14:paraId="734232C1">
      <w:pPr>
        <w:jc w:val="center"/>
        <w:rPr>
          <w:rFonts w:hint="default"/>
          <w:lang w:val="en-US"/>
        </w:rPr>
      </w:pPr>
    </w:p>
    <w:p w14:paraId="518BDD8A">
      <w:pPr>
        <w:jc w:val="center"/>
        <w:rPr>
          <w:rFonts w:hint="default"/>
          <w:lang w:val="en-US"/>
        </w:rPr>
      </w:pPr>
    </w:p>
    <w:p w14:paraId="39D97BA5">
      <w:pPr>
        <w:jc w:val="center"/>
        <w:rPr>
          <w:rFonts w:hint="default"/>
          <w:lang w:val="en-US"/>
        </w:rPr>
      </w:pPr>
    </w:p>
    <w:p w14:paraId="4EB72C28">
      <w:pPr>
        <w:jc w:val="center"/>
        <w:rPr>
          <w:rFonts w:hint="default"/>
          <w:lang w:val="en-US"/>
        </w:rPr>
      </w:pPr>
    </w:p>
    <w:p w14:paraId="7F649065">
      <w:pPr>
        <w:jc w:val="center"/>
        <w:rPr>
          <w:rFonts w:hint="default"/>
          <w:lang w:val="en-US"/>
        </w:rPr>
      </w:pPr>
    </w:p>
    <w:p w14:paraId="1757CD79">
      <w:pPr>
        <w:jc w:val="center"/>
        <w:rPr>
          <w:rFonts w:hint="default"/>
          <w:lang w:val="en-US"/>
        </w:rPr>
      </w:pPr>
    </w:p>
    <w:p w14:paraId="08434F0C">
      <w:pPr>
        <w:jc w:val="center"/>
        <w:rPr>
          <w:rFonts w:hint="default"/>
          <w:lang w:val="en-US"/>
        </w:rPr>
      </w:pPr>
    </w:p>
    <w:p w14:paraId="13A4FDE5">
      <w:pPr>
        <w:jc w:val="center"/>
        <w:rPr>
          <w:rFonts w:hint="default"/>
          <w:lang w:val="en-US"/>
        </w:rPr>
      </w:pPr>
    </w:p>
    <w:p w14:paraId="01C697CE">
      <w:pPr>
        <w:jc w:val="center"/>
        <w:rPr>
          <w:rFonts w:hint="default"/>
          <w:lang w:val="en-US"/>
        </w:rPr>
      </w:pPr>
    </w:p>
    <w:p w14:paraId="4C25B3F2">
      <w:pPr>
        <w:jc w:val="center"/>
        <w:rPr>
          <w:rFonts w:hint="default"/>
          <w:lang w:val="en-US"/>
        </w:rPr>
      </w:pPr>
    </w:p>
    <w:p w14:paraId="7F0CE4D0">
      <w:pPr>
        <w:jc w:val="center"/>
        <w:rPr>
          <w:rFonts w:hint="default"/>
          <w:lang w:val="en-US"/>
        </w:rPr>
      </w:pPr>
    </w:p>
    <w:p w14:paraId="22BE6CEB">
      <w:pPr>
        <w:jc w:val="center"/>
        <w:rPr>
          <w:rFonts w:hint="default"/>
          <w:lang w:val="en-US"/>
        </w:rPr>
      </w:pPr>
      <w:r>
        <w:rPr>
          <w:rFonts w:hint="default"/>
          <w:lang w:val="en-US"/>
        </w:rPr>
        <w:t>Add variable name as MAVEN_HOME and variable value as the folder path of the extracted folder.</w:t>
      </w:r>
    </w:p>
    <w:p w14:paraId="22E6C25C">
      <w:pPr>
        <w:jc w:val="center"/>
        <w:rPr>
          <w:rFonts w:hint="default"/>
          <w:lang w:val="en-US"/>
        </w:rPr>
      </w:pPr>
    </w:p>
    <w:p w14:paraId="19CBE87B">
      <w:pPr>
        <w:jc w:val="center"/>
        <w:rPr>
          <w:rFonts w:hint="default"/>
          <w:lang w:val="en-US"/>
        </w:rPr>
      </w:pPr>
      <w:r>
        <w:rPr>
          <w:rFonts w:hint="default"/>
          <w:lang w:val="en-US"/>
        </w:rPr>
        <w:drawing>
          <wp:inline distT="0" distB="0" distL="114300" distR="114300">
            <wp:extent cx="5269230" cy="1407160"/>
            <wp:effectExtent l="0" t="0" r="1270" b="2540"/>
            <wp:docPr id="11" name="Picture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9"/>
                    <pic:cNvPicPr>
                      <a:picLocks noChangeAspect="1"/>
                    </pic:cNvPicPr>
                  </pic:nvPicPr>
                  <pic:blipFill>
                    <a:blip r:embed="rId13"/>
                    <a:stretch>
                      <a:fillRect/>
                    </a:stretch>
                  </pic:blipFill>
                  <pic:spPr>
                    <a:xfrm>
                      <a:off x="0" y="0"/>
                      <a:ext cx="5269230" cy="1407160"/>
                    </a:xfrm>
                    <a:prstGeom prst="rect">
                      <a:avLst/>
                    </a:prstGeom>
                  </pic:spPr>
                </pic:pic>
              </a:graphicData>
            </a:graphic>
          </wp:inline>
        </w:drawing>
      </w:r>
    </w:p>
    <w:p w14:paraId="575F3C06">
      <w:pPr>
        <w:jc w:val="center"/>
        <w:rPr>
          <w:rFonts w:hint="default"/>
          <w:lang w:val="en-US"/>
        </w:rPr>
      </w:pPr>
    </w:p>
    <w:p w14:paraId="403A7B3D">
      <w:pPr>
        <w:jc w:val="center"/>
        <w:rPr>
          <w:rFonts w:hint="default"/>
          <w:lang w:val="en-US"/>
        </w:rPr>
      </w:pPr>
    </w:p>
    <w:p w14:paraId="767F2802">
      <w:pPr>
        <w:jc w:val="center"/>
        <w:rPr>
          <w:rFonts w:hint="default"/>
          <w:lang w:val="en-US"/>
        </w:rPr>
      </w:pPr>
    </w:p>
    <w:p w14:paraId="6016EF08">
      <w:pPr>
        <w:jc w:val="center"/>
        <w:rPr>
          <w:rFonts w:hint="default"/>
          <w:lang w:val="en-US"/>
        </w:rPr>
      </w:pPr>
    </w:p>
    <w:p w14:paraId="48507477">
      <w:pPr>
        <w:jc w:val="center"/>
        <w:rPr>
          <w:rFonts w:hint="default"/>
          <w:lang w:val="en-US"/>
        </w:rPr>
      </w:pPr>
      <w:r>
        <w:rPr>
          <w:rFonts w:hint="default"/>
          <w:lang w:val="en-US"/>
        </w:rPr>
        <w:t>In the System Variable, click on the New</w:t>
      </w:r>
    </w:p>
    <w:p w14:paraId="5BCE46AD">
      <w:pPr>
        <w:jc w:val="center"/>
        <w:rPr>
          <w:rFonts w:hint="default"/>
          <w:lang w:val="en-US"/>
        </w:rPr>
      </w:pPr>
      <w:r>
        <w:rPr>
          <w:rFonts w:hint="default"/>
          <w:lang w:val="en-US"/>
        </w:rPr>
        <w:drawing>
          <wp:inline distT="0" distB="0" distL="114300" distR="114300">
            <wp:extent cx="5272405" cy="2901315"/>
            <wp:effectExtent l="0" t="0" r="10795" b="6985"/>
            <wp:docPr id="10"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0"/>
                    <pic:cNvPicPr>
                      <a:picLocks noChangeAspect="1"/>
                    </pic:cNvPicPr>
                  </pic:nvPicPr>
                  <pic:blipFill>
                    <a:blip r:embed="rId14"/>
                    <a:stretch>
                      <a:fillRect/>
                    </a:stretch>
                  </pic:blipFill>
                  <pic:spPr>
                    <a:xfrm>
                      <a:off x="0" y="0"/>
                      <a:ext cx="5272405" cy="2901315"/>
                    </a:xfrm>
                    <a:prstGeom prst="rect">
                      <a:avLst/>
                    </a:prstGeom>
                  </pic:spPr>
                </pic:pic>
              </a:graphicData>
            </a:graphic>
          </wp:inline>
        </w:drawing>
      </w:r>
    </w:p>
    <w:p w14:paraId="3FF3DE55">
      <w:pPr>
        <w:jc w:val="center"/>
        <w:rPr>
          <w:rFonts w:hint="default"/>
          <w:lang w:val="en-US"/>
        </w:rPr>
      </w:pPr>
    </w:p>
    <w:p w14:paraId="1A88BF31">
      <w:pPr>
        <w:jc w:val="center"/>
        <w:rPr>
          <w:rFonts w:hint="default"/>
          <w:lang w:val="en-US"/>
        </w:rPr>
      </w:pPr>
    </w:p>
    <w:p w14:paraId="5053B2F9">
      <w:pPr>
        <w:jc w:val="center"/>
        <w:rPr>
          <w:rFonts w:hint="default"/>
          <w:lang w:val="en-US"/>
        </w:rPr>
      </w:pPr>
    </w:p>
    <w:p w14:paraId="56EC07CC">
      <w:pPr>
        <w:jc w:val="center"/>
        <w:rPr>
          <w:rFonts w:hint="default"/>
          <w:lang w:val="en-US"/>
        </w:rPr>
      </w:pPr>
    </w:p>
    <w:p w14:paraId="3FB777E3">
      <w:pPr>
        <w:jc w:val="center"/>
        <w:rPr>
          <w:rFonts w:hint="default"/>
          <w:lang w:val="en-US"/>
        </w:rPr>
      </w:pPr>
    </w:p>
    <w:p w14:paraId="63293F3E">
      <w:pPr>
        <w:jc w:val="center"/>
        <w:rPr>
          <w:rFonts w:hint="default"/>
          <w:lang w:val="en-US"/>
        </w:rPr>
      </w:pPr>
    </w:p>
    <w:p w14:paraId="2FE71422">
      <w:pPr>
        <w:jc w:val="center"/>
        <w:rPr>
          <w:rFonts w:hint="default"/>
          <w:lang w:val="en-US"/>
        </w:rPr>
      </w:pPr>
    </w:p>
    <w:p w14:paraId="362166CC">
      <w:pPr>
        <w:jc w:val="center"/>
        <w:rPr>
          <w:rFonts w:hint="default"/>
          <w:lang w:val="en-US"/>
        </w:rPr>
      </w:pPr>
    </w:p>
    <w:p w14:paraId="4202C6EB">
      <w:pPr>
        <w:jc w:val="center"/>
        <w:rPr>
          <w:rFonts w:hint="default"/>
          <w:lang w:val="en-US"/>
        </w:rPr>
      </w:pPr>
    </w:p>
    <w:p w14:paraId="01AF3E4A">
      <w:pPr>
        <w:jc w:val="center"/>
        <w:rPr>
          <w:rFonts w:hint="default"/>
          <w:lang w:val="en-US"/>
        </w:rPr>
      </w:pPr>
    </w:p>
    <w:p w14:paraId="51E70300">
      <w:pPr>
        <w:jc w:val="center"/>
        <w:rPr>
          <w:rFonts w:hint="default"/>
          <w:lang w:val="en-US"/>
        </w:rPr>
      </w:pPr>
    </w:p>
    <w:p w14:paraId="26401EBE">
      <w:pPr>
        <w:jc w:val="center"/>
        <w:rPr>
          <w:rFonts w:hint="default"/>
          <w:lang w:val="en-US"/>
        </w:rPr>
      </w:pPr>
    </w:p>
    <w:p w14:paraId="5AC3930B">
      <w:pPr>
        <w:jc w:val="center"/>
        <w:rPr>
          <w:rFonts w:hint="default"/>
          <w:lang w:val="en-US"/>
        </w:rPr>
      </w:pPr>
    </w:p>
    <w:p w14:paraId="544F1A9A">
      <w:pPr>
        <w:jc w:val="center"/>
        <w:rPr>
          <w:rFonts w:hint="default"/>
          <w:lang w:val="en-US"/>
        </w:rPr>
      </w:pPr>
    </w:p>
    <w:p w14:paraId="3E6EF491">
      <w:pPr>
        <w:jc w:val="center"/>
        <w:rPr>
          <w:rFonts w:hint="default"/>
          <w:lang w:val="en-US"/>
        </w:rPr>
      </w:pPr>
    </w:p>
    <w:p w14:paraId="0F53CD4B">
      <w:pPr>
        <w:jc w:val="center"/>
        <w:rPr>
          <w:rFonts w:hint="default"/>
          <w:lang w:val="en-US"/>
        </w:rPr>
      </w:pPr>
    </w:p>
    <w:p w14:paraId="2E435FBC">
      <w:pPr>
        <w:jc w:val="center"/>
        <w:rPr>
          <w:rFonts w:hint="default"/>
          <w:lang w:val="en-US"/>
        </w:rPr>
      </w:pPr>
    </w:p>
    <w:p w14:paraId="29924B7B">
      <w:pPr>
        <w:jc w:val="center"/>
        <w:rPr>
          <w:rFonts w:hint="default"/>
          <w:lang w:val="en-US"/>
        </w:rPr>
      </w:pPr>
    </w:p>
    <w:p w14:paraId="263682F7">
      <w:pPr>
        <w:jc w:val="center"/>
        <w:rPr>
          <w:rFonts w:hint="default"/>
          <w:lang w:val="en-US"/>
        </w:rPr>
      </w:pPr>
    </w:p>
    <w:p w14:paraId="3BA90216">
      <w:pPr>
        <w:jc w:val="center"/>
        <w:rPr>
          <w:rFonts w:hint="default"/>
          <w:lang w:val="en-US"/>
        </w:rPr>
      </w:pPr>
    </w:p>
    <w:p w14:paraId="51A7E62C">
      <w:pPr>
        <w:jc w:val="center"/>
        <w:rPr>
          <w:rFonts w:hint="default"/>
          <w:lang w:val="en-US"/>
        </w:rPr>
      </w:pPr>
    </w:p>
    <w:p w14:paraId="06E82584">
      <w:pPr>
        <w:jc w:val="center"/>
        <w:rPr>
          <w:rFonts w:hint="default"/>
          <w:lang w:val="en-US"/>
        </w:rPr>
      </w:pPr>
    </w:p>
    <w:p w14:paraId="66A94A23">
      <w:pPr>
        <w:jc w:val="center"/>
        <w:rPr>
          <w:rFonts w:hint="default"/>
          <w:lang w:val="en-US"/>
        </w:rPr>
      </w:pPr>
      <w:r>
        <w:rPr>
          <w:rFonts w:hint="default"/>
          <w:lang w:val="en-US"/>
        </w:rPr>
        <w:t>Click on the New</w:t>
      </w:r>
    </w:p>
    <w:p w14:paraId="70CC2EC9">
      <w:pPr>
        <w:jc w:val="center"/>
        <w:rPr>
          <w:rFonts w:hint="default"/>
          <w:lang w:val="en-US"/>
        </w:rPr>
      </w:pPr>
      <w:r>
        <w:rPr>
          <w:rFonts w:hint="default"/>
          <w:lang w:val="en-US"/>
        </w:rPr>
        <w:drawing>
          <wp:inline distT="0" distB="0" distL="114300" distR="114300">
            <wp:extent cx="4654550" cy="5124450"/>
            <wp:effectExtent l="0" t="0" r="6350" b="6350"/>
            <wp:docPr id="16" name="Picture 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1"/>
                    <pic:cNvPicPr>
                      <a:picLocks noChangeAspect="1"/>
                    </pic:cNvPicPr>
                  </pic:nvPicPr>
                  <pic:blipFill>
                    <a:blip r:embed="rId15"/>
                    <a:stretch>
                      <a:fillRect/>
                    </a:stretch>
                  </pic:blipFill>
                  <pic:spPr>
                    <a:xfrm>
                      <a:off x="0" y="0"/>
                      <a:ext cx="4654550" cy="5124450"/>
                    </a:xfrm>
                    <a:prstGeom prst="rect">
                      <a:avLst/>
                    </a:prstGeom>
                  </pic:spPr>
                </pic:pic>
              </a:graphicData>
            </a:graphic>
          </wp:inline>
        </w:drawing>
      </w:r>
    </w:p>
    <w:p w14:paraId="23BFDA1D">
      <w:pPr>
        <w:jc w:val="center"/>
        <w:rPr>
          <w:rFonts w:hint="default"/>
          <w:lang w:val="en-US"/>
        </w:rPr>
      </w:pPr>
    </w:p>
    <w:p w14:paraId="421810B5">
      <w:pPr>
        <w:jc w:val="center"/>
        <w:rPr>
          <w:rFonts w:hint="default"/>
          <w:lang w:val="en-US"/>
        </w:rPr>
      </w:pPr>
    </w:p>
    <w:p w14:paraId="77E0FCA1">
      <w:pPr>
        <w:jc w:val="center"/>
        <w:rPr>
          <w:rFonts w:hint="default"/>
          <w:lang w:val="en-US"/>
        </w:rPr>
      </w:pPr>
    </w:p>
    <w:p w14:paraId="6C4FEA58">
      <w:pPr>
        <w:jc w:val="center"/>
        <w:rPr>
          <w:rFonts w:hint="default"/>
          <w:lang w:val="en-US"/>
        </w:rPr>
      </w:pPr>
    </w:p>
    <w:p w14:paraId="0EADA1DF">
      <w:pPr>
        <w:jc w:val="center"/>
        <w:rPr>
          <w:rFonts w:hint="default"/>
          <w:lang w:val="en-US"/>
        </w:rPr>
      </w:pPr>
    </w:p>
    <w:p w14:paraId="5569352A">
      <w:pPr>
        <w:jc w:val="center"/>
        <w:rPr>
          <w:rFonts w:hint="default"/>
          <w:lang w:val="en-US"/>
        </w:rPr>
      </w:pPr>
    </w:p>
    <w:p w14:paraId="31F5F1CE">
      <w:pPr>
        <w:jc w:val="center"/>
        <w:rPr>
          <w:rFonts w:hint="default"/>
          <w:lang w:val="en-US"/>
        </w:rPr>
      </w:pPr>
    </w:p>
    <w:p w14:paraId="3868094D">
      <w:pPr>
        <w:jc w:val="center"/>
        <w:rPr>
          <w:rFonts w:hint="default"/>
          <w:lang w:val="en-US"/>
        </w:rPr>
      </w:pPr>
    </w:p>
    <w:p w14:paraId="21C854C9">
      <w:pPr>
        <w:jc w:val="center"/>
        <w:rPr>
          <w:rFonts w:hint="default"/>
          <w:lang w:val="en-US"/>
        </w:rPr>
      </w:pPr>
    </w:p>
    <w:p w14:paraId="12FF8770">
      <w:pPr>
        <w:jc w:val="center"/>
        <w:rPr>
          <w:rFonts w:hint="default"/>
          <w:lang w:val="en-US"/>
        </w:rPr>
      </w:pPr>
    </w:p>
    <w:p w14:paraId="2AA24AC5">
      <w:pPr>
        <w:jc w:val="center"/>
        <w:rPr>
          <w:rFonts w:hint="default"/>
          <w:lang w:val="en-US"/>
        </w:rPr>
      </w:pPr>
    </w:p>
    <w:p w14:paraId="18C8A8BB">
      <w:pPr>
        <w:jc w:val="center"/>
        <w:rPr>
          <w:rFonts w:hint="default"/>
          <w:lang w:val="en-US"/>
        </w:rPr>
      </w:pPr>
    </w:p>
    <w:p w14:paraId="0AD68688">
      <w:pPr>
        <w:jc w:val="center"/>
        <w:rPr>
          <w:rFonts w:hint="default"/>
          <w:lang w:val="en-US"/>
        </w:rPr>
      </w:pPr>
    </w:p>
    <w:p w14:paraId="433490E8">
      <w:pPr>
        <w:jc w:val="center"/>
        <w:rPr>
          <w:rFonts w:hint="default"/>
          <w:lang w:val="en-US"/>
        </w:rPr>
      </w:pPr>
    </w:p>
    <w:p w14:paraId="303F7808">
      <w:pPr>
        <w:jc w:val="center"/>
        <w:rPr>
          <w:rFonts w:hint="default"/>
          <w:lang w:val="en-US"/>
        </w:rPr>
      </w:pPr>
    </w:p>
    <w:p w14:paraId="7662476B">
      <w:pPr>
        <w:jc w:val="center"/>
        <w:rPr>
          <w:rFonts w:hint="default"/>
          <w:lang w:val="en-US"/>
        </w:rPr>
      </w:pPr>
    </w:p>
    <w:p w14:paraId="1D3BEA06">
      <w:pPr>
        <w:jc w:val="center"/>
        <w:rPr>
          <w:rFonts w:hint="default"/>
          <w:lang w:val="en-US"/>
        </w:rPr>
      </w:pPr>
    </w:p>
    <w:p w14:paraId="449CB682">
      <w:pPr>
        <w:jc w:val="center"/>
        <w:rPr>
          <w:rFonts w:hint="default"/>
          <w:lang w:val="en-US"/>
        </w:rPr>
      </w:pPr>
    </w:p>
    <w:p w14:paraId="4F328C9E">
      <w:pPr>
        <w:jc w:val="center"/>
        <w:rPr>
          <w:rFonts w:hint="default"/>
          <w:lang w:val="en-US"/>
        </w:rPr>
      </w:pPr>
    </w:p>
    <w:p w14:paraId="08DB51DC">
      <w:pPr>
        <w:jc w:val="center"/>
        <w:rPr>
          <w:rFonts w:hint="default"/>
          <w:lang w:val="en-US"/>
        </w:rPr>
      </w:pPr>
    </w:p>
    <w:p w14:paraId="7768D3EF">
      <w:pPr>
        <w:jc w:val="center"/>
        <w:rPr>
          <w:rFonts w:hint="default"/>
          <w:lang w:val="en-US"/>
        </w:rPr>
      </w:pPr>
    </w:p>
    <w:p w14:paraId="1F3C7BF2">
      <w:pPr>
        <w:jc w:val="center"/>
        <w:rPr>
          <w:rFonts w:hint="default"/>
          <w:lang w:val="en-US"/>
        </w:rPr>
      </w:pPr>
    </w:p>
    <w:p w14:paraId="52E123C6">
      <w:pPr>
        <w:jc w:val="center"/>
        <w:rPr>
          <w:rFonts w:hint="default"/>
          <w:lang w:val="en-US"/>
        </w:rPr>
      </w:pPr>
      <w:r>
        <w:rPr>
          <w:rFonts w:hint="default"/>
          <w:lang w:val="en-US"/>
        </w:rPr>
        <w:t>Then add the bin Folder path,</w:t>
      </w:r>
    </w:p>
    <w:p w14:paraId="28C3A0C2">
      <w:pPr>
        <w:jc w:val="center"/>
        <w:rPr>
          <w:rFonts w:hint="default"/>
          <w:lang w:val="en-US"/>
        </w:rPr>
      </w:pPr>
    </w:p>
    <w:p w14:paraId="37B5145B">
      <w:pPr>
        <w:jc w:val="center"/>
        <w:rPr>
          <w:rFonts w:hint="default"/>
          <w:lang w:val="en-US"/>
        </w:rPr>
      </w:pPr>
      <w:r>
        <w:rPr>
          <w:rFonts w:hint="default"/>
          <w:lang w:val="en-US"/>
        </w:rPr>
        <w:drawing>
          <wp:inline distT="0" distB="0" distL="114300" distR="114300">
            <wp:extent cx="4629150" cy="5086350"/>
            <wp:effectExtent l="0" t="0" r="6350" b="6350"/>
            <wp:docPr id="8" name="Picture 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2"/>
                    <pic:cNvPicPr>
                      <a:picLocks noChangeAspect="1"/>
                    </pic:cNvPicPr>
                  </pic:nvPicPr>
                  <pic:blipFill>
                    <a:blip r:embed="rId16"/>
                    <a:stretch>
                      <a:fillRect/>
                    </a:stretch>
                  </pic:blipFill>
                  <pic:spPr>
                    <a:xfrm>
                      <a:off x="0" y="0"/>
                      <a:ext cx="4629150" cy="5086350"/>
                    </a:xfrm>
                    <a:prstGeom prst="rect">
                      <a:avLst/>
                    </a:prstGeom>
                  </pic:spPr>
                </pic:pic>
              </a:graphicData>
            </a:graphic>
          </wp:inline>
        </w:drawing>
      </w:r>
    </w:p>
    <w:p w14:paraId="027E87D9">
      <w:pPr>
        <w:jc w:val="center"/>
        <w:rPr>
          <w:rFonts w:hint="default"/>
          <w:lang w:val="en-US"/>
        </w:rPr>
      </w:pPr>
    </w:p>
    <w:p w14:paraId="77F73502">
      <w:pPr>
        <w:jc w:val="center"/>
        <w:rPr>
          <w:rFonts w:hint="default"/>
          <w:lang w:val="en-US"/>
        </w:rPr>
      </w:pPr>
    </w:p>
    <w:p w14:paraId="17CBA6F0">
      <w:pPr>
        <w:jc w:val="center"/>
        <w:rPr>
          <w:rFonts w:hint="default"/>
          <w:lang w:val="en-US"/>
        </w:rPr>
      </w:pPr>
      <w:r>
        <w:rPr>
          <w:rFonts w:hint="default"/>
          <w:lang w:val="en-US"/>
        </w:rPr>
        <w:t>Then restart the command prompt and check for the mvn --version, the maven will be installed</w:t>
      </w:r>
    </w:p>
    <w:p w14:paraId="16F9210E">
      <w:pPr>
        <w:jc w:val="center"/>
        <w:rPr>
          <w:rFonts w:hint="default"/>
          <w:lang w:val="en-US"/>
        </w:rPr>
      </w:pPr>
      <w:r>
        <w:rPr>
          <w:rFonts w:hint="default"/>
          <w:lang w:val="en-US"/>
        </w:rPr>
        <w:drawing>
          <wp:inline distT="0" distB="0" distL="114300" distR="114300">
            <wp:extent cx="5273040" cy="1775460"/>
            <wp:effectExtent l="0" t="0" r="10160" b="2540"/>
            <wp:docPr id="7" name="Picture 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3"/>
                    <pic:cNvPicPr>
                      <a:picLocks noChangeAspect="1"/>
                    </pic:cNvPicPr>
                  </pic:nvPicPr>
                  <pic:blipFill>
                    <a:blip r:embed="rId17"/>
                    <a:stretch>
                      <a:fillRect/>
                    </a:stretch>
                  </pic:blipFill>
                  <pic:spPr>
                    <a:xfrm>
                      <a:off x="0" y="0"/>
                      <a:ext cx="5273040" cy="1775460"/>
                    </a:xfrm>
                    <a:prstGeom prst="rect">
                      <a:avLst/>
                    </a:prstGeom>
                  </pic:spPr>
                </pic:pic>
              </a:graphicData>
            </a:graphic>
          </wp:inline>
        </w:drawing>
      </w:r>
    </w:p>
    <w:p w14:paraId="153D66BA">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20F14937">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0B2CEFA9">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4C9FEA60">
      <w:pPr>
        <w:jc w:val="center"/>
        <w:rPr>
          <w:rFonts w:hint="default"/>
          <w:sz w:val="40"/>
          <w:szCs w:val="40"/>
          <w:lang w:val="en-US"/>
        </w:rPr>
      </w:pPr>
      <w:r>
        <w:rPr>
          <w:rFonts w:hint="default"/>
          <w:sz w:val="40"/>
          <w:szCs w:val="40"/>
          <w:lang w:val="en-US"/>
        </w:rPr>
        <w:t>GRADLE INSTALLATION</w:t>
      </w:r>
    </w:p>
    <w:p w14:paraId="61B0FE40">
      <w:pPr>
        <w:jc w:val="center"/>
        <w:rPr>
          <w:rFonts w:hint="default"/>
          <w:lang w:val="en-US"/>
        </w:rPr>
      </w:pPr>
    </w:p>
    <w:p w14:paraId="5D0BE0EB">
      <w:pPr>
        <w:jc w:val="center"/>
        <w:rPr>
          <w:rFonts w:hint="default"/>
          <w:lang w:val="en-US"/>
        </w:rPr>
      </w:pPr>
      <w:r>
        <w:rPr>
          <w:rFonts w:hint="default"/>
          <w:lang w:val="en-US"/>
        </w:rPr>
        <w:t>Check for the Gradle version in the Command Prompt</w:t>
      </w:r>
    </w:p>
    <w:p w14:paraId="22F03492">
      <w:pPr>
        <w:jc w:val="center"/>
        <w:rPr>
          <w:rFonts w:hint="default"/>
          <w:lang w:val="en-US"/>
        </w:rPr>
      </w:pPr>
      <w:r>
        <w:rPr>
          <w:rFonts w:hint="default"/>
          <w:lang w:val="en-US"/>
        </w:rPr>
        <w:drawing>
          <wp:inline distT="0" distB="0" distL="114300" distR="114300">
            <wp:extent cx="5269865" cy="1541145"/>
            <wp:effectExtent l="0" t="0" r="635" b="8255"/>
            <wp:docPr id="18"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1"/>
                    <pic:cNvPicPr>
                      <a:picLocks noChangeAspect="1"/>
                    </pic:cNvPicPr>
                  </pic:nvPicPr>
                  <pic:blipFill>
                    <a:blip r:embed="rId18"/>
                    <a:stretch>
                      <a:fillRect/>
                    </a:stretch>
                  </pic:blipFill>
                  <pic:spPr>
                    <a:xfrm>
                      <a:off x="0" y="0"/>
                      <a:ext cx="5269865" cy="1541145"/>
                    </a:xfrm>
                    <a:prstGeom prst="rect">
                      <a:avLst/>
                    </a:prstGeom>
                    <a:noFill/>
                    <a:ln>
                      <a:noFill/>
                    </a:ln>
                  </pic:spPr>
                </pic:pic>
              </a:graphicData>
            </a:graphic>
          </wp:inline>
        </w:drawing>
      </w:r>
    </w:p>
    <w:p w14:paraId="115020A4">
      <w:pPr>
        <w:jc w:val="center"/>
        <w:rPr>
          <w:rFonts w:hint="default"/>
          <w:lang w:val="en-US"/>
        </w:rPr>
      </w:pPr>
    </w:p>
    <w:p w14:paraId="5293B52B">
      <w:pPr>
        <w:jc w:val="center"/>
        <w:rPr>
          <w:rFonts w:hint="default"/>
          <w:lang w:val="en-US"/>
        </w:rPr>
      </w:pPr>
    </w:p>
    <w:p w14:paraId="70597AEE">
      <w:pPr>
        <w:jc w:val="center"/>
        <w:rPr>
          <w:rFonts w:hint="default"/>
          <w:lang w:val="en-US"/>
        </w:rPr>
      </w:pPr>
    </w:p>
    <w:p w14:paraId="57F28AAD">
      <w:pPr>
        <w:jc w:val="center"/>
        <w:rPr>
          <w:rFonts w:hint="default"/>
          <w:lang w:val="en-US"/>
        </w:rPr>
      </w:pPr>
    </w:p>
    <w:p w14:paraId="733314CF">
      <w:pPr>
        <w:jc w:val="center"/>
        <w:rPr>
          <w:rFonts w:hint="default"/>
          <w:lang w:val="en-US"/>
        </w:rPr>
      </w:pPr>
      <w:r>
        <w:rPr>
          <w:rFonts w:hint="default"/>
          <w:lang w:val="en-US"/>
        </w:rPr>
        <w:t>Search for the Gradle in Windows, and Click on the Releases</w:t>
      </w:r>
    </w:p>
    <w:p w14:paraId="08433EB6">
      <w:pPr>
        <w:jc w:val="center"/>
        <w:rPr>
          <w:rFonts w:hint="default"/>
          <w:lang w:val="en-US"/>
        </w:rPr>
      </w:pPr>
      <w:r>
        <w:rPr>
          <w:rFonts w:hint="default"/>
          <w:lang w:val="en-US"/>
        </w:rPr>
        <w:drawing>
          <wp:inline distT="0" distB="0" distL="114300" distR="114300">
            <wp:extent cx="5267960" cy="3731895"/>
            <wp:effectExtent l="0" t="0" r="2540" b="1905"/>
            <wp:docPr id="19"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3"/>
                    <pic:cNvPicPr>
                      <a:picLocks noChangeAspect="1"/>
                    </pic:cNvPicPr>
                  </pic:nvPicPr>
                  <pic:blipFill>
                    <a:blip r:embed="rId19"/>
                    <a:stretch>
                      <a:fillRect/>
                    </a:stretch>
                  </pic:blipFill>
                  <pic:spPr>
                    <a:xfrm>
                      <a:off x="0" y="0"/>
                      <a:ext cx="5267960" cy="3731895"/>
                    </a:xfrm>
                    <a:prstGeom prst="rect">
                      <a:avLst/>
                    </a:prstGeom>
                    <a:noFill/>
                    <a:ln>
                      <a:noFill/>
                    </a:ln>
                  </pic:spPr>
                </pic:pic>
              </a:graphicData>
            </a:graphic>
          </wp:inline>
        </w:drawing>
      </w:r>
    </w:p>
    <w:p w14:paraId="39CB2ECA">
      <w:pPr>
        <w:jc w:val="center"/>
        <w:rPr>
          <w:rFonts w:hint="default"/>
          <w:lang w:val="en-US"/>
        </w:rPr>
      </w:pPr>
    </w:p>
    <w:p w14:paraId="42CB4FE6">
      <w:pPr>
        <w:jc w:val="center"/>
        <w:rPr>
          <w:rFonts w:hint="default"/>
          <w:lang w:val="en-US"/>
        </w:rPr>
      </w:pPr>
    </w:p>
    <w:p w14:paraId="55AFBB3F">
      <w:pPr>
        <w:jc w:val="center"/>
        <w:rPr>
          <w:rFonts w:hint="default"/>
          <w:lang w:val="en-US"/>
        </w:rPr>
      </w:pPr>
    </w:p>
    <w:p w14:paraId="58597288">
      <w:pPr>
        <w:jc w:val="center"/>
        <w:rPr>
          <w:rFonts w:hint="default"/>
          <w:lang w:val="en-US"/>
        </w:rPr>
      </w:pPr>
    </w:p>
    <w:p w14:paraId="757F72C8">
      <w:pPr>
        <w:jc w:val="center"/>
        <w:rPr>
          <w:rFonts w:hint="default"/>
          <w:lang w:val="en-US"/>
        </w:rPr>
      </w:pPr>
    </w:p>
    <w:p w14:paraId="347365D6">
      <w:pPr>
        <w:jc w:val="center"/>
        <w:rPr>
          <w:rFonts w:hint="default"/>
          <w:lang w:val="en-US"/>
        </w:rPr>
      </w:pPr>
    </w:p>
    <w:p w14:paraId="45935C48">
      <w:pPr>
        <w:jc w:val="center"/>
        <w:rPr>
          <w:rFonts w:hint="default"/>
          <w:lang w:val="en-US"/>
        </w:rPr>
      </w:pPr>
    </w:p>
    <w:p w14:paraId="2AED3EF0">
      <w:pPr>
        <w:jc w:val="center"/>
        <w:rPr>
          <w:rFonts w:hint="default"/>
          <w:lang w:val="en-US"/>
        </w:rPr>
      </w:pPr>
    </w:p>
    <w:p w14:paraId="48BEAF01">
      <w:pPr>
        <w:jc w:val="center"/>
        <w:rPr>
          <w:rFonts w:hint="default"/>
          <w:lang w:val="en-US"/>
        </w:rPr>
      </w:pPr>
    </w:p>
    <w:p w14:paraId="779716FB">
      <w:pPr>
        <w:jc w:val="center"/>
        <w:rPr>
          <w:rFonts w:hint="default"/>
          <w:lang w:val="en-US"/>
        </w:rPr>
      </w:pPr>
    </w:p>
    <w:p w14:paraId="0881B151">
      <w:pPr>
        <w:jc w:val="center"/>
        <w:rPr>
          <w:rFonts w:hint="default"/>
          <w:lang w:val="en-US"/>
        </w:rPr>
      </w:pPr>
    </w:p>
    <w:p w14:paraId="368F4E37">
      <w:pPr>
        <w:jc w:val="center"/>
        <w:rPr>
          <w:rFonts w:hint="default"/>
          <w:lang w:val="en-US"/>
        </w:rPr>
      </w:pPr>
    </w:p>
    <w:p w14:paraId="55496A27">
      <w:pPr>
        <w:jc w:val="center"/>
        <w:rPr>
          <w:rFonts w:hint="default"/>
          <w:lang w:val="en-US"/>
        </w:rPr>
      </w:pPr>
    </w:p>
    <w:p w14:paraId="0F62ECD4">
      <w:pPr>
        <w:jc w:val="center"/>
        <w:rPr>
          <w:rFonts w:hint="default"/>
          <w:lang w:val="en-US"/>
        </w:rPr>
      </w:pPr>
    </w:p>
    <w:p w14:paraId="0565B702">
      <w:pPr>
        <w:jc w:val="center"/>
        <w:rPr>
          <w:rFonts w:hint="default"/>
          <w:lang w:val="en-US"/>
        </w:rPr>
      </w:pPr>
    </w:p>
    <w:p w14:paraId="5A310F1E">
      <w:pPr>
        <w:jc w:val="center"/>
        <w:rPr>
          <w:rFonts w:hint="default"/>
          <w:lang w:val="en-US"/>
        </w:rPr>
      </w:pPr>
    </w:p>
    <w:p w14:paraId="26D72E0E">
      <w:pPr>
        <w:jc w:val="center"/>
        <w:rPr>
          <w:rFonts w:hint="default"/>
          <w:lang w:val="en-US"/>
        </w:rPr>
      </w:pPr>
    </w:p>
    <w:p w14:paraId="576490AB">
      <w:pPr>
        <w:jc w:val="center"/>
        <w:rPr>
          <w:rFonts w:hint="default"/>
          <w:lang w:val="en-US"/>
        </w:rPr>
      </w:pPr>
    </w:p>
    <w:p w14:paraId="5B688100">
      <w:pPr>
        <w:jc w:val="center"/>
        <w:rPr>
          <w:rFonts w:hint="default"/>
          <w:lang w:val="en-US"/>
        </w:rPr>
      </w:pPr>
    </w:p>
    <w:p w14:paraId="5A6D836A">
      <w:pPr>
        <w:jc w:val="center"/>
        <w:rPr>
          <w:rFonts w:hint="default"/>
          <w:lang w:val="en-US"/>
        </w:rPr>
      </w:pPr>
    </w:p>
    <w:p w14:paraId="2B47FB77">
      <w:pPr>
        <w:jc w:val="center"/>
        <w:rPr>
          <w:rFonts w:hint="default"/>
          <w:lang w:val="en-US"/>
        </w:rPr>
      </w:pPr>
      <w:r>
        <w:rPr>
          <w:rFonts w:hint="default"/>
          <w:lang w:val="en-US"/>
        </w:rPr>
        <w:t>Click on the Binary Download and the binary zip file will be Downloaded</w:t>
      </w:r>
    </w:p>
    <w:p w14:paraId="268AF2F2">
      <w:pPr>
        <w:jc w:val="center"/>
        <w:rPr>
          <w:rFonts w:hint="default"/>
          <w:lang w:val="en-US"/>
        </w:rPr>
      </w:pPr>
      <w:r>
        <w:rPr>
          <w:rFonts w:hint="default"/>
          <w:lang w:val="en-US"/>
        </w:rPr>
        <w:drawing>
          <wp:inline distT="0" distB="0" distL="114300" distR="114300">
            <wp:extent cx="5267960" cy="1850390"/>
            <wp:effectExtent l="0" t="0" r="2540" b="3810"/>
            <wp:docPr id="20" name="Pictur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4"/>
                    <pic:cNvPicPr>
                      <a:picLocks noChangeAspect="1"/>
                    </pic:cNvPicPr>
                  </pic:nvPicPr>
                  <pic:blipFill>
                    <a:blip r:embed="rId20"/>
                    <a:stretch>
                      <a:fillRect/>
                    </a:stretch>
                  </pic:blipFill>
                  <pic:spPr>
                    <a:xfrm>
                      <a:off x="0" y="0"/>
                      <a:ext cx="5267960" cy="1850390"/>
                    </a:xfrm>
                    <a:prstGeom prst="rect">
                      <a:avLst/>
                    </a:prstGeom>
                    <a:noFill/>
                    <a:ln>
                      <a:noFill/>
                    </a:ln>
                  </pic:spPr>
                </pic:pic>
              </a:graphicData>
            </a:graphic>
          </wp:inline>
        </w:drawing>
      </w:r>
    </w:p>
    <w:p w14:paraId="65436288">
      <w:pPr>
        <w:jc w:val="center"/>
        <w:rPr>
          <w:rFonts w:hint="default"/>
          <w:lang w:val="en-US"/>
        </w:rPr>
      </w:pPr>
    </w:p>
    <w:p w14:paraId="004886AD">
      <w:pPr>
        <w:jc w:val="center"/>
        <w:rPr>
          <w:rFonts w:hint="default"/>
          <w:lang w:val="en-US"/>
        </w:rPr>
      </w:pPr>
      <w:r>
        <w:rPr>
          <w:rFonts w:hint="default"/>
          <w:lang w:val="en-US"/>
        </w:rPr>
        <w:t xml:space="preserve">In start, check for the Edit the System Environment Variable , Click on environment Variable </w:t>
      </w:r>
      <w:r>
        <w:rPr>
          <w:rFonts w:hint="default"/>
          <w:lang w:val="en-US"/>
        </w:rPr>
        <w:drawing>
          <wp:inline distT="0" distB="0" distL="114300" distR="114300">
            <wp:extent cx="3829050" cy="4387850"/>
            <wp:effectExtent l="0" t="0" r="6350" b="6350"/>
            <wp:docPr id="21"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5"/>
                    <pic:cNvPicPr>
                      <a:picLocks noChangeAspect="1"/>
                    </pic:cNvPicPr>
                  </pic:nvPicPr>
                  <pic:blipFill>
                    <a:blip r:embed="rId21"/>
                    <a:stretch>
                      <a:fillRect/>
                    </a:stretch>
                  </pic:blipFill>
                  <pic:spPr>
                    <a:xfrm>
                      <a:off x="0" y="0"/>
                      <a:ext cx="3829050" cy="4387850"/>
                    </a:xfrm>
                    <a:prstGeom prst="rect">
                      <a:avLst/>
                    </a:prstGeom>
                    <a:noFill/>
                    <a:ln>
                      <a:noFill/>
                    </a:ln>
                  </pic:spPr>
                </pic:pic>
              </a:graphicData>
            </a:graphic>
          </wp:inline>
        </w:drawing>
      </w:r>
    </w:p>
    <w:p w14:paraId="03C6D83D">
      <w:pPr>
        <w:jc w:val="center"/>
        <w:rPr>
          <w:rFonts w:hint="default"/>
          <w:lang w:val="en-US"/>
        </w:rPr>
      </w:pPr>
    </w:p>
    <w:p w14:paraId="3133D76D">
      <w:pPr>
        <w:jc w:val="center"/>
        <w:rPr>
          <w:rFonts w:hint="default"/>
          <w:lang w:val="en-US"/>
        </w:rPr>
      </w:pPr>
    </w:p>
    <w:p w14:paraId="1ED7F3E2">
      <w:pPr>
        <w:jc w:val="center"/>
        <w:rPr>
          <w:rFonts w:hint="default"/>
          <w:lang w:val="en-US"/>
        </w:rPr>
      </w:pPr>
    </w:p>
    <w:p w14:paraId="29FA2EF6">
      <w:pPr>
        <w:jc w:val="center"/>
        <w:rPr>
          <w:rFonts w:hint="default"/>
          <w:lang w:val="en-US"/>
        </w:rPr>
      </w:pPr>
    </w:p>
    <w:p w14:paraId="1EAE7D82">
      <w:pPr>
        <w:jc w:val="center"/>
        <w:rPr>
          <w:rFonts w:hint="default"/>
          <w:lang w:val="en-US"/>
        </w:rPr>
      </w:pPr>
    </w:p>
    <w:p w14:paraId="20469CE9">
      <w:pPr>
        <w:jc w:val="center"/>
        <w:rPr>
          <w:rFonts w:hint="default"/>
          <w:lang w:val="en-US"/>
        </w:rPr>
      </w:pPr>
    </w:p>
    <w:p w14:paraId="63E70F3B">
      <w:pPr>
        <w:jc w:val="center"/>
        <w:rPr>
          <w:rFonts w:hint="default"/>
          <w:lang w:val="en-US"/>
        </w:rPr>
      </w:pPr>
    </w:p>
    <w:p w14:paraId="21D98C0C">
      <w:pPr>
        <w:jc w:val="center"/>
        <w:rPr>
          <w:rFonts w:hint="default"/>
          <w:lang w:val="en-US"/>
        </w:rPr>
      </w:pPr>
    </w:p>
    <w:p w14:paraId="2112F5A5">
      <w:pPr>
        <w:jc w:val="center"/>
        <w:rPr>
          <w:rFonts w:hint="default"/>
          <w:lang w:val="en-US"/>
        </w:rPr>
      </w:pPr>
    </w:p>
    <w:p w14:paraId="7C53E2C1">
      <w:pPr>
        <w:jc w:val="center"/>
        <w:rPr>
          <w:rFonts w:hint="default"/>
          <w:lang w:val="en-US"/>
        </w:rPr>
      </w:pPr>
    </w:p>
    <w:p w14:paraId="6BDB7911">
      <w:pPr>
        <w:jc w:val="center"/>
        <w:rPr>
          <w:rFonts w:hint="default"/>
          <w:lang w:val="en-US"/>
        </w:rPr>
      </w:pPr>
    </w:p>
    <w:p w14:paraId="2C9BB5EB">
      <w:pPr>
        <w:jc w:val="center"/>
        <w:rPr>
          <w:rFonts w:hint="default"/>
          <w:lang w:val="en-US"/>
        </w:rPr>
      </w:pPr>
    </w:p>
    <w:p w14:paraId="510859CE">
      <w:pPr>
        <w:jc w:val="center"/>
        <w:rPr>
          <w:rFonts w:hint="default"/>
          <w:lang w:val="en-US"/>
        </w:rPr>
      </w:pPr>
    </w:p>
    <w:p w14:paraId="6A50B76E">
      <w:pPr>
        <w:jc w:val="center"/>
        <w:rPr>
          <w:rFonts w:hint="default"/>
          <w:lang w:val="en-US"/>
        </w:rPr>
      </w:pPr>
      <w:r>
        <w:rPr>
          <w:rFonts w:hint="default"/>
          <w:lang w:val="en-US"/>
        </w:rPr>
        <w:t>In User Variables for Dell Click on the New</w:t>
      </w:r>
    </w:p>
    <w:p w14:paraId="48AD0038">
      <w:pPr>
        <w:jc w:val="center"/>
        <w:rPr>
          <w:rFonts w:hint="default"/>
          <w:lang w:val="en-US"/>
        </w:rPr>
      </w:pPr>
      <w:r>
        <w:rPr>
          <w:rFonts w:hint="default"/>
          <w:lang w:val="en-US"/>
        </w:rPr>
        <w:drawing>
          <wp:inline distT="0" distB="0" distL="114300" distR="114300">
            <wp:extent cx="5272405" cy="5255260"/>
            <wp:effectExtent l="0" t="0" r="10795" b="2540"/>
            <wp:docPr id="22" name="Picture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6"/>
                    <pic:cNvPicPr>
                      <a:picLocks noChangeAspect="1"/>
                    </pic:cNvPicPr>
                  </pic:nvPicPr>
                  <pic:blipFill>
                    <a:blip r:embed="rId22"/>
                    <a:stretch>
                      <a:fillRect/>
                    </a:stretch>
                  </pic:blipFill>
                  <pic:spPr>
                    <a:xfrm>
                      <a:off x="0" y="0"/>
                      <a:ext cx="5272405" cy="5255260"/>
                    </a:xfrm>
                    <a:prstGeom prst="rect">
                      <a:avLst/>
                    </a:prstGeom>
                    <a:noFill/>
                    <a:ln>
                      <a:noFill/>
                    </a:ln>
                  </pic:spPr>
                </pic:pic>
              </a:graphicData>
            </a:graphic>
          </wp:inline>
        </w:drawing>
      </w:r>
    </w:p>
    <w:p w14:paraId="5EA2CA68">
      <w:pPr>
        <w:jc w:val="center"/>
        <w:rPr>
          <w:rFonts w:hint="default"/>
          <w:lang w:val="en-US"/>
        </w:rPr>
      </w:pPr>
    </w:p>
    <w:p w14:paraId="7004C53C">
      <w:pPr>
        <w:jc w:val="center"/>
        <w:rPr>
          <w:rFonts w:hint="default"/>
          <w:lang w:val="en-US"/>
        </w:rPr>
      </w:pPr>
    </w:p>
    <w:p w14:paraId="4CEC583C">
      <w:pPr>
        <w:jc w:val="center"/>
        <w:rPr>
          <w:rFonts w:hint="default"/>
          <w:lang w:val="en-US"/>
        </w:rPr>
      </w:pPr>
    </w:p>
    <w:p w14:paraId="2B91BC3C">
      <w:pPr>
        <w:jc w:val="center"/>
        <w:rPr>
          <w:rFonts w:hint="default"/>
          <w:lang w:val="en-US"/>
        </w:rPr>
      </w:pPr>
      <w:r>
        <w:rPr>
          <w:rFonts w:hint="default"/>
          <w:lang w:val="en-US"/>
        </w:rPr>
        <w:t>In Variable Name Add Variable name as GRADLE_HOME. And in Variable value add the gradle folder path</w:t>
      </w:r>
    </w:p>
    <w:p w14:paraId="20EAEC16">
      <w:pPr>
        <w:jc w:val="center"/>
        <w:rPr>
          <w:rFonts w:hint="default"/>
          <w:lang w:val="en-US"/>
        </w:rPr>
      </w:pPr>
      <w:r>
        <w:rPr>
          <w:rFonts w:hint="default"/>
          <w:lang w:val="en-US"/>
        </w:rPr>
        <w:drawing>
          <wp:inline distT="0" distB="0" distL="114300" distR="114300">
            <wp:extent cx="5269230" cy="1411605"/>
            <wp:effectExtent l="0" t="0" r="1270" b="10795"/>
            <wp:docPr id="23" name="Picture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7"/>
                    <pic:cNvPicPr>
                      <a:picLocks noChangeAspect="1"/>
                    </pic:cNvPicPr>
                  </pic:nvPicPr>
                  <pic:blipFill>
                    <a:blip r:embed="rId23"/>
                    <a:stretch>
                      <a:fillRect/>
                    </a:stretch>
                  </pic:blipFill>
                  <pic:spPr>
                    <a:xfrm>
                      <a:off x="0" y="0"/>
                      <a:ext cx="5269230" cy="1411605"/>
                    </a:xfrm>
                    <a:prstGeom prst="rect">
                      <a:avLst/>
                    </a:prstGeom>
                    <a:noFill/>
                    <a:ln>
                      <a:noFill/>
                    </a:ln>
                  </pic:spPr>
                </pic:pic>
              </a:graphicData>
            </a:graphic>
          </wp:inline>
        </w:drawing>
      </w:r>
    </w:p>
    <w:p w14:paraId="10341052">
      <w:pPr>
        <w:jc w:val="center"/>
        <w:rPr>
          <w:rFonts w:hint="default"/>
          <w:lang w:val="en-US"/>
        </w:rPr>
      </w:pPr>
    </w:p>
    <w:p w14:paraId="30BDB813">
      <w:pPr>
        <w:jc w:val="center"/>
        <w:rPr>
          <w:rFonts w:hint="default"/>
          <w:lang w:val="en-US"/>
        </w:rPr>
      </w:pPr>
    </w:p>
    <w:p w14:paraId="7E1F1AD8">
      <w:pPr>
        <w:jc w:val="center"/>
        <w:rPr>
          <w:rFonts w:hint="default"/>
          <w:lang w:val="en-US"/>
        </w:rPr>
      </w:pPr>
    </w:p>
    <w:p w14:paraId="16E66A6A">
      <w:pPr>
        <w:jc w:val="center"/>
        <w:rPr>
          <w:rFonts w:hint="default"/>
          <w:lang w:val="en-US"/>
        </w:rPr>
      </w:pPr>
    </w:p>
    <w:p w14:paraId="5D1A7671">
      <w:pPr>
        <w:jc w:val="center"/>
        <w:rPr>
          <w:rFonts w:hint="default"/>
          <w:lang w:val="en-US"/>
        </w:rPr>
      </w:pPr>
    </w:p>
    <w:p w14:paraId="6BD87EB7">
      <w:pPr>
        <w:jc w:val="center"/>
        <w:rPr>
          <w:rFonts w:hint="default"/>
          <w:lang w:val="en-US"/>
        </w:rPr>
      </w:pPr>
    </w:p>
    <w:p w14:paraId="4C6B65DA">
      <w:pPr>
        <w:jc w:val="center"/>
        <w:rPr>
          <w:rFonts w:hint="default"/>
          <w:lang w:val="en-US"/>
        </w:rPr>
      </w:pPr>
    </w:p>
    <w:p w14:paraId="61CD9665">
      <w:pPr>
        <w:jc w:val="center"/>
        <w:rPr>
          <w:rFonts w:hint="default"/>
          <w:lang w:val="en-US"/>
        </w:rPr>
      </w:pPr>
    </w:p>
    <w:p w14:paraId="23462BCD">
      <w:pPr>
        <w:jc w:val="center"/>
        <w:rPr>
          <w:rFonts w:hint="default"/>
          <w:lang w:val="en-US"/>
        </w:rPr>
      </w:pPr>
      <w:r>
        <w:rPr>
          <w:rFonts w:hint="default"/>
          <w:lang w:val="en-US"/>
        </w:rPr>
        <w:t>And in the System Variables click on the New</w:t>
      </w:r>
    </w:p>
    <w:p w14:paraId="61ECD9A1">
      <w:pPr>
        <w:jc w:val="center"/>
        <w:rPr>
          <w:rFonts w:hint="default"/>
          <w:lang w:val="en-US"/>
        </w:rPr>
      </w:pPr>
      <w:r>
        <w:rPr>
          <w:rFonts w:hint="default"/>
          <w:lang w:val="en-US"/>
        </w:rPr>
        <w:drawing>
          <wp:inline distT="0" distB="0" distL="114300" distR="114300">
            <wp:extent cx="5273675" cy="2965450"/>
            <wp:effectExtent l="0" t="0" r="9525" b="6350"/>
            <wp:docPr id="17" name="Picture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8"/>
                    <pic:cNvPicPr>
                      <a:picLocks noChangeAspect="1"/>
                    </pic:cNvPicPr>
                  </pic:nvPicPr>
                  <pic:blipFill>
                    <a:blip r:embed="rId24"/>
                    <a:stretch>
                      <a:fillRect/>
                    </a:stretch>
                  </pic:blipFill>
                  <pic:spPr>
                    <a:xfrm>
                      <a:off x="0" y="0"/>
                      <a:ext cx="5273675" cy="2965450"/>
                    </a:xfrm>
                    <a:prstGeom prst="rect">
                      <a:avLst/>
                    </a:prstGeom>
                    <a:noFill/>
                    <a:ln>
                      <a:noFill/>
                    </a:ln>
                  </pic:spPr>
                </pic:pic>
              </a:graphicData>
            </a:graphic>
          </wp:inline>
        </w:drawing>
      </w:r>
    </w:p>
    <w:p w14:paraId="05E1B741">
      <w:pPr>
        <w:jc w:val="center"/>
        <w:rPr>
          <w:rFonts w:hint="default"/>
          <w:lang w:val="en-US"/>
        </w:rPr>
      </w:pPr>
    </w:p>
    <w:p w14:paraId="01E3FDCD">
      <w:pPr>
        <w:jc w:val="center"/>
        <w:rPr>
          <w:rFonts w:hint="default"/>
          <w:lang w:val="en-US"/>
        </w:rPr>
      </w:pPr>
    </w:p>
    <w:p w14:paraId="54F05257">
      <w:pPr>
        <w:jc w:val="center"/>
        <w:rPr>
          <w:rFonts w:hint="default"/>
          <w:lang w:val="en-US"/>
        </w:rPr>
      </w:pPr>
    </w:p>
    <w:p w14:paraId="0F1959B3">
      <w:pPr>
        <w:jc w:val="center"/>
        <w:rPr>
          <w:rFonts w:hint="default"/>
          <w:lang w:val="en-US"/>
        </w:rPr>
      </w:pPr>
    </w:p>
    <w:p w14:paraId="212BB329">
      <w:pPr>
        <w:jc w:val="center"/>
        <w:rPr>
          <w:rFonts w:hint="default"/>
          <w:lang w:val="en-US"/>
        </w:rPr>
      </w:pPr>
    </w:p>
    <w:p w14:paraId="127F566D">
      <w:pPr>
        <w:jc w:val="center"/>
        <w:rPr>
          <w:rFonts w:hint="default"/>
          <w:lang w:val="en-US"/>
        </w:rPr>
      </w:pPr>
    </w:p>
    <w:p w14:paraId="7AA3C4CE">
      <w:pPr>
        <w:jc w:val="center"/>
        <w:rPr>
          <w:rFonts w:hint="default"/>
          <w:lang w:val="en-US"/>
        </w:rPr>
      </w:pPr>
    </w:p>
    <w:p w14:paraId="7B4E3CA7">
      <w:pPr>
        <w:jc w:val="center"/>
        <w:rPr>
          <w:rFonts w:hint="default"/>
          <w:lang w:val="en-US"/>
        </w:rPr>
      </w:pPr>
    </w:p>
    <w:p w14:paraId="19DC9017">
      <w:pPr>
        <w:jc w:val="center"/>
        <w:rPr>
          <w:rFonts w:hint="default"/>
          <w:lang w:val="en-US"/>
        </w:rPr>
      </w:pPr>
    </w:p>
    <w:p w14:paraId="12EF5E12">
      <w:pPr>
        <w:jc w:val="center"/>
        <w:rPr>
          <w:rFonts w:hint="default"/>
          <w:lang w:val="en-US"/>
        </w:rPr>
      </w:pPr>
    </w:p>
    <w:p w14:paraId="19010F77">
      <w:pPr>
        <w:jc w:val="center"/>
        <w:rPr>
          <w:rFonts w:hint="default"/>
          <w:lang w:val="en-US"/>
        </w:rPr>
      </w:pPr>
    </w:p>
    <w:p w14:paraId="7E5F644D">
      <w:pPr>
        <w:jc w:val="center"/>
        <w:rPr>
          <w:rFonts w:hint="default"/>
          <w:lang w:val="en-US"/>
        </w:rPr>
      </w:pPr>
    </w:p>
    <w:p w14:paraId="6BA1C86B">
      <w:pPr>
        <w:jc w:val="center"/>
        <w:rPr>
          <w:rFonts w:hint="default"/>
          <w:lang w:val="en-US"/>
        </w:rPr>
      </w:pPr>
    </w:p>
    <w:p w14:paraId="5538BED8">
      <w:pPr>
        <w:jc w:val="center"/>
        <w:rPr>
          <w:rFonts w:hint="default"/>
          <w:lang w:val="en-US"/>
        </w:rPr>
      </w:pPr>
    </w:p>
    <w:p w14:paraId="6C8236AD">
      <w:pPr>
        <w:jc w:val="center"/>
        <w:rPr>
          <w:rFonts w:hint="default"/>
          <w:lang w:val="en-US"/>
        </w:rPr>
      </w:pPr>
    </w:p>
    <w:p w14:paraId="04105391">
      <w:pPr>
        <w:jc w:val="center"/>
        <w:rPr>
          <w:rFonts w:hint="default"/>
          <w:lang w:val="en-US"/>
        </w:rPr>
      </w:pPr>
    </w:p>
    <w:p w14:paraId="2E293FE6">
      <w:pPr>
        <w:jc w:val="center"/>
        <w:rPr>
          <w:rFonts w:hint="default"/>
          <w:lang w:val="en-US"/>
        </w:rPr>
      </w:pPr>
    </w:p>
    <w:p w14:paraId="233814AF">
      <w:pPr>
        <w:jc w:val="center"/>
        <w:rPr>
          <w:rFonts w:hint="default"/>
          <w:lang w:val="en-US"/>
        </w:rPr>
      </w:pPr>
    </w:p>
    <w:p w14:paraId="6213FDD3">
      <w:pPr>
        <w:jc w:val="center"/>
        <w:rPr>
          <w:rFonts w:hint="default"/>
          <w:lang w:val="en-US"/>
        </w:rPr>
      </w:pPr>
    </w:p>
    <w:p w14:paraId="2B3243EA">
      <w:pPr>
        <w:jc w:val="center"/>
        <w:rPr>
          <w:rFonts w:hint="default"/>
          <w:lang w:val="en-US"/>
        </w:rPr>
      </w:pPr>
    </w:p>
    <w:p w14:paraId="468BD2A6">
      <w:pPr>
        <w:jc w:val="center"/>
        <w:rPr>
          <w:rFonts w:hint="default"/>
          <w:lang w:val="en-US"/>
        </w:rPr>
      </w:pPr>
    </w:p>
    <w:p w14:paraId="1B2A56C9">
      <w:pPr>
        <w:jc w:val="center"/>
        <w:rPr>
          <w:rFonts w:hint="default"/>
          <w:lang w:val="en-US"/>
        </w:rPr>
      </w:pPr>
    </w:p>
    <w:p w14:paraId="1C7A8A51">
      <w:pPr>
        <w:jc w:val="center"/>
        <w:rPr>
          <w:rFonts w:hint="default"/>
          <w:lang w:val="en-US"/>
        </w:rPr>
      </w:pPr>
    </w:p>
    <w:p w14:paraId="631D7E81">
      <w:pPr>
        <w:jc w:val="center"/>
        <w:rPr>
          <w:rFonts w:hint="default"/>
          <w:lang w:val="en-US"/>
        </w:rPr>
      </w:pPr>
    </w:p>
    <w:p w14:paraId="3DD7C3B4">
      <w:pPr>
        <w:jc w:val="center"/>
        <w:rPr>
          <w:rFonts w:hint="default"/>
          <w:lang w:val="en-US"/>
        </w:rPr>
      </w:pPr>
    </w:p>
    <w:p w14:paraId="2BFDA8FC">
      <w:pPr>
        <w:jc w:val="center"/>
        <w:rPr>
          <w:rFonts w:hint="default"/>
          <w:lang w:val="en-US"/>
        </w:rPr>
      </w:pPr>
    </w:p>
    <w:p w14:paraId="7969D42A">
      <w:pPr>
        <w:jc w:val="center"/>
        <w:rPr>
          <w:rFonts w:hint="default"/>
          <w:lang w:val="en-US"/>
        </w:rPr>
      </w:pPr>
    </w:p>
    <w:p w14:paraId="2E088E15">
      <w:pPr>
        <w:jc w:val="center"/>
        <w:rPr>
          <w:rFonts w:hint="default"/>
          <w:lang w:val="en-US"/>
        </w:rPr>
      </w:pPr>
    </w:p>
    <w:p w14:paraId="40240E32">
      <w:pPr>
        <w:jc w:val="center"/>
        <w:rPr>
          <w:rFonts w:hint="default"/>
          <w:lang w:val="en-US"/>
        </w:rPr>
      </w:pPr>
    </w:p>
    <w:p w14:paraId="525894AC">
      <w:pPr>
        <w:jc w:val="center"/>
        <w:rPr>
          <w:rFonts w:hint="default"/>
          <w:lang w:val="en-US"/>
        </w:rPr>
      </w:pPr>
    </w:p>
    <w:p w14:paraId="6794A8D4">
      <w:pPr>
        <w:jc w:val="center"/>
        <w:rPr>
          <w:rFonts w:hint="default"/>
          <w:lang w:val="en-US"/>
        </w:rPr>
      </w:pPr>
    </w:p>
    <w:p w14:paraId="42CBE83E">
      <w:pPr>
        <w:jc w:val="center"/>
        <w:rPr>
          <w:rFonts w:hint="default"/>
          <w:lang w:val="en-US"/>
        </w:rPr>
      </w:pPr>
    </w:p>
    <w:p w14:paraId="484A53DF">
      <w:pPr>
        <w:jc w:val="center"/>
        <w:rPr>
          <w:rFonts w:hint="default"/>
          <w:lang w:val="en-US"/>
        </w:rPr>
      </w:pPr>
    </w:p>
    <w:p w14:paraId="115E3465">
      <w:pPr>
        <w:jc w:val="center"/>
        <w:rPr>
          <w:rFonts w:hint="default"/>
          <w:lang w:val="en-US"/>
        </w:rPr>
      </w:pPr>
    </w:p>
    <w:p w14:paraId="16B3ECCD">
      <w:pPr>
        <w:jc w:val="center"/>
        <w:rPr>
          <w:rFonts w:hint="default"/>
          <w:lang w:val="en-US"/>
        </w:rPr>
      </w:pPr>
    </w:p>
    <w:p w14:paraId="55233497">
      <w:pPr>
        <w:jc w:val="center"/>
        <w:rPr>
          <w:rFonts w:hint="default"/>
          <w:lang w:val="en-US"/>
        </w:rPr>
      </w:pPr>
    </w:p>
    <w:p w14:paraId="6D8A8F62">
      <w:pPr>
        <w:jc w:val="center"/>
        <w:rPr>
          <w:rFonts w:hint="default"/>
          <w:lang w:val="en-US"/>
        </w:rPr>
      </w:pPr>
      <w:r>
        <w:rPr>
          <w:rFonts w:hint="default"/>
          <w:lang w:val="en-US"/>
        </w:rPr>
        <w:t>Click on New, and then add the bin folder path</w:t>
      </w:r>
    </w:p>
    <w:p w14:paraId="5B6EA423">
      <w:pPr>
        <w:jc w:val="center"/>
        <w:rPr>
          <w:rFonts w:hint="default"/>
          <w:lang w:val="en-US"/>
        </w:rPr>
      </w:pPr>
    </w:p>
    <w:p w14:paraId="0DCD9B07">
      <w:pPr>
        <w:jc w:val="center"/>
        <w:rPr>
          <w:rFonts w:hint="default"/>
          <w:lang w:val="en-US"/>
        </w:rPr>
      </w:pPr>
      <w:r>
        <w:rPr>
          <w:rFonts w:hint="default"/>
          <w:lang w:val="en-US"/>
        </w:rPr>
        <w:drawing>
          <wp:inline distT="0" distB="0" distL="114300" distR="114300">
            <wp:extent cx="4686300" cy="5086350"/>
            <wp:effectExtent l="0" t="0" r="0" b="6350"/>
            <wp:docPr id="9" name="Picture 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9"/>
                    <pic:cNvPicPr>
                      <a:picLocks noChangeAspect="1"/>
                    </pic:cNvPicPr>
                  </pic:nvPicPr>
                  <pic:blipFill>
                    <a:blip r:embed="rId25"/>
                    <a:stretch>
                      <a:fillRect/>
                    </a:stretch>
                  </pic:blipFill>
                  <pic:spPr>
                    <a:xfrm>
                      <a:off x="0" y="0"/>
                      <a:ext cx="4686300" cy="5086350"/>
                    </a:xfrm>
                    <a:prstGeom prst="rect">
                      <a:avLst/>
                    </a:prstGeom>
                    <a:noFill/>
                    <a:ln>
                      <a:noFill/>
                    </a:ln>
                  </pic:spPr>
                </pic:pic>
              </a:graphicData>
            </a:graphic>
          </wp:inline>
        </w:drawing>
      </w:r>
    </w:p>
    <w:p w14:paraId="27AA5DE9">
      <w:pPr>
        <w:jc w:val="center"/>
        <w:rPr>
          <w:rFonts w:hint="default"/>
          <w:lang w:val="en-US"/>
        </w:rPr>
      </w:pPr>
    </w:p>
    <w:p w14:paraId="6FF4ECAD">
      <w:pPr>
        <w:jc w:val="center"/>
        <w:rPr>
          <w:rFonts w:hint="default"/>
          <w:lang w:val="en-US"/>
        </w:rPr>
      </w:pPr>
      <w:r>
        <w:rPr>
          <w:rFonts w:hint="default"/>
          <w:lang w:val="en-US"/>
        </w:rPr>
        <w:t>Now check for the gradle version in the command prompt</w:t>
      </w:r>
    </w:p>
    <w:p w14:paraId="522038F9">
      <w:pPr>
        <w:jc w:val="center"/>
        <w:rPr>
          <w:rFonts w:hint="default"/>
          <w:lang w:val="en-US"/>
        </w:rPr>
      </w:pPr>
      <w:r>
        <w:rPr>
          <w:rFonts w:hint="default"/>
          <w:lang w:val="en-US"/>
        </w:rPr>
        <w:drawing>
          <wp:inline distT="0" distB="0" distL="114300" distR="114300">
            <wp:extent cx="5273040" cy="3063240"/>
            <wp:effectExtent l="0" t="0" r="10160" b="10160"/>
            <wp:docPr id="15" name="Picture 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10"/>
                    <pic:cNvPicPr>
                      <a:picLocks noChangeAspect="1"/>
                    </pic:cNvPicPr>
                  </pic:nvPicPr>
                  <pic:blipFill>
                    <a:blip r:embed="rId26"/>
                    <a:stretch>
                      <a:fillRect/>
                    </a:stretch>
                  </pic:blipFill>
                  <pic:spPr>
                    <a:xfrm>
                      <a:off x="0" y="0"/>
                      <a:ext cx="5273040" cy="3063240"/>
                    </a:xfrm>
                    <a:prstGeom prst="rect">
                      <a:avLst/>
                    </a:prstGeom>
                    <a:noFill/>
                    <a:ln>
                      <a:noFill/>
                    </a:ln>
                  </pic:spPr>
                </pic:pic>
              </a:graphicData>
            </a:graphic>
          </wp:inline>
        </w:drawing>
      </w:r>
    </w:p>
    <w:p w14:paraId="75778195">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1" w:line="240" w:lineRule="auto"/>
        <w:ind w:left="0" w:right="0" w:firstLine="0"/>
        <w:jc w:val="both"/>
        <w:textAlignment w:val="baseline"/>
        <w:rPr>
          <w:rFonts w:hint="default" w:ascii="Calibri" w:hAnsi="Calibri" w:eastAsia="Gilroy" w:cs="Calibri"/>
          <w:i w:val="0"/>
          <w:iCs w:val="0"/>
          <w:caps w:val="0"/>
          <w:color w:val="auto"/>
          <w:spacing w:val="0"/>
          <w:sz w:val="17"/>
          <w:szCs w:val="17"/>
          <w:bdr w:val="none" w:color="auto" w:sz="0" w:space="0"/>
          <w:shd w:val="clear" w:fill="FFFFFF"/>
          <w:vertAlign w:val="baseline"/>
        </w:rPr>
      </w:pPr>
    </w:p>
    <w:p w14:paraId="5793A9FC">
      <w:pPr>
        <w:rPr>
          <w:rFonts w:hint="default" w:ascii="Calibri" w:hAnsi="Calibri" w:cs="Calibri"/>
          <w:color w:val="auto"/>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Gilro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A3E267"/>
    <w:multiLevelType w:val="multilevel"/>
    <w:tmpl w:val="9AA3E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E66C9BB8"/>
    <w:multiLevelType w:val="multilevel"/>
    <w:tmpl w:val="E66C9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DCE749D"/>
    <w:multiLevelType w:val="multilevel"/>
    <w:tmpl w:val="0DCE74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7623158B"/>
    <w:multiLevelType w:val="multilevel"/>
    <w:tmpl w:val="762315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33F9B"/>
    <w:rsid w:val="3FC33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5</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2025-03-03T12:52:00Z</dcterms:created>
  <dc:creator>Dell</dc:creator>
  <cp:lastModifiedBy>Dell</cp:lastModifiedBy>
  <dcterms:modified xsi:type="dcterms:W3CDTF">2025-03-03T13:01:45Z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D97242AAA327467FBC9CC127F996B69C_11</vt:lpwstr>
  </property>
</Properties>
</file>