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886FD5" w14:textId="5A1065F6" w:rsidR="00A14E85" w:rsidRDefault="00A41839" w:rsidP="0016596A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16596A">
        <w:rPr>
          <w:rFonts w:ascii="Times New Roman" w:hAnsi="Times New Roman" w:cs="Times New Roman"/>
          <w:b/>
          <w:bCs/>
          <w:sz w:val="44"/>
          <w:szCs w:val="44"/>
        </w:rPr>
        <w:t>Phase 9: Reporting, Dashboards &amp; Security Review</w:t>
      </w:r>
    </w:p>
    <w:p w14:paraId="25D658B9" w14:textId="77777777" w:rsidR="0016596A" w:rsidRPr="0016596A" w:rsidRDefault="0016596A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21D0EB68" w14:textId="2C6D93B0" w:rsidR="00A71B68" w:rsidRPr="0016596A" w:rsidRDefault="00A71B68" w:rsidP="00A71B6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6596A">
        <w:rPr>
          <w:rFonts w:ascii="Times New Roman" w:hAnsi="Times New Roman" w:cs="Times New Roman"/>
          <w:b/>
          <w:bCs/>
          <w:sz w:val="36"/>
          <w:szCs w:val="36"/>
        </w:rPr>
        <w:t xml:space="preserve"> Reports (Tabular, Summary, Matrix, Joined)</w:t>
      </w:r>
    </w:p>
    <w:p w14:paraId="66E3B30B" w14:textId="77777777" w:rsidR="00A71B68" w:rsidRPr="0016596A" w:rsidRDefault="00A71B68" w:rsidP="00A71B68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16596A">
        <w:rPr>
          <w:rFonts w:ascii="Times New Roman" w:hAnsi="Times New Roman" w:cs="Times New Roman"/>
          <w:sz w:val="36"/>
          <w:szCs w:val="36"/>
        </w:rPr>
        <w:t xml:space="preserve">Generate and </w:t>
      </w:r>
      <w:proofErr w:type="spellStart"/>
      <w:r w:rsidRPr="0016596A">
        <w:rPr>
          <w:rFonts w:ascii="Times New Roman" w:hAnsi="Times New Roman" w:cs="Times New Roman"/>
          <w:sz w:val="36"/>
          <w:szCs w:val="36"/>
        </w:rPr>
        <w:t>analyze</w:t>
      </w:r>
      <w:proofErr w:type="spellEnd"/>
      <w:r w:rsidRPr="0016596A">
        <w:rPr>
          <w:rFonts w:ascii="Times New Roman" w:hAnsi="Times New Roman" w:cs="Times New Roman"/>
          <w:sz w:val="36"/>
          <w:szCs w:val="36"/>
        </w:rPr>
        <w:t xml:space="preserve"> data in various formats.</w:t>
      </w:r>
    </w:p>
    <w:p w14:paraId="4858AB06" w14:textId="77777777" w:rsidR="00A71B68" w:rsidRPr="0016596A" w:rsidRDefault="00A71B68" w:rsidP="00A71B68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16596A">
        <w:rPr>
          <w:rFonts w:ascii="Times New Roman" w:hAnsi="Times New Roman" w:cs="Times New Roman"/>
          <w:b/>
          <w:bCs/>
          <w:sz w:val="36"/>
          <w:szCs w:val="36"/>
        </w:rPr>
        <w:t>Navigation</w:t>
      </w:r>
      <w:r w:rsidRPr="0016596A">
        <w:rPr>
          <w:rFonts w:ascii="Times New Roman" w:hAnsi="Times New Roman" w:cs="Times New Roman"/>
          <w:sz w:val="36"/>
          <w:szCs w:val="36"/>
        </w:rPr>
        <w:t>: App Launcher → Reports → New Report → Select Report Type → Choose Layout (Tabular, Summary, Matrix, Joined) → Run &amp; Save.</w:t>
      </w:r>
    </w:p>
    <w:p w14:paraId="0D83CFC9" w14:textId="015E694D" w:rsidR="00A41839" w:rsidRPr="0016596A" w:rsidRDefault="00A41839">
      <w:pPr>
        <w:rPr>
          <w:rFonts w:ascii="Times New Roman" w:hAnsi="Times New Roman" w:cs="Times New Roman"/>
          <w:sz w:val="36"/>
          <w:szCs w:val="36"/>
        </w:rPr>
      </w:pPr>
      <w:r w:rsidRPr="0016596A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0775D5F0" wp14:editId="4C81A5EC">
            <wp:extent cx="5731510" cy="3222625"/>
            <wp:effectExtent l="0" t="0" r="2540" b="0"/>
            <wp:docPr id="371678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78995" name="Picture 37167899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596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C336117" wp14:editId="0569D83A">
            <wp:extent cx="5731510" cy="3222625"/>
            <wp:effectExtent l="0" t="0" r="2540" b="0"/>
            <wp:docPr id="20175642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64263" name="Picture 201756426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596A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638DBF7E" wp14:editId="2C90CA2D">
            <wp:extent cx="5731510" cy="3222625"/>
            <wp:effectExtent l="0" t="0" r="2540" b="0"/>
            <wp:docPr id="2866603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660391" name="Picture 28666039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596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DFA53FD" wp14:editId="72F1B0D7">
            <wp:extent cx="5731510" cy="3222625"/>
            <wp:effectExtent l="0" t="0" r="2540" b="0"/>
            <wp:docPr id="6022293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29321" name="Picture 60222932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FFE2" w14:textId="2C55F561" w:rsidR="00A41839" w:rsidRPr="0016596A" w:rsidRDefault="00A41839">
      <w:pPr>
        <w:rPr>
          <w:rFonts w:ascii="Times New Roman" w:hAnsi="Times New Roman" w:cs="Times New Roman"/>
          <w:sz w:val="36"/>
          <w:szCs w:val="36"/>
        </w:rPr>
      </w:pPr>
      <w:r w:rsidRPr="0016596A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78B362CD" wp14:editId="42252BA5">
            <wp:extent cx="5731510" cy="3222625"/>
            <wp:effectExtent l="0" t="0" r="2540" b="0"/>
            <wp:docPr id="12068397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39710" name="Picture 12068397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DEA6" w14:textId="4F66A78A" w:rsidR="001C6AA1" w:rsidRPr="0016596A" w:rsidRDefault="001C6AA1" w:rsidP="001C6AA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6596A">
        <w:rPr>
          <w:rFonts w:ascii="Times New Roman" w:hAnsi="Times New Roman" w:cs="Times New Roman"/>
          <w:b/>
          <w:bCs/>
          <w:sz w:val="36"/>
          <w:szCs w:val="36"/>
        </w:rPr>
        <w:t xml:space="preserve"> Report Types</w:t>
      </w:r>
    </w:p>
    <w:p w14:paraId="02556A6A" w14:textId="77777777" w:rsidR="001C6AA1" w:rsidRPr="0016596A" w:rsidRDefault="001C6AA1" w:rsidP="001C6AA1">
      <w:pPr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16596A">
        <w:rPr>
          <w:rFonts w:ascii="Times New Roman" w:hAnsi="Times New Roman" w:cs="Times New Roman"/>
          <w:sz w:val="36"/>
          <w:szCs w:val="36"/>
        </w:rPr>
        <w:t>Define which objects and fields are available for reports.</w:t>
      </w:r>
    </w:p>
    <w:p w14:paraId="21E00B66" w14:textId="77777777" w:rsidR="001C6AA1" w:rsidRPr="0016596A" w:rsidRDefault="001C6AA1" w:rsidP="001C6AA1">
      <w:pPr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16596A">
        <w:rPr>
          <w:rFonts w:ascii="Times New Roman" w:hAnsi="Times New Roman" w:cs="Times New Roman"/>
          <w:b/>
          <w:bCs/>
          <w:sz w:val="36"/>
          <w:szCs w:val="36"/>
        </w:rPr>
        <w:t>Navigation</w:t>
      </w:r>
      <w:r w:rsidRPr="0016596A">
        <w:rPr>
          <w:rFonts w:ascii="Times New Roman" w:hAnsi="Times New Roman" w:cs="Times New Roman"/>
          <w:sz w:val="36"/>
          <w:szCs w:val="36"/>
        </w:rPr>
        <w:t>: Setup → Report Types → New Custom Report Type → Define Primary Object → Add Related Objects → Save.</w:t>
      </w:r>
    </w:p>
    <w:p w14:paraId="16A5F743" w14:textId="2DD2CC48" w:rsidR="00F07881" w:rsidRPr="0016596A" w:rsidRDefault="001C6AA1">
      <w:pPr>
        <w:rPr>
          <w:rFonts w:ascii="Times New Roman" w:hAnsi="Times New Roman" w:cs="Times New Roman"/>
          <w:sz w:val="36"/>
          <w:szCs w:val="36"/>
        </w:rPr>
      </w:pPr>
      <w:r w:rsidRPr="0016596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AF3A3C0" wp14:editId="48167CC5">
            <wp:extent cx="5731510" cy="3222625"/>
            <wp:effectExtent l="0" t="0" r="2540" b="0"/>
            <wp:docPr id="372095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95003" name="Picture 37209500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910B" w14:textId="47AD693B" w:rsidR="00F50850" w:rsidRPr="0016596A" w:rsidRDefault="00F50850" w:rsidP="00F5085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6596A">
        <w:rPr>
          <w:rFonts w:ascii="Times New Roman" w:hAnsi="Times New Roman" w:cs="Times New Roman"/>
          <w:b/>
          <w:bCs/>
          <w:sz w:val="36"/>
          <w:szCs w:val="36"/>
        </w:rPr>
        <w:t xml:space="preserve"> Dashboards</w:t>
      </w:r>
    </w:p>
    <w:p w14:paraId="4C6D12AF" w14:textId="77777777" w:rsidR="00F50850" w:rsidRPr="0016596A" w:rsidRDefault="00F50850" w:rsidP="00F50850">
      <w:pPr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16596A">
        <w:rPr>
          <w:rFonts w:ascii="Times New Roman" w:hAnsi="Times New Roman" w:cs="Times New Roman"/>
          <w:sz w:val="36"/>
          <w:szCs w:val="36"/>
        </w:rPr>
        <w:lastRenderedPageBreak/>
        <w:t>Visualize reports using charts, tables, and metrics.</w:t>
      </w:r>
    </w:p>
    <w:p w14:paraId="0F72AC8D" w14:textId="77777777" w:rsidR="00F50850" w:rsidRPr="0016596A" w:rsidRDefault="00F50850" w:rsidP="00F50850">
      <w:pPr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16596A">
        <w:rPr>
          <w:rFonts w:ascii="Times New Roman" w:hAnsi="Times New Roman" w:cs="Times New Roman"/>
          <w:b/>
          <w:bCs/>
          <w:sz w:val="36"/>
          <w:szCs w:val="36"/>
        </w:rPr>
        <w:t>Navigation</w:t>
      </w:r>
      <w:r w:rsidRPr="0016596A">
        <w:rPr>
          <w:rFonts w:ascii="Times New Roman" w:hAnsi="Times New Roman" w:cs="Times New Roman"/>
          <w:sz w:val="36"/>
          <w:szCs w:val="36"/>
        </w:rPr>
        <w:t>: App Launcher → Dashboards → New Dashboard → Add Components → Choose Report → Configure Chart → Save &amp; Run.</w:t>
      </w:r>
    </w:p>
    <w:p w14:paraId="3D52630E" w14:textId="77777777" w:rsidR="00F50850" w:rsidRPr="0016596A" w:rsidRDefault="002D13BD" w:rsidP="00F50850">
      <w:pPr>
        <w:rPr>
          <w:rFonts w:ascii="Times New Roman" w:hAnsi="Times New Roman" w:cs="Times New Roman"/>
          <w:sz w:val="36"/>
          <w:szCs w:val="36"/>
        </w:rPr>
      </w:pPr>
      <w:r w:rsidRPr="0016596A">
        <w:rPr>
          <w:rFonts w:ascii="Times New Roman" w:hAnsi="Times New Roman" w:cs="Times New Roman"/>
          <w:sz w:val="36"/>
          <w:szCs w:val="36"/>
        </w:rPr>
        <w:pict w14:anchorId="2C4C58BA">
          <v:rect id="_x0000_i1025" style="width:0;height:1.5pt" o:hralign="center" o:hrstd="t" o:hr="t" fillcolor="#a0a0a0" stroked="f"/>
        </w:pict>
      </w:r>
    </w:p>
    <w:p w14:paraId="1CAEF504" w14:textId="35E17476" w:rsidR="00F50850" w:rsidRPr="0016596A" w:rsidRDefault="00F50850" w:rsidP="00F50850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6596A">
        <w:rPr>
          <w:rFonts w:ascii="Times New Roman" w:hAnsi="Times New Roman" w:cs="Times New Roman"/>
          <w:b/>
          <w:bCs/>
          <w:sz w:val="36"/>
          <w:szCs w:val="36"/>
        </w:rPr>
        <w:t>Dynamic Dashboards</w:t>
      </w:r>
    </w:p>
    <w:p w14:paraId="7EFA67A0" w14:textId="77777777" w:rsidR="00F50850" w:rsidRPr="0016596A" w:rsidRDefault="00F50850" w:rsidP="00F50850">
      <w:pPr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16596A">
        <w:rPr>
          <w:rFonts w:ascii="Times New Roman" w:hAnsi="Times New Roman" w:cs="Times New Roman"/>
          <w:sz w:val="36"/>
          <w:szCs w:val="36"/>
        </w:rPr>
        <w:t>Display personalized data per user without creating multiple dashboards.</w:t>
      </w:r>
    </w:p>
    <w:p w14:paraId="324E83AE" w14:textId="32B0EA43" w:rsidR="00F50850" w:rsidRPr="0016596A" w:rsidRDefault="00F50850" w:rsidP="00F50850">
      <w:pPr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16596A">
        <w:rPr>
          <w:rFonts w:ascii="Times New Roman" w:hAnsi="Times New Roman" w:cs="Times New Roman"/>
          <w:b/>
          <w:bCs/>
          <w:sz w:val="36"/>
          <w:szCs w:val="36"/>
        </w:rPr>
        <w:t>Navigation</w:t>
      </w:r>
      <w:r w:rsidRPr="0016596A">
        <w:rPr>
          <w:rFonts w:ascii="Times New Roman" w:hAnsi="Times New Roman" w:cs="Times New Roman"/>
          <w:sz w:val="36"/>
          <w:szCs w:val="36"/>
        </w:rPr>
        <w:t>: Dashboard Settings → “Run as Logged-in User” → Save.</w:t>
      </w:r>
    </w:p>
    <w:p w14:paraId="46DA3598" w14:textId="06414C4A" w:rsidR="00F50850" w:rsidRPr="0016596A" w:rsidRDefault="00F50850" w:rsidP="00F50850">
      <w:pPr>
        <w:ind w:left="720"/>
        <w:rPr>
          <w:rFonts w:ascii="Times New Roman" w:hAnsi="Times New Roman" w:cs="Times New Roman"/>
          <w:sz w:val="36"/>
          <w:szCs w:val="36"/>
        </w:rPr>
      </w:pPr>
      <w:r w:rsidRPr="0016596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21864A3" wp14:editId="387B8A52">
            <wp:extent cx="5731510" cy="3222625"/>
            <wp:effectExtent l="0" t="0" r="2540" b="0"/>
            <wp:docPr id="4533869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86944" name="Picture 45338694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3DAC" w14:textId="4D842C35" w:rsidR="00A41839" w:rsidRPr="0016596A" w:rsidRDefault="00A41839">
      <w:pPr>
        <w:rPr>
          <w:rFonts w:ascii="Times New Roman" w:hAnsi="Times New Roman" w:cs="Times New Roman"/>
          <w:sz w:val="36"/>
          <w:szCs w:val="36"/>
        </w:rPr>
      </w:pPr>
      <w:r w:rsidRPr="0016596A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62A0CF2F" wp14:editId="33DE2BBC">
            <wp:extent cx="5731510" cy="3222625"/>
            <wp:effectExtent l="0" t="0" r="2540" b="0"/>
            <wp:docPr id="18072382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38277" name="Picture 180723827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596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589889D" wp14:editId="3C34B52B">
            <wp:extent cx="5731510" cy="3222625"/>
            <wp:effectExtent l="0" t="0" r="2540" b="0"/>
            <wp:docPr id="4851381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38123" name="Picture 48513812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3FA2" w14:textId="77777777" w:rsidR="00D4116C" w:rsidRDefault="00D4116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Sharing </w:t>
      </w:r>
      <w:r w:rsidR="006F1D5B" w:rsidRPr="0016596A">
        <w:rPr>
          <w:rFonts w:ascii="Times New Roman" w:hAnsi="Times New Roman" w:cs="Times New Roman"/>
          <w:b/>
          <w:bCs/>
          <w:sz w:val="36"/>
          <w:szCs w:val="36"/>
        </w:rPr>
        <w:t>Se</w:t>
      </w:r>
      <w:r>
        <w:rPr>
          <w:rFonts w:ascii="Times New Roman" w:hAnsi="Times New Roman" w:cs="Times New Roman"/>
          <w:b/>
          <w:bCs/>
          <w:sz w:val="36"/>
          <w:szCs w:val="36"/>
        </w:rPr>
        <w:t>t</w:t>
      </w:r>
      <w:r w:rsidR="006F1D5B" w:rsidRPr="0016596A">
        <w:rPr>
          <w:rFonts w:ascii="Times New Roman" w:hAnsi="Times New Roman" w:cs="Times New Roman"/>
          <w:b/>
          <w:bCs/>
          <w:sz w:val="36"/>
          <w:szCs w:val="36"/>
        </w:rPr>
        <w:t>t</w:t>
      </w:r>
      <w:r>
        <w:rPr>
          <w:rFonts w:ascii="Times New Roman" w:hAnsi="Times New Roman" w:cs="Times New Roman"/>
          <w:b/>
          <w:bCs/>
          <w:sz w:val="36"/>
          <w:szCs w:val="36"/>
        </w:rPr>
        <w:t>ings</w:t>
      </w:r>
      <w:r w:rsidR="006F1D5B" w:rsidRPr="0016596A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38DDEA5F" w14:textId="77777777" w:rsidR="00D4116C" w:rsidRPr="00D4116C" w:rsidRDefault="00D4116C" w:rsidP="00D4116C">
      <w:pPr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D4116C">
        <w:rPr>
          <w:rFonts w:ascii="Times New Roman" w:hAnsi="Times New Roman" w:cs="Times New Roman"/>
          <w:sz w:val="36"/>
          <w:szCs w:val="36"/>
        </w:rPr>
        <w:t>Control record visibility across org.</w:t>
      </w:r>
    </w:p>
    <w:p w14:paraId="34750C5D" w14:textId="77777777" w:rsidR="00D4116C" w:rsidRPr="00D4116C" w:rsidRDefault="00D4116C" w:rsidP="00D4116C">
      <w:pPr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D4116C">
        <w:rPr>
          <w:rFonts w:ascii="Times New Roman" w:hAnsi="Times New Roman" w:cs="Times New Roman"/>
          <w:b/>
          <w:bCs/>
          <w:sz w:val="36"/>
          <w:szCs w:val="36"/>
        </w:rPr>
        <w:t>Navigation</w:t>
      </w:r>
      <w:r w:rsidRPr="00D4116C">
        <w:rPr>
          <w:rFonts w:ascii="Times New Roman" w:hAnsi="Times New Roman" w:cs="Times New Roman"/>
          <w:sz w:val="36"/>
          <w:szCs w:val="36"/>
        </w:rPr>
        <w:t>: Setup → Security → Sharing Settings → Organization-Wide Defaults → Edit → Define Access Levels → Save.</w:t>
      </w:r>
    </w:p>
    <w:p w14:paraId="7F5D499C" w14:textId="77777777" w:rsidR="00D4116C" w:rsidRDefault="00D4116C">
      <w:pPr>
        <w:rPr>
          <w:rFonts w:ascii="Times New Roman" w:hAnsi="Times New Roman" w:cs="Times New Roman"/>
          <w:sz w:val="36"/>
          <w:szCs w:val="36"/>
        </w:rPr>
      </w:pPr>
    </w:p>
    <w:p w14:paraId="41A0C93D" w14:textId="67A85FBA" w:rsidR="006F1D5B" w:rsidRPr="0016596A" w:rsidRDefault="006F1D5B">
      <w:pPr>
        <w:rPr>
          <w:rFonts w:ascii="Times New Roman" w:hAnsi="Times New Roman" w:cs="Times New Roman"/>
          <w:sz w:val="36"/>
          <w:szCs w:val="36"/>
        </w:rPr>
      </w:pPr>
      <w:r w:rsidRPr="0016596A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1E550186" wp14:editId="7383B4A9">
            <wp:extent cx="5731510" cy="3222625"/>
            <wp:effectExtent l="0" t="0" r="2540" b="0"/>
            <wp:docPr id="15518594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59458" name="Picture 155185945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BF5E" w14:textId="62506788" w:rsidR="006F1D5B" w:rsidRDefault="006F1D5B">
      <w:pPr>
        <w:rPr>
          <w:rFonts w:ascii="Times New Roman" w:hAnsi="Times New Roman" w:cs="Times New Roman"/>
          <w:sz w:val="36"/>
          <w:szCs w:val="36"/>
        </w:rPr>
      </w:pPr>
      <w:r w:rsidRPr="0016596A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DBF5C0D" wp14:editId="0EE78119">
            <wp:extent cx="5731510" cy="3222625"/>
            <wp:effectExtent l="0" t="0" r="2540" b="0"/>
            <wp:docPr id="1830639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396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1F11" w14:textId="1A547A38" w:rsidR="00D4116C" w:rsidRPr="00D4116C" w:rsidRDefault="00D4116C" w:rsidP="00D4116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4116C">
        <w:rPr>
          <w:rFonts w:ascii="Times New Roman" w:hAnsi="Times New Roman" w:cs="Times New Roman"/>
          <w:b/>
          <w:bCs/>
          <w:sz w:val="36"/>
          <w:szCs w:val="36"/>
        </w:rPr>
        <w:t xml:space="preserve"> Field Level Security</w:t>
      </w:r>
    </w:p>
    <w:p w14:paraId="786D93F5" w14:textId="77777777" w:rsidR="00D4116C" w:rsidRPr="00D4116C" w:rsidRDefault="00D4116C" w:rsidP="00D4116C">
      <w:pPr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 w:rsidRPr="00D4116C">
        <w:rPr>
          <w:rFonts w:ascii="Times New Roman" w:hAnsi="Times New Roman" w:cs="Times New Roman"/>
          <w:sz w:val="36"/>
          <w:szCs w:val="36"/>
        </w:rPr>
        <w:t>Restrict visibility or edit access for specific fields.</w:t>
      </w:r>
    </w:p>
    <w:p w14:paraId="1ED21478" w14:textId="10E6607A" w:rsidR="00D4116C" w:rsidRPr="00D4116C" w:rsidRDefault="00D4116C" w:rsidP="00D4116C">
      <w:pPr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 w:rsidRPr="00D4116C">
        <w:rPr>
          <w:rFonts w:ascii="Times New Roman" w:hAnsi="Times New Roman" w:cs="Times New Roman"/>
          <w:b/>
          <w:bCs/>
          <w:sz w:val="36"/>
          <w:szCs w:val="36"/>
        </w:rPr>
        <w:t>Navigation</w:t>
      </w:r>
      <w:r w:rsidRPr="00D4116C">
        <w:rPr>
          <w:rFonts w:ascii="Times New Roman" w:hAnsi="Times New Roman" w:cs="Times New Roman"/>
          <w:sz w:val="36"/>
          <w:szCs w:val="36"/>
        </w:rPr>
        <w:t xml:space="preserve">: Setup → Object Manager → </w:t>
      </w:r>
      <w:r w:rsidR="00321635">
        <w:rPr>
          <w:rFonts w:ascii="Times New Roman" w:hAnsi="Times New Roman" w:cs="Times New Roman"/>
          <w:sz w:val="36"/>
          <w:szCs w:val="36"/>
        </w:rPr>
        <w:t>Student</w:t>
      </w:r>
      <w:r w:rsidRPr="00D4116C">
        <w:rPr>
          <w:rFonts w:ascii="Times New Roman" w:hAnsi="Times New Roman" w:cs="Times New Roman"/>
          <w:sz w:val="36"/>
          <w:szCs w:val="36"/>
        </w:rPr>
        <w:t xml:space="preserve">→ Fields &amp; Relationships → </w:t>
      </w:r>
      <w:proofErr w:type="spellStart"/>
      <w:r w:rsidR="002D13BD">
        <w:rPr>
          <w:rFonts w:ascii="Times New Roman" w:hAnsi="Times New Roman" w:cs="Times New Roman"/>
          <w:sz w:val="36"/>
          <w:szCs w:val="36"/>
        </w:rPr>
        <w:t>Enrollment</w:t>
      </w:r>
      <w:proofErr w:type="spellEnd"/>
      <w:r w:rsidR="002D13BD">
        <w:rPr>
          <w:rFonts w:ascii="Times New Roman" w:hAnsi="Times New Roman" w:cs="Times New Roman"/>
          <w:sz w:val="36"/>
          <w:szCs w:val="36"/>
        </w:rPr>
        <w:t xml:space="preserve"> Status</w:t>
      </w:r>
      <w:r w:rsidRPr="00D4116C">
        <w:rPr>
          <w:rFonts w:ascii="Times New Roman" w:hAnsi="Times New Roman" w:cs="Times New Roman"/>
          <w:sz w:val="36"/>
          <w:szCs w:val="36"/>
        </w:rPr>
        <w:t>→ Set Field-Level Security → Save.</w:t>
      </w:r>
    </w:p>
    <w:p w14:paraId="7C67F9CF" w14:textId="09028C30" w:rsidR="00D4116C" w:rsidRPr="00D4116C" w:rsidRDefault="002D13BD" w:rsidP="00D4116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41C8D48B" wp14:editId="65B45E69">
            <wp:extent cx="5731510" cy="3222625"/>
            <wp:effectExtent l="0" t="0" r="2540" b="0"/>
            <wp:docPr id="665520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20093" name="Picture 66552009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7F92" w14:textId="5698804B" w:rsidR="00D4116C" w:rsidRPr="00D4116C" w:rsidRDefault="00D4116C" w:rsidP="00D4116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4116C">
        <w:rPr>
          <w:rFonts w:ascii="Times New Roman" w:hAnsi="Times New Roman" w:cs="Times New Roman"/>
          <w:b/>
          <w:bCs/>
          <w:sz w:val="36"/>
          <w:szCs w:val="36"/>
        </w:rPr>
        <w:t xml:space="preserve"> Session Settings</w:t>
      </w:r>
    </w:p>
    <w:p w14:paraId="3B15EA2B" w14:textId="77777777" w:rsidR="00D4116C" w:rsidRPr="00D4116C" w:rsidRDefault="00D4116C" w:rsidP="00D4116C">
      <w:pPr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r w:rsidRPr="00D4116C">
        <w:rPr>
          <w:rFonts w:ascii="Times New Roman" w:hAnsi="Times New Roman" w:cs="Times New Roman"/>
          <w:sz w:val="36"/>
          <w:szCs w:val="36"/>
        </w:rPr>
        <w:t>Configure session timeout, login security, and device policies.</w:t>
      </w:r>
    </w:p>
    <w:p w14:paraId="52C53D33" w14:textId="77777777" w:rsidR="00D4116C" w:rsidRPr="00D4116C" w:rsidRDefault="00D4116C" w:rsidP="00D4116C">
      <w:pPr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r w:rsidRPr="00D4116C">
        <w:rPr>
          <w:rFonts w:ascii="Times New Roman" w:hAnsi="Times New Roman" w:cs="Times New Roman"/>
          <w:b/>
          <w:bCs/>
          <w:sz w:val="36"/>
          <w:szCs w:val="36"/>
        </w:rPr>
        <w:t>Navigation</w:t>
      </w:r>
      <w:r w:rsidRPr="00D4116C">
        <w:rPr>
          <w:rFonts w:ascii="Times New Roman" w:hAnsi="Times New Roman" w:cs="Times New Roman"/>
          <w:sz w:val="36"/>
          <w:szCs w:val="36"/>
        </w:rPr>
        <w:t>: Setup → Security → Session Settings → Edit → Set Timeout, Force logout → Save.</w:t>
      </w:r>
    </w:p>
    <w:p w14:paraId="73C9B59A" w14:textId="25BF154A" w:rsidR="00D4116C" w:rsidRPr="00D4116C" w:rsidRDefault="00D4116C" w:rsidP="00D4116C">
      <w:pPr>
        <w:rPr>
          <w:rFonts w:ascii="Times New Roman" w:hAnsi="Times New Roman" w:cs="Times New Roman"/>
          <w:sz w:val="36"/>
          <w:szCs w:val="36"/>
        </w:rPr>
      </w:pPr>
    </w:p>
    <w:p w14:paraId="1C48BA40" w14:textId="067EB6A0" w:rsidR="00D4116C" w:rsidRPr="00D4116C" w:rsidRDefault="00D4116C" w:rsidP="00D4116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4116C">
        <w:rPr>
          <w:rFonts w:ascii="Times New Roman" w:hAnsi="Times New Roman" w:cs="Times New Roman"/>
          <w:b/>
          <w:bCs/>
          <w:sz w:val="36"/>
          <w:szCs w:val="36"/>
        </w:rPr>
        <w:t xml:space="preserve"> Login IP Ranges</w:t>
      </w:r>
    </w:p>
    <w:p w14:paraId="2D1DF2E8" w14:textId="77777777" w:rsidR="00D4116C" w:rsidRPr="00D4116C" w:rsidRDefault="00D4116C" w:rsidP="00D4116C">
      <w:pPr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D4116C">
        <w:rPr>
          <w:rFonts w:ascii="Times New Roman" w:hAnsi="Times New Roman" w:cs="Times New Roman"/>
          <w:sz w:val="36"/>
          <w:szCs w:val="36"/>
        </w:rPr>
        <w:t>Restrict user login access to specific IP ranges.</w:t>
      </w:r>
    </w:p>
    <w:p w14:paraId="70FC76F6" w14:textId="77777777" w:rsidR="00D4116C" w:rsidRPr="00D4116C" w:rsidRDefault="00D4116C" w:rsidP="00D4116C">
      <w:pPr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D4116C">
        <w:rPr>
          <w:rFonts w:ascii="Times New Roman" w:hAnsi="Times New Roman" w:cs="Times New Roman"/>
          <w:b/>
          <w:bCs/>
          <w:sz w:val="36"/>
          <w:szCs w:val="36"/>
        </w:rPr>
        <w:t>Navigation</w:t>
      </w:r>
      <w:r w:rsidRPr="00D4116C">
        <w:rPr>
          <w:rFonts w:ascii="Times New Roman" w:hAnsi="Times New Roman" w:cs="Times New Roman"/>
          <w:sz w:val="36"/>
          <w:szCs w:val="36"/>
        </w:rPr>
        <w:t>: Setup → Profiles → [Select Profile] → Login IP Ranges → New → Enter Start/End IP → Save.</w:t>
      </w:r>
    </w:p>
    <w:p w14:paraId="206C9C8D" w14:textId="2EA07194" w:rsidR="00D4116C" w:rsidRPr="00D4116C" w:rsidRDefault="00D4116C" w:rsidP="00D4116C">
      <w:pPr>
        <w:rPr>
          <w:rFonts w:ascii="Times New Roman" w:hAnsi="Times New Roman" w:cs="Times New Roman"/>
          <w:sz w:val="36"/>
          <w:szCs w:val="36"/>
        </w:rPr>
      </w:pPr>
    </w:p>
    <w:p w14:paraId="01BE9755" w14:textId="5DFAA790" w:rsidR="00D4116C" w:rsidRPr="00D4116C" w:rsidRDefault="00D4116C" w:rsidP="00D4116C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4116C">
        <w:rPr>
          <w:rFonts w:ascii="Times New Roman" w:hAnsi="Times New Roman" w:cs="Times New Roman"/>
          <w:b/>
          <w:bCs/>
          <w:sz w:val="36"/>
          <w:szCs w:val="36"/>
        </w:rPr>
        <w:t xml:space="preserve"> Audit Trail</w:t>
      </w:r>
    </w:p>
    <w:p w14:paraId="07C03DA6" w14:textId="77777777" w:rsidR="00D4116C" w:rsidRPr="00D4116C" w:rsidRDefault="00D4116C" w:rsidP="00D4116C">
      <w:pPr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 w:rsidRPr="00D4116C">
        <w:rPr>
          <w:rFonts w:ascii="Times New Roman" w:hAnsi="Times New Roman" w:cs="Times New Roman"/>
          <w:sz w:val="36"/>
          <w:szCs w:val="36"/>
        </w:rPr>
        <w:t>Track changes made to setup configuration.</w:t>
      </w:r>
    </w:p>
    <w:p w14:paraId="7509AB66" w14:textId="77777777" w:rsidR="00D4116C" w:rsidRPr="00D4116C" w:rsidRDefault="00D4116C" w:rsidP="00D4116C">
      <w:pPr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 w:rsidRPr="00D4116C">
        <w:rPr>
          <w:rFonts w:ascii="Times New Roman" w:hAnsi="Times New Roman" w:cs="Times New Roman"/>
          <w:b/>
          <w:bCs/>
          <w:sz w:val="36"/>
          <w:szCs w:val="36"/>
        </w:rPr>
        <w:lastRenderedPageBreak/>
        <w:t>Navigation</w:t>
      </w:r>
      <w:r w:rsidRPr="00D4116C">
        <w:rPr>
          <w:rFonts w:ascii="Times New Roman" w:hAnsi="Times New Roman" w:cs="Times New Roman"/>
          <w:sz w:val="36"/>
          <w:szCs w:val="36"/>
        </w:rPr>
        <w:t>: Setup → Security → View Setup Audit Trail → Download/View Changes</w:t>
      </w:r>
    </w:p>
    <w:p w14:paraId="7798B696" w14:textId="77777777" w:rsidR="00D4116C" w:rsidRPr="0016596A" w:rsidRDefault="00D4116C">
      <w:pPr>
        <w:rPr>
          <w:rFonts w:ascii="Times New Roman" w:hAnsi="Times New Roman" w:cs="Times New Roman"/>
          <w:sz w:val="36"/>
          <w:szCs w:val="36"/>
        </w:rPr>
      </w:pPr>
    </w:p>
    <w:sectPr w:rsidR="00D4116C" w:rsidRPr="001659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0F3A23"/>
    <w:multiLevelType w:val="multilevel"/>
    <w:tmpl w:val="DBF61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FA2516"/>
    <w:multiLevelType w:val="multilevel"/>
    <w:tmpl w:val="DBF61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89B13B8"/>
    <w:multiLevelType w:val="multilevel"/>
    <w:tmpl w:val="47027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A64F6F"/>
    <w:multiLevelType w:val="multilevel"/>
    <w:tmpl w:val="DBF61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D7608C"/>
    <w:multiLevelType w:val="multilevel"/>
    <w:tmpl w:val="483EF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AEF20F2"/>
    <w:multiLevelType w:val="multilevel"/>
    <w:tmpl w:val="DBF61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1081BA0"/>
    <w:multiLevelType w:val="multilevel"/>
    <w:tmpl w:val="E1B8C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9C693D"/>
    <w:multiLevelType w:val="multilevel"/>
    <w:tmpl w:val="18D85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5B57E32"/>
    <w:multiLevelType w:val="multilevel"/>
    <w:tmpl w:val="DBF61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60861951">
    <w:abstractNumId w:val="2"/>
  </w:num>
  <w:num w:numId="2" w16cid:durableId="1586524944">
    <w:abstractNumId w:val="7"/>
  </w:num>
  <w:num w:numId="3" w16cid:durableId="912932760">
    <w:abstractNumId w:val="6"/>
  </w:num>
  <w:num w:numId="4" w16cid:durableId="54278669">
    <w:abstractNumId w:val="4"/>
  </w:num>
  <w:num w:numId="5" w16cid:durableId="415900543">
    <w:abstractNumId w:val="3"/>
  </w:num>
  <w:num w:numId="6" w16cid:durableId="408045838">
    <w:abstractNumId w:val="8"/>
  </w:num>
  <w:num w:numId="7" w16cid:durableId="273440458">
    <w:abstractNumId w:val="5"/>
  </w:num>
  <w:num w:numId="8" w16cid:durableId="144131213">
    <w:abstractNumId w:val="1"/>
  </w:num>
  <w:num w:numId="9" w16cid:durableId="5900888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839"/>
    <w:rsid w:val="0016596A"/>
    <w:rsid w:val="001C6AA1"/>
    <w:rsid w:val="002D13BD"/>
    <w:rsid w:val="00321635"/>
    <w:rsid w:val="006249F2"/>
    <w:rsid w:val="006F1D5B"/>
    <w:rsid w:val="00726B3C"/>
    <w:rsid w:val="00A14E85"/>
    <w:rsid w:val="00A41839"/>
    <w:rsid w:val="00A71B68"/>
    <w:rsid w:val="00AD2368"/>
    <w:rsid w:val="00B42D17"/>
    <w:rsid w:val="00D4116C"/>
    <w:rsid w:val="00E91119"/>
    <w:rsid w:val="00EB3108"/>
    <w:rsid w:val="00F07881"/>
    <w:rsid w:val="00F50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5EEFF20"/>
  <w15:chartTrackingRefBased/>
  <w15:docId w15:val="{48692766-E296-4893-BD00-DB011D3E7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18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18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183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18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183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18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18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18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18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183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18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183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183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183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18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18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18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18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18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18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18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18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18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18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18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183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183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183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183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249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Apoorva Nema</dc:creator>
  <cp:keywords/>
  <dc:description/>
  <cp:lastModifiedBy>Apoorva Nema</cp:lastModifiedBy>
  <cp:revision>9</cp:revision>
  <dcterms:created xsi:type="dcterms:W3CDTF">2025-09-30T14:06:00Z</dcterms:created>
  <dcterms:modified xsi:type="dcterms:W3CDTF">2025-10-01T11:55:00Z</dcterms:modified>
</cp:coreProperties>
</file>