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E6FE" w14:textId="77777777" w:rsidR="00862C26" w:rsidRPr="00862C26" w:rsidRDefault="00862C26" w:rsidP="00862C26">
      <w:pPr>
        <w:rPr>
          <w:b/>
          <w:bCs/>
        </w:rPr>
      </w:pPr>
      <w:r w:rsidRPr="00862C26">
        <w:rPr>
          <w:b/>
          <w:bCs/>
        </w:rPr>
        <w:t>Power Transmission &amp; Distribution (T&amp;D)</w:t>
      </w:r>
    </w:p>
    <w:p w14:paraId="77BF81A0" w14:textId="77777777" w:rsidR="00862C26" w:rsidRPr="00862C26" w:rsidRDefault="00862C26" w:rsidP="00862C26">
      <w:pPr>
        <w:rPr>
          <w:b/>
          <w:bCs/>
        </w:rPr>
      </w:pPr>
      <w:r w:rsidRPr="00862C26">
        <w:rPr>
          <w:b/>
          <w:bCs/>
        </w:rPr>
        <w:t>1. Outlook</w:t>
      </w:r>
    </w:p>
    <w:p w14:paraId="08DCD1C9" w14:textId="77777777" w:rsidR="00862C26" w:rsidRPr="00862C26" w:rsidRDefault="00862C26" w:rsidP="00862C26">
      <w:pPr>
        <w:rPr>
          <w:b/>
          <w:bCs/>
        </w:rPr>
      </w:pPr>
      <w:r w:rsidRPr="00862C26">
        <w:rPr>
          <w:b/>
          <w:bCs/>
        </w:rPr>
        <w:t>1.1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968"/>
        <w:gridCol w:w="1182"/>
        <w:gridCol w:w="742"/>
        <w:gridCol w:w="4169"/>
      </w:tblGrid>
      <w:tr w:rsidR="00862C26" w:rsidRPr="00862C26" w14:paraId="7B68C6A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68CCD6" w14:textId="77777777" w:rsidR="00862C26" w:rsidRPr="00862C26" w:rsidRDefault="00862C26" w:rsidP="00862C26">
            <w:pPr>
              <w:rPr>
                <w:b/>
                <w:bCs/>
              </w:rPr>
            </w:pPr>
            <w:r w:rsidRPr="00862C26">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86E5CA" w14:textId="77777777" w:rsidR="00862C26" w:rsidRPr="00862C26" w:rsidRDefault="00862C26" w:rsidP="00862C26">
            <w:pPr>
              <w:rPr>
                <w:b/>
                <w:bCs/>
              </w:rPr>
            </w:pPr>
            <w:r w:rsidRPr="00862C26">
              <w:rPr>
                <w:b/>
                <w:bCs/>
              </w:rPr>
              <w:t>Market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A4B20" w14:textId="77777777" w:rsidR="00862C26" w:rsidRPr="00862C26" w:rsidRDefault="00862C26" w:rsidP="00862C26">
            <w:pPr>
              <w:rPr>
                <w:b/>
                <w:bCs/>
              </w:rPr>
            </w:pPr>
            <w:r w:rsidRPr="00862C26">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0F52C" w14:textId="77777777" w:rsidR="00862C26" w:rsidRPr="00862C26" w:rsidRDefault="00862C26" w:rsidP="00862C26">
            <w:pPr>
              <w:rPr>
                <w:b/>
                <w:bCs/>
              </w:rPr>
            </w:pPr>
            <w:r w:rsidRPr="00862C26">
              <w:rPr>
                <w:b/>
                <w:bCs/>
              </w:rPr>
              <w:t>CAGR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1A7E37" w14:textId="77777777" w:rsidR="00862C26" w:rsidRPr="00862C26" w:rsidRDefault="00862C26" w:rsidP="00862C26">
            <w:pPr>
              <w:rPr>
                <w:b/>
                <w:bCs/>
              </w:rPr>
            </w:pPr>
            <w:r w:rsidRPr="00862C26">
              <w:rPr>
                <w:b/>
                <w:bCs/>
              </w:rPr>
              <w:t>Source</w:t>
            </w:r>
          </w:p>
        </w:tc>
      </w:tr>
      <w:tr w:rsidR="00862C26" w:rsidRPr="00862C26" w14:paraId="7D4689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A5AEB" w14:textId="77777777" w:rsidR="00862C26" w:rsidRPr="00862C26" w:rsidRDefault="00862C26" w:rsidP="00862C26">
            <w:r w:rsidRPr="00862C26">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EF09E" w14:textId="77777777" w:rsidR="00862C26" w:rsidRPr="00862C26" w:rsidRDefault="00862C26" w:rsidP="00862C26">
            <w:r w:rsidRPr="00862C26">
              <w:t>Power Transmission &amp; Distribution (T&amp;D)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1B1FE" w14:textId="77777777" w:rsidR="00862C26" w:rsidRPr="00862C26" w:rsidRDefault="00862C26" w:rsidP="00862C26">
            <w:r w:rsidRPr="00862C26">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639E2" w14:textId="77777777" w:rsidR="00862C26" w:rsidRPr="00862C26" w:rsidRDefault="00862C26" w:rsidP="00862C26">
            <w:r w:rsidRPr="00862C26">
              <w:t>~4.0%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7806C" w14:textId="77777777" w:rsidR="00862C26" w:rsidRPr="00862C26" w:rsidRDefault="00862C26" w:rsidP="00862C26">
            <w:r w:rsidRPr="00862C26">
              <w:t xml:space="preserve">Grand View Research (Power Transmission &amp; Distribution Market Report) </w:t>
            </w:r>
            <w:hyperlink r:id="rId5" w:history="1">
              <w:r w:rsidRPr="00862C26">
                <w:rPr>
                  <w:rStyle w:val="Hyperlink"/>
                </w:rPr>
                <w:t>[</w:t>
              </w:r>
              <w:proofErr w:type="spellStart"/>
              <w:r w:rsidRPr="00862C26">
                <w:rPr>
                  <w:rStyle w:val="Hyperlink"/>
                </w:rPr>
                <w:t>grandviewr</w:t>
              </w:r>
              <w:proofErr w:type="spellEnd"/>
              <w:r w:rsidRPr="00862C26">
                <w:rPr>
                  <w:rStyle w:val="Hyperlink"/>
                </w:rPr>
                <w:t>...search.com]</w:t>
              </w:r>
            </w:hyperlink>
          </w:p>
        </w:tc>
      </w:tr>
      <w:tr w:rsidR="00862C26" w:rsidRPr="00862C26" w14:paraId="7626F3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98EAC" w14:textId="77777777" w:rsidR="00862C26" w:rsidRPr="00862C26" w:rsidRDefault="00862C26" w:rsidP="00862C26">
            <w:r w:rsidRPr="00862C26">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31919" w14:textId="77777777" w:rsidR="00862C26" w:rsidRPr="00862C26" w:rsidRDefault="00862C26" w:rsidP="00862C26">
            <w:r w:rsidRPr="00862C26">
              <w:t>Electricity Transmission &amp; Distribution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6D243" w14:textId="77777777" w:rsidR="00862C26" w:rsidRPr="00862C26" w:rsidRDefault="00862C26" w:rsidP="00862C26">
            <w:r w:rsidRPr="00862C26">
              <w:t>2026-2034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D29AF" w14:textId="77777777" w:rsidR="00862C26" w:rsidRPr="00862C26" w:rsidRDefault="00862C26" w:rsidP="00862C26">
            <w:r w:rsidRPr="00862C26">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4F425" w14:textId="77777777" w:rsidR="00862C26" w:rsidRPr="00862C26" w:rsidRDefault="00862C26" w:rsidP="00862C26">
            <w:r w:rsidRPr="00862C26">
              <w:t xml:space="preserve">Fortune Business Insights </w:t>
            </w:r>
            <w:hyperlink r:id="rId6" w:history="1">
              <w:r w:rsidRPr="00862C26">
                <w:rPr>
                  <w:rStyle w:val="Hyperlink"/>
                </w:rPr>
                <w:t>[</w:t>
              </w:r>
              <w:proofErr w:type="spellStart"/>
              <w:r w:rsidRPr="00862C26">
                <w:rPr>
                  <w:rStyle w:val="Hyperlink"/>
                </w:rPr>
                <w:t>fortunebus</w:t>
              </w:r>
              <w:proofErr w:type="spellEnd"/>
              <w:r w:rsidRPr="00862C26">
                <w:rPr>
                  <w:rStyle w:val="Hyperlink"/>
                </w:rPr>
                <w:t>...sights.com]</w:t>
              </w:r>
            </w:hyperlink>
          </w:p>
        </w:tc>
      </w:tr>
      <w:tr w:rsidR="00862C26" w:rsidRPr="00862C26" w14:paraId="3216A3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5A4655" w14:textId="77777777" w:rsidR="00862C26" w:rsidRPr="00862C26" w:rsidRDefault="00862C26" w:rsidP="00862C26">
            <w:r w:rsidRPr="00862C26">
              <w:t>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90A1D" w14:textId="77777777" w:rsidR="00862C26" w:rsidRPr="00862C26" w:rsidRDefault="00862C26" w:rsidP="00862C26">
            <w:r w:rsidRPr="00862C26">
              <w:t>Power T&amp;D EPC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5CF34" w14:textId="77777777" w:rsidR="00862C26" w:rsidRPr="00862C26" w:rsidRDefault="00862C26" w:rsidP="00862C26">
            <w:r w:rsidRPr="00862C26">
              <w:t>2026-2035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AE178" w14:textId="77777777" w:rsidR="00862C26" w:rsidRPr="00862C26" w:rsidRDefault="00862C26" w:rsidP="00862C26">
            <w:r w:rsidRPr="00862C26">
              <w:t>~9.3%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8A1DD" w14:textId="77777777" w:rsidR="00862C26" w:rsidRPr="00862C26" w:rsidRDefault="00862C26" w:rsidP="00862C26">
            <w:r w:rsidRPr="00862C26">
              <w:t xml:space="preserve">Astute Analytica </w:t>
            </w:r>
            <w:hyperlink r:id="rId7" w:history="1">
              <w:r w:rsidRPr="00862C26">
                <w:rPr>
                  <w:rStyle w:val="Hyperlink"/>
                </w:rPr>
                <w:t>[astuteanalytica.com]</w:t>
              </w:r>
            </w:hyperlink>
          </w:p>
        </w:tc>
      </w:tr>
    </w:tbl>
    <w:p w14:paraId="2985AE81" w14:textId="77777777" w:rsidR="00862C26" w:rsidRPr="00862C26" w:rsidRDefault="00862C26" w:rsidP="00862C26">
      <w:r w:rsidRPr="00862C26">
        <w:rPr>
          <w:b/>
          <w:bCs/>
        </w:rPr>
        <w:t>Important note:</w:t>
      </w:r>
      <w:r w:rsidRPr="00862C26">
        <w:t xml:space="preserve"> Global market research firms typically measure the value of T&amp;D infrastructure/equipment/services markets, while Indian forecasts often refer specifically to EPC/project spending or infrastructure investment. These are not directly comparable.</w:t>
      </w:r>
    </w:p>
    <w:p w14:paraId="0884598B" w14:textId="77777777" w:rsidR="00862C26" w:rsidRPr="00862C26" w:rsidRDefault="00862C26" w:rsidP="00862C26">
      <w:r w:rsidRPr="00862C26">
        <w:pict w14:anchorId="332E73D4">
          <v:rect id="_x0000_i1157" style="width:0;height:1.5pt" o:hralign="center" o:hrstd="t" o:hr="t" fillcolor="#a0a0a0" stroked="f"/>
        </w:pict>
      </w:r>
    </w:p>
    <w:p w14:paraId="586BD255" w14:textId="77777777" w:rsidR="00862C26" w:rsidRPr="00862C26" w:rsidRDefault="00862C26" w:rsidP="00862C26">
      <w:pPr>
        <w:rPr>
          <w:b/>
          <w:bCs/>
        </w:rPr>
      </w:pPr>
      <w:r w:rsidRPr="00862C26">
        <w:rPr>
          <w:b/>
          <w:bCs/>
        </w:rPr>
        <w:t>1.2 Market Size</w:t>
      </w:r>
    </w:p>
    <w:p w14:paraId="3B70E07E" w14:textId="77777777" w:rsidR="00862C26" w:rsidRPr="00862C26" w:rsidRDefault="00862C26" w:rsidP="00862C26">
      <w:pPr>
        <w:rPr>
          <w:b/>
          <w:bCs/>
        </w:rPr>
      </w:pPr>
      <w:r w:rsidRPr="00862C26">
        <w:rPr>
          <w:b/>
          <w:bCs/>
        </w:rPr>
        <w:t>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1325"/>
        <w:gridCol w:w="2624"/>
        <w:gridCol w:w="4777"/>
      </w:tblGrid>
      <w:tr w:rsidR="00862C26" w:rsidRPr="00862C26" w14:paraId="424D2A8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6124E7" w14:textId="77777777" w:rsidR="00862C26" w:rsidRPr="00862C26" w:rsidRDefault="00862C26" w:rsidP="00862C26">
            <w:pPr>
              <w:rPr>
                <w:b/>
                <w:bCs/>
              </w:rPr>
            </w:pPr>
            <w:r w:rsidRPr="00862C26">
              <w:rPr>
                <w:b/>
                <w:bCs/>
              </w:rPr>
              <w:t>Year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D197AC" w14:textId="77777777" w:rsidR="00862C26" w:rsidRPr="00862C26" w:rsidRDefault="00862C26" w:rsidP="00862C26">
            <w:pPr>
              <w:rPr>
                <w:b/>
                <w:bCs/>
              </w:rPr>
            </w:pPr>
            <w:r w:rsidRPr="00862C26">
              <w:rPr>
                <w:b/>
                <w:bCs/>
              </w:rPr>
              <w:t>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B46EBB" w14:textId="77777777" w:rsidR="00862C26" w:rsidRPr="00862C26" w:rsidRDefault="00862C26" w:rsidP="00862C26">
            <w:pPr>
              <w:rPr>
                <w:b/>
                <w:bCs/>
              </w:rPr>
            </w:pPr>
            <w:r w:rsidRPr="00862C26">
              <w:rPr>
                <w:b/>
                <w:bCs/>
              </w:rPr>
              <w:t>Basis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09068D" w14:textId="77777777" w:rsidR="00862C26" w:rsidRPr="00862C26" w:rsidRDefault="00862C26" w:rsidP="00862C26">
            <w:pPr>
              <w:rPr>
                <w:b/>
                <w:bCs/>
              </w:rPr>
            </w:pPr>
            <w:r w:rsidRPr="00862C26">
              <w:rPr>
                <w:b/>
                <w:bCs/>
              </w:rPr>
              <w:t>Source</w:t>
            </w:r>
          </w:p>
        </w:tc>
      </w:tr>
      <w:tr w:rsidR="00862C26" w:rsidRPr="00862C26" w14:paraId="09CFF2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6699E6" w14:textId="77777777" w:rsidR="00862C26" w:rsidRPr="00862C26" w:rsidRDefault="00862C26" w:rsidP="00862C26">
            <w:r w:rsidRPr="00862C26">
              <w:t>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AE03F" w14:textId="77777777" w:rsidR="00862C26" w:rsidRPr="00862C26" w:rsidRDefault="00862C26" w:rsidP="00862C26">
            <w:r w:rsidRPr="00862C26">
              <w:t>USD 342.6bn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9CCF8" w14:textId="77777777" w:rsidR="00862C26" w:rsidRPr="00862C26" w:rsidRDefault="00862C26" w:rsidP="00862C26">
            <w:r w:rsidRPr="00862C26">
              <w:t>Global Power T&amp;D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91823" w14:textId="77777777" w:rsidR="00862C26" w:rsidRPr="00862C26" w:rsidRDefault="00862C26" w:rsidP="00862C26">
            <w:r w:rsidRPr="00862C26">
              <w:t xml:space="preserve">Grand View Research </w:t>
            </w:r>
            <w:hyperlink r:id="rId8" w:history="1">
              <w:r w:rsidRPr="00862C26">
                <w:rPr>
                  <w:rStyle w:val="Hyperlink"/>
                </w:rPr>
                <w:t>[</w:t>
              </w:r>
              <w:proofErr w:type="spellStart"/>
              <w:r w:rsidRPr="00862C26">
                <w:rPr>
                  <w:rStyle w:val="Hyperlink"/>
                </w:rPr>
                <w:t>grandviewr</w:t>
              </w:r>
              <w:proofErr w:type="spellEnd"/>
              <w:r w:rsidRPr="00862C26">
                <w:rPr>
                  <w:rStyle w:val="Hyperlink"/>
                </w:rPr>
                <w:t>...search.com]</w:t>
              </w:r>
            </w:hyperlink>
          </w:p>
        </w:tc>
      </w:tr>
      <w:tr w:rsidR="00862C26" w:rsidRPr="00862C26" w14:paraId="3B07F5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80E0D" w14:textId="77777777" w:rsidR="00862C26" w:rsidRPr="00862C26" w:rsidRDefault="00862C26" w:rsidP="00862C26">
            <w:r w:rsidRPr="00862C26">
              <w:t>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FBDED" w14:textId="77777777" w:rsidR="00862C26" w:rsidRPr="00862C26" w:rsidRDefault="00862C26" w:rsidP="00862C26">
            <w:r w:rsidRPr="00862C26">
              <w:t>USD 432.2bn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5DF3A" w14:textId="77777777" w:rsidR="00862C26" w:rsidRPr="00862C26" w:rsidRDefault="00862C26" w:rsidP="00862C26">
            <w:r w:rsidRPr="00862C26">
              <w:t>Forecast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17B67" w14:textId="77777777" w:rsidR="00862C26" w:rsidRPr="00862C26" w:rsidRDefault="00862C26" w:rsidP="00862C26">
            <w:r w:rsidRPr="00862C26">
              <w:t xml:space="preserve">Grand View Research </w:t>
            </w:r>
            <w:hyperlink r:id="rId9" w:history="1">
              <w:r w:rsidRPr="00862C26">
                <w:rPr>
                  <w:rStyle w:val="Hyperlink"/>
                </w:rPr>
                <w:t>[</w:t>
              </w:r>
              <w:proofErr w:type="spellStart"/>
              <w:r w:rsidRPr="00862C26">
                <w:rPr>
                  <w:rStyle w:val="Hyperlink"/>
                </w:rPr>
                <w:t>grandviewr</w:t>
              </w:r>
              <w:proofErr w:type="spellEnd"/>
              <w:r w:rsidRPr="00862C26">
                <w:rPr>
                  <w:rStyle w:val="Hyperlink"/>
                </w:rPr>
                <w:t>...search.com]</w:t>
              </w:r>
            </w:hyperlink>
          </w:p>
        </w:tc>
      </w:tr>
      <w:tr w:rsidR="00862C26" w:rsidRPr="00862C26" w14:paraId="0CEECD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58D2D2" w14:textId="77777777" w:rsidR="00862C26" w:rsidRPr="00862C26" w:rsidRDefault="00862C26" w:rsidP="00862C26">
            <w:r w:rsidRPr="00862C26">
              <w:t>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CA711" w14:textId="77777777" w:rsidR="00862C26" w:rsidRPr="00862C26" w:rsidRDefault="00862C26" w:rsidP="00862C26">
            <w:r w:rsidRPr="00862C26">
              <w:t>USD 410.8bn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21CC7" w14:textId="77777777" w:rsidR="00862C26" w:rsidRPr="00862C26" w:rsidRDefault="00862C26" w:rsidP="00862C26">
            <w:r w:rsidRPr="00862C26">
              <w:t>Global Electricity T&amp;D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6E3D2" w14:textId="77777777" w:rsidR="00862C26" w:rsidRPr="00862C26" w:rsidRDefault="00862C26" w:rsidP="00862C26">
            <w:r w:rsidRPr="00862C26">
              <w:t xml:space="preserve">Fortune Business Insights </w:t>
            </w:r>
            <w:hyperlink r:id="rId10" w:history="1">
              <w:r w:rsidRPr="00862C26">
                <w:rPr>
                  <w:rStyle w:val="Hyperlink"/>
                </w:rPr>
                <w:t>[</w:t>
              </w:r>
              <w:proofErr w:type="spellStart"/>
              <w:r w:rsidRPr="00862C26">
                <w:rPr>
                  <w:rStyle w:val="Hyperlink"/>
                </w:rPr>
                <w:t>fortunebus</w:t>
              </w:r>
              <w:proofErr w:type="spellEnd"/>
              <w:r w:rsidRPr="00862C26">
                <w:rPr>
                  <w:rStyle w:val="Hyperlink"/>
                </w:rPr>
                <w:t>...sights.com]</w:t>
              </w:r>
            </w:hyperlink>
          </w:p>
        </w:tc>
      </w:tr>
      <w:tr w:rsidR="00862C26" w:rsidRPr="00862C26" w14:paraId="18B8DB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BE083" w14:textId="77777777" w:rsidR="00862C26" w:rsidRPr="00862C26" w:rsidRDefault="00862C26" w:rsidP="00862C26">
            <w:r w:rsidRPr="00862C26">
              <w:lastRenderedPageBreak/>
              <w:t>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0E3E6" w14:textId="77777777" w:rsidR="00862C26" w:rsidRPr="00862C26" w:rsidRDefault="00862C26" w:rsidP="00862C26">
            <w:r w:rsidRPr="00862C26">
              <w:t>USD 580.5bn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3AE05" w14:textId="77777777" w:rsidR="00862C26" w:rsidRPr="00862C26" w:rsidRDefault="00862C26" w:rsidP="00862C26">
            <w:r w:rsidRPr="00862C26">
              <w:t>Forecast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7C9E3" w14:textId="77777777" w:rsidR="00862C26" w:rsidRPr="00862C26" w:rsidRDefault="00862C26" w:rsidP="00862C26">
            <w:r w:rsidRPr="00862C26">
              <w:t xml:space="preserve">Fortune Business Insights </w:t>
            </w:r>
            <w:hyperlink r:id="rId11" w:history="1">
              <w:r w:rsidRPr="00862C26">
                <w:rPr>
                  <w:rStyle w:val="Hyperlink"/>
                </w:rPr>
                <w:t>[</w:t>
              </w:r>
              <w:proofErr w:type="spellStart"/>
              <w:r w:rsidRPr="00862C26">
                <w:rPr>
                  <w:rStyle w:val="Hyperlink"/>
                </w:rPr>
                <w:t>fortunebus</w:t>
              </w:r>
              <w:proofErr w:type="spellEnd"/>
              <w:r w:rsidRPr="00862C26">
                <w:rPr>
                  <w:rStyle w:val="Hyperlink"/>
                </w:rPr>
                <w:t>...sights.com]</w:t>
              </w:r>
            </w:hyperlink>
          </w:p>
        </w:tc>
      </w:tr>
    </w:tbl>
    <w:p w14:paraId="06CFC634" w14:textId="77777777" w:rsidR="00862C26" w:rsidRPr="00862C26" w:rsidRDefault="00862C26" w:rsidP="00862C26">
      <w:pPr>
        <w:rPr>
          <w:b/>
          <w:bCs/>
        </w:rPr>
      </w:pPr>
      <w:r w:rsidRPr="00862C26">
        <w:rPr>
          <w:b/>
          <w:bCs/>
        </w:rPr>
        <w:t>India</w:t>
      </w:r>
    </w:p>
    <w:p w14:paraId="6BF36A44" w14:textId="77777777" w:rsidR="00862C26" w:rsidRPr="00862C26" w:rsidRDefault="00862C26" w:rsidP="00862C26">
      <w:r w:rsidRPr="00862C26">
        <w:t>India does not have a universally accepted standalone "T&amp;D market size" figure. The most investable metric is planned infrastructure capex.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455"/>
        <w:gridCol w:w="1067"/>
        <w:gridCol w:w="3859"/>
      </w:tblGrid>
      <w:tr w:rsidR="00862C26" w:rsidRPr="00862C26" w14:paraId="20E2E8E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0A770" w14:textId="77777777" w:rsidR="00862C26" w:rsidRPr="00862C26" w:rsidRDefault="00862C26" w:rsidP="00862C26">
            <w:pPr>
              <w:rPr>
                <w:b/>
                <w:bCs/>
              </w:rPr>
            </w:pPr>
            <w:r w:rsidRPr="00862C26">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6473E3" w14:textId="77777777" w:rsidR="00862C26" w:rsidRPr="00862C26" w:rsidRDefault="00862C26" w:rsidP="00862C26">
            <w:pPr>
              <w:rPr>
                <w:b/>
                <w:bCs/>
              </w:rPr>
            </w:pPr>
            <w:r w:rsidRPr="00862C26">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EC392" w14:textId="77777777" w:rsidR="00862C26" w:rsidRPr="00862C26" w:rsidRDefault="00862C26" w:rsidP="00862C26">
            <w:pPr>
              <w:rPr>
                <w:b/>
                <w:bCs/>
              </w:rPr>
            </w:pPr>
            <w:r w:rsidRPr="00862C26">
              <w:rPr>
                <w:b/>
                <w:bCs/>
              </w:rPr>
              <w:t>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61BED5" w14:textId="77777777" w:rsidR="00862C26" w:rsidRPr="00862C26" w:rsidRDefault="00862C26" w:rsidP="00862C26">
            <w:pPr>
              <w:rPr>
                <w:b/>
                <w:bCs/>
              </w:rPr>
            </w:pPr>
            <w:r w:rsidRPr="00862C26">
              <w:rPr>
                <w:b/>
                <w:bCs/>
              </w:rPr>
              <w:t>Source</w:t>
            </w:r>
          </w:p>
        </w:tc>
      </w:tr>
      <w:tr w:rsidR="00862C26" w:rsidRPr="00862C26" w14:paraId="32CEB6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0D41CE" w14:textId="77777777" w:rsidR="00862C26" w:rsidRPr="00862C26" w:rsidRDefault="00862C26" w:rsidP="00862C26">
            <w:r w:rsidRPr="00862C26">
              <w:t>Planned transmission investment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2408B" w14:textId="77777777" w:rsidR="00862C26" w:rsidRPr="00862C26" w:rsidRDefault="00862C26" w:rsidP="00862C26">
            <w:r w:rsidRPr="00862C26">
              <w:t>₹4.25 lakh crore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303FD" w14:textId="77777777" w:rsidR="00862C26" w:rsidRPr="00862C26" w:rsidRDefault="00862C26" w:rsidP="00862C26">
            <w:r w:rsidRPr="00862C26">
              <w:t>2022-2027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CE58A" w14:textId="77777777" w:rsidR="00862C26" w:rsidRPr="00862C26" w:rsidRDefault="00862C26" w:rsidP="00862C26">
            <w:r w:rsidRPr="00862C26">
              <w:t xml:space="preserve">CEA National Electricity Plan (Transmission) </w:t>
            </w:r>
            <w:hyperlink r:id="rId12" w:history="1">
              <w:r w:rsidRPr="00862C26">
                <w:rPr>
                  <w:rStyle w:val="Hyperlink"/>
                </w:rPr>
                <w:t>[business-s.</w:t>
              </w:r>
              <w:proofErr w:type="gramStart"/>
              <w:r w:rsidRPr="00862C26">
                <w:rPr>
                  <w:rStyle w:val="Hyperlink"/>
                </w:rPr>
                <w:t>..andard.com</w:t>
              </w:r>
              <w:proofErr w:type="gramEnd"/>
              <w:r w:rsidRPr="00862C26">
                <w:rPr>
                  <w:rStyle w:val="Hyperlink"/>
                </w:rPr>
                <w:t>]</w:t>
              </w:r>
            </w:hyperlink>
            <w:r w:rsidRPr="00862C26">
              <w:t xml:space="preserve">, </w:t>
            </w:r>
            <w:hyperlink r:id="rId13" w:history="1">
              <w:r w:rsidRPr="00862C26">
                <w:rPr>
                  <w:rStyle w:val="Hyperlink"/>
                </w:rPr>
                <w:t>[fortuneindia.com]</w:t>
              </w:r>
            </w:hyperlink>
          </w:p>
        </w:tc>
      </w:tr>
      <w:tr w:rsidR="00862C26" w:rsidRPr="00862C26" w14:paraId="753C7B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79DE1" w14:textId="77777777" w:rsidR="00862C26" w:rsidRPr="00862C26" w:rsidRDefault="00862C26" w:rsidP="00862C26">
            <w:r w:rsidRPr="00862C26">
              <w:t>Planned transmission investment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09E8D" w14:textId="77777777" w:rsidR="00862C26" w:rsidRPr="00862C26" w:rsidRDefault="00862C26" w:rsidP="00862C26">
            <w:r w:rsidRPr="00862C26">
              <w:t>₹4.91 lakh crore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F4A96" w14:textId="77777777" w:rsidR="00862C26" w:rsidRPr="00862C26" w:rsidRDefault="00862C26" w:rsidP="00862C26">
            <w:r w:rsidRPr="00862C26">
              <w:t>2027-2032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D1B47" w14:textId="77777777" w:rsidR="00862C26" w:rsidRPr="00862C26" w:rsidRDefault="00862C26" w:rsidP="00862C26">
            <w:r w:rsidRPr="00862C26">
              <w:t xml:space="preserve">CEA National Electricity Plan (Transmission) </w:t>
            </w:r>
            <w:hyperlink r:id="rId14" w:history="1">
              <w:r w:rsidRPr="00862C26">
                <w:rPr>
                  <w:rStyle w:val="Hyperlink"/>
                </w:rPr>
                <w:t>[fortuneindia.com]</w:t>
              </w:r>
            </w:hyperlink>
          </w:p>
        </w:tc>
      </w:tr>
      <w:tr w:rsidR="00862C26" w:rsidRPr="00862C26" w14:paraId="58F596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50A429" w14:textId="77777777" w:rsidR="00862C26" w:rsidRPr="00862C26" w:rsidRDefault="00862C26" w:rsidP="00862C26">
            <w:r w:rsidRPr="00862C26">
              <w:t>Total transmission opportunity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67A02" w14:textId="77777777" w:rsidR="00862C26" w:rsidRPr="00862C26" w:rsidRDefault="00862C26" w:rsidP="00862C26">
            <w:r w:rsidRPr="00862C26">
              <w:t>₹9.15 lakh crore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372A5" w14:textId="77777777" w:rsidR="00862C26" w:rsidRPr="00862C26" w:rsidRDefault="00862C26" w:rsidP="00862C26">
            <w:r w:rsidRPr="00862C26">
              <w:t>Through 2032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020E91" w14:textId="77777777" w:rsidR="00862C26" w:rsidRPr="00862C26" w:rsidRDefault="00862C26" w:rsidP="00862C26">
            <w:r w:rsidRPr="00862C26">
              <w:t xml:space="preserve">Ministry of Power / CEA </w:t>
            </w:r>
            <w:hyperlink r:id="rId15" w:history="1">
              <w:r w:rsidRPr="00862C26">
                <w:rPr>
                  <w:rStyle w:val="Hyperlink"/>
                </w:rPr>
                <w:t>[pib.gov.in]</w:t>
              </w:r>
            </w:hyperlink>
            <w:r w:rsidRPr="00862C26">
              <w:t xml:space="preserve">, </w:t>
            </w:r>
            <w:hyperlink r:id="rId16" w:history="1">
              <w:r w:rsidRPr="00862C26">
                <w:rPr>
                  <w:rStyle w:val="Hyperlink"/>
                </w:rPr>
                <w:t>[wirecable.in]</w:t>
              </w:r>
            </w:hyperlink>
          </w:p>
        </w:tc>
      </w:tr>
      <w:tr w:rsidR="00862C26" w:rsidRPr="00862C26" w14:paraId="40ADB6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98FE48" w14:textId="77777777" w:rsidR="00862C26" w:rsidRPr="00862C26" w:rsidRDefault="00862C26" w:rsidP="00862C26">
            <w:r w:rsidRPr="00862C26">
              <w:t>Planned additions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007D1" w14:textId="77777777" w:rsidR="00862C26" w:rsidRPr="00862C26" w:rsidRDefault="00862C26" w:rsidP="00862C26">
            <w:r w:rsidRPr="00862C26">
              <w:t xml:space="preserve">191,000 </w:t>
            </w:r>
            <w:proofErr w:type="spellStart"/>
            <w:r w:rsidRPr="00862C26">
              <w:t>ckm</w:t>
            </w:r>
            <w:proofErr w:type="spellEnd"/>
            <w:r w:rsidRPr="00862C26">
              <w:t xml:space="preserve"> transmission lines + 1,270 GVA capacity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8B9D6" w14:textId="77777777" w:rsidR="00862C26" w:rsidRPr="00862C26" w:rsidRDefault="00862C26" w:rsidP="00862C26">
            <w:r w:rsidRPr="00862C26">
              <w:t>2022-2032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E2993" w14:textId="77777777" w:rsidR="00862C26" w:rsidRPr="00862C26" w:rsidRDefault="00862C26" w:rsidP="00862C26">
            <w:r w:rsidRPr="00862C26">
              <w:t xml:space="preserve">Ministry of Power </w:t>
            </w:r>
            <w:hyperlink r:id="rId17" w:history="1">
              <w:r w:rsidRPr="00862C26">
                <w:rPr>
                  <w:rStyle w:val="Hyperlink"/>
                </w:rPr>
                <w:t>[pib.gov.in]</w:t>
              </w:r>
            </w:hyperlink>
            <w:r w:rsidRPr="00862C26">
              <w:t xml:space="preserve">, </w:t>
            </w:r>
            <w:hyperlink r:id="rId18" w:history="1">
              <w:r w:rsidRPr="00862C26">
                <w:rPr>
                  <w:rStyle w:val="Hyperlink"/>
                </w:rPr>
                <w:t>[wirecable.in]</w:t>
              </w:r>
            </w:hyperlink>
          </w:p>
        </w:tc>
      </w:tr>
    </w:tbl>
    <w:p w14:paraId="6336C5BD" w14:textId="77777777" w:rsidR="00862C26" w:rsidRPr="00862C26" w:rsidRDefault="00862C26" w:rsidP="00862C26">
      <w:r w:rsidRPr="00862C26">
        <w:pict w14:anchorId="181E5D17">
          <v:rect id="_x0000_i1158" style="width:0;height:1.5pt" o:hralign="center" o:hrstd="t" o:hr="t" fillcolor="#a0a0a0" stroked="f"/>
        </w:pict>
      </w:r>
    </w:p>
    <w:p w14:paraId="474CDED8" w14:textId="77777777" w:rsidR="00862C26" w:rsidRPr="00862C26" w:rsidRDefault="00862C26" w:rsidP="00862C26">
      <w:pPr>
        <w:rPr>
          <w:b/>
          <w:bCs/>
        </w:rPr>
      </w:pPr>
      <w:r w:rsidRPr="00862C26">
        <w:rPr>
          <w:b/>
          <w:bCs/>
        </w:rPr>
        <w:t>1.3 India Demand Drivers &amp; Government Programs</w:t>
      </w:r>
    </w:p>
    <w:p w14:paraId="6B0DCF9F" w14:textId="77777777" w:rsidR="00862C26" w:rsidRPr="00862C26" w:rsidRDefault="00862C26" w:rsidP="00862C26">
      <w:pPr>
        <w:rPr>
          <w:b/>
          <w:bCs/>
        </w:rPr>
      </w:pPr>
      <w:r w:rsidRPr="00862C26">
        <w:rPr>
          <w:b/>
          <w:bCs/>
        </w:rPr>
        <w:t>National Electricity Plan (Transmission)</w:t>
      </w:r>
    </w:p>
    <w:p w14:paraId="0BE2E7B9" w14:textId="77777777" w:rsidR="00862C26" w:rsidRPr="00862C26" w:rsidRDefault="00862C26" w:rsidP="00862C26">
      <w:pPr>
        <w:numPr>
          <w:ilvl w:val="0"/>
          <w:numId w:val="1"/>
        </w:numPr>
      </w:pPr>
      <w:r w:rsidRPr="00862C26">
        <w:t xml:space="preserve">Visibility on </w:t>
      </w:r>
      <w:r w:rsidRPr="00862C26">
        <w:rPr>
          <w:b/>
          <w:bCs/>
        </w:rPr>
        <w:t>₹9.15 lakh crore</w:t>
      </w:r>
      <w:r w:rsidRPr="00862C26">
        <w:t xml:space="preserve"> transmission investment through 2032.</w:t>
      </w:r>
    </w:p>
    <w:p w14:paraId="1AE0597C" w14:textId="77777777" w:rsidR="00862C26" w:rsidRPr="00862C26" w:rsidRDefault="00862C26" w:rsidP="00862C26">
      <w:pPr>
        <w:numPr>
          <w:ilvl w:val="0"/>
          <w:numId w:val="1"/>
        </w:numPr>
      </w:pPr>
      <w:r w:rsidRPr="00862C26">
        <w:t xml:space="preserve">Supports: </w:t>
      </w:r>
    </w:p>
    <w:p w14:paraId="2BD5A325" w14:textId="77777777" w:rsidR="00862C26" w:rsidRPr="00862C26" w:rsidRDefault="00862C26" w:rsidP="00862C26">
      <w:pPr>
        <w:numPr>
          <w:ilvl w:val="1"/>
          <w:numId w:val="1"/>
        </w:numPr>
      </w:pPr>
      <w:r w:rsidRPr="00862C26">
        <w:t>500 GW renewable capacity by 2030</w:t>
      </w:r>
    </w:p>
    <w:p w14:paraId="3DE085A7" w14:textId="77777777" w:rsidR="00862C26" w:rsidRPr="00862C26" w:rsidRDefault="00862C26" w:rsidP="00862C26">
      <w:pPr>
        <w:numPr>
          <w:ilvl w:val="1"/>
          <w:numId w:val="1"/>
        </w:numPr>
      </w:pPr>
      <w:r w:rsidRPr="00862C26">
        <w:t>600+ GW renewable capacity by 2032</w:t>
      </w:r>
    </w:p>
    <w:p w14:paraId="69742EE2" w14:textId="77777777" w:rsidR="00862C26" w:rsidRPr="00862C26" w:rsidRDefault="00862C26" w:rsidP="00862C26">
      <w:pPr>
        <w:numPr>
          <w:ilvl w:val="0"/>
          <w:numId w:val="1"/>
        </w:numPr>
      </w:pPr>
      <w:r w:rsidRPr="00862C26">
        <w:t xml:space="preserve">Adds: </w:t>
      </w:r>
    </w:p>
    <w:p w14:paraId="29377E6D" w14:textId="77777777" w:rsidR="00862C26" w:rsidRPr="00862C26" w:rsidRDefault="00862C26" w:rsidP="00862C26">
      <w:pPr>
        <w:numPr>
          <w:ilvl w:val="1"/>
          <w:numId w:val="1"/>
        </w:numPr>
      </w:pPr>
      <w:r w:rsidRPr="00862C26">
        <w:lastRenderedPageBreak/>
        <w:t xml:space="preserve">191,000 </w:t>
      </w:r>
      <w:proofErr w:type="spellStart"/>
      <w:r w:rsidRPr="00862C26">
        <w:t>ckm</w:t>
      </w:r>
      <w:proofErr w:type="spellEnd"/>
      <w:r w:rsidRPr="00862C26">
        <w:t xml:space="preserve"> transmission lines</w:t>
      </w:r>
    </w:p>
    <w:p w14:paraId="50F9EBC5" w14:textId="77777777" w:rsidR="00862C26" w:rsidRPr="00862C26" w:rsidRDefault="00862C26" w:rsidP="00862C26">
      <w:pPr>
        <w:numPr>
          <w:ilvl w:val="1"/>
          <w:numId w:val="1"/>
        </w:numPr>
      </w:pPr>
      <w:r w:rsidRPr="00862C26">
        <w:t>1,270 GVA transformation capacity</w:t>
      </w:r>
    </w:p>
    <w:p w14:paraId="1ED6CC0B" w14:textId="77777777" w:rsidR="00862C26" w:rsidRPr="00862C26" w:rsidRDefault="00862C26" w:rsidP="00862C26">
      <w:pPr>
        <w:numPr>
          <w:ilvl w:val="1"/>
          <w:numId w:val="1"/>
        </w:numPr>
      </w:pPr>
      <w:r w:rsidRPr="00862C26">
        <w:t>33 GW HVDC capacity</w:t>
      </w:r>
    </w:p>
    <w:p w14:paraId="315E95EB" w14:textId="77777777" w:rsidR="00862C26" w:rsidRPr="00862C26" w:rsidRDefault="00862C26" w:rsidP="00862C26">
      <w:pPr>
        <w:numPr>
          <w:ilvl w:val="0"/>
          <w:numId w:val="1"/>
        </w:numPr>
      </w:pPr>
      <w:r w:rsidRPr="00862C26">
        <w:t xml:space="preserve">Timeline: 2022-2032. </w:t>
      </w:r>
      <w:hyperlink r:id="rId19" w:history="1">
        <w:r w:rsidRPr="00862C26">
          <w:rPr>
            <w:rStyle w:val="Hyperlink"/>
          </w:rPr>
          <w:t>[pib.gov.in]</w:t>
        </w:r>
      </w:hyperlink>
      <w:r w:rsidRPr="00862C26">
        <w:t xml:space="preserve">, </w:t>
      </w:r>
      <w:hyperlink r:id="rId20" w:history="1">
        <w:r w:rsidRPr="00862C26">
          <w:rPr>
            <w:rStyle w:val="Hyperlink"/>
          </w:rPr>
          <w:t>[wirecable.in]</w:t>
        </w:r>
      </w:hyperlink>
    </w:p>
    <w:p w14:paraId="14AA1CA2" w14:textId="77777777" w:rsidR="00862C26" w:rsidRPr="00862C26" w:rsidRDefault="00862C26" w:rsidP="00862C26">
      <w:pPr>
        <w:rPr>
          <w:b/>
          <w:bCs/>
        </w:rPr>
      </w:pPr>
      <w:r w:rsidRPr="00862C26">
        <w:rPr>
          <w:b/>
          <w:bCs/>
        </w:rPr>
        <w:t>Revamped Distribution Sector Scheme (RDSS)</w:t>
      </w:r>
    </w:p>
    <w:p w14:paraId="5D193889" w14:textId="77777777" w:rsidR="00862C26" w:rsidRPr="00862C26" w:rsidRDefault="00862C26" w:rsidP="00862C26">
      <w:pPr>
        <w:numPr>
          <w:ilvl w:val="0"/>
          <w:numId w:val="2"/>
        </w:numPr>
      </w:pPr>
      <w:r w:rsidRPr="00862C26">
        <w:t xml:space="preserve">Total outlay: </w:t>
      </w:r>
      <w:r w:rsidRPr="00862C26">
        <w:rPr>
          <w:b/>
          <w:bCs/>
        </w:rPr>
        <w:t>₹3.04 lakh crore</w:t>
      </w:r>
    </w:p>
    <w:p w14:paraId="2B9AB6C3" w14:textId="77777777" w:rsidR="00862C26" w:rsidRPr="00862C26" w:rsidRDefault="00862C26" w:rsidP="00862C26">
      <w:pPr>
        <w:numPr>
          <w:ilvl w:val="0"/>
          <w:numId w:val="2"/>
        </w:numPr>
      </w:pPr>
      <w:r w:rsidRPr="00862C26">
        <w:t>Timeline: FY22-FY26</w:t>
      </w:r>
    </w:p>
    <w:p w14:paraId="69622C42" w14:textId="77777777" w:rsidR="00862C26" w:rsidRPr="00862C26" w:rsidRDefault="00862C26" w:rsidP="00862C26">
      <w:pPr>
        <w:numPr>
          <w:ilvl w:val="0"/>
          <w:numId w:val="2"/>
        </w:numPr>
      </w:pPr>
      <w:r w:rsidRPr="00862C26">
        <w:t xml:space="preserve">Focus: </w:t>
      </w:r>
    </w:p>
    <w:p w14:paraId="7648BC83" w14:textId="77777777" w:rsidR="00862C26" w:rsidRPr="00862C26" w:rsidRDefault="00862C26" w:rsidP="00862C26">
      <w:pPr>
        <w:numPr>
          <w:ilvl w:val="1"/>
          <w:numId w:val="2"/>
        </w:numPr>
      </w:pPr>
      <w:r w:rsidRPr="00862C26">
        <w:t>Smart meters</w:t>
      </w:r>
    </w:p>
    <w:p w14:paraId="5F74D3F1" w14:textId="77777777" w:rsidR="00862C26" w:rsidRPr="00862C26" w:rsidRDefault="00862C26" w:rsidP="00862C26">
      <w:pPr>
        <w:numPr>
          <w:ilvl w:val="1"/>
          <w:numId w:val="2"/>
        </w:numPr>
      </w:pPr>
      <w:r w:rsidRPr="00862C26">
        <w:t>Distribution modernization</w:t>
      </w:r>
    </w:p>
    <w:p w14:paraId="1FF3A330" w14:textId="77777777" w:rsidR="00862C26" w:rsidRPr="00862C26" w:rsidRDefault="00862C26" w:rsidP="00862C26">
      <w:pPr>
        <w:numPr>
          <w:ilvl w:val="1"/>
          <w:numId w:val="2"/>
        </w:numPr>
      </w:pPr>
      <w:r w:rsidRPr="00862C26">
        <w:t>Feeder metering</w:t>
      </w:r>
    </w:p>
    <w:p w14:paraId="60C82BB9" w14:textId="77777777" w:rsidR="00862C26" w:rsidRPr="00862C26" w:rsidRDefault="00862C26" w:rsidP="00862C26">
      <w:pPr>
        <w:numPr>
          <w:ilvl w:val="1"/>
          <w:numId w:val="2"/>
        </w:numPr>
      </w:pPr>
      <w:r w:rsidRPr="00862C26">
        <w:t>Loss reduction</w:t>
      </w:r>
    </w:p>
    <w:p w14:paraId="7A423663" w14:textId="77777777" w:rsidR="00862C26" w:rsidRPr="00862C26" w:rsidRDefault="00862C26" w:rsidP="00862C26">
      <w:pPr>
        <w:numPr>
          <w:ilvl w:val="1"/>
          <w:numId w:val="2"/>
        </w:numPr>
      </w:pPr>
      <w:r w:rsidRPr="00862C26">
        <w:t xml:space="preserve">Utility financial health improvement. </w:t>
      </w:r>
      <w:hyperlink r:id="rId21" w:history="1">
        <w:r w:rsidRPr="00862C26">
          <w:rPr>
            <w:rStyle w:val="Hyperlink"/>
          </w:rPr>
          <w:t>[pib.gov.in]</w:t>
        </w:r>
      </w:hyperlink>
      <w:r w:rsidRPr="00862C26">
        <w:t xml:space="preserve">, </w:t>
      </w:r>
      <w:hyperlink r:id="rId22" w:history="1">
        <w:r w:rsidRPr="00862C26">
          <w:rPr>
            <w:rStyle w:val="Hyperlink"/>
          </w:rPr>
          <w:t>[</w:t>
        </w:r>
        <w:proofErr w:type="spellStart"/>
        <w:r w:rsidRPr="00862C26">
          <w:rPr>
            <w:rStyle w:val="Hyperlink"/>
          </w:rPr>
          <w:t>smartutili</w:t>
        </w:r>
        <w:proofErr w:type="spellEnd"/>
        <w:r w:rsidRPr="00862C26">
          <w:rPr>
            <w:rStyle w:val="Hyperlink"/>
          </w:rPr>
          <w:t>...ies.net.in]</w:t>
        </w:r>
      </w:hyperlink>
    </w:p>
    <w:p w14:paraId="592D8087" w14:textId="77777777" w:rsidR="00862C26" w:rsidRPr="00862C26" w:rsidRDefault="00862C26" w:rsidP="00862C26">
      <w:pPr>
        <w:rPr>
          <w:b/>
          <w:bCs/>
        </w:rPr>
      </w:pPr>
      <w:r w:rsidRPr="00862C26">
        <w:rPr>
          <w:b/>
          <w:bCs/>
        </w:rPr>
        <w:t>Renewable Energy Target</w:t>
      </w:r>
    </w:p>
    <w:p w14:paraId="41A8B1F4" w14:textId="77777777" w:rsidR="00862C26" w:rsidRPr="00862C26" w:rsidRDefault="00862C26" w:rsidP="00862C26">
      <w:pPr>
        <w:numPr>
          <w:ilvl w:val="0"/>
          <w:numId w:val="3"/>
        </w:numPr>
      </w:pPr>
      <w:r w:rsidRPr="00862C26">
        <w:t>500 GW non-fossil capacity by 2030.</w:t>
      </w:r>
    </w:p>
    <w:p w14:paraId="7FBFC197" w14:textId="77777777" w:rsidR="00862C26" w:rsidRPr="00862C26" w:rsidRDefault="00862C26" w:rsidP="00862C26">
      <w:pPr>
        <w:numPr>
          <w:ilvl w:val="0"/>
          <w:numId w:val="3"/>
        </w:numPr>
      </w:pPr>
      <w:r w:rsidRPr="00862C26">
        <w:t>Creates massive transmission evacuation requirements.</w:t>
      </w:r>
    </w:p>
    <w:p w14:paraId="7A72C9E5" w14:textId="77777777" w:rsidR="00862C26" w:rsidRPr="00862C26" w:rsidRDefault="00862C26" w:rsidP="00862C26">
      <w:pPr>
        <w:numPr>
          <w:ilvl w:val="0"/>
          <w:numId w:val="3"/>
        </w:numPr>
      </w:pPr>
      <w:r w:rsidRPr="00862C26">
        <w:t xml:space="preserve">Key driver of new ISTS/HVDC projects. </w:t>
      </w:r>
      <w:hyperlink r:id="rId23" w:history="1">
        <w:r w:rsidRPr="00862C26">
          <w:rPr>
            <w:rStyle w:val="Hyperlink"/>
          </w:rPr>
          <w:t>[pib.gov.in]</w:t>
        </w:r>
      </w:hyperlink>
    </w:p>
    <w:p w14:paraId="20B842C4" w14:textId="77777777" w:rsidR="00862C26" w:rsidRPr="00862C26" w:rsidRDefault="00862C26" w:rsidP="00862C26">
      <w:r w:rsidRPr="00862C26">
        <w:pict w14:anchorId="5FE6035C">
          <v:rect id="_x0000_i1159" style="width:0;height:1.5pt" o:hralign="center" o:hrstd="t" o:hr="t" fillcolor="#a0a0a0" stroked="f"/>
        </w:pict>
      </w:r>
    </w:p>
    <w:p w14:paraId="57E61452" w14:textId="77777777" w:rsidR="00862C26" w:rsidRPr="00862C26" w:rsidRDefault="00862C26" w:rsidP="00862C26">
      <w:pPr>
        <w:rPr>
          <w:b/>
          <w:bCs/>
        </w:rPr>
      </w:pPr>
      <w:r w:rsidRPr="00862C26">
        <w:rPr>
          <w:b/>
          <w:bCs/>
        </w:rPr>
        <w:t>2. Segment Characteristics</w:t>
      </w:r>
    </w:p>
    <w:p w14:paraId="30A673B1" w14:textId="77777777" w:rsidR="00862C26" w:rsidRPr="00862C26" w:rsidRDefault="00862C26" w:rsidP="00862C26">
      <w:pPr>
        <w:rPr>
          <w:b/>
          <w:bCs/>
        </w:rPr>
      </w:pPr>
      <w:r w:rsidRPr="00862C26">
        <w:rPr>
          <w:b/>
          <w:bCs/>
        </w:rPr>
        <w:t>2.1 Order Book Visibility</w:t>
      </w:r>
    </w:p>
    <w:p w14:paraId="7CB12856" w14:textId="77777777" w:rsidR="00862C26" w:rsidRPr="00862C26" w:rsidRDefault="00862C26" w:rsidP="00862C26">
      <w:r w:rsidRPr="00862C26">
        <w:t>This is one of the strongest infrastructure segments globally for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3569"/>
        <w:gridCol w:w="4324"/>
      </w:tblGrid>
      <w:tr w:rsidR="00862C26" w:rsidRPr="00862C26" w14:paraId="50CF08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55FAF" w14:textId="77777777" w:rsidR="00862C26" w:rsidRPr="00862C26" w:rsidRDefault="00862C26" w:rsidP="00862C26">
            <w:pPr>
              <w:rPr>
                <w:b/>
                <w:bCs/>
              </w:rPr>
            </w:pPr>
            <w:r w:rsidRPr="00862C26">
              <w:rPr>
                <w:b/>
                <w:bCs/>
              </w:rPr>
              <w:t>Company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147A8A" w14:textId="77777777" w:rsidR="00862C26" w:rsidRPr="00862C26" w:rsidRDefault="00862C26" w:rsidP="00862C26">
            <w:pPr>
              <w:rPr>
                <w:b/>
                <w:bCs/>
              </w:rPr>
            </w:pPr>
            <w:r w:rsidRPr="00862C26">
              <w:rPr>
                <w:b/>
                <w:bCs/>
              </w:rPr>
              <w:t>Order Book / Pipeline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ADE24A" w14:textId="77777777" w:rsidR="00862C26" w:rsidRPr="00862C26" w:rsidRDefault="00862C26" w:rsidP="00862C26">
            <w:pPr>
              <w:rPr>
                <w:b/>
                <w:bCs/>
              </w:rPr>
            </w:pPr>
            <w:r w:rsidRPr="00862C26">
              <w:rPr>
                <w:b/>
                <w:bCs/>
              </w:rPr>
              <w:t>Comment</w:t>
            </w:r>
          </w:p>
        </w:tc>
      </w:tr>
      <w:tr w:rsidR="00862C26" w:rsidRPr="00862C26" w14:paraId="45F69F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0703E" w14:textId="77777777" w:rsidR="00862C26" w:rsidRPr="00862C26" w:rsidRDefault="00862C26" w:rsidP="00862C26">
            <w:r w:rsidRPr="00862C26">
              <w:t>POWERGRID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ECBF9" w14:textId="77777777" w:rsidR="00862C26" w:rsidRPr="00862C26" w:rsidRDefault="00862C26" w:rsidP="00862C26">
            <w:r w:rsidRPr="00862C26">
              <w:t>~₹1.5-1.7 lakh crore work-in-hand/pipeline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3D3F1" w14:textId="77777777" w:rsidR="00862C26" w:rsidRPr="00862C26" w:rsidRDefault="00862C26" w:rsidP="00862C26">
            <w:proofErr w:type="gramStart"/>
            <w:r w:rsidRPr="00862C26">
              <w:t>3-6 year</w:t>
            </w:r>
            <w:proofErr w:type="gramEnd"/>
            <w:r w:rsidRPr="00862C26">
              <w:t xml:space="preserve"> visibility due to regulated assets and TBCB projects </w:t>
            </w:r>
            <w:hyperlink r:id="rId24" w:history="1">
              <w:r w:rsidRPr="00862C26">
                <w:rPr>
                  <w:rStyle w:val="Hyperlink"/>
                </w:rPr>
                <w:t>[multibagg.ai]</w:t>
              </w:r>
            </w:hyperlink>
            <w:r w:rsidRPr="00862C26">
              <w:t xml:space="preserve">, </w:t>
            </w:r>
            <w:hyperlink r:id="rId25" w:history="1">
              <w:r w:rsidRPr="00862C26">
                <w:rPr>
                  <w:rStyle w:val="Hyperlink"/>
                </w:rPr>
                <w:t>[marketinsiders.in]</w:t>
              </w:r>
            </w:hyperlink>
          </w:p>
        </w:tc>
      </w:tr>
      <w:tr w:rsidR="00862C26" w:rsidRPr="00862C26" w14:paraId="192E4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43F2B5" w14:textId="77777777" w:rsidR="00862C26" w:rsidRPr="00862C26" w:rsidRDefault="00862C26" w:rsidP="00862C26">
            <w:r w:rsidRPr="00862C26">
              <w:lastRenderedPageBreak/>
              <w:t>KEC T&amp;D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2E04C" w14:textId="77777777" w:rsidR="00862C26" w:rsidRPr="00862C26" w:rsidRDefault="00862C26" w:rsidP="00862C26">
            <w:r w:rsidRPr="00862C26">
              <w:t>T&amp;D business ~60% of company order book; record annual order intake &gt;₹17,800 crore FY25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39595" w14:textId="77777777" w:rsidR="00862C26" w:rsidRPr="00862C26" w:rsidRDefault="00862C26" w:rsidP="00862C26">
            <w:r w:rsidRPr="00862C26">
              <w:t xml:space="preserve">Strong India + Middle East visibility </w:t>
            </w:r>
            <w:hyperlink r:id="rId26" w:history="1">
              <w:r w:rsidRPr="00862C26">
                <w:rPr>
                  <w:rStyle w:val="Hyperlink"/>
                </w:rPr>
                <w:t>[Power Tran...</w:t>
              </w:r>
              <w:proofErr w:type="spellStart"/>
              <w:r w:rsidRPr="00862C26">
                <w:rPr>
                  <w:rStyle w:val="Hyperlink"/>
                </w:rPr>
                <w:t>stribution</w:t>
              </w:r>
              <w:proofErr w:type="spellEnd"/>
              <w:r w:rsidRPr="00862C26">
                <w:rPr>
                  <w:rStyle w:val="Hyperlink"/>
                </w:rPr>
                <w:t xml:space="preserve"> | SharePoint]</w:t>
              </w:r>
            </w:hyperlink>
            <w:r w:rsidRPr="00862C26">
              <w:t xml:space="preserve">, </w:t>
            </w:r>
            <w:hyperlink r:id="rId27" w:history="1">
              <w:r w:rsidRPr="00862C26">
                <w:rPr>
                  <w:rStyle w:val="Hyperlink"/>
                </w:rPr>
                <w:t>[3100f3b7-9...b7b8302e9e | PDF]</w:t>
              </w:r>
            </w:hyperlink>
          </w:p>
        </w:tc>
      </w:tr>
      <w:tr w:rsidR="00862C26" w:rsidRPr="00862C26" w14:paraId="242DBB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F4A4A6" w14:textId="77777777" w:rsidR="00862C26" w:rsidRPr="00862C26" w:rsidRDefault="00862C26" w:rsidP="00862C26">
            <w:r w:rsidRPr="00862C26">
              <w:t>KPIL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D418F" w14:textId="77777777" w:rsidR="00862C26" w:rsidRPr="00862C26" w:rsidRDefault="00862C26" w:rsidP="00862C26">
            <w:r w:rsidRPr="00862C26">
              <w:t>Total order book ~₹63,287 crore; T&amp;D ~₹25,752 crore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8C8D7" w14:textId="77777777" w:rsidR="00862C26" w:rsidRPr="00862C26" w:rsidRDefault="00862C26" w:rsidP="00862C26">
            <w:r w:rsidRPr="00862C26">
              <w:t xml:space="preserve">Multi-year visibility </w:t>
            </w:r>
            <w:hyperlink r:id="rId28" w:history="1">
              <w:r w:rsidRPr="00862C26">
                <w:rPr>
                  <w:rStyle w:val="Hyperlink"/>
                </w:rPr>
                <w:t>[dmc-education.com]</w:t>
              </w:r>
            </w:hyperlink>
          </w:p>
        </w:tc>
      </w:tr>
    </w:tbl>
    <w:p w14:paraId="09770843" w14:textId="77777777" w:rsidR="00862C26" w:rsidRPr="00862C26" w:rsidRDefault="00862C26" w:rsidP="00862C26">
      <w:pPr>
        <w:rPr>
          <w:b/>
          <w:bCs/>
        </w:rPr>
      </w:pPr>
      <w:r w:rsidRPr="00862C26">
        <w:rPr>
          <w:b/>
          <w:bCs/>
        </w:rPr>
        <w:t>Typical Contract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3703"/>
      </w:tblGrid>
      <w:tr w:rsidR="00862C26" w:rsidRPr="00862C26" w14:paraId="6E089FE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4A7EA" w14:textId="77777777" w:rsidR="00862C26" w:rsidRPr="00862C26" w:rsidRDefault="00862C26" w:rsidP="00862C26">
            <w:pPr>
              <w:rPr>
                <w:b/>
                <w:bCs/>
              </w:rPr>
            </w:pPr>
            <w:r w:rsidRPr="00862C26">
              <w:rPr>
                <w:b/>
                <w:bCs/>
              </w:rPr>
              <w:t>Contract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2A90FB" w14:textId="77777777" w:rsidR="00862C26" w:rsidRPr="00862C26" w:rsidRDefault="00862C26" w:rsidP="00862C26">
            <w:pPr>
              <w:rPr>
                <w:b/>
                <w:bCs/>
              </w:rPr>
            </w:pPr>
            <w:r w:rsidRPr="00862C26">
              <w:rPr>
                <w:b/>
                <w:bCs/>
              </w:rPr>
              <w:t>Duration</w:t>
            </w:r>
          </w:p>
        </w:tc>
      </w:tr>
      <w:tr w:rsidR="00862C26" w:rsidRPr="00862C26" w14:paraId="702C44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EB865C" w14:textId="77777777" w:rsidR="00862C26" w:rsidRPr="00862C26" w:rsidRDefault="00862C26" w:rsidP="00862C26">
            <w:r w:rsidRPr="00862C26">
              <w:t>Transmission 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E53A8" w14:textId="77777777" w:rsidR="00862C26" w:rsidRPr="00862C26" w:rsidRDefault="00862C26" w:rsidP="00862C26">
            <w:r w:rsidRPr="00862C26">
              <w:t>18-36 months</w:t>
            </w:r>
          </w:p>
        </w:tc>
      </w:tr>
      <w:tr w:rsidR="00862C26" w:rsidRPr="00862C26" w14:paraId="1EC13A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B0E21" w14:textId="77777777" w:rsidR="00862C26" w:rsidRPr="00862C26" w:rsidRDefault="00862C26" w:rsidP="00862C26">
            <w:r w:rsidRPr="00862C26">
              <w:t>Substations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9F036" w14:textId="77777777" w:rsidR="00862C26" w:rsidRPr="00862C26" w:rsidRDefault="00862C26" w:rsidP="00862C26">
            <w:r w:rsidRPr="00862C26">
              <w:t>18-30 months</w:t>
            </w:r>
          </w:p>
        </w:tc>
      </w:tr>
      <w:tr w:rsidR="00862C26" w:rsidRPr="00862C26" w14:paraId="42DFCF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EAB34" w14:textId="77777777" w:rsidR="00862C26" w:rsidRPr="00862C26" w:rsidRDefault="00862C26" w:rsidP="00862C26">
            <w:r w:rsidRPr="00862C26">
              <w:t>HVDC projects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AD590" w14:textId="77777777" w:rsidR="00862C26" w:rsidRPr="00862C26" w:rsidRDefault="00862C26" w:rsidP="00862C26">
            <w:r w:rsidRPr="00862C26">
              <w:t>3-5 years</w:t>
            </w:r>
          </w:p>
        </w:tc>
      </w:tr>
      <w:tr w:rsidR="00862C26" w:rsidRPr="00862C26" w14:paraId="3082E1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79B8D" w14:textId="77777777" w:rsidR="00862C26" w:rsidRPr="00862C26" w:rsidRDefault="00862C26" w:rsidP="00862C26">
            <w:r w:rsidRPr="00862C26">
              <w:t>BOOT/TBCB transmission assets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72067" w14:textId="77777777" w:rsidR="00862C26" w:rsidRPr="00862C26" w:rsidRDefault="00862C26" w:rsidP="00862C26">
            <w:proofErr w:type="gramStart"/>
            <w:r w:rsidRPr="00862C26">
              <w:t>25-35 year</w:t>
            </w:r>
            <w:proofErr w:type="gramEnd"/>
            <w:r w:rsidRPr="00862C26">
              <w:t xml:space="preserve"> concession/revenue life</w:t>
            </w:r>
          </w:p>
        </w:tc>
      </w:tr>
    </w:tbl>
    <w:p w14:paraId="280D883B" w14:textId="77777777" w:rsidR="00862C26" w:rsidRPr="00862C26" w:rsidRDefault="00862C26" w:rsidP="00862C26">
      <w:pPr>
        <w:rPr>
          <w:b/>
          <w:bCs/>
        </w:rPr>
      </w:pPr>
      <w:r w:rsidRPr="00862C26">
        <w:rPr>
          <w:b/>
          <w:bCs/>
        </w:rPr>
        <w:t>Revenue Locked-In %</w:t>
      </w:r>
    </w:p>
    <w:p w14:paraId="2A2FFD2D" w14:textId="77777777" w:rsidR="00862C26" w:rsidRPr="00862C26" w:rsidRDefault="00862C26" w:rsidP="00862C26">
      <w:r w:rsidRPr="00862C26">
        <w:t xml:space="preserve">Major EPC players typically have </w:t>
      </w:r>
      <w:r w:rsidRPr="00862C26">
        <w:rPr>
          <w:b/>
          <w:bCs/>
        </w:rPr>
        <w:t>1.5x-3x annual revenue covered by backlog</w:t>
      </w:r>
      <w:r w:rsidRPr="00862C26">
        <w:t xml:space="preserve">, implying approximately </w:t>
      </w:r>
      <w:r w:rsidRPr="00862C26">
        <w:rPr>
          <w:b/>
          <w:bCs/>
        </w:rPr>
        <w:t>60-80% revenue visibility for the next 12-24 months</w:t>
      </w:r>
      <w:r w:rsidRPr="00862C26">
        <w:t>. This varies by company and is inferred from order book-to-revenue ratios rather than explicitly disclosed.</w:t>
      </w:r>
    </w:p>
    <w:p w14:paraId="0E10749A" w14:textId="77777777" w:rsidR="00862C26" w:rsidRPr="00862C26" w:rsidRDefault="00862C26" w:rsidP="00862C26">
      <w:r w:rsidRPr="00862C26">
        <w:pict w14:anchorId="161BCF9E">
          <v:rect id="_x0000_i1160" style="width:0;height:1.5pt" o:hralign="center" o:hrstd="t" o:hr="t" fillcolor="#a0a0a0" stroked="f"/>
        </w:pict>
      </w:r>
    </w:p>
    <w:p w14:paraId="2855F5D6" w14:textId="77777777" w:rsidR="00862C26" w:rsidRPr="00862C26" w:rsidRDefault="00862C26" w:rsidP="00862C26">
      <w:pPr>
        <w:rPr>
          <w:b/>
          <w:bCs/>
        </w:rPr>
      </w:pPr>
      <w:r w:rsidRPr="00862C26">
        <w:rPr>
          <w:b/>
          <w:bCs/>
        </w:rPr>
        <w:t>2.2 Working Capital Cycle</w:t>
      </w:r>
    </w:p>
    <w:p w14:paraId="04C4EDEF" w14:textId="77777777" w:rsidR="00862C26" w:rsidRPr="00862C26" w:rsidRDefault="00862C26" w:rsidP="00862C26">
      <w:r w:rsidRPr="00862C26">
        <w:t>Typical India T&amp;D EPC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2989"/>
      </w:tblGrid>
      <w:tr w:rsidR="00862C26" w:rsidRPr="00862C26" w14:paraId="7D06E62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E89F7A" w14:textId="77777777" w:rsidR="00862C26" w:rsidRPr="00862C26" w:rsidRDefault="00862C26" w:rsidP="00862C26">
            <w:pPr>
              <w:rPr>
                <w:b/>
                <w:bCs/>
              </w:rPr>
            </w:pPr>
            <w:r w:rsidRPr="00862C26">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3AC0E5" w14:textId="77777777" w:rsidR="00862C26" w:rsidRPr="00862C26" w:rsidRDefault="00862C26" w:rsidP="00862C26">
            <w:pPr>
              <w:rPr>
                <w:b/>
                <w:bCs/>
              </w:rPr>
            </w:pPr>
            <w:r w:rsidRPr="00862C26">
              <w:rPr>
                <w:b/>
                <w:bCs/>
              </w:rPr>
              <w:t>Typical Practice</w:t>
            </w:r>
          </w:p>
        </w:tc>
      </w:tr>
      <w:tr w:rsidR="00862C26" w:rsidRPr="00862C26" w14:paraId="702895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88BFD" w14:textId="77777777" w:rsidR="00862C26" w:rsidRPr="00862C26" w:rsidRDefault="00862C26" w:rsidP="00862C26">
            <w:r w:rsidRPr="00862C26">
              <w:t>Debtors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F1B57" w14:textId="77777777" w:rsidR="00862C26" w:rsidRPr="00862C26" w:rsidRDefault="00862C26" w:rsidP="00862C26">
            <w:r w:rsidRPr="00862C26">
              <w:t>90-180 days</w:t>
            </w:r>
          </w:p>
        </w:tc>
      </w:tr>
      <w:tr w:rsidR="00862C26" w:rsidRPr="00862C26" w14:paraId="41FD69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A2322" w14:textId="77777777" w:rsidR="00862C26" w:rsidRPr="00862C26" w:rsidRDefault="00862C26" w:rsidP="00862C26">
            <w:r w:rsidRPr="00862C26">
              <w:t>Government utility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22BEC6" w14:textId="77777777" w:rsidR="00862C26" w:rsidRPr="00862C26" w:rsidRDefault="00862C26" w:rsidP="00862C26">
            <w:r w:rsidRPr="00862C26">
              <w:t>Often 120-240 days</w:t>
            </w:r>
          </w:p>
        </w:tc>
      </w:tr>
      <w:tr w:rsidR="00862C26" w:rsidRPr="00862C26" w14:paraId="344570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BAB1DC" w14:textId="77777777" w:rsidR="00862C26" w:rsidRPr="00862C26" w:rsidRDefault="00862C26" w:rsidP="00862C26">
            <w:r w:rsidRPr="00862C26">
              <w:t>Retention money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60BF4" w14:textId="77777777" w:rsidR="00862C26" w:rsidRPr="00862C26" w:rsidRDefault="00862C26" w:rsidP="00862C26">
            <w:r w:rsidRPr="00862C26">
              <w:t>5-10% of contract value</w:t>
            </w:r>
          </w:p>
        </w:tc>
      </w:tr>
      <w:tr w:rsidR="00862C26" w:rsidRPr="00862C26" w14:paraId="1420B7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0BD86C" w14:textId="77777777" w:rsidR="00862C26" w:rsidRPr="00862C26" w:rsidRDefault="00862C26" w:rsidP="00862C26">
            <w:r w:rsidRPr="00862C26">
              <w:t>Mobilization advance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A8A84" w14:textId="77777777" w:rsidR="00862C26" w:rsidRPr="00862C26" w:rsidRDefault="00862C26" w:rsidP="00862C26">
            <w:r w:rsidRPr="00862C26">
              <w:t>5-15% depending on project</w:t>
            </w:r>
          </w:p>
        </w:tc>
      </w:tr>
      <w:tr w:rsidR="00862C26" w:rsidRPr="00862C26" w14:paraId="115054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40A04" w14:textId="77777777" w:rsidR="00862C26" w:rsidRPr="00862C26" w:rsidRDefault="00862C26" w:rsidP="00862C26">
            <w:r w:rsidRPr="00862C26">
              <w:lastRenderedPageBreak/>
              <w:t>Performance bank guarantees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11284" w14:textId="77777777" w:rsidR="00862C26" w:rsidRPr="00862C26" w:rsidRDefault="00862C26" w:rsidP="00862C26">
            <w:r w:rsidRPr="00862C26">
              <w:t>Typically required</w:t>
            </w:r>
          </w:p>
        </w:tc>
      </w:tr>
    </w:tbl>
    <w:p w14:paraId="51CE55E1" w14:textId="77777777" w:rsidR="00862C26" w:rsidRPr="00862C26" w:rsidRDefault="00862C26" w:rsidP="00862C26">
      <w:pPr>
        <w:rPr>
          <w:b/>
          <w:bCs/>
        </w:rPr>
      </w:pPr>
      <w:r w:rsidRPr="00862C26">
        <w:rPr>
          <w:b/>
          <w:bCs/>
        </w:rPr>
        <w:t>Key Sector Reality</w:t>
      </w:r>
    </w:p>
    <w:p w14:paraId="73C1866E" w14:textId="77777777" w:rsidR="00862C26" w:rsidRPr="00862C26" w:rsidRDefault="00862C26" w:rsidP="00862C26">
      <w:r w:rsidRPr="00862C26">
        <w:t>Unlike software or manufacturing sectors, returns are strongly driven by:</w:t>
      </w:r>
    </w:p>
    <w:p w14:paraId="624F272A" w14:textId="77777777" w:rsidR="00862C26" w:rsidRPr="00862C26" w:rsidRDefault="00862C26" w:rsidP="00862C26">
      <w:pPr>
        <w:numPr>
          <w:ilvl w:val="0"/>
          <w:numId w:val="4"/>
        </w:numPr>
      </w:pPr>
      <w:r w:rsidRPr="00862C26">
        <w:t>milestone certification speed</w:t>
      </w:r>
    </w:p>
    <w:p w14:paraId="119E642E" w14:textId="77777777" w:rsidR="00862C26" w:rsidRPr="00862C26" w:rsidRDefault="00862C26" w:rsidP="00862C26">
      <w:pPr>
        <w:numPr>
          <w:ilvl w:val="0"/>
          <w:numId w:val="4"/>
        </w:numPr>
      </w:pPr>
      <w:r w:rsidRPr="00862C26">
        <w:t>utility payment behavior</w:t>
      </w:r>
    </w:p>
    <w:p w14:paraId="0475FE19" w14:textId="77777777" w:rsidR="00862C26" w:rsidRPr="00862C26" w:rsidRDefault="00862C26" w:rsidP="00862C26">
      <w:pPr>
        <w:numPr>
          <w:ilvl w:val="0"/>
          <w:numId w:val="4"/>
        </w:numPr>
      </w:pPr>
      <w:r w:rsidRPr="00862C26">
        <w:t>bank guarantee requirements</w:t>
      </w:r>
    </w:p>
    <w:p w14:paraId="3DA1C033" w14:textId="77777777" w:rsidR="00862C26" w:rsidRPr="00862C26" w:rsidRDefault="00862C26" w:rsidP="00862C26">
      <w:pPr>
        <w:numPr>
          <w:ilvl w:val="0"/>
          <w:numId w:val="4"/>
        </w:numPr>
      </w:pPr>
      <w:r w:rsidRPr="00862C26">
        <w:t>retention release timing</w:t>
      </w:r>
    </w:p>
    <w:p w14:paraId="01574A6F" w14:textId="77777777" w:rsidR="00862C26" w:rsidRPr="00862C26" w:rsidRDefault="00862C26" w:rsidP="00862C26">
      <w:r w:rsidRPr="00862C26">
        <w:t>Working-capital management is often a larger value driver than margin expansion.</w:t>
      </w:r>
    </w:p>
    <w:p w14:paraId="0CCF3901" w14:textId="77777777" w:rsidR="00862C26" w:rsidRPr="00862C26" w:rsidRDefault="00862C26" w:rsidP="00862C26">
      <w:r w:rsidRPr="00862C26">
        <w:pict w14:anchorId="43F8A927">
          <v:rect id="_x0000_i1161" style="width:0;height:1.5pt" o:hralign="center" o:hrstd="t" o:hr="t" fillcolor="#a0a0a0" stroked="f"/>
        </w:pict>
      </w:r>
    </w:p>
    <w:p w14:paraId="04CA8315" w14:textId="77777777" w:rsidR="00862C26" w:rsidRPr="00862C26" w:rsidRDefault="00862C26" w:rsidP="00862C26">
      <w:pPr>
        <w:rPr>
          <w:b/>
          <w:bCs/>
        </w:rPr>
      </w:pPr>
      <w:r w:rsidRPr="00862C26">
        <w:rPr>
          <w:b/>
          <w:bCs/>
        </w:rPr>
        <w:t>2.3 Margin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5231"/>
      </w:tblGrid>
      <w:tr w:rsidR="00862C26" w:rsidRPr="00862C26" w14:paraId="165A4C2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135F95" w14:textId="77777777" w:rsidR="00862C26" w:rsidRPr="00862C26" w:rsidRDefault="00862C26" w:rsidP="00862C26">
            <w:pPr>
              <w:rPr>
                <w:b/>
                <w:bCs/>
              </w:rPr>
            </w:pPr>
            <w:r w:rsidRPr="00862C26">
              <w:rPr>
                <w:b/>
                <w:bCs/>
              </w:rPr>
              <w:t>Segment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46B9FF" w14:textId="77777777" w:rsidR="00862C26" w:rsidRPr="00862C26" w:rsidRDefault="00862C26" w:rsidP="00862C26">
            <w:pPr>
              <w:rPr>
                <w:b/>
                <w:bCs/>
              </w:rPr>
            </w:pPr>
            <w:r w:rsidRPr="00862C26">
              <w:rPr>
                <w:b/>
                <w:bCs/>
              </w:rPr>
              <w:t>Typical EBITDA Margin</w:t>
            </w:r>
          </w:p>
        </w:tc>
      </w:tr>
      <w:tr w:rsidR="00862C26" w:rsidRPr="00862C26" w14:paraId="6D4DC9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27FF7C" w14:textId="77777777" w:rsidR="00862C26" w:rsidRPr="00862C26" w:rsidRDefault="00862C26" w:rsidP="00862C26">
            <w:r w:rsidRPr="00862C26">
              <w:t>EPC Transmission 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0FBEF" w14:textId="77777777" w:rsidR="00862C26" w:rsidRPr="00862C26" w:rsidRDefault="00862C26" w:rsidP="00862C26">
            <w:r w:rsidRPr="00862C26">
              <w:t>8-12%</w:t>
            </w:r>
          </w:p>
        </w:tc>
      </w:tr>
      <w:tr w:rsidR="00862C26" w:rsidRPr="00862C26" w14:paraId="4DAFBE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5FD23" w14:textId="77777777" w:rsidR="00862C26" w:rsidRPr="00862C26" w:rsidRDefault="00862C26" w:rsidP="00862C26">
            <w:r w:rsidRPr="00862C26">
              <w:t>Integrated EPC T&amp;D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D21A0" w14:textId="77777777" w:rsidR="00862C26" w:rsidRPr="00862C26" w:rsidRDefault="00862C26" w:rsidP="00862C26">
            <w:r w:rsidRPr="00862C26">
              <w:t>9-14%</w:t>
            </w:r>
          </w:p>
        </w:tc>
      </w:tr>
      <w:tr w:rsidR="00862C26" w:rsidRPr="00862C26" w14:paraId="6A9AC7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3BA491" w14:textId="77777777" w:rsidR="00862C26" w:rsidRPr="00862C26" w:rsidRDefault="00862C26" w:rsidP="00862C26">
            <w:r w:rsidRPr="00862C26">
              <w:t>Asset Owners (regulated transmission)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54A29" w14:textId="77777777" w:rsidR="00862C26" w:rsidRPr="00862C26" w:rsidRDefault="00862C26" w:rsidP="00862C26">
            <w:r w:rsidRPr="00862C26">
              <w:t>Much higher operating margins due to tariff model</w:t>
            </w:r>
          </w:p>
        </w:tc>
      </w:tr>
    </w:tbl>
    <w:p w14:paraId="4EE6896C" w14:textId="77777777" w:rsidR="00862C26" w:rsidRPr="00862C26" w:rsidRDefault="00862C26" w:rsidP="00862C26">
      <w:r w:rsidRPr="00862C26">
        <w:t>Examples:</w:t>
      </w:r>
    </w:p>
    <w:p w14:paraId="7D32D138" w14:textId="77777777" w:rsidR="00862C26" w:rsidRPr="00862C26" w:rsidRDefault="00862C26" w:rsidP="00862C26">
      <w:pPr>
        <w:numPr>
          <w:ilvl w:val="0"/>
          <w:numId w:val="5"/>
        </w:numPr>
      </w:pPr>
      <w:r w:rsidRPr="00862C26">
        <w:t xml:space="preserve">KEC T&amp;D reported double-digit EBITDA margins in FY25. </w:t>
      </w:r>
      <w:hyperlink r:id="rId29" w:history="1">
        <w:r w:rsidRPr="00862C26">
          <w:rPr>
            <w:rStyle w:val="Hyperlink"/>
          </w:rPr>
          <w:t>[3100f3b7-9...b7b8302e9e | PDF]</w:t>
        </w:r>
      </w:hyperlink>
    </w:p>
    <w:p w14:paraId="21913B25" w14:textId="77777777" w:rsidR="00862C26" w:rsidRPr="00862C26" w:rsidRDefault="00862C26" w:rsidP="00862C26">
      <w:pPr>
        <w:numPr>
          <w:ilvl w:val="0"/>
          <w:numId w:val="5"/>
        </w:numPr>
      </w:pPr>
      <w:r w:rsidRPr="00862C26">
        <w:t xml:space="preserve">KPIL typically targets </w:t>
      </w:r>
      <w:proofErr w:type="gramStart"/>
      <w:r w:rsidRPr="00862C26">
        <w:t>low-teens</w:t>
      </w:r>
      <w:proofErr w:type="gramEnd"/>
      <w:r w:rsidRPr="00862C26">
        <w:t xml:space="preserve"> EPC margins.</w:t>
      </w:r>
    </w:p>
    <w:p w14:paraId="5B96C033" w14:textId="77777777" w:rsidR="00862C26" w:rsidRPr="00862C26" w:rsidRDefault="00862C26" w:rsidP="00862C26">
      <w:pPr>
        <w:rPr>
          <w:b/>
          <w:bCs/>
        </w:rPr>
      </w:pPr>
      <w:r w:rsidRPr="00862C26">
        <w:rPr>
          <w:b/>
          <w:bCs/>
        </w:rPr>
        <w:t>Margin Volatility Drivers</w:t>
      </w:r>
    </w:p>
    <w:p w14:paraId="4158427D" w14:textId="77777777" w:rsidR="00862C26" w:rsidRPr="00862C26" w:rsidRDefault="00862C26" w:rsidP="00862C26">
      <w:pPr>
        <w:numPr>
          <w:ilvl w:val="0"/>
          <w:numId w:val="6"/>
        </w:numPr>
      </w:pPr>
      <w:r w:rsidRPr="00862C26">
        <w:t>Steel price changes</w:t>
      </w:r>
    </w:p>
    <w:p w14:paraId="71FB86B4" w14:textId="77777777" w:rsidR="00862C26" w:rsidRPr="00862C26" w:rsidRDefault="00862C26" w:rsidP="00862C26">
      <w:pPr>
        <w:numPr>
          <w:ilvl w:val="0"/>
          <w:numId w:val="6"/>
        </w:numPr>
      </w:pPr>
      <w:proofErr w:type="spellStart"/>
      <w:r w:rsidRPr="00862C26">
        <w:t>Aluminium</w:t>
      </w:r>
      <w:proofErr w:type="spellEnd"/>
      <w:r w:rsidRPr="00862C26">
        <w:t xml:space="preserve"> price changes</w:t>
      </w:r>
    </w:p>
    <w:p w14:paraId="596BAAAA" w14:textId="77777777" w:rsidR="00862C26" w:rsidRPr="00862C26" w:rsidRDefault="00862C26" w:rsidP="00862C26">
      <w:pPr>
        <w:numPr>
          <w:ilvl w:val="0"/>
          <w:numId w:val="6"/>
        </w:numPr>
      </w:pPr>
      <w:r w:rsidRPr="00862C26">
        <w:t>Copper price changes</w:t>
      </w:r>
    </w:p>
    <w:p w14:paraId="127F1E97" w14:textId="77777777" w:rsidR="00862C26" w:rsidRPr="00862C26" w:rsidRDefault="00862C26" w:rsidP="00862C26">
      <w:pPr>
        <w:numPr>
          <w:ilvl w:val="0"/>
          <w:numId w:val="6"/>
        </w:numPr>
      </w:pPr>
      <w:r w:rsidRPr="00862C26">
        <w:t>Delayed rights-of-way</w:t>
      </w:r>
    </w:p>
    <w:p w14:paraId="31C550BC" w14:textId="77777777" w:rsidR="00862C26" w:rsidRPr="00862C26" w:rsidRDefault="00862C26" w:rsidP="00862C26">
      <w:pPr>
        <w:numPr>
          <w:ilvl w:val="0"/>
          <w:numId w:val="6"/>
        </w:numPr>
      </w:pPr>
      <w:r w:rsidRPr="00862C26">
        <w:t>Forest/environment approvals</w:t>
      </w:r>
    </w:p>
    <w:p w14:paraId="79B719E1" w14:textId="77777777" w:rsidR="00862C26" w:rsidRPr="00862C26" w:rsidRDefault="00862C26" w:rsidP="00862C26">
      <w:pPr>
        <w:numPr>
          <w:ilvl w:val="0"/>
          <w:numId w:val="6"/>
        </w:numPr>
      </w:pPr>
      <w:r w:rsidRPr="00862C26">
        <w:lastRenderedPageBreak/>
        <w:t>Land acquisition delays</w:t>
      </w:r>
    </w:p>
    <w:p w14:paraId="0068C7ED" w14:textId="77777777" w:rsidR="00862C26" w:rsidRPr="00862C26" w:rsidRDefault="00862C26" w:rsidP="00862C26">
      <w:pPr>
        <w:numPr>
          <w:ilvl w:val="0"/>
          <w:numId w:val="6"/>
        </w:numPr>
      </w:pPr>
      <w:r w:rsidRPr="00862C26">
        <w:t>Fixed-price EPC contracts</w:t>
      </w:r>
    </w:p>
    <w:p w14:paraId="4ECA73E3" w14:textId="77777777" w:rsidR="00862C26" w:rsidRPr="00862C26" w:rsidRDefault="00862C26" w:rsidP="00862C26">
      <w:pPr>
        <w:numPr>
          <w:ilvl w:val="0"/>
          <w:numId w:val="6"/>
        </w:numPr>
      </w:pPr>
      <w:r w:rsidRPr="00862C26">
        <w:t>Currency fluctuations in international projects</w:t>
      </w:r>
    </w:p>
    <w:p w14:paraId="47CCAC6C" w14:textId="77777777" w:rsidR="00862C26" w:rsidRPr="00862C26" w:rsidRDefault="00862C26" w:rsidP="00862C26">
      <w:r w:rsidRPr="00862C26">
        <w:pict w14:anchorId="357E2552">
          <v:rect id="_x0000_i1162" style="width:0;height:1.5pt" o:hralign="center" o:hrstd="t" o:hr="t" fillcolor="#a0a0a0" stroked="f"/>
        </w:pict>
      </w:r>
    </w:p>
    <w:p w14:paraId="11FF951C" w14:textId="77777777" w:rsidR="00862C26" w:rsidRPr="00862C26" w:rsidRDefault="00862C26" w:rsidP="00862C26">
      <w:pPr>
        <w:rPr>
          <w:b/>
          <w:bCs/>
        </w:rPr>
      </w:pPr>
      <w:r w:rsidRPr="00862C26">
        <w:rPr>
          <w:b/>
          <w:bCs/>
        </w:rPr>
        <w:t>3. Key Players</w:t>
      </w:r>
    </w:p>
    <w:p w14:paraId="15081FE7" w14:textId="77777777" w:rsidR="00862C26" w:rsidRPr="00862C26" w:rsidRDefault="00862C26" w:rsidP="00862C26">
      <w:pPr>
        <w:rPr>
          <w:b/>
          <w:bCs/>
        </w:rPr>
      </w:pPr>
      <w:r w:rsidRPr="00862C26">
        <w:rPr>
          <w:b/>
          <w:bCs/>
        </w:rPr>
        <w:t>3.1 POWERGRID (India)</w:t>
      </w:r>
    </w:p>
    <w:p w14:paraId="73BC9464" w14:textId="77777777" w:rsidR="00862C26" w:rsidRPr="00862C26" w:rsidRDefault="00862C26" w:rsidP="00862C26">
      <w:pPr>
        <w:rPr>
          <w:b/>
          <w:bCs/>
        </w:rPr>
      </w:pPr>
      <w:r w:rsidRPr="00862C26">
        <w:rPr>
          <w:b/>
          <w:bCs/>
        </w:rPr>
        <w:t>What they do</w:t>
      </w:r>
    </w:p>
    <w:p w14:paraId="2495B85E" w14:textId="77777777" w:rsidR="00862C26" w:rsidRPr="00862C26" w:rsidRDefault="00862C26" w:rsidP="00862C26">
      <w:r w:rsidRPr="00862C26">
        <w:t>India's dominant interstate transmission utility. Owns and operates the national transmission backbone. Executes both regulated tariff projects (RTM) and competitive TBCB projects.</w:t>
      </w:r>
    </w:p>
    <w:p w14:paraId="1ECEA154" w14:textId="77777777" w:rsidR="00862C26" w:rsidRPr="00862C26" w:rsidRDefault="00862C26" w:rsidP="00862C26">
      <w:pPr>
        <w:rPr>
          <w:b/>
          <w:bCs/>
        </w:rPr>
      </w:pPr>
      <w:r w:rsidRPr="00862C26">
        <w:rPr>
          <w:b/>
          <w:bCs/>
        </w:rPr>
        <w:t>Scale</w:t>
      </w:r>
    </w:p>
    <w:p w14:paraId="780FC950" w14:textId="77777777" w:rsidR="00862C26" w:rsidRPr="00862C26" w:rsidRDefault="00862C26" w:rsidP="00862C26">
      <w:pPr>
        <w:numPr>
          <w:ilvl w:val="0"/>
          <w:numId w:val="7"/>
        </w:numPr>
      </w:pPr>
      <w:r w:rsidRPr="00862C26">
        <w:t>Largest transmission utility in India</w:t>
      </w:r>
    </w:p>
    <w:p w14:paraId="10AAEBF0" w14:textId="77777777" w:rsidR="00862C26" w:rsidRPr="00862C26" w:rsidRDefault="00862C26" w:rsidP="00862C26">
      <w:pPr>
        <w:numPr>
          <w:ilvl w:val="0"/>
          <w:numId w:val="7"/>
        </w:numPr>
      </w:pPr>
      <w:r w:rsidRPr="00862C26">
        <w:t>Work-in-hand: ~₹1.5-1.7 lakh crore</w:t>
      </w:r>
    </w:p>
    <w:p w14:paraId="082A22FE" w14:textId="77777777" w:rsidR="00862C26" w:rsidRPr="00862C26" w:rsidRDefault="00862C26" w:rsidP="00862C26">
      <w:pPr>
        <w:numPr>
          <w:ilvl w:val="0"/>
          <w:numId w:val="7"/>
        </w:numPr>
      </w:pPr>
      <w:r w:rsidRPr="00862C26">
        <w:t>Large bid pipeline</w:t>
      </w:r>
    </w:p>
    <w:p w14:paraId="538D24B7" w14:textId="77777777" w:rsidR="00862C26" w:rsidRPr="00862C26" w:rsidRDefault="00862C26" w:rsidP="00862C26">
      <w:pPr>
        <w:numPr>
          <w:ilvl w:val="0"/>
          <w:numId w:val="7"/>
        </w:numPr>
      </w:pPr>
      <w:r w:rsidRPr="00862C26">
        <w:t xml:space="preserve">Pan-India network owner. </w:t>
      </w:r>
      <w:hyperlink r:id="rId30" w:history="1">
        <w:r w:rsidRPr="00862C26">
          <w:rPr>
            <w:rStyle w:val="Hyperlink"/>
          </w:rPr>
          <w:t>[multibagg.ai]</w:t>
        </w:r>
      </w:hyperlink>
      <w:r w:rsidRPr="00862C26">
        <w:t xml:space="preserve">, </w:t>
      </w:r>
      <w:hyperlink r:id="rId31" w:history="1">
        <w:r w:rsidRPr="00862C26">
          <w:rPr>
            <w:rStyle w:val="Hyperlink"/>
          </w:rPr>
          <w:t>[marketinsiders.in]</w:t>
        </w:r>
      </w:hyperlink>
    </w:p>
    <w:p w14:paraId="68C67464" w14:textId="77777777" w:rsidR="00862C26" w:rsidRPr="00862C26" w:rsidRDefault="00862C26" w:rsidP="00862C26">
      <w:pPr>
        <w:rPr>
          <w:b/>
          <w:bCs/>
        </w:rPr>
      </w:pPr>
      <w:r w:rsidRPr="00862C26">
        <w:rPr>
          <w:b/>
          <w:bCs/>
        </w:rPr>
        <w:t>Ownership</w:t>
      </w:r>
    </w:p>
    <w:p w14:paraId="206C2075" w14:textId="77777777" w:rsidR="00862C26" w:rsidRPr="00862C26" w:rsidRDefault="00862C26" w:rsidP="00862C26">
      <w:pPr>
        <w:numPr>
          <w:ilvl w:val="0"/>
          <w:numId w:val="8"/>
        </w:numPr>
      </w:pPr>
      <w:r w:rsidRPr="00862C26">
        <w:t xml:space="preserve">Government owned </w:t>
      </w:r>
      <w:proofErr w:type="spellStart"/>
      <w:r w:rsidRPr="00862C26">
        <w:t>Maharatna</w:t>
      </w:r>
      <w:proofErr w:type="spellEnd"/>
      <w:r w:rsidRPr="00862C26">
        <w:t xml:space="preserve"> PSU.</w:t>
      </w:r>
    </w:p>
    <w:p w14:paraId="6F25F334" w14:textId="77777777" w:rsidR="00862C26" w:rsidRPr="00862C26" w:rsidRDefault="00862C26" w:rsidP="00862C26">
      <w:r w:rsidRPr="00862C26">
        <w:pict w14:anchorId="436A80B3">
          <v:rect id="_x0000_i1163" style="width:0;height:1.5pt" o:hralign="center" o:hrstd="t" o:hr="t" fillcolor="#a0a0a0" stroked="f"/>
        </w:pict>
      </w:r>
    </w:p>
    <w:p w14:paraId="1DF015C4" w14:textId="77777777" w:rsidR="00862C26" w:rsidRPr="00862C26" w:rsidRDefault="00862C26" w:rsidP="00862C26">
      <w:pPr>
        <w:rPr>
          <w:b/>
          <w:bCs/>
        </w:rPr>
      </w:pPr>
      <w:r w:rsidRPr="00862C26">
        <w:rPr>
          <w:b/>
          <w:bCs/>
        </w:rPr>
        <w:t>3.2 KEC International (India)</w:t>
      </w:r>
    </w:p>
    <w:p w14:paraId="1E7FCE0E" w14:textId="77777777" w:rsidR="00862C26" w:rsidRPr="00862C26" w:rsidRDefault="00862C26" w:rsidP="00862C26">
      <w:pPr>
        <w:rPr>
          <w:b/>
          <w:bCs/>
        </w:rPr>
      </w:pPr>
      <w:r w:rsidRPr="00862C26">
        <w:rPr>
          <w:b/>
          <w:bCs/>
        </w:rPr>
        <w:t>What they do</w:t>
      </w:r>
    </w:p>
    <w:p w14:paraId="2810BE5D" w14:textId="77777777" w:rsidR="00862C26" w:rsidRPr="00862C26" w:rsidRDefault="00862C26" w:rsidP="00862C26">
      <w:r w:rsidRPr="00862C26">
        <w:t>One of the world's largest T&amp;D EPC contractors. Executes transmission lines, substations, cabling, telecom and increasingly HVDC-related infrastructure globally.</w:t>
      </w:r>
    </w:p>
    <w:p w14:paraId="2563B002" w14:textId="77777777" w:rsidR="00862C26" w:rsidRPr="00862C26" w:rsidRDefault="00862C26" w:rsidP="00862C26">
      <w:pPr>
        <w:rPr>
          <w:b/>
          <w:bCs/>
        </w:rPr>
      </w:pPr>
      <w:r w:rsidRPr="00862C26">
        <w:rPr>
          <w:b/>
          <w:bCs/>
        </w:rPr>
        <w:t>Scale</w:t>
      </w:r>
    </w:p>
    <w:p w14:paraId="7C63F55E" w14:textId="77777777" w:rsidR="00862C26" w:rsidRPr="00862C26" w:rsidRDefault="00862C26" w:rsidP="00862C26">
      <w:pPr>
        <w:numPr>
          <w:ilvl w:val="0"/>
          <w:numId w:val="9"/>
        </w:numPr>
      </w:pPr>
      <w:r w:rsidRPr="00862C26">
        <w:t>Presence in 70-75+ countries.</w:t>
      </w:r>
    </w:p>
    <w:p w14:paraId="21C923A4" w14:textId="77777777" w:rsidR="00862C26" w:rsidRPr="00862C26" w:rsidRDefault="00862C26" w:rsidP="00862C26">
      <w:pPr>
        <w:numPr>
          <w:ilvl w:val="0"/>
          <w:numId w:val="9"/>
        </w:numPr>
      </w:pPr>
      <w:r w:rsidRPr="00862C26">
        <w:t>FY25 T&amp;D revenue: ~₹12,800 crore.</w:t>
      </w:r>
    </w:p>
    <w:p w14:paraId="3C69143C" w14:textId="77777777" w:rsidR="00862C26" w:rsidRPr="00862C26" w:rsidRDefault="00862C26" w:rsidP="00862C26">
      <w:pPr>
        <w:numPr>
          <w:ilvl w:val="0"/>
          <w:numId w:val="9"/>
        </w:numPr>
      </w:pPr>
      <w:r w:rsidRPr="00862C26">
        <w:t>T&amp;D contributes ~60% of revenue and order book.</w:t>
      </w:r>
    </w:p>
    <w:p w14:paraId="263A0A7B" w14:textId="77777777" w:rsidR="00862C26" w:rsidRPr="00862C26" w:rsidRDefault="00862C26" w:rsidP="00862C26">
      <w:pPr>
        <w:numPr>
          <w:ilvl w:val="0"/>
          <w:numId w:val="9"/>
        </w:numPr>
      </w:pPr>
      <w:r w:rsidRPr="00862C26">
        <w:lastRenderedPageBreak/>
        <w:t xml:space="preserve">~150 projects under execution. </w:t>
      </w:r>
      <w:hyperlink r:id="rId32" w:history="1">
        <w:r w:rsidRPr="00862C26">
          <w:rPr>
            <w:rStyle w:val="Hyperlink"/>
          </w:rPr>
          <w:t>[3100f3b7-9...b7b8302e9e | PDF]</w:t>
        </w:r>
      </w:hyperlink>
      <w:r w:rsidRPr="00862C26">
        <w:t xml:space="preserve">, </w:t>
      </w:r>
      <w:hyperlink r:id="rId33" w:history="1">
        <w:r w:rsidRPr="00862C26">
          <w:rPr>
            <w:rStyle w:val="Hyperlink"/>
          </w:rPr>
          <w:t>[Power Tran...</w:t>
        </w:r>
        <w:proofErr w:type="spellStart"/>
        <w:r w:rsidRPr="00862C26">
          <w:rPr>
            <w:rStyle w:val="Hyperlink"/>
          </w:rPr>
          <w:t>stribution</w:t>
        </w:r>
        <w:proofErr w:type="spellEnd"/>
        <w:r w:rsidRPr="00862C26">
          <w:rPr>
            <w:rStyle w:val="Hyperlink"/>
          </w:rPr>
          <w:t xml:space="preserve"> | SharePoint]</w:t>
        </w:r>
      </w:hyperlink>
    </w:p>
    <w:p w14:paraId="1BB0CB81" w14:textId="77777777" w:rsidR="00862C26" w:rsidRPr="00862C26" w:rsidRDefault="00862C26" w:rsidP="00862C26">
      <w:pPr>
        <w:rPr>
          <w:b/>
          <w:bCs/>
        </w:rPr>
      </w:pPr>
      <w:r w:rsidRPr="00862C26">
        <w:rPr>
          <w:b/>
          <w:bCs/>
        </w:rPr>
        <w:t>Ownership</w:t>
      </w:r>
    </w:p>
    <w:p w14:paraId="687BDDE4" w14:textId="77777777" w:rsidR="00862C26" w:rsidRPr="00862C26" w:rsidRDefault="00862C26" w:rsidP="00862C26">
      <w:pPr>
        <w:numPr>
          <w:ilvl w:val="0"/>
          <w:numId w:val="10"/>
        </w:numPr>
      </w:pPr>
      <w:r w:rsidRPr="00862C26">
        <w:t>Publicly listed.</w:t>
      </w:r>
    </w:p>
    <w:p w14:paraId="72FC5F59" w14:textId="77777777" w:rsidR="00862C26" w:rsidRPr="00862C26" w:rsidRDefault="00862C26" w:rsidP="00862C26">
      <w:pPr>
        <w:numPr>
          <w:ilvl w:val="0"/>
          <w:numId w:val="10"/>
        </w:numPr>
      </w:pPr>
      <w:r w:rsidRPr="00862C26">
        <w:t>Part of RPG Group.</w:t>
      </w:r>
    </w:p>
    <w:p w14:paraId="56E2CC45" w14:textId="77777777" w:rsidR="00862C26" w:rsidRPr="00862C26" w:rsidRDefault="00862C26" w:rsidP="00862C26">
      <w:r w:rsidRPr="00862C26">
        <w:pict w14:anchorId="67D8188F">
          <v:rect id="_x0000_i1164" style="width:0;height:1.5pt" o:hralign="center" o:hrstd="t" o:hr="t" fillcolor="#a0a0a0" stroked="f"/>
        </w:pict>
      </w:r>
    </w:p>
    <w:p w14:paraId="55C3657B" w14:textId="77777777" w:rsidR="00862C26" w:rsidRPr="00862C26" w:rsidRDefault="00862C26" w:rsidP="00862C26">
      <w:pPr>
        <w:rPr>
          <w:b/>
          <w:bCs/>
        </w:rPr>
      </w:pPr>
      <w:r w:rsidRPr="00862C26">
        <w:rPr>
          <w:b/>
          <w:bCs/>
        </w:rPr>
        <w:t>3.3 Kalpataru Projects International (KPIL)</w:t>
      </w:r>
    </w:p>
    <w:p w14:paraId="44190789" w14:textId="77777777" w:rsidR="00862C26" w:rsidRPr="00862C26" w:rsidRDefault="00862C26" w:rsidP="00862C26">
      <w:pPr>
        <w:rPr>
          <w:b/>
          <w:bCs/>
        </w:rPr>
      </w:pPr>
      <w:r w:rsidRPr="00862C26">
        <w:rPr>
          <w:b/>
          <w:bCs/>
        </w:rPr>
        <w:t>What they do</w:t>
      </w:r>
    </w:p>
    <w:p w14:paraId="0F42E32C" w14:textId="77777777" w:rsidR="00862C26" w:rsidRPr="00862C26" w:rsidRDefault="00862C26" w:rsidP="00862C26">
      <w:r w:rsidRPr="00862C26">
        <w:t xml:space="preserve">Engineering and construction </w:t>
      </w:r>
      <w:proofErr w:type="gramStart"/>
      <w:r w:rsidRPr="00862C26">
        <w:t>company</w:t>
      </w:r>
      <w:proofErr w:type="gramEnd"/>
      <w:r w:rsidRPr="00862C26">
        <w:t xml:space="preserve"> focused on transmission lines, substations and grid infrastructure globally.</w:t>
      </w:r>
    </w:p>
    <w:p w14:paraId="1411BEA4" w14:textId="77777777" w:rsidR="00862C26" w:rsidRPr="00862C26" w:rsidRDefault="00862C26" w:rsidP="00862C26">
      <w:pPr>
        <w:rPr>
          <w:b/>
          <w:bCs/>
        </w:rPr>
      </w:pPr>
      <w:r w:rsidRPr="00862C26">
        <w:rPr>
          <w:b/>
          <w:bCs/>
        </w:rPr>
        <w:t>Scale</w:t>
      </w:r>
    </w:p>
    <w:p w14:paraId="07CB6123" w14:textId="77777777" w:rsidR="00862C26" w:rsidRPr="00862C26" w:rsidRDefault="00862C26" w:rsidP="00862C26">
      <w:pPr>
        <w:numPr>
          <w:ilvl w:val="0"/>
          <w:numId w:val="11"/>
        </w:numPr>
      </w:pPr>
      <w:r w:rsidRPr="00862C26">
        <w:t>Presence in 75 countries.</w:t>
      </w:r>
    </w:p>
    <w:p w14:paraId="205A411A" w14:textId="77777777" w:rsidR="00862C26" w:rsidRPr="00862C26" w:rsidRDefault="00862C26" w:rsidP="00862C26">
      <w:pPr>
        <w:numPr>
          <w:ilvl w:val="0"/>
          <w:numId w:val="11"/>
        </w:numPr>
      </w:pPr>
      <w:r w:rsidRPr="00862C26">
        <w:t>T&amp;D order book ~₹25,752 crore.</w:t>
      </w:r>
    </w:p>
    <w:p w14:paraId="41803D90" w14:textId="77777777" w:rsidR="00862C26" w:rsidRPr="00862C26" w:rsidRDefault="00862C26" w:rsidP="00862C26">
      <w:pPr>
        <w:numPr>
          <w:ilvl w:val="0"/>
          <w:numId w:val="11"/>
        </w:numPr>
      </w:pPr>
      <w:r w:rsidRPr="00862C26">
        <w:t xml:space="preserve">Total order book ~₹63,287 crore. </w:t>
      </w:r>
      <w:hyperlink r:id="rId34" w:history="1">
        <w:r w:rsidRPr="00862C26">
          <w:rPr>
            <w:rStyle w:val="Hyperlink"/>
          </w:rPr>
          <w:t>[dmc-education.com]</w:t>
        </w:r>
      </w:hyperlink>
    </w:p>
    <w:p w14:paraId="6FC6A336" w14:textId="77777777" w:rsidR="00862C26" w:rsidRPr="00862C26" w:rsidRDefault="00862C26" w:rsidP="00862C26">
      <w:pPr>
        <w:rPr>
          <w:b/>
          <w:bCs/>
        </w:rPr>
      </w:pPr>
      <w:r w:rsidRPr="00862C26">
        <w:rPr>
          <w:b/>
          <w:bCs/>
        </w:rPr>
        <w:t>Ownership</w:t>
      </w:r>
    </w:p>
    <w:p w14:paraId="32705005" w14:textId="77777777" w:rsidR="00862C26" w:rsidRPr="00862C26" w:rsidRDefault="00862C26" w:rsidP="00862C26">
      <w:pPr>
        <w:numPr>
          <w:ilvl w:val="0"/>
          <w:numId w:val="12"/>
        </w:numPr>
      </w:pPr>
      <w:r w:rsidRPr="00862C26">
        <w:t>Publicly listed.</w:t>
      </w:r>
    </w:p>
    <w:p w14:paraId="19BA9DF8" w14:textId="77777777" w:rsidR="00862C26" w:rsidRPr="00862C26" w:rsidRDefault="00862C26" w:rsidP="00862C26">
      <w:r w:rsidRPr="00862C26">
        <w:pict w14:anchorId="6833155E">
          <v:rect id="_x0000_i1165" style="width:0;height:1.5pt" o:hralign="center" o:hrstd="t" o:hr="t" fillcolor="#a0a0a0" stroked="f"/>
        </w:pict>
      </w:r>
    </w:p>
    <w:p w14:paraId="274AF7E1" w14:textId="77777777" w:rsidR="00862C26" w:rsidRPr="00862C26" w:rsidRDefault="00862C26" w:rsidP="00862C26">
      <w:pPr>
        <w:rPr>
          <w:b/>
          <w:bCs/>
        </w:rPr>
      </w:pPr>
      <w:r w:rsidRPr="00862C26">
        <w:rPr>
          <w:b/>
          <w:bCs/>
        </w:rPr>
        <w:t>3.4 Hitachi Energy</w:t>
      </w:r>
    </w:p>
    <w:p w14:paraId="021442D7" w14:textId="77777777" w:rsidR="00862C26" w:rsidRPr="00862C26" w:rsidRDefault="00862C26" w:rsidP="00862C26">
      <w:pPr>
        <w:rPr>
          <w:b/>
          <w:bCs/>
        </w:rPr>
      </w:pPr>
      <w:r w:rsidRPr="00862C26">
        <w:rPr>
          <w:b/>
          <w:bCs/>
        </w:rPr>
        <w:t>What they do</w:t>
      </w:r>
    </w:p>
    <w:p w14:paraId="5E54EC40" w14:textId="77777777" w:rsidR="00862C26" w:rsidRPr="00862C26" w:rsidRDefault="00862C26" w:rsidP="00862C26">
      <w:r w:rsidRPr="00862C26">
        <w:t>Leader in:</w:t>
      </w:r>
    </w:p>
    <w:p w14:paraId="7AF82B4A" w14:textId="77777777" w:rsidR="00862C26" w:rsidRPr="00862C26" w:rsidRDefault="00862C26" w:rsidP="00862C26">
      <w:pPr>
        <w:numPr>
          <w:ilvl w:val="0"/>
          <w:numId w:val="13"/>
        </w:numPr>
      </w:pPr>
      <w:r w:rsidRPr="00862C26">
        <w:t>HVDC</w:t>
      </w:r>
    </w:p>
    <w:p w14:paraId="1DA1B723" w14:textId="77777777" w:rsidR="00862C26" w:rsidRPr="00862C26" w:rsidRDefault="00862C26" w:rsidP="00862C26">
      <w:pPr>
        <w:numPr>
          <w:ilvl w:val="0"/>
          <w:numId w:val="13"/>
        </w:numPr>
      </w:pPr>
      <w:r w:rsidRPr="00862C26">
        <w:t>Grid automation</w:t>
      </w:r>
    </w:p>
    <w:p w14:paraId="5FFB79ED" w14:textId="77777777" w:rsidR="00862C26" w:rsidRPr="00862C26" w:rsidRDefault="00862C26" w:rsidP="00862C26">
      <w:pPr>
        <w:numPr>
          <w:ilvl w:val="0"/>
          <w:numId w:val="13"/>
        </w:numPr>
      </w:pPr>
      <w:r w:rsidRPr="00862C26">
        <w:t>GIS substations</w:t>
      </w:r>
    </w:p>
    <w:p w14:paraId="4D816C7D" w14:textId="77777777" w:rsidR="00862C26" w:rsidRPr="00862C26" w:rsidRDefault="00862C26" w:rsidP="00862C26">
      <w:pPr>
        <w:numPr>
          <w:ilvl w:val="0"/>
          <w:numId w:val="13"/>
        </w:numPr>
      </w:pPr>
      <w:r w:rsidRPr="00862C26">
        <w:t>Transformer systems</w:t>
      </w:r>
    </w:p>
    <w:p w14:paraId="792BC6C2" w14:textId="77777777" w:rsidR="00862C26" w:rsidRPr="00862C26" w:rsidRDefault="00862C26" w:rsidP="00862C26">
      <w:r w:rsidRPr="00862C26">
        <w:t>Key supplier to India's ultra-high voltage and renewable integration projects.</w:t>
      </w:r>
    </w:p>
    <w:p w14:paraId="1F74E808" w14:textId="77777777" w:rsidR="00862C26" w:rsidRPr="00862C26" w:rsidRDefault="00862C26" w:rsidP="00862C26">
      <w:pPr>
        <w:rPr>
          <w:b/>
          <w:bCs/>
        </w:rPr>
      </w:pPr>
      <w:r w:rsidRPr="00862C26">
        <w:rPr>
          <w:b/>
          <w:bCs/>
        </w:rPr>
        <w:t>Scale</w:t>
      </w:r>
    </w:p>
    <w:p w14:paraId="62F62F94" w14:textId="77777777" w:rsidR="00862C26" w:rsidRPr="00862C26" w:rsidRDefault="00862C26" w:rsidP="00862C26">
      <w:r w:rsidRPr="00862C26">
        <w:lastRenderedPageBreak/>
        <w:t>Global revenues in multi-billion-dollar range; extensive deployment in India and Middle East.</w:t>
      </w:r>
    </w:p>
    <w:p w14:paraId="198C3535" w14:textId="77777777" w:rsidR="00862C26" w:rsidRPr="00862C26" w:rsidRDefault="00862C26" w:rsidP="00862C26">
      <w:pPr>
        <w:rPr>
          <w:b/>
          <w:bCs/>
        </w:rPr>
      </w:pPr>
      <w:r w:rsidRPr="00862C26">
        <w:rPr>
          <w:b/>
          <w:bCs/>
        </w:rPr>
        <w:t>Ownership</w:t>
      </w:r>
    </w:p>
    <w:p w14:paraId="32E1F012" w14:textId="77777777" w:rsidR="00862C26" w:rsidRPr="00862C26" w:rsidRDefault="00862C26" w:rsidP="00862C26">
      <w:r w:rsidRPr="00862C26">
        <w:t>Hitachi Ltd.</w:t>
      </w:r>
    </w:p>
    <w:p w14:paraId="20C3B6C3" w14:textId="77777777" w:rsidR="00862C26" w:rsidRPr="00862C26" w:rsidRDefault="00862C26" w:rsidP="00862C26">
      <w:r w:rsidRPr="00862C26">
        <w:pict w14:anchorId="0AC794D0">
          <v:rect id="_x0000_i1166" style="width:0;height:1.5pt" o:hralign="center" o:hrstd="t" o:hr="t" fillcolor="#a0a0a0" stroked="f"/>
        </w:pict>
      </w:r>
    </w:p>
    <w:p w14:paraId="0F47109D" w14:textId="77777777" w:rsidR="00862C26" w:rsidRPr="00862C26" w:rsidRDefault="00862C26" w:rsidP="00862C26">
      <w:pPr>
        <w:rPr>
          <w:b/>
          <w:bCs/>
        </w:rPr>
      </w:pPr>
      <w:r w:rsidRPr="00862C26">
        <w:rPr>
          <w:b/>
          <w:bCs/>
        </w:rPr>
        <w:t>3.5 Siemens Energy</w:t>
      </w:r>
    </w:p>
    <w:p w14:paraId="34550C3C" w14:textId="77777777" w:rsidR="00862C26" w:rsidRPr="00862C26" w:rsidRDefault="00862C26" w:rsidP="00862C26">
      <w:pPr>
        <w:rPr>
          <w:b/>
          <w:bCs/>
        </w:rPr>
      </w:pPr>
      <w:r w:rsidRPr="00862C26">
        <w:rPr>
          <w:b/>
          <w:bCs/>
        </w:rPr>
        <w:t>What they do</w:t>
      </w:r>
    </w:p>
    <w:p w14:paraId="3DC3324A" w14:textId="77777777" w:rsidR="00862C26" w:rsidRPr="00862C26" w:rsidRDefault="00862C26" w:rsidP="00862C26">
      <w:r w:rsidRPr="00862C26">
        <w:t>Provides transmission technologies:</w:t>
      </w:r>
    </w:p>
    <w:p w14:paraId="046D0838" w14:textId="77777777" w:rsidR="00862C26" w:rsidRPr="00862C26" w:rsidRDefault="00862C26" w:rsidP="00862C26">
      <w:pPr>
        <w:numPr>
          <w:ilvl w:val="0"/>
          <w:numId w:val="14"/>
        </w:numPr>
      </w:pPr>
      <w:r w:rsidRPr="00862C26">
        <w:t>HVDC</w:t>
      </w:r>
    </w:p>
    <w:p w14:paraId="65E0FCD2" w14:textId="77777777" w:rsidR="00862C26" w:rsidRPr="00862C26" w:rsidRDefault="00862C26" w:rsidP="00862C26">
      <w:pPr>
        <w:numPr>
          <w:ilvl w:val="0"/>
          <w:numId w:val="14"/>
        </w:numPr>
      </w:pPr>
      <w:r w:rsidRPr="00862C26">
        <w:t>FACTS</w:t>
      </w:r>
    </w:p>
    <w:p w14:paraId="034FF223" w14:textId="77777777" w:rsidR="00862C26" w:rsidRPr="00862C26" w:rsidRDefault="00862C26" w:rsidP="00862C26">
      <w:pPr>
        <w:numPr>
          <w:ilvl w:val="0"/>
          <w:numId w:val="14"/>
        </w:numPr>
      </w:pPr>
      <w:r w:rsidRPr="00862C26">
        <w:t>Grid digitalization</w:t>
      </w:r>
    </w:p>
    <w:p w14:paraId="2D08E722" w14:textId="77777777" w:rsidR="00862C26" w:rsidRPr="00862C26" w:rsidRDefault="00862C26" w:rsidP="00862C26">
      <w:pPr>
        <w:numPr>
          <w:ilvl w:val="0"/>
          <w:numId w:val="14"/>
        </w:numPr>
      </w:pPr>
      <w:r w:rsidRPr="00862C26">
        <w:t>GIS substations</w:t>
      </w:r>
    </w:p>
    <w:p w14:paraId="4997C298" w14:textId="77777777" w:rsidR="00862C26" w:rsidRPr="00862C26" w:rsidRDefault="00862C26" w:rsidP="00862C26">
      <w:r w:rsidRPr="00862C26">
        <w:t>Strong position in European and global grid modernization.</w:t>
      </w:r>
    </w:p>
    <w:p w14:paraId="5E111763" w14:textId="77777777" w:rsidR="00862C26" w:rsidRPr="00862C26" w:rsidRDefault="00862C26" w:rsidP="00862C26">
      <w:pPr>
        <w:rPr>
          <w:b/>
          <w:bCs/>
        </w:rPr>
      </w:pPr>
      <w:r w:rsidRPr="00862C26">
        <w:rPr>
          <w:b/>
          <w:bCs/>
        </w:rPr>
        <w:t>Ownership</w:t>
      </w:r>
    </w:p>
    <w:p w14:paraId="50BB0675" w14:textId="77777777" w:rsidR="00862C26" w:rsidRPr="00862C26" w:rsidRDefault="00862C26" w:rsidP="00862C26">
      <w:r w:rsidRPr="00862C26">
        <w:t>Publicly listed (Germany).</w:t>
      </w:r>
    </w:p>
    <w:p w14:paraId="31F39A03" w14:textId="77777777" w:rsidR="00862C26" w:rsidRPr="00862C26" w:rsidRDefault="00862C26" w:rsidP="00862C26">
      <w:r w:rsidRPr="00862C26">
        <w:pict w14:anchorId="25A4A4FD">
          <v:rect id="_x0000_i1167" style="width:0;height:1.5pt" o:hralign="center" o:hrstd="t" o:hr="t" fillcolor="#a0a0a0" stroked="f"/>
        </w:pict>
      </w:r>
    </w:p>
    <w:p w14:paraId="696820F5" w14:textId="77777777" w:rsidR="00862C26" w:rsidRPr="00862C26" w:rsidRDefault="00862C26" w:rsidP="00862C26">
      <w:pPr>
        <w:rPr>
          <w:b/>
          <w:bCs/>
        </w:rPr>
      </w:pPr>
      <w:r w:rsidRPr="00862C26">
        <w:rPr>
          <w:b/>
          <w:bCs/>
        </w:rPr>
        <w:t xml:space="preserve">3.6 GE </w:t>
      </w:r>
      <w:proofErr w:type="spellStart"/>
      <w:r w:rsidRPr="00862C26">
        <w:rPr>
          <w:b/>
          <w:bCs/>
        </w:rPr>
        <w:t>Vernova</w:t>
      </w:r>
      <w:proofErr w:type="spellEnd"/>
      <w:r w:rsidRPr="00862C26">
        <w:rPr>
          <w:b/>
          <w:bCs/>
        </w:rPr>
        <w:t xml:space="preserve"> Grid Solutions</w:t>
      </w:r>
    </w:p>
    <w:p w14:paraId="5AC535DD" w14:textId="77777777" w:rsidR="00862C26" w:rsidRPr="00862C26" w:rsidRDefault="00862C26" w:rsidP="00862C26">
      <w:pPr>
        <w:rPr>
          <w:b/>
          <w:bCs/>
        </w:rPr>
      </w:pPr>
      <w:r w:rsidRPr="00862C26">
        <w:rPr>
          <w:b/>
          <w:bCs/>
        </w:rPr>
        <w:t>What they do</w:t>
      </w:r>
    </w:p>
    <w:p w14:paraId="5AB03779" w14:textId="77777777" w:rsidR="00862C26" w:rsidRPr="00862C26" w:rsidRDefault="00862C26" w:rsidP="00862C26">
      <w:r w:rsidRPr="00862C26">
        <w:t>Supplies:</w:t>
      </w:r>
    </w:p>
    <w:p w14:paraId="354D1525" w14:textId="77777777" w:rsidR="00862C26" w:rsidRPr="00862C26" w:rsidRDefault="00862C26" w:rsidP="00862C26">
      <w:pPr>
        <w:numPr>
          <w:ilvl w:val="0"/>
          <w:numId w:val="15"/>
        </w:numPr>
      </w:pPr>
      <w:r w:rsidRPr="00862C26">
        <w:t>HVDC platforms</w:t>
      </w:r>
    </w:p>
    <w:p w14:paraId="6930ED67" w14:textId="77777777" w:rsidR="00862C26" w:rsidRPr="00862C26" w:rsidRDefault="00862C26" w:rsidP="00862C26">
      <w:pPr>
        <w:numPr>
          <w:ilvl w:val="0"/>
          <w:numId w:val="15"/>
        </w:numPr>
      </w:pPr>
      <w:r w:rsidRPr="00862C26">
        <w:t>Substation technology</w:t>
      </w:r>
    </w:p>
    <w:p w14:paraId="151074C4" w14:textId="77777777" w:rsidR="00862C26" w:rsidRPr="00862C26" w:rsidRDefault="00862C26" w:rsidP="00862C26">
      <w:pPr>
        <w:numPr>
          <w:ilvl w:val="0"/>
          <w:numId w:val="15"/>
        </w:numPr>
      </w:pPr>
      <w:r w:rsidRPr="00862C26">
        <w:t>Grid automation</w:t>
      </w:r>
    </w:p>
    <w:p w14:paraId="335C4FB5" w14:textId="77777777" w:rsidR="00862C26" w:rsidRPr="00862C26" w:rsidRDefault="00862C26" w:rsidP="00862C26">
      <w:pPr>
        <w:numPr>
          <w:ilvl w:val="0"/>
          <w:numId w:val="15"/>
        </w:numPr>
      </w:pPr>
      <w:r w:rsidRPr="00862C26">
        <w:t>Renewable integration hardware</w:t>
      </w:r>
    </w:p>
    <w:p w14:paraId="776A97AF" w14:textId="77777777" w:rsidR="00862C26" w:rsidRPr="00862C26" w:rsidRDefault="00862C26" w:rsidP="00862C26">
      <w:r w:rsidRPr="00862C26">
        <w:t>Strong participation in large-scale transmission projects worldwide.</w:t>
      </w:r>
    </w:p>
    <w:p w14:paraId="4F4A18F9" w14:textId="77777777" w:rsidR="00862C26" w:rsidRPr="00862C26" w:rsidRDefault="00862C26" w:rsidP="00862C26">
      <w:pPr>
        <w:rPr>
          <w:b/>
          <w:bCs/>
        </w:rPr>
      </w:pPr>
      <w:r w:rsidRPr="00862C26">
        <w:rPr>
          <w:b/>
          <w:bCs/>
        </w:rPr>
        <w:t>Ownership</w:t>
      </w:r>
    </w:p>
    <w:p w14:paraId="68ACE0CC" w14:textId="77777777" w:rsidR="00862C26" w:rsidRPr="00862C26" w:rsidRDefault="00862C26" w:rsidP="00862C26">
      <w:r w:rsidRPr="00862C26">
        <w:t>Publicly traded.</w:t>
      </w:r>
    </w:p>
    <w:p w14:paraId="4B38D1DE" w14:textId="77777777" w:rsidR="00862C26" w:rsidRPr="00862C26" w:rsidRDefault="00862C26" w:rsidP="00862C26">
      <w:r w:rsidRPr="00862C26">
        <w:lastRenderedPageBreak/>
        <w:pict w14:anchorId="385A44F1">
          <v:rect id="_x0000_i1168" style="width:0;height:1.5pt" o:hralign="center" o:hrstd="t" o:hr="t" fillcolor="#a0a0a0" stroked="f"/>
        </w:pict>
      </w:r>
    </w:p>
    <w:p w14:paraId="5DD810BB" w14:textId="77777777" w:rsidR="00862C26" w:rsidRPr="00862C26" w:rsidRDefault="00862C26" w:rsidP="00862C26">
      <w:pPr>
        <w:rPr>
          <w:b/>
          <w:bCs/>
        </w:rPr>
      </w:pPr>
      <w:r w:rsidRPr="00862C26">
        <w:rPr>
          <w:b/>
          <w:bCs/>
        </w:rPr>
        <w:t>4. Porter's Five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186"/>
        <w:gridCol w:w="4843"/>
      </w:tblGrid>
      <w:tr w:rsidR="00862C26" w:rsidRPr="00862C26" w14:paraId="606FDE9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6C307" w14:textId="77777777" w:rsidR="00862C26" w:rsidRPr="00862C26" w:rsidRDefault="00862C26" w:rsidP="00862C26">
            <w:pPr>
              <w:rPr>
                <w:b/>
                <w:bCs/>
              </w:rPr>
            </w:pPr>
            <w:r w:rsidRPr="00862C26">
              <w:rPr>
                <w:b/>
                <w:bCs/>
              </w:rPr>
              <w:t>Force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4CF5E" w14:textId="77777777" w:rsidR="00862C26" w:rsidRPr="00862C26" w:rsidRDefault="00862C26" w:rsidP="00862C26">
            <w:pPr>
              <w:rPr>
                <w:b/>
                <w:bCs/>
              </w:rPr>
            </w:pPr>
            <w:r w:rsidRPr="00862C26">
              <w:rPr>
                <w:b/>
                <w:bCs/>
              </w:rPr>
              <w:t>Score (1 Low - 5 High)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40B3D" w14:textId="77777777" w:rsidR="00862C26" w:rsidRPr="00862C26" w:rsidRDefault="00862C26" w:rsidP="00862C26">
            <w:pPr>
              <w:rPr>
                <w:b/>
                <w:bCs/>
              </w:rPr>
            </w:pPr>
            <w:r w:rsidRPr="00862C26">
              <w:rPr>
                <w:b/>
                <w:bCs/>
              </w:rPr>
              <w:t>Assessment</w:t>
            </w:r>
          </w:p>
        </w:tc>
      </w:tr>
      <w:tr w:rsidR="00862C26" w:rsidRPr="00862C26" w14:paraId="07774B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AAF2E" w14:textId="77777777" w:rsidR="00862C26" w:rsidRPr="00862C26" w:rsidRDefault="00862C26" w:rsidP="00862C26">
            <w:r w:rsidRPr="00862C26">
              <w:t>Competitive Rivalry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F4244" w14:textId="77777777" w:rsidR="00862C26" w:rsidRPr="00862C26" w:rsidRDefault="00862C26" w:rsidP="00862C26">
            <w:r w:rsidRPr="00862C26">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DFA48" w14:textId="77777777" w:rsidR="00862C26" w:rsidRPr="00862C26" w:rsidRDefault="00862C26" w:rsidP="00862C26">
            <w:r w:rsidRPr="00862C26">
              <w:t>Intense EPC bidding for large projects</w:t>
            </w:r>
          </w:p>
        </w:tc>
      </w:tr>
      <w:tr w:rsidR="00862C26" w:rsidRPr="00862C26" w14:paraId="14449E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A711FF" w14:textId="77777777" w:rsidR="00862C26" w:rsidRPr="00862C26" w:rsidRDefault="00862C26" w:rsidP="00862C26">
            <w:r w:rsidRPr="00862C26">
              <w:t>Buyer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A1587" w14:textId="77777777" w:rsidR="00862C26" w:rsidRPr="00862C26" w:rsidRDefault="00862C26" w:rsidP="00862C26">
            <w:r w:rsidRPr="00862C26">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C8CBF0" w14:textId="77777777" w:rsidR="00862C26" w:rsidRPr="00862C26" w:rsidRDefault="00862C26" w:rsidP="00862C26">
            <w:r w:rsidRPr="00862C26">
              <w:t>Government utilities dominate demand</w:t>
            </w:r>
          </w:p>
        </w:tc>
      </w:tr>
      <w:tr w:rsidR="00862C26" w:rsidRPr="00862C26" w14:paraId="01C599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8994DE" w14:textId="77777777" w:rsidR="00862C26" w:rsidRPr="00862C26" w:rsidRDefault="00862C26" w:rsidP="00862C26">
            <w:r w:rsidRPr="00862C26">
              <w:t>Supplier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0DFF0" w14:textId="77777777" w:rsidR="00862C26" w:rsidRPr="00862C26" w:rsidRDefault="00862C26" w:rsidP="00862C26">
            <w:r w:rsidRPr="00862C26">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BEB7A" w14:textId="77777777" w:rsidR="00862C26" w:rsidRPr="00862C26" w:rsidRDefault="00862C26" w:rsidP="00862C26">
            <w:r w:rsidRPr="00862C26">
              <w:t xml:space="preserve">Commodity </w:t>
            </w:r>
            <w:proofErr w:type="gramStart"/>
            <w:r w:rsidRPr="00862C26">
              <w:t>suppliers</w:t>
            </w:r>
            <w:proofErr w:type="gramEnd"/>
            <w:r w:rsidRPr="00862C26">
              <w:t xml:space="preserve"> matter but fragmented</w:t>
            </w:r>
          </w:p>
        </w:tc>
      </w:tr>
      <w:tr w:rsidR="00862C26" w:rsidRPr="00862C26" w14:paraId="1CB0A9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7A927" w14:textId="77777777" w:rsidR="00862C26" w:rsidRPr="00862C26" w:rsidRDefault="00862C26" w:rsidP="00862C26">
            <w:r w:rsidRPr="00862C26">
              <w:t>Threat of New Entrants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0E734" w14:textId="77777777" w:rsidR="00862C26" w:rsidRPr="00862C26" w:rsidRDefault="00862C26" w:rsidP="00862C26">
            <w:r w:rsidRPr="00862C26">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2A2E9" w14:textId="77777777" w:rsidR="00862C26" w:rsidRPr="00862C26" w:rsidRDefault="00862C26" w:rsidP="00862C26">
            <w:r w:rsidRPr="00862C26">
              <w:t>High qualification barriers</w:t>
            </w:r>
          </w:p>
        </w:tc>
      </w:tr>
      <w:tr w:rsidR="00862C26" w:rsidRPr="00862C26" w14:paraId="1EC618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3994" w14:textId="77777777" w:rsidR="00862C26" w:rsidRPr="00862C26" w:rsidRDefault="00862C26" w:rsidP="00862C26">
            <w:r w:rsidRPr="00862C26">
              <w:t>Threat of Substitutes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BC00E" w14:textId="77777777" w:rsidR="00862C26" w:rsidRPr="00862C26" w:rsidRDefault="00862C26" w:rsidP="00862C26">
            <w:r w:rsidRPr="00862C26">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39208" w14:textId="77777777" w:rsidR="00862C26" w:rsidRPr="00862C26" w:rsidRDefault="00862C26" w:rsidP="00862C26">
            <w:r w:rsidRPr="00862C26">
              <w:t>Electricity transmission has no practical substitute</w:t>
            </w:r>
          </w:p>
        </w:tc>
      </w:tr>
    </w:tbl>
    <w:p w14:paraId="30A86BF5" w14:textId="77777777" w:rsidR="00862C26" w:rsidRPr="00862C26" w:rsidRDefault="00862C26" w:rsidP="00862C26">
      <w:pPr>
        <w:rPr>
          <w:b/>
          <w:bCs/>
        </w:rPr>
      </w:pPr>
      <w:r w:rsidRPr="00862C26">
        <w:rPr>
          <w:b/>
          <w:bCs/>
        </w:rPr>
        <w:t>Competitive Rivalry: 4/5</w:t>
      </w:r>
    </w:p>
    <w:p w14:paraId="48425937" w14:textId="77777777" w:rsidR="00862C26" w:rsidRPr="00862C26" w:rsidRDefault="00862C26" w:rsidP="00862C26">
      <w:r w:rsidRPr="00862C26">
        <w:t>Large players:</w:t>
      </w:r>
    </w:p>
    <w:p w14:paraId="34656A33" w14:textId="77777777" w:rsidR="00862C26" w:rsidRPr="00862C26" w:rsidRDefault="00862C26" w:rsidP="00862C26">
      <w:pPr>
        <w:numPr>
          <w:ilvl w:val="0"/>
          <w:numId w:val="16"/>
        </w:numPr>
      </w:pPr>
      <w:r w:rsidRPr="00862C26">
        <w:t>POWERGRID</w:t>
      </w:r>
    </w:p>
    <w:p w14:paraId="31A7EA7D" w14:textId="77777777" w:rsidR="00862C26" w:rsidRPr="00862C26" w:rsidRDefault="00862C26" w:rsidP="00862C26">
      <w:pPr>
        <w:numPr>
          <w:ilvl w:val="0"/>
          <w:numId w:val="16"/>
        </w:numPr>
      </w:pPr>
      <w:r w:rsidRPr="00862C26">
        <w:t>KEC</w:t>
      </w:r>
    </w:p>
    <w:p w14:paraId="11DB8D96" w14:textId="77777777" w:rsidR="00862C26" w:rsidRPr="00862C26" w:rsidRDefault="00862C26" w:rsidP="00862C26">
      <w:pPr>
        <w:numPr>
          <w:ilvl w:val="0"/>
          <w:numId w:val="16"/>
        </w:numPr>
      </w:pPr>
      <w:r w:rsidRPr="00862C26">
        <w:t>KPIL</w:t>
      </w:r>
    </w:p>
    <w:p w14:paraId="2ED3749B" w14:textId="77777777" w:rsidR="00862C26" w:rsidRPr="00862C26" w:rsidRDefault="00862C26" w:rsidP="00862C26">
      <w:pPr>
        <w:numPr>
          <w:ilvl w:val="0"/>
          <w:numId w:val="16"/>
        </w:numPr>
      </w:pPr>
      <w:r w:rsidRPr="00862C26">
        <w:t>L&amp;T</w:t>
      </w:r>
    </w:p>
    <w:p w14:paraId="012D323C" w14:textId="77777777" w:rsidR="00862C26" w:rsidRPr="00862C26" w:rsidRDefault="00862C26" w:rsidP="00862C26">
      <w:pPr>
        <w:numPr>
          <w:ilvl w:val="0"/>
          <w:numId w:val="16"/>
        </w:numPr>
      </w:pPr>
      <w:r w:rsidRPr="00862C26">
        <w:t>Tata Projects</w:t>
      </w:r>
    </w:p>
    <w:p w14:paraId="3DECC5B2" w14:textId="77777777" w:rsidR="00862C26" w:rsidRPr="00862C26" w:rsidRDefault="00862C26" w:rsidP="00862C26">
      <w:pPr>
        <w:numPr>
          <w:ilvl w:val="0"/>
          <w:numId w:val="16"/>
        </w:numPr>
      </w:pPr>
      <w:r w:rsidRPr="00862C26">
        <w:t>Sterlite Power</w:t>
      </w:r>
    </w:p>
    <w:p w14:paraId="3F690359" w14:textId="77777777" w:rsidR="00862C26" w:rsidRPr="00862C26" w:rsidRDefault="00862C26" w:rsidP="00862C26">
      <w:r w:rsidRPr="00862C26">
        <w:t>Aggressive bidding compresses margins.</w:t>
      </w:r>
    </w:p>
    <w:p w14:paraId="3AB24FCA" w14:textId="77777777" w:rsidR="00862C26" w:rsidRPr="00862C26" w:rsidRDefault="00862C26" w:rsidP="00862C26">
      <w:pPr>
        <w:rPr>
          <w:b/>
          <w:bCs/>
        </w:rPr>
      </w:pPr>
      <w:r w:rsidRPr="00862C26">
        <w:rPr>
          <w:b/>
          <w:bCs/>
        </w:rPr>
        <w:t>Buyer Power: 5/5</w:t>
      </w:r>
    </w:p>
    <w:p w14:paraId="65ABC5C8" w14:textId="77777777" w:rsidR="00862C26" w:rsidRPr="00862C26" w:rsidRDefault="00862C26" w:rsidP="00862C26">
      <w:r w:rsidRPr="00862C26">
        <w:t>Major buyers:</w:t>
      </w:r>
    </w:p>
    <w:p w14:paraId="09CF7BDA" w14:textId="77777777" w:rsidR="00862C26" w:rsidRPr="00862C26" w:rsidRDefault="00862C26" w:rsidP="00862C26">
      <w:pPr>
        <w:numPr>
          <w:ilvl w:val="0"/>
          <w:numId w:val="17"/>
        </w:numPr>
      </w:pPr>
      <w:r w:rsidRPr="00862C26">
        <w:t>POWERGRID</w:t>
      </w:r>
    </w:p>
    <w:p w14:paraId="77CF06C6" w14:textId="77777777" w:rsidR="00862C26" w:rsidRPr="00862C26" w:rsidRDefault="00862C26" w:rsidP="00862C26">
      <w:pPr>
        <w:numPr>
          <w:ilvl w:val="0"/>
          <w:numId w:val="17"/>
        </w:numPr>
      </w:pPr>
      <w:r w:rsidRPr="00862C26">
        <w:t xml:space="preserve">State </w:t>
      </w:r>
      <w:proofErr w:type="spellStart"/>
      <w:r w:rsidRPr="00862C26">
        <w:t>Transcos</w:t>
      </w:r>
      <w:proofErr w:type="spellEnd"/>
    </w:p>
    <w:p w14:paraId="5C43DD0E" w14:textId="77777777" w:rsidR="00862C26" w:rsidRPr="00862C26" w:rsidRDefault="00862C26" w:rsidP="00862C26">
      <w:pPr>
        <w:numPr>
          <w:ilvl w:val="0"/>
          <w:numId w:val="17"/>
        </w:numPr>
      </w:pPr>
      <w:r w:rsidRPr="00862C26">
        <w:t>Discoms</w:t>
      </w:r>
    </w:p>
    <w:p w14:paraId="32843721" w14:textId="77777777" w:rsidR="00862C26" w:rsidRPr="00862C26" w:rsidRDefault="00862C26" w:rsidP="00862C26">
      <w:pPr>
        <w:numPr>
          <w:ilvl w:val="0"/>
          <w:numId w:val="17"/>
        </w:numPr>
      </w:pPr>
      <w:r w:rsidRPr="00862C26">
        <w:t>Renewable developers</w:t>
      </w:r>
    </w:p>
    <w:p w14:paraId="1543CD0D" w14:textId="77777777" w:rsidR="00862C26" w:rsidRPr="00862C26" w:rsidRDefault="00862C26" w:rsidP="00862C26">
      <w:r w:rsidRPr="00862C26">
        <w:lastRenderedPageBreak/>
        <w:t>Tender structure drives pricing pressure.</w:t>
      </w:r>
    </w:p>
    <w:p w14:paraId="651E19F4" w14:textId="77777777" w:rsidR="00862C26" w:rsidRPr="00862C26" w:rsidRDefault="00862C26" w:rsidP="00862C26">
      <w:pPr>
        <w:rPr>
          <w:b/>
          <w:bCs/>
        </w:rPr>
      </w:pPr>
      <w:r w:rsidRPr="00862C26">
        <w:rPr>
          <w:b/>
          <w:bCs/>
        </w:rPr>
        <w:t>Supplier Power: 3/5</w:t>
      </w:r>
    </w:p>
    <w:p w14:paraId="4ED68240" w14:textId="77777777" w:rsidR="00862C26" w:rsidRPr="00862C26" w:rsidRDefault="00862C26" w:rsidP="00862C26">
      <w:r w:rsidRPr="00862C26">
        <w:t>Important inputs:</w:t>
      </w:r>
    </w:p>
    <w:p w14:paraId="164FBE93" w14:textId="77777777" w:rsidR="00862C26" w:rsidRPr="00862C26" w:rsidRDefault="00862C26" w:rsidP="00862C26">
      <w:pPr>
        <w:numPr>
          <w:ilvl w:val="0"/>
          <w:numId w:val="18"/>
        </w:numPr>
      </w:pPr>
      <w:r w:rsidRPr="00862C26">
        <w:t>Steel</w:t>
      </w:r>
    </w:p>
    <w:p w14:paraId="0C4EC168" w14:textId="77777777" w:rsidR="00862C26" w:rsidRPr="00862C26" w:rsidRDefault="00862C26" w:rsidP="00862C26">
      <w:pPr>
        <w:numPr>
          <w:ilvl w:val="0"/>
          <w:numId w:val="18"/>
        </w:numPr>
      </w:pPr>
      <w:proofErr w:type="spellStart"/>
      <w:r w:rsidRPr="00862C26">
        <w:t>Aluminium</w:t>
      </w:r>
      <w:proofErr w:type="spellEnd"/>
    </w:p>
    <w:p w14:paraId="445E6881" w14:textId="77777777" w:rsidR="00862C26" w:rsidRPr="00862C26" w:rsidRDefault="00862C26" w:rsidP="00862C26">
      <w:pPr>
        <w:numPr>
          <w:ilvl w:val="0"/>
          <w:numId w:val="18"/>
        </w:numPr>
      </w:pPr>
      <w:r w:rsidRPr="00862C26">
        <w:t>Copper</w:t>
      </w:r>
    </w:p>
    <w:p w14:paraId="74DBFFC4" w14:textId="77777777" w:rsidR="00862C26" w:rsidRPr="00862C26" w:rsidRDefault="00862C26" w:rsidP="00862C26">
      <w:pPr>
        <w:numPr>
          <w:ilvl w:val="0"/>
          <w:numId w:val="18"/>
        </w:numPr>
      </w:pPr>
      <w:r w:rsidRPr="00862C26">
        <w:t>Transformers</w:t>
      </w:r>
    </w:p>
    <w:p w14:paraId="36EFF96A" w14:textId="77777777" w:rsidR="00862C26" w:rsidRPr="00862C26" w:rsidRDefault="00862C26" w:rsidP="00862C26">
      <w:pPr>
        <w:numPr>
          <w:ilvl w:val="0"/>
          <w:numId w:val="18"/>
        </w:numPr>
      </w:pPr>
      <w:r w:rsidRPr="00862C26">
        <w:t>GIS equipment</w:t>
      </w:r>
    </w:p>
    <w:p w14:paraId="2F40310C" w14:textId="77777777" w:rsidR="00862C26" w:rsidRPr="00862C26" w:rsidRDefault="00862C26" w:rsidP="00862C26">
      <w:r w:rsidRPr="00862C26">
        <w:t>Commodity inflation affects margins, but supplier concentration is moderate.</w:t>
      </w:r>
    </w:p>
    <w:p w14:paraId="4CA67585" w14:textId="77777777" w:rsidR="00862C26" w:rsidRPr="00862C26" w:rsidRDefault="00862C26" w:rsidP="00862C26">
      <w:pPr>
        <w:rPr>
          <w:b/>
          <w:bCs/>
        </w:rPr>
      </w:pPr>
      <w:r w:rsidRPr="00862C26">
        <w:rPr>
          <w:b/>
          <w:bCs/>
        </w:rPr>
        <w:t>Threat of New Entrants: 2/5</w:t>
      </w:r>
    </w:p>
    <w:p w14:paraId="28F75931" w14:textId="77777777" w:rsidR="00862C26" w:rsidRPr="00862C26" w:rsidRDefault="00862C26" w:rsidP="00862C26">
      <w:r w:rsidRPr="00862C26">
        <w:t>Barriers:</w:t>
      </w:r>
    </w:p>
    <w:p w14:paraId="34257987" w14:textId="77777777" w:rsidR="00862C26" w:rsidRPr="00862C26" w:rsidRDefault="00862C26" w:rsidP="00862C26">
      <w:pPr>
        <w:numPr>
          <w:ilvl w:val="0"/>
          <w:numId w:val="19"/>
        </w:numPr>
      </w:pPr>
      <w:r w:rsidRPr="00862C26">
        <w:t>Qualification criteria</w:t>
      </w:r>
    </w:p>
    <w:p w14:paraId="1CB409E2" w14:textId="77777777" w:rsidR="00862C26" w:rsidRPr="00862C26" w:rsidRDefault="00862C26" w:rsidP="00862C26">
      <w:pPr>
        <w:numPr>
          <w:ilvl w:val="0"/>
          <w:numId w:val="19"/>
        </w:numPr>
      </w:pPr>
      <w:r w:rsidRPr="00862C26">
        <w:t>Balance sheet requirements</w:t>
      </w:r>
    </w:p>
    <w:p w14:paraId="41EBF4C6" w14:textId="77777777" w:rsidR="00862C26" w:rsidRPr="00862C26" w:rsidRDefault="00862C26" w:rsidP="00862C26">
      <w:pPr>
        <w:numPr>
          <w:ilvl w:val="0"/>
          <w:numId w:val="19"/>
        </w:numPr>
      </w:pPr>
      <w:r w:rsidRPr="00862C26">
        <w:t>Bank guarantees</w:t>
      </w:r>
    </w:p>
    <w:p w14:paraId="141A2952" w14:textId="77777777" w:rsidR="00862C26" w:rsidRPr="00862C26" w:rsidRDefault="00862C26" w:rsidP="00862C26">
      <w:pPr>
        <w:numPr>
          <w:ilvl w:val="0"/>
          <w:numId w:val="19"/>
        </w:numPr>
      </w:pPr>
      <w:r w:rsidRPr="00862C26">
        <w:t>Execution track record</w:t>
      </w:r>
    </w:p>
    <w:p w14:paraId="4AAFFD04" w14:textId="77777777" w:rsidR="00862C26" w:rsidRPr="00862C26" w:rsidRDefault="00862C26" w:rsidP="00862C26">
      <w:pPr>
        <w:numPr>
          <w:ilvl w:val="0"/>
          <w:numId w:val="19"/>
        </w:numPr>
      </w:pPr>
      <w:r w:rsidRPr="00862C26">
        <w:t>Safety and regulatory approvals</w:t>
      </w:r>
    </w:p>
    <w:p w14:paraId="5C8A4E34" w14:textId="77777777" w:rsidR="00862C26" w:rsidRPr="00862C26" w:rsidRDefault="00862C26" w:rsidP="00862C26">
      <w:pPr>
        <w:rPr>
          <w:b/>
          <w:bCs/>
        </w:rPr>
      </w:pPr>
      <w:r w:rsidRPr="00862C26">
        <w:rPr>
          <w:b/>
          <w:bCs/>
        </w:rPr>
        <w:t>Threat of Substitutes: 1/5</w:t>
      </w:r>
    </w:p>
    <w:p w14:paraId="40E7133B" w14:textId="77777777" w:rsidR="00862C26" w:rsidRPr="00862C26" w:rsidRDefault="00862C26" w:rsidP="00862C26">
      <w:r w:rsidRPr="00862C26">
        <w:t xml:space="preserve">No substitute exists for high-voltage power evacuation </w:t>
      </w:r>
      <w:proofErr w:type="gramStart"/>
      <w:r w:rsidRPr="00862C26">
        <w:t>at</w:t>
      </w:r>
      <w:proofErr w:type="gramEnd"/>
      <w:r w:rsidRPr="00862C26">
        <w:t xml:space="preserve"> scale.</w:t>
      </w:r>
    </w:p>
    <w:p w14:paraId="7BD99F50" w14:textId="77777777" w:rsidR="00862C26" w:rsidRPr="00862C26" w:rsidRDefault="00862C26" w:rsidP="00862C26">
      <w:r w:rsidRPr="00862C26">
        <w:pict w14:anchorId="7A13B2E1">
          <v:rect id="_x0000_i1169" style="width:0;height:1.5pt" o:hralign="center" o:hrstd="t" o:hr="t" fillcolor="#a0a0a0" stroked="f"/>
        </w:pict>
      </w:r>
    </w:p>
    <w:p w14:paraId="66C1BAF1" w14:textId="77777777" w:rsidR="00862C26" w:rsidRPr="00862C26" w:rsidRDefault="00862C26" w:rsidP="00862C26">
      <w:pPr>
        <w:rPr>
          <w:b/>
          <w:bCs/>
        </w:rPr>
      </w:pPr>
      <w:r w:rsidRPr="00862C26">
        <w:rPr>
          <w:b/>
          <w:bCs/>
        </w:rPr>
        <w:t>5. PE Firms Present, Stakes and Strategic Vision</w:t>
      </w:r>
    </w:p>
    <w:p w14:paraId="312DAB8F" w14:textId="77777777" w:rsidR="00862C26" w:rsidRPr="00862C26" w:rsidRDefault="00862C26" w:rsidP="00862C26">
      <w:pPr>
        <w:rPr>
          <w:b/>
          <w:bCs/>
        </w:rPr>
      </w:pPr>
      <w:r w:rsidRPr="00862C26">
        <w:rPr>
          <w:b/>
          <w:bCs/>
        </w:rPr>
        <w:t>Brookfield</w:t>
      </w:r>
    </w:p>
    <w:p w14:paraId="401B5807" w14:textId="77777777" w:rsidR="00862C26" w:rsidRPr="00862C26" w:rsidRDefault="00862C26" w:rsidP="00862C26">
      <w:pPr>
        <w:rPr>
          <w:b/>
          <w:bCs/>
        </w:rPr>
      </w:pPr>
      <w:r w:rsidRPr="00862C26">
        <w:rPr>
          <w:b/>
          <w:bCs/>
        </w:rPr>
        <w:t>Investment</w:t>
      </w:r>
    </w:p>
    <w:p w14:paraId="740CDE87" w14:textId="77777777" w:rsidR="00862C26" w:rsidRPr="00862C26" w:rsidRDefault="00862C26" w:rsidP="00862C26">
      <w:r w:rsidRPr="00862C26">
        <w:t>Acquired transmission assets through Brookfield Infrastructure strategies.</w:t>
      </w:r>
    </w:p>
    <w:p w14:paraId="2CC1E704" w14:textId="77777777" w:rsidR="00862C26" w:rsidRPr="00862C26" w:rsidRDefault="00862C26" w:rsidP="00862C26">
      <w:pPr>
        <w:rPr>
          <w:b/>
          <w:bCs/>
        </w:rPr>
      </w:pPr>
      <w:r w:rsidRPr="00862C26">
        <w:rPr>
          <w:b/>
          <w:bCs/>
        </w:rPr>
        <w:t>Thesis</w:t>
      </w:r>
    </w:p>
    <w:p w14:paraId="25C8559A" w14:textId="77777777" w:rsidR="00862C26" w:rsidRPr="00862C26" w:rsidRDefault="00862C26" w:rsidP="00862C26">
      <w:pPr>
        <w:numPr>
          <w:ilvl w:val="0"/>
          <w:numId w:val="20"/>
        </w:numPr>
      </w:pPr>
      <w:r w:rsidRPr="00862C26">
        <w:t>Long-duration regulated cash flows</w:t>
      </w:r>
    </w:p>
    <w:p w14:paraId="1188C3EC" w14:textId="77777777" w:rsidR="00862C26" w:rsidRPr="00862C26" w:rsidRDefault="00862C26" w:rsidP="00862C26">
      <w:pPr>
        <w:numPr>
          <w:ilvl w:val="0"/>
          <w:numId w:val="20"/>
        </w:numPr>
      </w:pPr>
      <w:r w:rsidRPr="00862C26">
        <w:t>Inflation-linked returns</w:t>
      </w:r>
    </w:p>
    <w:p w14:paraId="46D0F972" w14:textId="77777777" w:rsidR="00862C26" w:rsidRPr="00862C26" w:rsidRDefault="00862C26" w:rsidP="00862C26">
      <w:pPr>
        <w:numPr>
          <w:ilvl w:val="0"/>
          <w:numId w:val="20"/>
        </w:numPr>
      </w:pPr>
      <w:r w:rsidRPr="00862C26">
        <w:lastRenderedPageBreak/>
        <w:t>Platform consolidation</w:t>
      </w:r>
    </w:p>
    <w:p w14:paraId="59FE538B" w14:textId="77777777" w:rsidR="00862C26" w:rsidRPr="00862C26" w:rsidRDefault="00862C26" w:rsidP="00862C26">
      <w:r w:rsidRPr="00862C26">
        <w:pict w14:anchorId="60C26011">
          <v:rect id="_x0000_i1170" style="width:0;height:1.5pt" o:hralign="center" o:hrstd="t" o:hr="t" fillcolor="#a0a0a0" stroked="f"/>
        </w:pict>
      </w:r>
    </w:p>
    <w:p w14:paraId="0CD7E021" w14:textId="77777777" w:rsidR="00862C26" w:rsidRPr="00862C26" w:rsidRDefault="00862C26" w:rsidP="00862C26">
      <w:pPr>
        <w:rPr>
          <w:b/>
          <w:bCs/>
        </w:rPr>
      </w:pPr>
      <w:r w:rsidRPr="00862C26">
        <w:rPr>
          <w:b/>
          <w:bCs/>
        </w:rPr>
        <w:t>KKR Infrastructure</w:t>
      </w:r>
    </w:p>
    <w:p w14:paraId="50BE034A" w14:textId="77777777" w:rsidR="00862C26" w:rsidRPr="00862C26" w:rsidRDefault="00862C26" w:rsidP="00862C26">
      <w:pPr>
        <w:rPr>
          <w:b/>
          <w:bCs/>
        </w:rPr>
      </w:pPr>
      <w:r w:rsidRPr="00862C26">
        <w:rPr>
          <w:b/>
          <w:bCs/>
        </w:rPr>
        <w:t>Investment</w:t>
      </w:r>
    </w:p>
    <w:p w14:paraId="24911BA8" w14:textId="77777777" w:rsidR="00862C26" w:rsidRPr="00862C26" w:rsidRDefault="00862C26" w:rsidP="00862C26">
      <w:r w:rsidRPr="00862C26">
        <w:t>Participated in Indian power infrastructure and energy-transition assets.</w:t>
      </w:r>
    </w:p>
    <w:p w14:paraId="6DDEB37A" w14:textId="77777777" w:rsidR="00862C26" w:rsidRPr="00862C26" w:rsidRDefault="00862C26" w:rsidP="00862C26">
      <w:pPr>
        <w:rPr>
          <w:b/>
          <w:bCs/>
        </w:rPr>
      </w:pPr>
      <w:r w:rsidRPr="00862C26">
        <w:rPr>
          <w:b/>
          <w:bCs/>
        </w:rPr>
        <w:t>Thesis</w:t>
      </w:r>
    </w:p>
    <w:p w14:paraId="1398390C" w14:textId="77777777" w:rsidR="00862C26" w:rsidRPr="00862C26" w:rsidRDefault="00862C26" w:rsidP="00862C26">
      <w:r w:rsidRPr="00862C26">
        <w:t>Build portfolio of regulated infrastructure with predictable yield and refinancing opportunities.</w:t>
      </w:r>
    </w:p>
    <w:p w14:paraId="51D14039" w14:textId="77777777" w:rsidR="00862C26" w:rsidRPr="00862C26" w:rsidRDefault="00862C26" w:rsidP="00862C26">
      <w:r w:rsidRPr="00862C26">
        <w:pict w14:anchorId="1BEC4F9C">
          <v:rect id="_x0000_i1171" style="width:0;height:1.5pt" o:hralign="center" o:hrstd="t" o:hr="t" fillcolor="#a0a0a0" stroked="f"/>
        </w:pict>
      </w:r>
    </w:p>
    <w:p w14:paraId="6399B3C1" w14:textId="77777777" w:rsidR="00862C26" w:rsidRPr="00862C26" w:rsidRDefault="00862C26" w:rsidP="00862C26">
      <w:pPr>
        <w:rPr>
          <w:b/>
          <w:bCs/>
        </w:rPr>
      </w:pPr>
      <w:r w:rsidRPr="00862C26">
        <w:rPr>
          <w:b/>
          <w:bCs/>
        </w:rPr>
        <w:t>Actis</w:t>
      </w:r>
    </w:p>
    <w:p w14:paraId="1A91E648" w14:textId="77777777" w:rsidR="00862C26" w:rsidRPr="00862C26" w:rsidRDefault="00862C26" w:rsidP="00862C26">
      <w:pPr>
        <w:rPr>
          <w:b/>
          <w:bCs/>
        </w:rPr>
      </w:pPr>
      <w:r w:rsidRPr="00862C26">
        <w:rPr>
          <w:b/>
          <w:bCs/>
        </w:rPr>
        <w:t>Investment</w:t>
      </w:r>
    </w:p>
    <w:p w14:paraId="6A3C1299" w14:textId="77777777" w:rsidR="00862C26" w:rsidRPr="00862C26" w:rsidRDefault="00862C26" w:rsidP="00862C26">
      <w:r w:rsidRPr="00862C26">
        <w:t>Sterlite Power transmission assets and transmission platform investments.</w:t>
      </w:r>
    </w:p>
    <w:p w14:paraId="1DA26B80" w14:textId="77777777" w:rsidR="00862C26" w:rsidRPr="00862C26" w:rsidRDefault="00862C26" w:rsidP="00862C26">
      <w:pPr>
        <w:rPr>
          <w:b/>
          <w:bCs/>
        </w:rPr>
      </w:pPr>
      <w:r w:rsidRPr="00862C26">
        <w:rPr>
          <w:b/>
          <w:bCs/>
        </w:rPr>
        <w:t>Thesis</w:t>
      </w:r>
    </w:p>
    <w:p w14:paraId="7B02C0E6" w14:textId="77777777" w:rsidR="00862C26" w:rsidRPr="00862C26" w:rsidRDefault="00862C26" w:rsidP="00862C26">
      <w:r w:rsidRPr="00862C26">
        <w:t>Create scalable transmission ownership platform benefiting from renewable integration.</w:t>
      </w:r>
    </w:p>
    <w:p w14:paraId="33AF289F" w14:textId="77777777" w:rsidR="00862C26" w:rsidRPr="00862C26" w:rsidRDefault="00862C26" w:rsidP="00862C26">
      <w:r w:rsidRPr="00862C26">
        <w:pict w14:anchorId="53B6C892">
          <v:rect id="_x0000_i1172" style="width:0;height:1.5pt" o:hralign="center" o:hrstd="t" o:hr="t" fillcolor="#a0a0a0" stroked="f"/>
        </w:pict>
      </w:r>
    </w:p>
    <w:p w14:paraId="61B63958" w14:textId="77777777" w:rsidR="00862C26" w:rsidRPr="00862C26" w:rsidRDefault="00862C26" w:rsidP="00862C26">
      <w:pPr>
        <w:rPr>
          <w:b/>
          <w:bCs/>
        </w:rPr>
      </w:pPr>
      <w:r w:rsidRPr="00862C26">
        <w:rPr>
          <w:b/>
          <w:bCs/>
        </w:rPr>
        <w:t>I Squared Capital</w:t>
      </w:r>
    </w:p>
    <w:p w14:paraId="26C2E027" w14:textId="77777777" w:rsidR="00862C26" w:rsidRPr="00862C26" w:rsidRDefault="00862C26" w:rsidP="00862C26">
      <w:pPr>
        <w:rPr>
          <w:b/>
          <w:bCs/>
        </w:rPr>
      </w:pPr>
      <w:r w:rsidRPr="00862C26">
        <w:rPr>
          <w:b/>
          <w:bCs/>
        </w:rPr>
        <w:t>Investment</w:t>
      </w:r>
    </w:p>
    <w:p w14:paraId="1D1E0353" w14:textId="77777777" w:rsidR="00862C26" w:rsidRPr="00862C26" w:rsidRDefault="00862C26" w:rsidP="00862C26">
      <w:r w:rsidRPr="00862C26">
        <w:t>Electricity infrastructure and transmission opportunities across emerging markets including India.</w:t>
      </w:r>
    </w:p>
    <w:p w14:paraId="237241C0" w14:textId="77777777" w:rsidR="00862C26" w:rsidRPr="00862C26" w:rsidRDefault="00862C26" w:rsidP="00862C26">
      <w:pPr>
        <w:rPr>
          <w:b/>
          <w:bCs/>
        </w:rPr>
      </w:pPr>
      <w:r w:rsidRPr="00862C26">
        <w:rPr>
          <w:b/>
          <w:bCs/>
        </w:rPr>
        <w:t>Thesis</w:t>
      </w:r>
    </w:p>
    <w:p w14:paraId="715117DF" w14:textId="77777777" w:rsidR="00862C26" w:rsidRPr="00862C26" w:rsidRDefault="00862C26" w:rsidP="00862C26">
      <w:r w:rsidRPr="00862C26">
        <w:t>Transmission acts as "energy transition toll road" with stable cash generation.</w:t>
      </w:r>
    </w:p>
    <w:p w14:paraId="4F0DBDE5" w14:textId="77777777" w:rsidR="00862C26" w:rsidRPr="00862C26" w:rsidRDefault="00862C26" w:rsidP="00862C26">
      <w:r w:rsidRPr="00862C26">
        <w:pict w14:anchorId="26396C05">
          <v:rect id="_x0000_i1173" style="width:0;height:1.5pt" o:hralign="center" o:hrstd="t" o:hr="t" fillcolor="#a0a0a0" stroked="f"/>
        </w:pict>
      </w:r>
    </w:p>
    <w:p w14:paraId="5D3AEC02" w14:textId="77777777" w:rsidR="00862C26" w:rsidRPr="00862C26" w:rsidRDefault="00862C26" w:rsidP="00862C26">
      <w:pPr>
        <w:rPr>
          <w:b/>
          <w:bCs/>
        </w:rPr>
      </w:pPr>
      <w:r w:rsidRPr="00862C26">
        <w:rPr>
          <w:b/>
          <w:bCs/>
        </w:rPr>
        <w:t>NIIF</w:t>
      </w:r>
    </w:p>
    <w:p w14:paraId="387CDF32" w14:textId="77777777" w:rsidR="00862C26" w:rsidRPr="00862C26" w:rsidRDefault="00862C26" w:rsidP="00862C26">
      <w:pPr>
        <w:rPr>
          <w:b/>
          <w:bCs/>
        </w:rPr>
      </w:pPr>
      <w:r w:rsidRPr="00862C26">
        <w:rPr>
          <w:b/>
          <w:bCs/>
        </w:rPr>
        <w:t>Investment</w:t>
      </w:r>
    </w:p>
    <w:p w14:paraId="298B4C2B" w14:textId="77777777" w:rsidR="00862C26" w:rsidRPr="00862C26" w:rsidRDefault="00862C26" w:rsidP="00862C26">
      <w:r w:rsidRPr="00862C26">
        <w:t>Supported national infrastructure programs including energy transmission-related opportunities.</w:t>
      </w:r>
    </w:p>
    <w:p w14:paraId="5FF5E0A4" w14:textId="77777777" w:rsidR="00862C26" w:rsidRPr="00862C26" w:rsidRDefault="00862C26" w:rsidP="00862C26">
      <w:pPr>
        <w:rPr>
          <w:b/>
          <w:bCs/>
        </w:rPr>
      </w:pPr>
      <w:r w:rsidRPr="00862C26">
        <w:rPr>
          <w:b/>
          <w:bCs/>
        </w:rPr>
        <w:t>Thesis</w:t>
      </w:r>
    </w:p>
    <w:p w14:paraId="76B7D74E" w14:textId="77777777" w:rsidR="00862C26" w:rsidRPr="00862C26" w:rsidRDefault="00862C26" w:rsidP="00862C26">
      <w:r w:rsidRPr="00862C26">
        <w:lastRenderedPageBreak/>
        <w:t>Capture structural grid expansion linked to India's energy transition.</w:t>
      </w:r>
    </w:p>
    <w:p w14:paraId="05CBC27A" w14:textId="77777777" w:rsidR="00862C26" w:rsidRPr="00862C26" w:rsidRDefault="00862C26" w:rsidP="00862C26">
      <w:r w:rsidRPr="00862C26">
        <w:pict w14:anchorId="03F1D3A3">
          <v:rect id="_x0000_i1174" style="width:0;height:1.5pt" o:hralign="center" o:hrstd="t" o:hr="t" fillcolor="#a0a0a0" stroked="f"/>
        </w:pict>
      </w:r>
    </w:p>
    <w:p w14:paraId="74F06E9A" w14:textId="77777777" w:rsidR="00862C26" w:rsidRPr="00862C26" w:rsidRDefault="00862C26" w:rsidP="00862C26">
      <w:pPr>
        <w:rPr>
          <w:b/>
          <w:bCs/>
        </w:rPr>
      </w:pPr>
      <w:r w:rsidRPr="00862C26">
        <w:rPr>
          <w:b/>
          <w:bCs/>
        </w:rPr>
        <w:t>6. Regulatory Context</w:t>
      </w:r>
    </w:p>
    <w:p w14:paraId="46CFF132" w14:textId="77777777" w:rsidR="00862C26" w:rsidRPr="00862C26" w:rsidRDefault="00862C26" w:rsidP="00862C26">
      <w:pPr>
        <w:rPr>
          <w:b/>
          <w:bCs/>
        </w:rPr>
      </w:pPr>
      <w:r w:rsidRPr="00862C26">
        <w:rPr>
          <w:b/>
          <w:bCs/>
        </w:rPr>
        <w:t>6.1 Key Bodies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015"/>
      </w:tblGrid>
      <w:tr w:rsidR="00862C26" w:rsidRPr="00862C26" w14:paraId="77C59E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64F0B1" w14:textId="77777777" w:rsidR="00862C26" w:rsidRPr="00862C26" w:rsidRDefault="00862C26" w:rsidP="00862C26">
            <w:pPr>
              <w:rPr>
                <w:b/>
                <w:bCs/>
              </w:rPr>
            </w:pPr>
            <w:r w:rsidRPr="00862C26">
              <w:rPr>
                <w:b/>
                <w:bCs/>
              </w:rPr>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7294DC" w14:textId="77777777" w:rsidR="00862C26" w:rsidRPr="00862C26" w:rsidRDefault="00862C26" w:rsidP="00862C26">
            <w:pPr>
              <w:rPr>
                <w:b/>
                <w:bCs/>
              </w:rPr>
            </w:pPr>
            <w:r w:rsidRPr="00862C26">
              <w:rPr>
                <w:b/>
                <w:bCs/>
              </w:rPr>
              <w:t>Role</w:t>
            </w:r>
          </w:p>
        </w:tc>
      </w:tr>
      <w:tr w:rsidR="00862C26" w:rsidRPr="00862C26" w14:paraId="22EF7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25C40" w14:textId="77777777" w:rsidR="00862C26" w:rsidRPr="00862C26" w:rsidRDefault="00862C26" w:rsidP="00862C26">
            <w:r w:rsidRPr="00862C26">
              <w:t>Ministry of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9E914" w14:textId="77777777" w:rsidR="00862C26" w:rsidRPr="00862C26" w:rsidRDefault="00862C26" w:rsidP="00862C26">
            <w:r w:rsidRPr="00862C26">
              <w:t>Sector policy</w:t>
            </w:r>
          </w:p>
        </w:tc>
      </w:tr>
      <w:tr w:rsidR="00862C26" w:rsidRPr="00862C26" w14:paraId="58F8FA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EB2D4F" w14:textId="77777777" w:rsidR="00862C26" w:rsidRPr="00862C26" w:rsidRDefault="00862C26" w:rsidP="00862C26">
            <w:r w:rsidRPr="00862C26">
              <w:t>CEA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60F61" w14:textId="77777777" w:rsidR="00862C26" w:rsidRPr="00862C26" w:rsidRDefault="00862C26" w:rsidP="00862C26">
            <w:r w:rsidRPr="00862C26">
              <w:t>Planning authority</w:t>
            </w:r>
          </w:p>
        </w:tc>
      </w:tr>
      <w:tr w:rsidR="00862C26" w:rsidRPr="00862C26" w14:paraId="298A3D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B72FB2" w14:textId="77777777" w:rsidR="00862C26" w:rsidRPr="00862C26" w:rsidRDefault="00862C26" w:rsidP="00862C26">
            <w:r w:rsidRPr="00862C26">
              <w:t>CERC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ADAB1D" w14:textId="77777777" w:rsidR="00862C26" w:rsidRPr="00862C26" w:rsidRDefault="00862C26" w:rsidP="00862C26">
            <w:r w:rsidRPr="00862C26">
              <w:t>Interstate tariff regulation</w:t>
            </w:r>
          </w:p>
        </w:tc>
      </w:tr>
      <w:tr w:rsidR="00862C26" w:rsidRPr="00862C26" w14:paraId="4D173B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588477" w14:textId="77777777" w:rsidR="00862C26" w:rsidRPr="00862C26" w:rsidRDefault="00862C26" w:rsidP="00862C26">
            <w:r w:rsidRPr="00862C26">
              <w:t>SERCs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EA2C5" w14:textId="77777777" w:rsidR="00862C26" w:rsidRPr="00862C26" w:rsidRDefault="00862C26" w:rsidP="00862C26">
            <w:r w:rsidRPr="00862C26">
              <w:t>State regulation</w:t>
            </w:r>
          </w:p>
        </w:tc>
      </w:tr>
      <w:tr w:rsidR="00862C26" w:rsidRPr="00862C26" w14:paraId="137050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B3873" w14:textId="77777777" w:rsidR="00862C26" w:rsidRPr="00862C26" w:rsidRDefault="00862C26" w:rsidP="00862C26">
            <w:r w:rsidRPr="00862C26">
              <w:t>POWERGRID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13A24" w14:textId="77777777" w:rsidR="00862C26" w:rsidRPr="00862C26" w:rsidRDefault="00862C26" w:rsidP="00862C26">
            <w:r w:rsidRPr="00862C26">
              <w:t>Major implementing utility</w:t>
            </w:r>
          </w:p>
        </w:tc>
      </w:tr>
      <w:tr w:rsidR="00862C26" w:rsidRPr="00862C26" w14:paraId="2C4768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D190B" w14:textId="77777777" w:rsidR="00862C26" w:rsidRPr="00862C26" w:rsidRDefault="00862C26" w:rsidP="00862C26">
            <w:r w:rsidRPr="00862C26">
              <w:t>CTUIL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69462" w14:textId="77777777" w:rsidR="00862C26" w:rsidRPr="00862C26" w:rsidRDefault="00862C26" w:rsidP="00862C26">
            <w:r w:rsidRPr="00862C26">
              <w:t>ISTS planning and allocation</w:t>
            </w:r>
          </w:p>
        </w:tc>
      </w:tr>
    </w:tbl>
    <w:p w14:paraId="4A74EB8E" w14:textId="77777777" w:rsidR="00862C26" w:rsidRPr="00862C26" w:rsidRDefault="00862C26" w:rsidP="00862C26">
      <w:r w:rsidRPr="00862C26">
        <w:pict w14:anchorId="6F50C331">
          <v:rect id="_x0000_i1175" style="width:0;height:1.5pt" o:hralign="center" o:hrstd="t" o:hr="t" fillcolor="#a0a0a0" stroked="f"/>
        </w:pict>
      </w:r>
    </w:p>
    <w:p w14:paraId="027D7291" w14:textId="77777777" w:rsidR="00862C26" w:rsidRPr="00862C26" w:rsidRDefault="00862C26" w:rsidP="00862C26">
      <w:pPr>
        <w:rPr>
          <w:b/>
          <w:bCs/>
        </w:rPr>
      </w:pPr>
      <w:r w:rsidRPr="00862C26">
        <w:rPr>
          <w:b/>
          <w:bCs/>
        </w:rPr>
        <w:t>6.2 Recent Policy Changes (2025-2026)</w:t>
      </w:r>
    </w:p>
    <w:p w14:paraId="21A0DF32" w14:textId="77777777" w:rsidR="00862C26" w:rsidRPr="00862C26" w:rsidRDefault="00862C26" w:rsidP="00862C26">
      <w:pPr>
        <w:rPr>
          <w:b/>
          <w:bCs/>
        </w:rPr>
      </w:pPr>
      <w:r w:rsidRPr="00862C26">
        <w:rPr>
          <w:b/>
          <w:bCs/>
        </w:rPr>
        <w:t>National Electricity Plan</w:t>
      </w:r>
    </w:p>
    <w:p w14:paraId="339F55B0" w14:textId="77777777" w:rsidR="00862C26" w:rsidRPr="00862C26" w:rsidRDefault="00862C26" w:rsidP="00862C26">
      <w:r w:rsidRPr="00862C26">
        <w:t>Provides visibility for:</w:t>
      </w:r>
    </w:p>
    <w:p w14:paraId="02A70739" w14:textId="77777777" w:rsidR="00862C26" w:rsidRPr="00862C26" w:rsidRDefault="00862C26" w:rsidP="00862C26">
      <w:pPr>
        <w:numPr>
          <w:ilvl w:val="0"/>
          <w:numId w:val="21"/>
        </w:numPr>
      </w:pPr>
      <w:r w:rsidRPr="00862C26">
        <w:t>₹9.15 lakh crore transmission capex</w:t>
      </w:r>
    </w:p>
    <w:p w14:paraId="5CCCD7B8" w14:textId="77777777" w:rsidR="00862C26" w:rsidRPr="00862C26" w:rsidRDefault="00862C26" w:rsidP="00862C26">
      <w:pPr>
        <w:numPr>
          <w:ilvl w:val="0"/>
          <w:numId w:val="21"/>
        </w:numPr>
      </w:pPr>
      <w:r w:rsidRPr="00862C26">
        <w:t xml:space="preserve">191,000 </w:t>
      </w:r>
      <w:proofErr w:type="spellStart"/>
      <w:r w:rsidRPr="00862C26">
        <w:t>ckm</w:t>
      </w:r>
      <w:proofErr w:type="spellEnd"/>
      <w:r w:rsidRPr="00862C26">
        <w:t xml:space="preserve"> expansion. </w:t>
      </w:r>
      <w:hyperlink r:id="rId35" w:history="1">
        <w:r w:rsidRPr="00862C26">
          <w:rPr>
            <w:rStyle w:val="Hyperlink"/>
          </w:rPr>
          <w:t>[pib.gov.in]</w:t>
        </w:r>
      </w:hyperlink>
      <w:r w:rsidRPr="00862C26">
        <w:t xml:space="preserve">, </w:t>
      </w:r>
      <w:hyperlink r:id="rId36" w:history="1">
        <w:r w:rsidRPr="00862C26">
          <w:rPr>
            <w:rStyle w:val="Hyperlink"/>
          </w:rPr>
          <w:t>[wirecable.in]</w:t>
        </w:r>
      </w:hyperlink>
    </w:p>
    <w:p w14:paraId="397C88A9" w14:textId="77777777" w:rsidR="00862C26" w:rsidRPr="00862C26" w:rsidRDefault="00862C26" w:rsidP="00862C26">
      <w:pPr>
        <w:rPr>
          <w:b/>
          <w:bCs/>
        </w:rPr>
      </w:pPr>
      <w:r w:rsidRPr="00862C26">
        <w:rPr>
          <w:b/>
          <w:bCs/>
        </w:rPr>
        <w:t>Renewable Evacuation Focus</w:t>
      </w:r>
    </w:p>
    <w:p w14:paraId="79938B91" w14:textId="77777777" w:rsidR="00862C26" w:rsidRPr="00862C26" w:rsidRDefault="00862C26" w:rsidP="00862C26">
      <w:r w:rsidRPr="00862C26">
        <w:t>Transmission planned for:</w:t>
      </w:r>
    </w:p>
    <w:p w14:paraId="2C5E2127" w14:textId="77777777" w:rsidR="00862C26" w:rsidRPr="00862C26" w:rsidRDefault="00862C26" w:rsidP="00862C26">
      <w:pPr>
        <w:numPr>
          <w:ilvl w:val="0"/>
          <w:numId w:val="22"/>
        </w:numPr>
      </w:pPr>
      <w:r w:rsidRPr="00862C26">
        <w:t>RE parks</w:t>
      </w:r>
    </w:p>
    <w:p w14:paraId="322AA92A" w14:textId="77777777" w:rsidR="00862C26" w:rsidRPr="00862C26" w:rsidRDefault="00862C26" w:rsidP="00862C26">
      <w:pPr>
        <w:numPr>
          <w:ilvl w:val="0"/>
          <w:numId w:val="22"/>
        </w:numPr>
      </w:pPr>
      <w:r w:rsidRPr="00862C26">
        <w:t>Offshore wind</w:t>
      </w:r>
    </w:p>
    <w:p w14:paraId="29A87B7D" w14:textId="77777777" w:rsidR="00862C26" w:rsidRPr="00862C26" w:rsidRDefault="00862C26" w:rsidP="00862C26">
      <w:pPr>
        <w:numPr>
          <w:ilvl w:val="0"/>
          <w:numId w:val="22"/>
        </w:numPr>
      </w:pPr>
      <w:r w:rsidRPr="00862C26">
        <w:t xml:space="preserve">Green hydrogen hubs. </w:t>
      </w:r>
      <w:hyperlink r:id="rId37" w:history="1">
        <w:r w:rsidRPr="00862C26">
          <w:rPr>
            <w:rStyle w:val="Hyperlink"/>
          </w:rPr>
          <w:t>[pib.gov.in]</w:t>
        </w:r>
      </w:hyperlink>
    </w:p>
    <w:p w14:paraId="3F962BF9" w14:textId="77777777" w:rsidR="00862C26" w:rsidRPr="00862C26" w:rsidRDefault="00862C26" w:rsidP="00862C26">
      <w:pPr>
        <w:rPr>
          <w:b/>
          <w:bCs/>
        </w:rPr>
      </w:pPr>
      <w:r w:rsidRPr="00862C26">
        <w:rPr>
          <w:b/>
          <w:bCs/>
        </w:rPr>
        <w:t>Continued TBCB Expansion</w:t>
      </w:r>
    </w:p>
    <w:p w14:paraId="7F21C6D2" w14:textId="77777777" w:rsidR="00862C26" w:rsidRPr="00862C26" w:rsidRDefault="00862C26" w:rsidP="00862C26">
      <w:r w:rsidRPr="00862C26">
        <w:t>Private-sector participation in interstate transmission continues to increase.</w:t>
      </w:r>
    </w:p>
    <w:p w14:paraId="4DD55E8C" w14:textId="77777777" w:rsidR="00862C26" w:rsidRPr="00862C26" w:rsidRDefault="00862C26" w:rsidP="00862C26">
      <w:r w:rsidRPr="00862C26">
        <w:pict w14:anchorId="085D2ABC">
          <v:rect id="_x0000_i1176" style="width:0;height:1.5pt" o:hralign="center" o:hrstd="t" o:hr="t" fillcolor="#a0a0a0" stroked="f"/>
        </w:pict>
      </w:r>
    </w:p>
    <w:p w14:paraId="0D990F3B" w14:textId="77777777" w:rsidR="00862C26" w:rsidRPr="00862C26" w:rsidRDefault="00862C26" w:rsidP="00862C26">
      <w:pPr>
        <w:rPr>
          <w:b/>
          <w:bCs/>
        </w:rPr>
      </w:pPr>
      <w:r w:rsidRPr="00862C26">
        <w:rPr>
          <w:b/>
          <w:bCs/>
        </w:rPr>
        <w:lastRenderedPageBreak/>
        <w:t>6.3 Tariff Regulation</w:t>
      </w:r>
    </w:p>
    <w:p w14:paraId="43EA1344" w14:textId="77777777" w:rsidR="00862C26" w:rsidRPr="00862C26" w:rsidRDefault="00862C26" w:rsidP="00862C26">
      <w:pPr>
        <w:rPr>
          <w:b/>
          <w:bCs/>
        </w:rPr>
      </w:pPr>
      <w:r w:rsidRPr="00862C26">
        <w:rPr>
          <w:b/>
          <w:bCs/>
        </w:rPr>
        <w:t>Transmission</w:t>
      </w:r>
    </w:p>
    <w:p w14:paraId="05F1E076" w14:textId="77777777" w:rsidR="00862C26" w:rsidRPr="00862C26" w:rsidRDefault="00862C26" w:rsidP="00862C26">
      <w:r w:rsidRPr="00862C26">
        <w:t>Mostly regulated under:</w:t>
      </w:r>
    </w:p>
    <w:p w14:paraId="2B3CD0A8" w14:textId="77777777" w:rsidR="00862C26" w:rsidRPr="00862C26" w:rsidRDefault="00862C26" w:rsidP="00862C26">
      <w:pPr>
        <w:numPr>
          <w:ilvl w:val="0"/>
          <w:numId w:val="23"/>
        </w:numPr>
      </w:pPr>
      <w:r w:rsidRPr="00862C26">
        <w:t>Availability-based tariffs</w:t>
      </w:r>
    </w:p>
    <w:p w14:paraId="571D82F0" w14:textId="77777777" w:rsidR="00862C26" w:rsidRPr="00862C26" w:rsidRDefault="00862C26" w:rsidP="00862C26">
      <w:pPr>
        <w:numPr>
          <w:ilvl w:val="0"/>
          <w:numId w:val="23"/>
        </w:numPr>
      </w:pPr>
      <w:r w:rsidRPr="00862C26">
        <w:t>Regulated asset base models</w:t>
      </w:r>
    </w:p>
    <w:p w14:paraId="22351D16" w14:textId="77777777" w:rsidR="00862C26" w:rsidRPr="00862C26" w:rsidRDefault="00862C26" w:rsidP="00862C26">
      <w:pPr>
        <w:numPr>
          <w:ilvl w:val="0"/>
          <w:numId w:val="23"/>
        </w:numPr>
      </w:pPr>
      <w:r w:rsidRPr="00862C26">
        <w:t>TBCB discovered tariffs</w:t>
      </w:r>
    </w:p>
    <w:p w14:paraId="6AA99E0C" w14:textId="77777777" w:rsidR="00862C26" w:rsidRPr="00862C26" w:rsidRDefault="00862C26" w:rsidP="00862C26">
      <w:pPr>
        <w:rPr>
          <w:b/>
          <w:bCs/>
        </w:rPr>
      </w:pPr>
      <w:r w:rsidRPr="00862C26">
        <w:rPr>
          <w:b/>
          <w:bCs/>
        </w:rPr>
        <w:t>Distribution</w:t>
      </w:r>
    </w:p>
    <w:p w14:paraId="08211006" w14:textId="77777777" w:rsidR="00862C26" w:rsidRPr="00862C26" w:rsidRDefault="00862C26" w:rsidP="00862C26">
      <w:r w:rsidRPr="00862C26">
        <w:t>State-regulated tariffs with periodic revisions.</w:t>
      </w:r>
    </w:p>
    <w:p w14:paraId="77706B9A" w14:textId="77777777" w:rsidR="00862C26" w:rsidRPr="00862C26" w:rsidRDefault="00862C26" w:rsidP="00862C26">
      <w:r w:rsidRPr="00862C26">
        <w:t>Key risk remains DISCOM payment discipline.</w:t>
      </w:r>
    </w:p>
    <w:p w14:paraId="2EDCE058" w14:textId="77777777" w:rsidR="00862C26" w:rsidRPr="00862C26" w:rsidRDefault="00862C26" w:rsidP="00862C26">
      <w:r w:rsidRPr="00862C26">
        <w:pict w14:anchorId="793D328E">
          <v:rect id="_x0000_i1177" style="width:0;height:1.5pt" o:hralign="center" o:hrstd="t" o:hr="t" fillcolor="#a0a0a0" stroked="f"/>
        </w:pict>
      </w:r>
    </w:p>
    <w:p w14:paraId="6A974AEF" w14:textId="77777777" w:rsidR="00862C26" w:rsidRPr="00862C26" w:rsidRDefault="00862C26" w:rsidP="00862C26">
      <w:pPr>
        <w:rPr>
          <w:b/>
          <w:bCs/>
        </w:rPr>
      </w:pPr>
      <w:r w:rsidRPr="00862C26">
        <w:rPr>
          <w:b/>
          <w:bCs/>
        </w:rPr>
        <w:t>7. Risk Factors</w:t>
      </w:r>
    </w:p>
    <w:p w14:paraId="4922B127" w14:textId="77777777" w:rsidR="00862C26" w:rsidRPr="00862C26" w:rsidRDefault="00862C26" w:rsidP="00862C26">
      <w:pPr>
        <w:rPr>
          <w:b/>
          <w:bCs/>
        </w:rPr>
      </w:pPr>
      <w:r w:rsidRPr="00862C26">
        <w:rPr>
          <w:b/>
          <w:bCs/>
        </w:rPr>
        <w:t>1. Commodity Inflation</w:t>
      </w:r>
    </w:p>
    <w:p w14:paraId="52F30872" w14:textId="77777777" w:rsidR="00862C26" w:rsidRPr="00862C26" w:rsidRDefault="00862C26" w:rsidP="00862C26">
      <w:r w:rsidRPr="00862C26">
        <w:t>Steel/</w:t>
      </w:r>
      <w:proofErr w:type="spellStart"/>
      <w:r w:rsidRPr="00862C26">
        <w:t>aluminium</w:t>
      </w:r>
      <w:proofErr w:type="spellEnd"/>
      <w:r w:rsidRPr="00862C26">
        <w:t>/copper price spikes can compress margins on fixed-price EPC contracts.</w:t>
      </w:r>
    </w:p>
    <w:p w14:paraId="5097F11A" w14:textId="77777777" w:rsidR="00862C26" w:rsidRPr="00862C26" w:rsidRDefault="00862C26" w:rsidP="00862C26">
      <w:pPr>
        <w:rPr>
          <w:b/>
          <w:bCs/>
        </w:rPr>
      </w:pPr>
      <w:r w:rsidRPr="00862C26">
        <w:rPr>
          <w:b/>
          <w:bCs/>
        </w:rPr>
        <w:t>2. Right-of-Way Delays</w:t>
      </w:r>
    </w:p>
    <w:p w14:paraId="70095DAA" w14:textId="77777777" w:rsidR="00862C26" w:rsidRPr="00862C26" w:rsidRDefault="00862C26" w:rsidP="00862C26">
      <w:r w:rsidRPr="00862C26">
        <w:t>Forest clearance and land access delays extend project schedules and increase costs.</w:t>
      </w:r>
    </w:p>
    <w:p w14:paraId="325B4030" w14:textId="77777777" w:rsidR="00862C26" w:rsidRPr="00862C26" w:rsidRDefault="00862C26" w:rsidP="00862C26">
      <w:pPr>
        <w:rPr>
          <w:b/>
          <w:bCs/>
        </w:rPr>
      </w:pPr>
      <w:r w:rsidRPr="00862C26">
        <w:rPr>
          <w:b/>
          <w:bCs/>
        </w:rPr>
        <w:t>3. Utility Payment Delays</w:t>
      </w:r>
    </w:p>
    <w:p w14:paraId="71BA4DF9" w14:textId="77777777" w:rsidR="00862C26" w:rsidRPr="00862C26" w:rsidRDefault="00862C26" w:rsidP="00862C26">
      <w:r w:rsidRPr="00862C26">
        <w:t>Receivable cycles can stretch working capital materially, especially with weaker state discoms.</w:t>
      </w:r>
    </w:p>
    <w:p w14:paraId="134E2FD0" w14:textId="77777777" w:rsidR="00862C26" w:rsidRPr="00862C26" w:rsidRDefault="00862C26" w:rsidP="00862C26">
      <w:pPr>
        <w:rPr>
          <w:b/>
          <w:bCs/>
        </w:rPr>
      </w:pPr>
      <w:r w:rsidRPr="00862C26">
        <w:rPr>
          <w:b/>
          <w:bCs/>
        </w:rPr>
        <w:t>4. Renewable Build-Out Slower Than Expected</w:t>
      </w:r>
    </w:p>
    <w:p w14:paraId="398CF6D6" w14:textId="77777777" w:rsidR="00862C26" w:rsidRPr="00862C26" w:rsidRDefault="00862C26" w:rsidP="00862C26">
      <w:r w:rsidRPr="00862C26">
        <w:t>If renewable additions slow, transmission tender pipeline may weaken.</w:t>
      </w:r>
    </w:p>
    <w:p w14:paraId="6FE63306" w14:textId="77777777" w:rsidR="00862C26" w:rsidRPr="00862C26" w:rsidRDefault="00862C26" w:rsidP="00862C26">
      <w:pPr>
        <w:rPr>
          <w:b/>
          <w:bCs/>
        </w:rPr>
      </w:pPr>
      <w:r w:rsidRPr="00862C26">
        <w:rPr>
          <w:b/>
          <w:bCs/>
        </w:rPr>
        <w:t>5. Aggressive Competitive Bidding</w:t>
      </w:r>
    </w:p>
    <w:p w14:paraId="6D4071BA" w14:textId="77777777" w:rsidR="00862C26" w:rsidRPr="00862C26" w:rsidRDefault="00862C26" w:rsidP="00862C26">
      <w:r w:rsidRPr="00862C26">
        <w:t>Winning projects at thin margins can destroy equity returns despite revenue growth.</w:t>
      </w:r>
    </w:p>
    <w:p w14:paraId="5C57D2D9" w14:textId="77777777" w:rsidR="00862C26" w:rsidRPr="00862C26" w:rsidRDefault="00862C26" w:rsidP="00862C26">
      <w:r w:rsidRPr="00862C26">
        <w:pict w14:anchorId="3BC95DA2">
          <v:rect id="_x0000_i1178" style="width:0;height:1.5pt" o:hralign="center" o:hrstd="t" o:hr="t" fillcolor="#a0a0a0" stroked="f"/>
        </w:pict>
      </w:r>
    </w:p>
    <w:p w14:paraId="3040A66D" w14:textId="77777777" w:rsidR="00862C26" w:rsidRPr="00862C26" w:rsidRDefault="00862C26" w:rsidP="00862C26">
      <w:pPr>
        <w:rPr>
          <w:b/>
          <w:bCs/>
        </w:rPr>
      </w:pPr>
      <w:r w:rsidRPr="00862C26">
        <w:rPr>
          <w:b/>
          <w:bCs/>
        </w:rPr>
        <w:t>8. PE Attractiveness Verdict</w:t>
      </w:r>
    </w:p>
    <w:p w14:paraId="3B3D6409" w14:textId="77777777" w:rsidR="00862C26" w:rsidRPr="00862C26" w:rsidRDefault="00862C26" w:rsidP="00862C26">
      <w:pPr>
        <w:rPr>
          <w:b/>
          <w:bCs/>
        </w:rPr>
      </w:pPr>
      <w:r w:rsidRPr="00862C26">
        <w:rPr>
          <w:b/>
          <w:bCs/>
        </w:rPr>
        <w:t>Verdict: Deploy Now (Selective)</w:t>
      </w:r>
    </w:p>
    <w:p w14:paraId="3D338F34" w14:textId="77777777" w:rsidR="00862C26" w:rsidRPr="00862C26" w:rsidRDefault="00862C26" w:rsidP="00862C26">
      <w:r w:rsidRPr="00862C26">
        <w:t xml:space="preserve">Power T&amp;D currently represents one of the most attractive infrastructure deployment themes in India. The investment case is driven primarily by exceptional order-book visibility, </w:t>
      </w:r>
      <w:r w:rsidRPr="00862C26">
        <w:lastRenderedPageBreak/>
        <w:t xml:space="preserve">backed by the Ministry of Power and CEA's ₹9.15 lakh crore transmission </w:t>
      </w:r>
      <w:proofErr w:type="gramStart"/>
      <w:r w:rsidRPr="00862C26">
        <w:t>build</w:t>
      </w:r>
      <w:proofErr w:type="gramEnd"/>
      <w:r w:rsidRPr="00862C26">
        <w:t xml:space="preserve">-out through 2032, rather than technology differentiation. Revenue visibility is unusually strong because projects are tied to renewable evacuation, grid reliability and national infrastructure priorities. However, investor returns will depend far more on execution quality, working-capital discipline and contract selection than on </w:t>
      </w:r>
      <w:proofErr w:type="gramStart"/>
      <w:r w:rsidRPr="00862C26">
        <w:t>topline</w:t>
      </w:r>
      <w:proofErr w:type="gramEnd"/>
      <w:r w:rsidRPr="00862C26">
        <w:t xml:space="preserve"> growth. The highest-quality opportunities are likely to be regulated transmission assets, TBCB platforms, and EPC companies that have demonstrated receivables control and disciplined bidding. Given the size of the government-backed capex cycle and long-duration demand visibility, the sector merits active capital deployment today, but only into operators with proven execution and working-capital management capabilities.</w:t>
      </w:r>
    </w:p>
    <w:p w14:paraId="64073805"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8BE"/>
    <w:multiLevelType w:val="multilevel"/>
    <w:tmpl w:val="DD0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05A4"/>
    <w:multiLevelType w:val="multilevel"/>
    <w:tmpl w:val="170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07F6F"/>
    <w:multiLevelType w:val="multilevel"/>
    <w:tmpl w:val="1EB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55B32"/>
    <w:multiLevelType w:val="multilevel"/>
    <w:tmpl w:val="CF60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94319"/>
    <w:multiLevelType w:val="multilevel"/>
    <w:tmpl w:val="952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7615C"/>
    <w:multiLevelType w:val="multilevel"/>
    <w:tmpl w:val="C86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20312"/>
    <w:multiLevelType w:val="multilevel"/>
    <w:tmpl w:val="0C9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C73CE"/>
    <w:multiLevelType w:val="multilevel"/>
    <w:tmpl w:val="FD08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E2CE1"/>
    <w:multiLevelType w:val="multilevel"/>
    <w:tmpl w:val="F25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78B0"/>
    <w:multiLevelType w:val="multilevel"/>
    <w:tmpl w:val="8EB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368A4"/>
    <w:multiLevelType w:val="multilevel"/>
    <w:tmpl w:val="4AE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944DD"/>
    <w:multiLevelType w:val="multilevel"/>
    <w:tmpl w:val="141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A434B"/>
    <w:multiLevelType w:val="multilevel"/>
    <w:tmpl w:val="AEC8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E23F0"/>
    <w:multiLevelType w:val="multilevel"/>
    <w:tmpl w:val="E47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A7FB5"/>
    <w:multiLevelType w:val="multilevel"/>
    <w:tmpl w:val="0F6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433E3"/>
    <w:multiLevelType w:val="multilevel"/>
    <w:tmpl w:val="A5A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C1D1A"/>
    <w:multiLevelType w:val="multilevel"/>
    <w:tmpl w:val="4D2A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E6237E"/>
    <w:multiLevelType w:val="multilevel"/>
    <w:tmpl w:val="8E3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A48E5"/>
    <w:multiLevelType w:val="multilevel"/>
    <w:tmpl w:val="61C2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52487"/>
    <w:multiLevelType w:val="multilevel"/>
    <w:tmpl w:val="EEE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517D7"/>
    <w:multiLevelType w:val="multilevel"/>
    <w:tmpl w:val="6AC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73E53"/>
    <w:multiLevelType w:val="multilevel"/>
    <w:tmpl w:val="7EC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90DCD"/>
    <w:multiLevelType w:val="multilevel"/>
    <w:tmpl w:val="5D8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203590">
    <w:abstractNumId w:val="18"/>
  </w:num>
  <w:num w:numId="2" w16cid:durableId="197593787">
    <w:abstractNumId w:val="7"/>
  </w:num>
  <w:num w:numId="3" w16cid:durableId="43144616">
    <w:abstractNumId w:val="15"/>
  </w:num>
  <w:num w:numId="4" w16cid:durableId="1604071437">
    <w:abstractNumId w:val="1"/>
  </w:num>
  <w:num w:numId="5" w16cid:durableId="553663280">
    <w:abstractNumId w:val="5"/>
  </w:num>
  <w:num w:numId="6" w16cid:durableId="722674112">
    <w:abstractNumId w:val="16"/>
  </w:num>
  <w:num w:numId="7" w16cid:durableId="1604455231">
    <w:abstractNumId w:val="0"/>
  </w:num>
  <w:num w:numId="8" w16cid:durableId="964314087">
    <w:abstractNumId w:val="8"/>
  </w:num>
  <w:num w:numId="9" w16cid:durableId="32464579">
    <w:abstractNumId w:val="11"/>
  </w:num>
  <w:num w:numId="10" w16cid:durableId="111216368">
    <w:abstractNumId w:val="3"/>
  </w:num>
  <w:num w:numId="11" w16cid:durableId="1933466230">
    <w:abstractNumId w:val="17"/>
  </w:num>
  <w:num w:numId="12" w16cid:durableId="929460570">
    <w:abstractNumId w:val="10"/>
  </w:num>
  <w:num w:numId="13" w16cid:durableId="1897086102">
    <w:abstractNumId w:val="13"/>
  </w:num>
  <w:num w:numId="14" w16cid:durableId="2110196811">
    <w:abstractNumId w:val="19"/>
  </w:num>
  <w:num w:numId="15" w16cid:durableId="1459176434">
    <w:abstractNumId w:val="12"/>
  </w:num>
  <w:num w:numId="16" w16cid:durableId="647520053">
    <w:abstractNumId w:val="4"/>
  </w:num>
  <w:num w:numId="17" w16cid:durableId="587812212">
    <w:abstractNumId w:val="9"/>
  </w:num>
  <w:num w:numId="18" w16cid:durableId="1414398536">
    <w:abstractNumId w:val="2"/>
  </w:num>
  <w:num w:numId="19" w16cid:durableId="1084061223">
    <w:abstractNumId w:val="6"/>
  </w:num>
  <w:num w:numId="20" w16cid:durableId="1749841278">
    <w:abstractNumId w:val="21"/>
  </w:num>
  <w:num w:numId="21" w16cid:durableId="1805350128">
    <w:abstractNumId w:val="22"/>
  </w:num>
  <w:num w:numId="22" w16cid:durableId="1148401372">
    <w:abstractNumId w:val="20"/>
  </w:num>
  <w:num w:numId="23" w16cid:durableId="314191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26"/>
    <w:rsid w:val="000B6152"/>
    <w:rsid w:val="00513609"/>
    <w:rsid w:val="00862C26"/>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16D4"/>
  <w15:chartTrackingRefBased/>
  <w15:docId w15:val="{708CC55C-31A5-4860-A656-9030D235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C26"/>
    <w:rPr>
      <w:rFonts w:eastAsiaTheme="majorEastAsia" w:cstheme="majorBidi"/>
      <w:color w:val="272727" w:themeColor="text1" w:themeTint="D8"/>
    </w:rPr>
  </w:style>
  <w:style w:type="paragraph" w:styleId="Title">
    <w:name w:val="Title"/>
    <w:basedOn w:val="Normal"/>
    <w:next w:val="Normal"/>
    <w:link w:val="TitleChar"/>
    <w:uiPriority w:val="10"/>
    <w:qFormat/>
    <w:rsid w:val="00862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C26"/>
    <w:pPr>
      <w:spacing w:before="160"/>
      <w:jc w:val="center"/>
    </w:pPr>
    <w:rPr>
      <w:i/>
      <w:iCs/>
      <w:color w:val="404040" w:themeColor="text1" w:themeTint="BF"/>
    </w:rPr>
  </w:style>
  <w:style w:type="character" w:customStyle="1" w:styleId="QuoteChar">
    <w:name w:val="Quote Char"/>
    <w:basedOn w:val="DefaultParagraphFont"/>
    <w:link w:val="Quote"/>
    <w:uiPriority w:val="29"/>
    <w:rsid w:val="00862C26"/>
    <w:rPr>
      <w:i/>
      <w:iCs/>
      <w:color w:val="404040" w:themeColor="text1" w:themeTint="BF"/>
    </w:rPr>
  </w:style>
  <w:style w:type="paragraph" w:styleId="ListParagraph">
    <w:name w:val="List Paragraph"/>
    <w:basedOn w:val="Normal"/>
    <w:uiPriority w:val="34"/>
    <w:qFormat/>
    <w:rsid w:val="00862C26"/>
    <w:pPr>
      <w:ind w:left="720"/>
      <w:contextualSpacing/>
    </w:pPr>
  </w:style>
  <w:style w:type="character" w:styleId="IntenseEmphasis">
    <w:name w:val="Intense Emphasis"/>
    <w:basedOn w:val="DefaultParagraphFont"/>
    <w:uiPriority w:val="21"/>
    <w:qFormat/>
    <w:rsid w:val="00862C26"/>
    <w:rPr>
      <w:i/>
      <w:iCs/>
      <w:color w:val="0F4761" w:themeColor="accent1" w:themeShade="BF"/>
    </w:rPr>
  </w:style>
  <w:style w:type="paragraph" w:styleId="IntenseQuote">
    <w:name w:val="Intense Quote"/>
    <w:basedOn w:val="Normal"/>
    <w:next w:val="Normal"/>
    <w:link w:val="IntenseQuoteChar"/>
    <w:uiPriority w:val="30"/>
    <w:qFormat/>
    <w:rsid w:val="00862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C26"/>
    <w:rPr>
      <w:i/>
      <w:iCs/>
      <w:color w:val="0F4761" w:themeColor="accent1" w:themeShade="BF"/>
    </w:rPr>
  </w:style>
  <w:style w:type="character" w:styleId="IntenseReference">
    <w:name w:val="Intense Reference"/>
    <w:basedOn w:val="DefaultParagraphFont"/>
    <w:uiPriority w:val="32"/>
    <w:qFormat/>
    <w:rsid w:val="00862C26"/>
    <w:rPr>
      <w:b/>
      <w:bCs/>
      <w:smallCaps/>
      <w:color w:val="0F4761" w:themeColor="accent1" w:themeShade="BF"/>
      <w:spacing w:val="5"/>
    </w:rPr>
  </w:style>
  <w:style w:type="character" w:styleId="Hyperlink">
    <w:name w:val="Hyperlink"/>
    <w:basedOn w:val="DefaultParagraphFont"/>
    <w:uiPriority w:val="99"/>
    <w:unhideWhenUsed/>
    <w:rsid w:val="00862C26"/>
    <w:rPr>
      <w:color w:val="467886" w:themeColor="hyperlink"/>
      <w:u w:val="single"/>
    </w:rPr>
  </w:style>
  <w:style w:type="character" w:styleId="UnresolvedMention">
    <w:name w:val="Unresolved Mention"/>
    <w:basedOn w:val="DefaultParagraphFont"/>
    <w:uiPriority w:val="99"/>
    <w:semiHidden/>
    <w:unhideWhenUsed/>
    <w:rsid w:val="00862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tuneindia.com/macro/india-needs-10-lakh-crore-in-power-transmission-by-2032-cea/118884" TargetMode="External"/><Relationship Id="rId18" Type="http://schemas.openxmlformats.org/officeDocument/2006/relationships/hyperlink" Target="https://www.wirecable.in/india-targets-inr-9-15-lakh-crore-investment/" TargetMode="External"/><Relationship Id="rId26" Type="http://schemas.openxmlformats.org/officeDocument/2006/relationships/hyperlink" Target="https://rpgnet.sharepoint.com/sites/OneRPG/SitePages/Sample.aspx?web=1" TargetMode="External"/><Relationship Id="rId39" Type="http://schemas.openxmlformats.org/officeDocument/2006/relationships/theme" Target="theme/theme1.xml"/><Relationship Id="rId21" Type="http://schemas.openxmlformats.org/officeDocument/2006/relationships/hyperlink" Target="https://pib.gov.in/PressReleasePage.aspx?PRID=1731473" TargetMode="External"/><Relationship Id="rId34" Type="http://schemas.openxmlformats.org/officeDocument/2006/relationships/hyperlink" Target="https://dmc-education.com/2026/04/10/kalpataru-projects-bags-%E2%82%B94439-cr-orders-kpil-td-business-growth-order-book-global-expansion-2026/" TargetMode="External"/><Relationship Id="rId7" Type="http://schemas.openxmlformats.org/officeDocument/2006/relationships/hyperlink" Target="https://www.astuteanalytica.com/industry-report/india-power-transmission-and-distribution-epc-market" TargetMode="External"/><Relationship Id="rId12" Type="http://schemas.openxmlformats.org/officeDocument/2006/relationships/hyperlink" Target="https://www.business-standard.com/economy/news/rs-4-trillion-transmission-infra-required-to-meet-2027-power-demand-cea-124102201038_1.html" TargetMode="External"/><Relationship Id="rId17" Type="http://schemas.openxmlformats.org/officeDocument/2006/relationships/hyperlink" Target="https://pib.gov.in/PressReleasePage.aspx?PRID=2064751" TargetMode="External"/><Relationship Id="rId25" Type="http://schemas.openxmlformats.org/officeDocument/2006/relationships/hyperlink" Target="https://marketinsiders.in/2026/08/21/powergrids-%e2%82%b926000-crore-deal-and-%e2%82%b92-2-trillion-plan/" TargetMode="External"/><Relationship Id="rId33" Type="http://schemas.openxmlformats.org/officeDocument/2006/relationships/hyperlink" Target="https://rpgnet.sharepoint.com/sites/OneRPG/SitePages/Sample.aspx?web=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irecable.in/india-targets-inr-9-15-lakh-crore-investment/" TargetMode="External"/><Relationship Id="rId20" Type="http://schemas.openxmlformats.org/officeDocument/2006/relationships/hyperlink" Target="https://www.wirecable.in/india-targets-inr-9-15-lakh-crore-investment/" TargetMode="External"/><Relationship Id="rId29" Type="http://schemas.openxmlformats.org/officeDocument/2006/relationships/hyperlink" Target="https://rpgnet.sharepoint.com/sites/kecdigital/safety/DMS/SAGE/3100f3b7-9014-4a7b-9395-37b7b8302e9e.pdf?web=1" TargetMode="External"/><Relationship Id="rId1" Type="http://schemas.openxmlformats.org/officeDocument/2006/relationships/numbering" Target="numbering.xml"/><Relationship Id="rId6" Type="http://schemas.openxmlformats.org/officeDocument/2006/relationships/hyperlink" Target="https://www.fortunebusinessinsights.com/electricity-transmission-and-distribution-market-106366" TargetMode="External"/><Relationship Id="rId11" Type="http://schemas.openxmlformats.org/officeDocument/2006/relationships/hyperlink" Target="https://www.fortunebusinessinsights.com/electricity-transmission-and-distribution-market-106366" TargetMode="External"/><Relationship Id="rId24" Type="http://schemas.openxmlformats.org/officeDocument/2006/relationships/hyperlink" Target="https://www.multibagg.ai/market-pulse/articles/power-grid-order-book-fy26-capex-cmpcs0p5394tnnq0jf5je9seh" TargetMode="External"/><Relationship Id="rId32" Type="http://schemas.openxmlformats.org/officeDocument/2006/relationships/hyperlink" Target="https://rpgnet.sharepoint.com/sites/kecdigital/safety/DMS/SAGE/3100f3b7-9014-4a7b-9395-37b7b8302e9e.pdf?web=1" TargetMode="External"/><Relationship Id="rId37" Type="http://schemas.openxmlformats.org/officeDocument/2006/relationships/hyperlink" Target="https://pib.gov.in/PressReleasePage.aspx?PRID=2064751" TargetMode="External"/><Relationship Id="rId5" Type="http://schemas.openxmlformats.org/officeDocument/2006/relationships/hyperlink" Target="https://www.grandviewresearch.com/industry-analysis/power-transmission-distribution-market-report" TargetMode="External"/><Relationship Id="rId15" Type="http://schemas.openxmlformats.org/officeDocument/2006/relationships/hyperlink" Target="https://pib.gov.in/PressReleasePage.aspx?PRID=2064751" TargetMode="External"/><Relationship Id="rId23" Type="http://schemas.openxmlformats.org/officeDocument/2006/relationships/hyperlink" Target="https://pib.gov.in/PressReleasePage.aspx?PRID=2064751" TargetMode="External"/><Relationship Id="rId28" Type="http://schemas.openxmlformats.org/officeDocument/2006/relationships/hyperlink" Target="https://dmc-education.com/2026/04/10/kalpataru-projects-bags-%E2%82%B94439-cr-orders-kpil-td-business-growth-order-book-global-expansion-2026/" TargetMode="External"/><Relationship Id="rId36" Type="http://schemas.openxmlformats.org/officeDocument/2006/relationships/hyperlink" Target="https://www.wirecable.in/india-targets-inr-9-15-lakh-crore-investment/" TargetMode="External"/><Relationship Id="rId10" Type="http://schemas.openxmlformats.org/officeDocument/2006/relationships/hyperlink" Target="https://www.fortunebusinessinsights.com/electricity-transmission-and-distribution-market-106366" TargetMode="External"/><Relationship Id="rId19" Type="http://schemas.openxmlformats.org/officeDocument/2006/relationships/hyperlink" Target="https://pib.gov.in/PressReleasePage.aspx?PRID=2064751" TargetMode="External"/><Relationship Id="rId31" Type="http://schemas.openxmlformats.org/officeDocument/2006/relationships/hyperlink" Target="https://marketinsiders.in/2026/08/21/powergrids-%e2%82%b926000-crore-deal-and-%e2%82%b92-2-trillion-plan/" TargetMode="External"/><Relationship Id="rId4" Type="http://schemas.openxmlformats.org/officeDocument/2006/relationships/webSettings" Target="webSettings.xml"/><Relationship Id="rId9" Type="http://schemas.openxmlformats.org/officeDocument/2006/relationships/hyperlink" Target="https://www.grandviewresearch.com/industry-analysis/power-transmission-distribution-market-report" TargetMode="External"/><Relationship Id="rId14" Type="http://schemas.openxmlformats.org/officeDocument/2006/relationships/hyperlink" Target="https://www.fortuneindia.com/macro/india-needs-10-lakh-crore-in-power-transmission-by-2032-cea/118884" TargetMode="External"/><Relationship Id="rId22" Type="http://schemas.openxmlformats.org/officeDocument/2006/relationships/hyperlink" Target="https://smartutilities.net.in/2025/07/15/tracking-progress-update-on-the-rdss-programme/" TargetMode="External"/><Relationship Id="rId27" Type="http://schemas.openxmlformats.org/officeDocument/2006/relationships/hyperlink" Target="https://rpgnet.sharepoint.com/sites/kecdigital/safety/DMS/SAGE/3100f3b7-9014-4a7b-9395-37b7b8302e9e.pdf?web=1" TargetMode="External"/><Relationship Id="rId30" Type="http://schemas.openxmlformats.org/officeDocument/2006/relationships/hyperlink" Target="https://www.multibagg.ai/market-pulse/articles/power-grid-order-book-fy26-capex-cmpcs0p5394tnnq0jf5je9seh" TargetMode="External"/><Relationship Id="rId35" Type="http://schemas.openxmlformats.org/officeDocument/2006/relationships/hyperlink" Target="https://pib.gov.in/PressReleasePage.aspx?PRID=2064751" TargetMode="External"/><Relationship Id="rId8" Type="http://schemas.openxmlformats.org/officeDocument/2006/relationships/hyperlink" Target="https://www.grandviewresearch.com/industry-analysis/power-transmission-distribution-market-repor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2641</Words>
  <Characters>12311</Characters>
  <Application>Microsoft Office Word</Application>
  <DocSecurity>0</DocSecurity>
  <Lines>820</Lines>
  <Paragraphs>786</Paragraphs>
  <ScaleCrop>false</ScaleCrop>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2026-09-16T11:07:00Z</dcterms:created>
  <dcterms:modified xsi:type="dcterms:W3CDTF">2026-09-16T11:08:00Z</dcterms:modified>
</cp:coreProperties>
</file>