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05803" w14:textId="77777777" w:rsidR="00541B7C" w:rsidRDefault="00000000">
      <w:pPr>
        <w:pStyle w:val="Heading1"/>
      </w:pPr>
      <w:r>
        <w:t>Correctness Verification</w:t>
      </w:r>
    </w:p>
    <w:p w14:paraId="3B74242A" w14:textId="77777777" w:rsidR="00DD5AE5" w:rsidRPr="00DD5AE5" w:rsidRDefault="00DD5AE5" w:rsidP="00DD5AE5"/>
    <w:p w14:paraId="3D5D45FA" w14:textId="77777777" w:rsidR="00541B7C" w:rsidRDefault="00000000">
      <w:r>
        <w:t>To ensure an acceptable level of probability for the correctness of parallel implementations, it is necessary that for EVERY EXECUTION (the 10 executions from each test), it is verified that the result (output file) is identical to the result (output file) of the sequential execution obtained with the same input data (input file).</w:t>
      </w:r>
    </w:p>
    <w:p w14:paraId="3E526E53" w14:textId="77777777" w:rsidR="00541B7C" w:rsidRDefault="00000000">
      <w:r>
        <w:t>To perform these verifications, it is mandatory that data is always loaded from an input file, and for verifying the results, a function must be used to check that two output files have the same content.</w:t>
      </w:r>
    </w:p>
    <w:sectPr w:rsidR="00541B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343759">
    <w:abstractNumId w:val="8"/>
  </w:num>
  <w:num w:numId="2" w16cid:durableId="1916619705">
    <w:abstractNumId w:val="6"/>
  </w:num>
  <w:num w:numId="3" w16cid:durableId="1023823515">
    <w:abstractNumId w:val="5"/>
  </w:num>
  <w:num w:numId="4" w16cid:durableId="86967116">
    <w:abstractNumId w:val="4"/>
  </w:num>
  <w:num w:numId="5" w16cid:durableId="1798986194">
    <w:abstractNumId w:val="7"/>
  </w:num>
  <w:num w:numId="6" w16cid:durableId="1627273993">
    <w:abstractNumId w:val="3"/>
  </w:num>
  <w:num w:numId="7" w16cid:durableId="1548105150">
    <w:abstractNumId w:val="2"/>
  </w:num>
  <w:num w:numId="8" w16cid:durableId="379284604">
    <w:abstractNumId w:val="1"/>
  </w:num>
  <w:num w:numId="9" w16cid:durableId="1716587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1B7C"/>
    <w:rsid w:val="007139FF"/>
    <w:rsid w:val="00AA1D8D"/>
    <w:rsid w:val="00B47730"/>
    <w:rsid w:val="00CB0664"/>
    <w:rsid w:val="00DD5A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07342"/>
  <w14:defaultImageDpi w14:val="300"/>
  <w15:docId w15:val="{3FF77FAD-244E-4D28-B819-10B5FC39B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51925B46F91D4BA0AB330EB44F0660" ma:contentTypeVersion="3" ma:contentTypeDescription="Create a new document." ma:contentTypeScope="" ma:versionID="6a36f7d5d82e5597be47454face6a8a6">
  <xsd:schema xmlns:xsd="http://www.w3.org/2001/XMLSchema" xmlns:xs="http://www.w3.org/2001/XMLSchema" xmlns:p="http://schemas.microsoft.com/office/2006/metadata/properties" xmlns:ns2="dd0773a0-b6c0-435f-ae20-d82fba730758" targetNamespace="http://schemas.microsoft.com/office/2006/metadata/properties" ma:root="true" ma:fieldsID="f352a9727ae497f80116d1b954a824ba" ns2:_="">
    <xsd:import namespace="dd0773a0-b6c0-435f-ae20-d82fba73075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773a0-b6c0-435f-ae20-d82fba730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2B7DFC0-F173-46FC-86C1-C3011E5C0874}"/>
</file>

<file path=customXml/itemProps3.xml><?xml version="1.0" encoding="utf-8"?>
<ds:datastoreItem xmlns:ds="http://schemas.openxmlformats.org/officeDocument/2006/customXml" ds:itemID="{50A13E0C-2941-4FEA-97F6-792228AC6CE0}"/>
</file>

<file path=customXml/itemProps4.xml><?xml version="1.0" encoding="utf-8"?>
<ds:datastoreItem xmlns:ds="http://schemas.openxmlformats.org/officeDocument/2006/customXml" ds:itemID="{89DD8F83-DD60-48F3-9591-FD9C9A584EC6}"/>
</file>

<file path=docProps/app.xml><?xml version="1.0" encoding="utf-8"?>
<Properties xmlns="http://schemas.openxmlformats.org/officeDocument/2006/extended-properties" xmlns:vt="http://schemas.openxmlformats.org/officeDocument/2006/docPropsVTypes">
  <Template>Normal.dotm</Template>
  <TotalTime>1</TotalTime>
  <Pages>1</Pages>
  <Words>84</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Virginia Niculescu</cp:lastModifiedBy>
  <cp:revision>2</cp:revision>
  <dcterms:created xsi:type="dcterms:W3CDTF">2013-12-23T23:15:00Z</dcterms:created>
  <dcterms:modified xsi:type="dcterms:W3CDTF">2026-09-29T12:17:00Z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0x0101002A51925B46F91D4BA0AB330EB44F0660</vt:lpwstr>
  </property>
</Properties>
</file>