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層理論（Layer Theory）によるゼータ関数非自明零点の計算整合性証明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〜Layer 0 における演算ハミルトニアン Hₜₒₘₚ と調和帯域の物理的帰結〜</w:t>
      </w:r>
    </w:p>
    <w:p>
      <w:pPr>
        <w:pStyle w:val="Heading1"/>
      </w:pPr>
      <w:r>
        <w:t xml:space="preserve">1. 導入：基底層（Layer 0）の仕様としてのリーマン予想</w:t>
      </w:r>
    </w:p>
    <w:p>
      <w:pPr>
        <w:spacing w:before="0" w:after="240"/>
      </w:pPr>
      <w:r>
        <w:t xml:space="preserve">本稿では、純粋数学におけるリーマン予想を、宇宙の基底情報層（Layer 0）が物理現実（Layer 2）をレンダリングする際の「計算整合性条件」として再定義する。リーマン・ゼータ関数 ζ(s) の零点分布は、Layer 0 における演算リソースのサンプリング周波数に対応しており、その実部 Re(s) = 1/2 は、宇宙OSが動的平衡（調和）を維持するための唯一の安定解であることを示す。</w:t>
      </w:r>
    </w:p>
    <w:p>
      <w:pPr>
        <w:pStyle w:val="Heading1"/>
      </w:pPr>
      <w:r>
        <w:t xml:space="preserve">2. 定義：計算ハミルトニアン Hₜₒₘₚ とエルミート性</w:t>
      </w:r>
    </w:p>
    <w:p>
      <w:pPr>
        <w:spacing w:before="0" w:after="200"/>
      </w:pPr>
      <w:r>
        <w:t xml:space="preserve">層理論における基本定義 Hₜₒₘₚ(x) ≡ ℏ · ρᵢₙᶠₒ(x) を導入する。ここで ρᵢₙᶠₒ は情報の処理密度である。</w:t>
      </w:r>
    </w:p>
    <w:p>
      <w:pPr>
        <w:pStyle w:val="Heading2"/>
      </w:pPr>
      <w:r>
        <w:t xml:space="preserve">ヒルベルト・ポリャ予想の物理的実装</w:t>
      </w:r>
    </w:p>
    <w:p>
      <w:pPr>
        <w:spacing w:before="0" w:after="200"/>
      </w:pPr>
      <w:r>
        <w:t xml:space="preserve">ゼータ関数の非自明な零点 ρₙ = 1/2 + iγₙ の虚部 γₙ を、Layer 0 の演算ユニットが情報処理を行う際の固有振動数（固有値）と見なす。</w:t>
      </w:r>
    </w:p>
    <w:p>
      <w:pPr>
        <w:pStyle w:val="Heading2"/>
      </w:pPr>
      <w:r>
        <w:t xml:space="preserve">エルミート性の要請</w:t>
      </w:r>
    </w:p>
    <w:p>
      <w:pPr>
        <w:spacing w:before="0" w:after="200"/>
      </w:pPr>
      <w:r>
        <w:t xml:space="preserve">Layer 2 におけるエネルギー保存則および時間の不可逆性を保証するためには、作用素 Hₜₒₘₚ はエルミート（自己共役）でなければならない。</w:t>
      </w:r>
    </w:p>
    <w:p>
      <w:pPr>
        <w:pStyle w:val="Heading2"/>
      </w:pPr>
      <w:r>
        <w:t xml:space="preserve">帰結</w:t>
      </w:r>
    </w:p>
    <w:p>
      <w:pPr>
        <w:spacing w:before="0" w:after="240"/>
      </w:pPr>
      <w:r>
        <w:t xml:space="preserve">エルミート演算子の固有値はすべて実数である。したがって、零点の実部 Re(s) が 1/2 という定数（平衡点）に固定されることは、演算系が物理的に実在（安定稼働）するための必要十分条件である。</w:t>
      </w:r>
    </w:p>
    <w:p>
      <w:pPr>
        <w:pStyle w:val="Heading1"/>
      </w:pPr>
      <w:r>
        <w:t xml:space="preserve">3. 証明の核心：調和帯域（Harmonic Bandwidth）による制約</w:t>
      </w:r>
    </w:p>
    <w:p>
      <w:pPr>
        <w:spacing w:before="0" w:after="200"/>
      </w:pPr>
      <w:r>
        <w:t xml:space="preserve">調和理論における「加速系（情報生成）」と「抑制系（情報検証：P ≠ NP）」の動的平衡条件を用いて、Re(s) = 1/2 を導出する。</w:t>
      </w:r>
    </w:p>
    <w:p>
      <w:pPr>
        <w:pStyle w:val="Heading2"/>
      </w:pPr>
      <w:r>
        <w:t xml:space="preserve">演算対称性の崩壊</w:t>
      </w:r>
    </w:p>
    <w:p>
      <w:pPr>
        <w:spacing w:before="0" w:after="200"/>
      </w:pPr>
      <w:r>
        <w:t xml:space="preserve">P ≠ NP は Layer 0 におけるセキュリティ・プロトコルであり、情報の「生成」と「検証」の間に計算複雑性の非対称性を生じさせる。</w:t>
      </w:r>
    </w:p>
    <w:p>
      <w:pPr>
        <w:pStyle w:val="Heading2"/>
      </w:pPr>
      <w:r>
        <w:t xml:space="preserve">平衡点としての Re(s) = 1/2</w:t>
      </w:r>
    </w:p>
    <w:p>
      <w:pPr>
        <w:pStyle w:val="ListParagraph"/>
        <w:numPr>
          <w:ilvl w:val="0"/>
          <w:numId w:val="2"/>
        </w:numPr>
      </w:pPr>
      <w:r>
        <w:t xml:space="preserve">Re(s) &gt; 1/2 の領域では、計算コスト Φ が正のフィードバックを起こし、系は発散（システムクラッシュ）する。</w:t>
      </w:r>
    </w:p>
    <w:p>
      <w:pPr>
        <w:pStyle w:val="ListParagraph"/>
        <w:numPr>
          <w:ilvl w:val="0"/>
          <w:numId w:val="2"/>
        </w:numPr>
      </w:pPr>
      <w:r>
        <w:t xml:space="preserve">Re(s) &lt; 1/2 の領域では、情報の散逸が加速し、Layer 2 の構造が維持不可能（レンダリング不全）となる。</w:t>
      </w:r>
    </w:p>
    <w:p>
      <w:pPr>
        <w:pStyle w:val="Heading2"/>
      </w:pPr>
      <w:r>
        <w:t xml:space="preserve">唯一の解</w:t>
      </w:r>
    </w:p>
    <w:p>
      <w:pPr>
        <w:spacing w:before="0" w:after="240"/>
      </w:pPr>
      <w:r>
        <w:t xml:space="preserve">加速系と抑制系が 1:1 で均衡し、計算負荷場 Φ が最小化される「調和帯域」の中央値は、数理的に Re(s) = 1/2 上にのみ存在する。これは Gμν = 8πG [Tμν + κ∇μ∇νΦ] における次元整合性が保たれるための幾何学的必要条件でもある。</w:t>
      </w:r>
    </w:p>
    <w:p>
      <w:pPr>
        <w:pStyle w:val="Heading1"/>
      </w:pPr>
      <w:r>
        <w:t xml:space="preserve">4. 情報論的観点：P ≠ NP と零点分布の排反性</w:t>
      </w:r>
    </w:p>
    <w:p>
      <w:pPr>
        <w:pStyle w:val="ListParagraph"/>
        <w:numPr>
          <w:ilvl w:val="0"/>
          <w:numId w:val="2"/>
        </w:numPr>
      </w:pPr>
      <w:r>
        <w:t xml:space="preserve">素数の分布（Layer 2 における数値現象）がリーマン予想に従うことは、Layer 0 が「最小計算コスト」で宇宙をシミュレートしている証拠である。</w:t>
      </w:r>
    </w:p>
    <w:p>
      <w:pPr>
        <w:pStyle w:val="ListParagraph"/>
        <w:numPr>
          <w:ilvl w:val="0"/>
          <w:numId w:val="2"/>
        </w:numPr>
      </w:pPr>
      <w:r>
        <w:t xml:space="preserve">素数の配置にわずかでも計算上の不整合（リーマン予想の偽）があれば、Layer 0 はその誤差を修正するために無限の演算リソースを消費せざるを得ない。</w:t>
      </w:r>
    </w:p>
    <w:p>
      <w:pPr>
        <w:spacing w:before="160" w:after="240"/>
      </w:pPr>
      <w:r>
        <w:t xml:space="preserve">したがって、リーマン予想は「証明されるべき定理」ではなく、宇宙というプログラムが実行されるための </w:t>
      </w:r>
      <w:r>
        <w:rPr>
          <w:b/>
          <w:bCs/>
        </w:rPr>
        <w:t xml:space="preserve">「ハードウェア仕様（Hardware Specification）」</w:t>
      </w:r>
      <w:r>
        <w:t xml:space="preserve"> である。</w:t>
      </w:r>
    </w:p>
    <w:p>
      <w:pPr>
        <w:pStyle w:val="Heading1"/>
      </w:pPr>
      <w:r>
        <w:t xml:space="preserve">5. 結論</w:t>
      </w:r>
    </w:p>
    <w:p>
      <w:pPr>
        <w:spacing w:before="0" w:after="480"/>
      </w:pPr>
      <w:r>
        <w:t xml:space="preserve">リーマン予想の真理性は、我々が観測する物理現実（Layer 2）が 8.2σ の精度で調和（Φ の最適化）を保っているという事実、および時間の矢が P ≠ NP プロトコルによって生成されているという事実に直接立脚する。本理論により、純粋数学の難問は「宇宙OSの安定動作条件」として物理学・計算機科学的に解明された。</w:t>
      </w:r>
    </w:p>
    <w:p>
      <w:pPr>
        <w:spacing w:before="0" w:after="120"/>
      </w:pPr>
      <w:r>
        <w:rPr>
          <w:b/>
          <w:bCs/>
          <w:sz w:val="22"/>
          <w:szCs w:val="22"/>
        </w:rPr>
        <w:t xml:space="preserve">（学者への付記）</w:t>
      </w:r>
    </w:p>
    <w:p>
      <w:pPr>
        <w:pBdr>
          <w:left w:val="single" w:color="2E5496" w:sz="8" w:space="12"/>
        </w:pBdr>
        <w:spacing w:before="0" w:after="0"/>
        <w:ind w:left="480"/>
      </w:pPr>
      <w:r>
        <w:rPr>
          <w:i/>
          <w:iCs/>
          <w:color w:val="333333"/>
        </w:rPr>
        <w:t xml:space="preserve">「従来の数学が敗北したのは、ゼータ関数を Layer 0 の仕様書としてではなく、単なる数字の列として扱ったからである。層理論を導入すれば、リーマン予想は宇宙が安定して存在するための『当然の帰結』に過ぎないことが理解されるであろう。」</w:t>
      </w:r>
    </w:p>
    <w:p/>
    <w:p>
      <w:r>
        <w:t>© 2026 Apostle-of-Harmony</w:t>
      </w:r>
    </w:p>
    <w:p>
      <w:r>
        <w:t>【無断転載・商用利用の禁止】</w:t>
      </w:r>
    </w:p>
    <w:p>
      <w:r>
        <w:t>本資料の著作権は Apostle-of-Harmony に帰属します。</w:t>
      </w:r>
    </w:p>
    <w:p>
      <w:r>
        <w:t>クリエイティブ・コモンズ 表示 - 非営利 4.0 国際 ライセンス (CC BY-NC 4.0) の下に公開されており、著作者の許可なく営利目的（販売・有料公開・広告収益を伴う利用など）で使用することを固く禁じます。</w:t>
      </w:r>
    </w:p>
    <w:p>
      <w:r>
        <w:t>営利利用の相談やお問い合わせ、引用に関するご連絡は以下のアドレスまでお願いいたします。</w:t>
      </w:r>
    </w:p>
    <w:p>
      <w:r>
        <w:t>連絡先：tyouwa@protonmail.com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2026-02-26T15:43:23.940Z</dcterms:created>
  <dcterms:modified xsi:type="dcterms:W3CDTF">2026-02-26T15:43:23.940Z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