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 xml:space="preserve">INFO 7390 </w:t>
      </w:r>
    </w:p>
    <w:p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>Advances in Data Sciences and Architecture</w:t>
      </w:r>
    </w:p>
    <w:p w:rsidR="000E0F4E" w:rsidRPr="008E2483" w:rsidRDefault="00AD4557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Exam</w:t>
      </w:r>
      <w:r w:rsidR="009F67C7">
        <w:rPr>
          <w:color w:val="CD0000"/>
          <w:sz w:val="40"/>
          <w:szCs w:val="40"/>
        </w:rPr>
        <w:t xml:space="preserve"> 1</w:t>
      </w:r>
    </w:p>
    <w:p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Student Name: ________________________________________</w:t>
      </w:r>
    </w:p>
    <w:p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Professor: Nik Bear Brown</w:t>
      </w:r>
    </w:p>
    <w:p w:rsidR="000E0F4E" w:rsidRPr="00205FC0" w:rsidRDefault="000E0F4E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 </w:t>
      </w:r>
    </w:p>
    <w:p w:rsidR="003724E1" w:rsidRPr="00205FC0" w:rsidRDefault="009F67C7" w:rsidP="003724E1">
      <w:pPr>
        <w:pStyle w:val="NoSpacing"/>
        <w:rPr>
          <w:rFonts w:cstheme="minorHAnsi"/>
        </w:rPr>
      </w:pPr>
      <w:r w:rsidRPr="00205FC0">
        <w:rPr>
          <w:rFonts w:cstheme="minorHAnsi"/>
        </w:rPr>
        <w:t>Due</w:t>
      </w:r>
      <w:r w:rsidR="008E2483" w:rsidRPr="00205FC0">
        <w:rPr>
          <w:rFonts w:cstheme="minorHAnsi"/>
        </w:rPr>
        <w:t>:</w:t>
      </w:r>
      <w:r w:rsidR="00495627">
        <w:rPr>
          <w:rFonts w:cstheme="minorHAnsi"/>
        </w:rPr>
        <w:t xml:space="preserve"> Sunday July 22</w:t>
      </w:r>
      <w:r w:rsidR="001D06CB">
        <w:rPr>
          <w:rFonts w:cstheme="minorHAnsi"/>
        </w:rPr>
        <w:t>, 2018</w:t>
      </w:r>
    </w:p>
    <w:p w:rsidR="00027E50" w:rsidRDefault="00027E50" w:rsidP="003724E1">
      <w:pPr>
        <w:pStyle w:val="NoSpacing"/>
        <w:rPr>
          <w:rFonts w:cstheme="minorHAnsi"/>
        </w:rPr>
      </w:pPr>
    </w:p>
    <w:p w:rsidR="00AD4557" w:rsidRPr="00205FC0" w:rsidRDefault="00AD4557" w:rsidP="003724E1">
      <w:pPr>
        <w:pStyle w:val="NoSpacing"/>
        <w:rPr>
          <w:rFonts w:cstheme="minorHAnsi"/>
        </w:rPr>
      </w:pPr>
      <w:r>
        <w:rPr>
          <w:rFonts w:cstheme="minorHAnsi"/>
        </w:rPr>
        <w:t>All the questions REQUIRE an explanation of the question as well as python code to execute or simulate the question?</w:t>
      </w:r>
      <w:r w:rsidR="00640576">
        <w:rPr>
          <w:rFonts w:cstheme="minorHAnsi"/>
        </w:rPr>
        <w:t xml:space="preserve"> Yes or no responses get no credit.  Any text or code from the Internet MUST be cited.</w:t>
      </w:r>
    </w:p>
    <w:p w:rsidR="00E37EC9" w:rsidRDefault="00E37EC9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05FC0">
        <w:rPr>
          <w:rFonts w:asciiTheme="minorHAnsi" w:hAnsiTheme="minorHAnsi" w:cstheme="minorHAnsi"/>
          <w:color w:val="CD0000"/>
          <w:sz w:val="22"/>
          <w:szCs w:val="22"/>
        </w:rPr>
        <w:t>Q1 (</w:t>
      </w:r>
      <w:r w:rsidR="00AD4557">
        <w:rPr>
          <w:rFonts w:asciiTheme="minorHAnsi" w:hAnsiTheme="minorHAnsi" w:cstheme="minorHAnsi"/>
          <w:color w:val="CD0000"/>
          <w:sz w:val="22"/>
          <w:szCs w:val="22"/>
        </w:rPr>
        <w:t>20</w:t>
      </w:r>
      <w:r w:rsidR="007C1E12">
        <w:rPr>
          <w:rFonts w:asciiTheme="minorHAnsi" w:hAnsiTheme="minorHAnsi" w:cstheme="minorHAnsi"/>
          <w:color w:val="CD0000"/>
          <w:sz w:val="22"/>
          <w:szCs w:val="22"/>
        </w:rPr>
        <w:t xml:space="preserve"> P</w:t>
      </w:r>
      <w:r w:rsidR="00027E5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366D50">
        <w:rPr>
          <w:rFonts w:asciiTheme="minorHAnsi" w:hAnsiTheme="minorHAnsi" w:cstheme="minorHAnsi"/>
          <w:sz w:val="22"/>
          <w:szCs w:val="22"/>
        </w:rPr>
        <w:t xml:space="preserve">The stock market is often modeled as a normal distribution; but is closer to a Weibull distribution. </w:t>
      </w:r>
      <w:r w:rsidR="00AD4557">
        <w:rPr>
          <w:rFonts w:asciiTheme="minorHAnsi" w:hAnsiTheme="minorHAnsi" w:cstheme="minorHAnsi"/>
          <w:sz w:val="22"/>
          <w:szCs w:val="22"/>
        </w:rPr>
        <w:t>How does a</w:t>
      </w:r>
      <w:r w:rsidR="00366D50">
        <w:rPr>
          <w:rFonts w:asciiTheme="minorHAnsi" w:hAnsiTheme="minorHAnsi" w:cstheme="minorHAnsi"/>
          <w:sz w:val="22"/>
          <w:szCs w:val="22"/>
        </w:rPr>
        <w:t xml:space="preserve"> </w:t>
      </w:r>
      <w:r w:rsidR="00366D50">
        <w:rPr>
          <w:rFonts w:asciiTheme="minorHAnsi" w:hAnsiTheme="minorHAnsi" w:cstheme="minorHAnsi"/>
          <w:sz w:val="22"/>
          <w:szCs w:val="22"/>
        </w:rPr>
        <w:t>normal distribution</w:t>
      </w:r>
      <w:r w:rsidR="00366D50">
        <w:rPr>
          <w:rFonts w:asciiTheme="minorHAnsi" w:hAnsiTheme="minorHAnsi" w:cstheme="minorHAnsi"/>
          <w:sz w:val="22"/>
          <w:szCs w:val="22"/>
        </w:rPr>
        <w:t xml:space="preserve"> differ from a </w:t>
      </w:r>
      <w:r w:rsidR="00366D50">
        <w:rPr>
          <w:rFonts w:asciiTheme="minorHAnsi" w:hAnsiTheme="minorHAnsi" w:cstheme="minorHAnsi"/>
          <w:sz w:val="22"/>
          <w:szCs w:val="22"/>
        </w:rPr>
        <w:t xml:space="preserve">Weibull </w:t>
      </w:r>
      <w:r w:rsidR="00366D50">
        <w:rPr>
          <w:rFonts w:asciiTheme="minorHAnsi" w:hAnsiTheme="minorHAnsi" w:cstheme="minorHAnsi"/>
          <w:sz w:val="22"/>
          <w:szCs w:val="22"/>
        </w:rPr>
        <w:t>distribution?</w:t>
      </w:r>
      <w:r w:rsidR="00366D5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66D50" w:rsidRDefault="00366D50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Plot a </w:t>
      </w:r>
      <w:r>
        <w:rPr>
          <w:rFonts w:asciiTheme="minorHAnsi" w:hAnsiTheme="minorHAnsi" w:cstheme="minorHAnsi"/>
          <w:sz w:val="22"/>
          <w:szCs w:val="22"/>
        </w:rPr>
        <w:t>normal distribution</w:t>
      </w:r>
      <w:r>
        <w:rPr>
          <w:rFonts w:asciiTheme="minorHAnsi" w:hAnsiTheme="minorHAnsi" w:cstheme="minorHAnsi"/>
          <w:sz w:val="22"/>
          <w:szCs w:val="22"/>
        </w:rPr>
        <w:t xml:space="preserve"> with mean 700 and standard deviation 100.  What is the probability of a value being greater than 900?</w:t>
      </w:r>
    </w:p>
    <w:p w:rsidR="00366D50" w:rsidRDefault="00366D50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 a </w:t>
      </w:r>
      <w:r w:rsidR="00495627"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 w:rsidR="0049562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-parameter </w:t>
      </w:r>
      <w:r>
        <w:rPr>
          <w:rFonts w:asciiTheme="minorHAnsi" w:hAnsiTheme="minorHAnsi" w:cstheme="minorHAnsi"/>
          <w:sz w:val="22"/>
          <w:szCs w:val="22"/>
        </w:rPr>
        <w:t>Weibull distribution</w:t>
      </w:r>
      <w:r>
        <w:rPr>
          <w:rFonts w:asciiTheme="minorHAnsi" w:hAnsiTheme="minorHAnsi" w:cstheme="minorHAnsi"/>
          <w:sz w:val="22"/>
          <w:szCs w:val="22"/>
        </w:rPr>
        <w:t xml:space="preserve"> to approximate a </w:t>
      </w:r>
      <w:r>
        <w:rPr>
          <w:rFonts w:asciiTheme="minorHAnsi" w:hAnsiTheme="minorHAnsi" w:cstheme="minorHAnsi"/>
          <w:sz w:val="22"/>
          <w:szCs w:val="22"/>
        </w:rPr>
        <w:t>normal distribution</w:t>
      </w:r>
      <w:r w:rsidR="0049562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(i.e.  find a shape parameter that has a “bell shape”</w:t>
      </w:r>
      <w:r w:rsidR="00495627">
        <w:rPr>
          <w:rFonts w:asciiTheme="minorHAnsi" w:hAnsiTheme="minorHAnsi" w:cstheme="minorHAnsi"/>
          <w:sz w:val="22"/>
          <w:szCs w:val="22"/>
        </w:rPr>
        <w:t xml:space="preserve"> and a scale parameter to is close the normal above.)</w:t>
      </w:r>
    </w:p>
    <w:p w:rsidR="00366D50" w:rsidRDefault="00495627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See </w:t>
      </w:r>
    </w:p>
    <w:p w:rsidR="00495627" w:rsidRDefault="00495627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hyperlink r:id="rId7" w:history="1">
        <w:r w:rsidRPr="00E51C49">
          <w:rPr>
            <w:rStyle w:val="Hyperlink"/>
            <w:rFonts w:asciiTheme="minorHAnsi" w:hAnsiTheme="minorHAnsi" w:cstheme="minorHAnsi"/>
            <w:sz w:val="22"/>
            <w:szCs w:val="22"/>
          </w:rPr>
          <w:t>https://www.johndcook.com/blog/distributions_scipy/</w:t>
        </w:r>
      </w:hyperlink>
    </w:p>
    <w:p w:rsidR="00366D50" w:rsidRDefault="00495627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hyperlink r:id="rId8" w:history="1">
        <w:r w:rsidRPr="00E51C49">
          <w:rPr>
            <w:rStyle w:val="Hyperlink"/>
            <w:rFonts w:asciiTheme="minorHAnsi" w:hAnsiTheme="minorHAnsi" w:cstheme="minorHAnsi"/>
            <w:sz w:val="22"/>
            <w:szCs w:val="22"/>
          </w:rPr>
          <w:t>http://www.niar.wichita.edu/coe/NCAMP_Documents/Publications/NCAMP_Techincal_Presentations/Distribution_for_small_sample_sizes_and_fatigue_data.pdf</w:t>
        </w:r>
      </w:hyperlink>
    </w:p>
    <w:p w:rsidR="00495627" w:rsidRDefault="00495627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hyperlink r:id="rId9" w:history="1">
        <w:r w:rsidRPr="00E51C49">
          <w:rPr>
            <w:rStyle w:val="Hyperlink"/>
            <w:rFonts w:asciiTheme="minorHAnsi" w:hAnsiTheme="minorHAnsi" w:cstheme="minorHAnsi"/>
            <w:sz w:val="22"/>
            <w:szCs w:val="22"/>
          </w:rPr>
          <w:t>https://stackoverflow.com/questions/17481672/fitting-a-weibull-distribution-using-scipy</w:t>
        </w:r>
      </w:hyperlink>
    </w:p>
    <w:p w:rsidR="00495627" w:rsidRDefault="009E0DC6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E51C49">
          <w:rPr>
            <w:rStyle w:val="Hyperlink"/>
            <w:rFonts w:asciiTheme="minorHAnsi" w:hAnsiTheme="minorHAnsi" w:cstheme="minorHAnsi"/>
            <w:sz w:val="22"/>
            <w:szCs w:val="22"/>
          </w:rPr>
          <w:t>http://faculty.washington.edu/fscholz/DATAFILES498B2008/WeibullBounds.pdf</w:t>
        </w:r>
      </w:hyperlink>
    </w:p>
    <w:p w:rsidR="00495627" w:rsidRDefault="00495627" w:rsidP="0049562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Plot a normal distribution with mean 700 and standard deviation 100</w:t>
      </w:r>
      <w:r w:rsidR="009343DE">
        <w:rPr>
          <w:rFonts w:asciiTheme="minorHAnsi" w:hAnsiTheme="minorHAnsi" w:cstheme="minorHAnsi"/>
          <w:sz w:val="22"/>
          <w:szCs w:val="22"/>
        </w:rPr>
        <w:t xml:space="preserve"> i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n the same graph as its</w:t>
      </w:r>
      <w:r w:rsidRPr="0049562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Weibull</w:t>
      </w:r>
      <w:r>
        <w:rPr>
          <w:rFonts w:asciiTheme="minorHAnsi" w:hAnsiTheme="minorHAnsi" w:cstheme="minorHAnsi"/>
          <w:sz w:val="22"/>
          <w:szCs w:val="22"/>
        </w:rPr>
        <w:t xml:space="preserve"> approximation.</w:t>
      </w:r>
      <w:r>
        <w:rPr>
          <w:rFonts w:asciiTheme="minorHAnsi" w:hAnsiTheme="minorHAnsi" w:cstheme="minorHAnsi"/>
          <w:sz w:val="22"/>
          <w:szCs w:val="22"/>
        </w:rPr>
        <w:t xml:space="preserve">  What is the probability of a value being greater than 900</w:t>
      </w:r>
      <w:r>
        <w:rPr>
          <w:rFonts w:asciiTheme="minorHAnsi" w:hAnsiTheme="minorHAnsi" w:cstheme="minorHAnsi"/>
          <w:sz w:val="22"/>
          <w:szCs w:val="22"/>
        </w:rPr>
        <w:t xml:space="preserve"> using the </w:t>
      </w:r>
      <w:r>
        <w:rPr>
          <w:rFonts w:asciiTheme="minorHAnsi" w:hAnsiTheme="minorHAnsi" w:cstheme="minorHAnsi"/>
          <w:sz w:val="22"/>
          <w:szCs w:val="22"/>
        </w:rPr>
        <w:t>Weibull approximation?</w:t>
      </w:r>
    </w:p>
    <w:p w:rsidR="00366D50" w:rsidRDefault="00366D50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366D50" w:rsidRPr="00205FC0" w:rsidRDefault="00366D50" w:rsidP="00027E5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AC564C" w:rsidRDefault="00AC564C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C217EA" w:rsidRDefault="00C217EA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C217EA" w:rsidRDefault="00C217EA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:rsidR="00AC564C" w:rsidRDefault="00114804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lastRenderedPageBreak/>
        <w:t>Q2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20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7A5461">
        <w:rPr>
          <w:rFonts w:asciiTheme="minorHAnsi" w:hAnsiTheme="minorHAnsi" w:cstheme="minorHAnsi"/>
          <w:sz w:val="22"/>
          <w:szCs w:val="22"/>
        </w:rPr>
        <w:t xml:space="preserve">What is a hypothesis test? What is meant by the </w:t>
      </w:r>
      <w:r w:rsidR="0070621C" w:rsidRPr="0070621C">
        <w:rPr>
          <w:rFonts w:asciiTheme="minorHAnsi" w:hAnsiTheme="minorHAnsi" w:cstheme="minorHAnsi"/>
          <w:sz w:val="22"/>
          <w:szCs w:val="22"/>
        </w:rPr>
        <w:t>null hypothesis and alternative hypothesis</w:t>
      </w:r>
      <w:r w:rsidR="0070621C">
        <w:rPr>
          <w:rFonts w:asciiTheme="minorHAnsi" w:hAnsiTheme="minorHAnsi" w:cstheme="minorHAnsi"/>
          <w:sz w:val="22"/>
          <w:szCs w:val="22"/>
        </w:rPr>
        <w:t>?</w:t>
      </w:r>
    </w:p>
    <w:p w:rsidR="0070621C" w:rsidRDefault="0070621C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does a z-test differ from a t-test?</w:t>
      </w:r>
    </w:p>
    <w:p w:rsidR="0070621C" w:rsidRDefault="0070621C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an example problem using a </w:t>
      </w:r>
      <w:r>
        <w:rPr>
          <w:rFonts w:asciiTheme="minorHAnsi" w:hAnsiTheme="minorHAnsi" w:cstheme="minorHAnsi"/>
          <w:sz w:val="22"/>
          <w:szCs w:val="22"/>
        </w:rPr>
        <w:t>hypothesis test</w:t>
      </w:r>
      <w:r>
        <w:rPr>
          <w:rFonts w:asciiTheme="minorHAnsi" w:hAnsiTheme="minorHAnsi" w:cstheme="minorHAnsi"/>
          <w:sz w:val="22"/>
          <w:szCs w:val="22"/>
        </w:rPr>
        <w:t>. It MUST use data that you used in assignment 1, 2 or 3.</w:t>
      </w:r>
    </w:p>
    <w:p w:rsidR="0070621C" w:rsidRDefault="0070621C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Show how to solve the problem with hand calculations.</w:t>
      </w:r>
    </w:p>
    <w:p w:rsidR="00114804" w:rsidRDefault="0070621C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Show how to solve the proble</w:t>
      </w:r>
      <w:r>
        <w:rPr>
          <w:rFonts w:asciiTheme="minorHAnsi" w:hAnsiTheme="minorHAnsi" w:cstheme="minorHAnsi"/>
          <w:sz w:val="22"/>
          <w:szCs w:val="22"/>
        </w:rPr>
        <w:t>m with python code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114804" w:rsidRDefault="00114804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Q3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20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9E0DC6">
        <w:rPr>
          <w:rFonts w:asciiTheme="minorHAnsi" w:hAnsiTheme="minorHAnsi" w:cstheme="minorHAnsi"/>
          <w:sz w:val="22"/>
          <w:szCs w:val="22"/>
        </w:rPr>
        <w:t>Write an equation for linear regression. Explain how the error is dependent on either the dependent variables?  What is the distribution of the error?</w:t>
      </w:r>
    </w:p>
    <w:p w:rsidR="00A25486" w:rsidRDefault="00A25486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Read to following page on GLMs </w:t>
      </w:r>
      <w:hyperlink r:id="rId11" w:history="1">
        <w:r w:rsidRPr="00E51C49">
          <w:rPr>
            <w:rStyle w:val="Hyperlink"/>
            <w:rFonts w:asciiTheme="minorHAnsi" w:hAnsiTheme="minorHAnsi" w:cstheme="minorHAnsi"/>
            <w:sz w:val="22"/>
            <w:szCs w:val="22"/>
          </w:rPr>
          <w:t>https://onlinecourses.science.psu.edu/stat504/node/216/</w:t>
        </w:r>
      </w:hyperlink>
    </w:p>
    <w:p w:rsidR="009E0DC6" w:rsidRDefault="00666CF4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How does </w:t>
      </w:r>
      <w:r w:rsidRPr="00666CF4">
        <w:rPr>
          <w:rFonts w:asciiTheme="minorHAnsi" w:hAnsiTheme="minorHAnsi" w:cstheme="minorHAnsi"/>
          <w:sz w:val="22"/>
          <w:szCs w:val="22"/>
        </w:rPr>
        <w:t>gene</w:t>
      </w:r>
      <w:r>
        <w:rPr>
          <w:rFonts w:asciiTheme="minorHAnsi" w:hAnsiTheme="minorHAnsi" w:cstheme="minorHAnsi"/>
          <w:sz w:val="22"/>
          <w:szCs w:val="22"/>
        </w:rPr>
        <w:t xml:space="preserve">ralized linear model (GLM) relate to </w:t>
      </w:r>
      <w:r w:rsidRPr="00666CF4">
        <w:rPr>
          <w:rFonts w:asciiTheme="minorHAnsi" w:hAnsiTheme="minorHAnsi" w:cstheme="minorHAnsi"/>
          <w:sz w:val="22"/>
          <w:szCs w:val="22"/>
        </w:rPr>
        <w:t>ordinary linear regression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A25486" w:rsidRDefault="00053A53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is the </w:t>
      </w:r>
      <w:r w:rsidR="00933408" w:rsidRPr="00933408">
        <w:rPr>
          <w:rFonts w:asciiTheme="minorHAnsi" w:hAnsiTheme="minorHAnsi" w:cstheme="minorHAnsi"/>
          <w:sz w:val="22"/>
          <w:szCs w:val="22"/>
        </w:rPr>
        <w:t>relationship between the linear predictor</w:t>
      </w:r>
      <w:r w:rsidR="004E4A5C">
        <w:rPr>
          <w:rFonts w:asciiTheme="minorHAnsi" w:hAnsiTheme="minorHAnsi" w:cstheme="minorHAnsi"/>
          <w:sz w:val="22"/>
          <w:szCs w:val="22"/>
        </w:rPr>
        <w:t>(s)</w:t>
      </w:r>
      <w:r w:rsidR="00933408" w:rsidRPr="00933408">
        <w:rPr>
          <w:rFonts w:asciiTheme="minorHAnsi" w:hAnsiTheme="minorHAnsi" w:cstheme="minorHAnsi"/>
          <w:sz w:val="22"/>
          <w:szCs w:val="22"/>
        </w:rPr>
        <w:t xml:space="preserve"> and the me</w:t>
      </w:r>
      <w:r>
        <w:rPr>
          <w:rFonts w:asciiTheme="minorHAnsi" w:hAnsiTheme="minorHAnsi" w:cstheme="minorHAnsi"/>
          <w:sz w:val="22"/>
          <w:szCs w:val="22"/>
        </w:rPr>
        <w:t xml:space="preserve">an of the </w:t>
      </w:r>
      <w:r w:rsidR="006F6C8A">
        <w:rPr>
          <w:rFonts w:asciiTheme="minorHAnsi" w:hAnsiTheme="minorHAnsi" w:cstheme="minorHAnsi"/>
          <w:sz w:val="22"/>
          <w:szCs w:val="22"/>
        </w:rPr>
        <w:t xml:space="preserve">response distribution function if one models </w:t>
      </w:r>
      <w:r w:rsidR="006F6C8A" w:rsidRPr="00666CF4">
        <w:rPr>
          <w:rFonts w:asciiTheme="minorHAnsi" w:hAnsiTheme="minorHAnsi" w:cstheme="minorHAnsi"/>
          <w:sz w:val="22"/>
          <w:szCs w:val="22"/>
        </w:rPr>
        <w:t>ordinary linear regression</w:t>
      </w:r>
      <w:r w:rsidR="006F6C8A">
        <w:rPr>
          <w:rFonts w:asciiTheme="minorHAnsi" w:hAnsiTheme="minorHAnsi" w:cstheme="minorHAnsi"/>
          <w:sz w:val="22"/>
          <w:szCs w:val="22"/>
        </w:rPr>
        <w:t xml:space="preserve"> as a </w:t>
      </w:r>
      <w:r>
        <w:rPr>
          <w:rFonts w:asciiTheme="minorHAnsi" w:hAnsiTheme="minorHAnsi" w:cstheme="minorHAnsi"/>
          <w:sz w:val="22"/>
          <w:szCs w:val="22"/>
        </w:rPr>
        <w:t>GLM?</w:t>
      </w:r>
    </w:p>
    <w:p w:rsidR="005D271A" w:rsidRDefault="005D271A" w:rsidP="005D271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D271A">
        <w:rPr>
          <w:rFonts w:asciiTheme="minorHAnsi" w:hAnsiTheme="minorHAnsi" w:cstheme="minorHAnsi"/>
          <w:sz w:val="22"/>
          <w:szCs w:val="22"/>
        </w:rPr>
        <w:t xml:space="preserve">Linear regression assumes that the </w:t>
      </w:r>
      <w:r>
        <w:rPr>
          <w:rFonts w:asciiTheme="minorHAnsi" w:hAnsiTheme="minorHAnsi" w:cstheme="minorHAnsi"/>
          <w:sz w:val="22"/>
          <w:szCs w:val="22"/>
        </w:rPr>
        <w:t>error of the dependent</w:t>
      </w:r>
      <w:r w:rsidRPr="005D271A">
        <w:rPr>
          <w:rFonts w:asciiTheme="minorHAnsi" w:hAnsiTheme="minorHAnsi" w:cstheme="minorHAnsi"/>
          <w:sz w:val="22"/>
          <w:szCs w:val="22"/>
        </w:rPr>
        <w:t xml:space="preserve"> variable is normally distributed. </w:t>
      </w:r>
      <w:r>
        <w:rPr>
          <w:rFonts w:asciiTheme="minorHAnsi" w:hAnsiTheme="minorHAnsi" w:cstheme="minorHAnsi"/>
          <w:sz w:val="22"/>
          <w:szCs w:val="22"/>
        </w:rPr>
        <w:t>What would one do if it is not?</w:t>
      </w:r>
    </w:p>
    <w:p w:rsidR="005D271A" w:rsidRPr="005D271A" w:rsidRDefault="005D271A" w:rsidP="005D271A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 a </w:t>
      </w:r>
      <w:r>
        <w:rPr>
          <w:rFonts w:asciiTheme="minorHAnsi" w:hAnsiTheme="minorHAnsi" w:cstheme="minorHAnsi"/>
          <w:sz w:val="22"/>
          <w:szCs w:val="22"/>
        </w:rPr>
        <w:t>GLM</w:t>
      </w:r>
      <w:r>
        <w:rPr>
          <w:rFonts w:asciiTheme="minorHAnsi" w:hAnsiTheme="minorHAnsi" w:cstheme="minorHAnsi"/>
          <w:sz w:val="22"/>
          <w:szCs w:val="22"/>
        </w:rPr>
        <w:t xml:space="preserve"> to create </w:t>
      </w:r>
      <w:r w:rsidRPr="00666CF4">
        <w:rPr>
          <w:rFonts w:asciiTheme="minorHAnsi" w:hAnsiTheme="minorHAnsi" w:cstheme="minorHAnsi"/>
          <w:sz w:val="22"/>
          <w:szCs w:val="22"/>
        </w:rPr>
        <w:t>gene</w:t>
      </w:r>
      <w:r>
        <w:rPr>
          <w:rFonts w:asciiTheme="minorHAnsi" w:hAnsiTheme="minorHAnsi" w:cstheme="minorHAnsi"/>
          <w:sz w:val="22"/>
          <w:szCs w:val="22"/>
        </w:rPr>
        <w:t>ralized linear model</w:t>
      </w:r>
      <w:r>
        <w:rPr>
          <w:rFonts w:asciiTheme="minorHAnsi" w:hAnsiTheme="minorHAnsi" w:cstheme="minorHAnsi"/>
          <w:sz w:val="22"/>
          <w:szCs w:val="22"/>
        </w:rPr>
        <w:t xml:space="preserve"> assuming </w:t>
      </w:r>
      <w:r w:rsidRPr="005D271A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error of the dependent</w:t>
      </w:r>
      <w:r w:rsidRPr="005D271A">
        <w:rPr>
          <w:rFonts w:asciiTheme="minorHAnsi" w:hAnsiTheme="minorHAnsi" w:cstheme="minorHAnsi"/>
          <w:sz w:val="22"/>
          <w:szCs w:val="22"/>
        </w:rPr>
        <w:t xml:space="preserve"> v</w:t>
      </w:r>
      <w:r>
        <w:rPr>
          <w:rFonts w:asciiTheme="minorHAnsi" w:hAnsiTheme="minorHAnsi" w:cstheme="minorHAnsi"/>
          <w:sz w:val="22"/>
          <w:szCs w:val="22"/>
        </w:rPr>
        <w:t>ariable is normally distributed on the same data that you used in the linear regression assignment.</w:t>
      </w:r>
      <w:r w:rsidR="004D4089">
        <w:rPr>
          <w:rFonts w:asciiTheme="minorHAnsi" w:hAnsiTheme="minorHAnsi" w:cstheme="minorHAnsi"/>
          <w:sz w:val="22"/>
          <w:szCs w:val="22"/>
        </w:rPr>
        <w:t xml:space="preserve"> How does it compare to the results </w:t>
      </w:r>
      <w:r w:rsidR="004D4089">
        <w:rPr>
          <w:rFonts w:asciiTheme="minorHAnsi" w:hAnsiTheme="minorHAnsi" w:cstheme="minorHAnsi"/>
          <w:sz w:val="22"/>
          <w:szCs w:val="22"/>
        </w:rPr>
        <w:t>in the linear regression assignment</w:t>
      </w:r>
      <w:r w:rsidR="004D4089">
        <w:rPr>
          <w:rFonts w:asciiTheme="minorHAnsi" w:hAnsiTheme="minorHAnsi" w:cstheme="minorHAnsi"/>
          <w:sz w:val="22"/>
          <w:szCs w:val="22"/>
        </w:rPr>
        <w:t>?</w:t>
      </w:r>
    </w:p>
    <w:p w:rsidR="005D271A" w:rsidRDefault="005D271A" w:rsidP="005D271A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Relationship between the dependent</w:t>
      </w:r>
      <w:r w:rsidRPr="005D271A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>dependent</w:t>
      </w:r>
      <w:r w:rsidRPr="005D271A">
        <w:rPr>
          <w:rFonts w:asciiTheme="minorHAnsi" w:hAnsiTheme="minorHAnsi" w:cstheme="minorHAnsi"/>
          <w:sz w:val="22"/>
          <w:szCs w:val="22"/>
        </w:rPr>
        <w:t xml:space="preserve"> variables need not be of the simple linear form.</w:t>
      </w:r>
      <w:r>
        <w:rPr>
          <w:rFonts w:asciiTheme="minorHAnsi" w:hAnsiTheme="minorHAnsi" w:cstheme="minorHAnsi"/>
          <w:sz w:val="22"/>
          <w:szCs w:val="22"/>
        </w:rPr>
        <w:t xml:space="preserve"> What would one do if it is not?</w:t>
      </w:r>
    </w:p>
    <w:p w:rsidR="005D271A" w:rsidRDefault="005D271A" w:rsidP="005D271A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regularization? Why does one use it?  Can it be used with a GLM?</w:t>
      </w:r>
    </w:p>
    <w:p w:rsidR="009E0DC6" w:rsidRDefault="009E0DC6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114804" w:rsidRDefault="00114804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Q4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20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364242">
        <w:rPr>
          <w:rFonts w:asciiTheme="minorHAnsi" w:hAnsiTheme="minorHAnsi" w:cstheme="minorHAnsi"/>
          <w:sz w:val="22"/>
          <w:szCs w:val="22"/>
        </w:rPr>
        <w:t xml:space="preserve">Consider the supervised learning algorithms </w:t>
      </w:r>
      <w:r w:rsidR="00364242" w:rsidRPr="00364242">
        <w:rPr>
          <w:rFonts w:asciiTheme="minorHAnsi" w:hAnsiTheme="minorHAnsi" w:cstheme="minorHAnsi"/>
          <w:sz w:val="22"/>
          <w:szCs w:val="22"/>
        </w:rPr>
        <w:t>support vector machines, random forests and multilayer perceptrons</w:t>
      </w:r>
      <w:r w:rsidR="00364242">
        <w:rPr>
          <w:rFonts w:asciiTheme="minorHAnsi" w:hAnsiTheme="minorHAnsi" w:cstheme="minorHAnsi"/>
          <w:sz w:val="22"/>
          <w:szCs w:val="22"/>
        </w:rPr>
        <w:t>.</w:t>
      </w:r>
    </w:p>
    <w:p w:rsidR="00364242" w:rsidRDefault="00364242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are hyper-parameters?</w:t>
      </w:r>
    </w:p>
    <w:p w:rsidR="00364242" w:rsidRDefault="00364242" w:rsidP="0036424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are the hyper-parameters</w:t>
      </w:r>
      <w:r>
        <w:rPr>
          <w:rFonts w:asciiTheme="minorHAnsi" w:hAnsiTheme="minorHAnsi" w:cstheme="minorHAnsi"/>
          <w:sz w:val="22"/>
          <w:szCs w:val="22"/>
        </w:rPr>
        <w:t xml:space="preserve"> for </w:t>
      </w:r>
      <w:r w:rsidR="00FA5405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algorithms</w:t>
      </w:r>
      <w:r w:rsidR="00FA5405">
        <w:rPr>
          <w:rFonts w:asciiTheme="minorHAnsi" w:hAnsiTheme="minorHAnsi" w:cstheme="minorHAnsi"/>
          <w:sz w:val="22"/>
          <w:szCs w:val="22"/>
        </w:rPr>
        <w:t>: 1)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64242">
        <w:rPr>
          <w:rFonts w:asciiTheme="minorHAnsi" w:hAnsiTheme="minorHAnsi" w:cstheme="minorHAnsi"/>
          <w:sz w:val="22"/>
          <w:szCs w:val="22"/>
        </w:rPr>
        <w:t xml:space="preserve">support vector machines, </w:t>
      </w:r>
      <w:r w:rsidR="00FA5405">
        <w:rPr>
          <w:rFonts w:asciiTheme="minorHAnsi" w:hAnsiTheme="minorHAnsi" w:cstheme="minorHAnsi"/>
          <w:sz w:val="22"/>
          <w:szCs w:val="22"/>
        </w:rPr>
        <w:t xml:space="preserve">2) </w:t>
      </w:r>
      <w:r w:rsidRPr="00364242">
        <w:rPr>
          <w:rFonts w:asciiTheme="minorHAnsi" w:hAnsiTheme="minorHAnsi" w:cstheme="minorHAnsi"/>
          <w:sz w:val="22"/>
          <w:szCs w:val="22"/>
        </w:rPr>
        <w:t xml:space="preserve">random forests and </w:t>
      </w:r>
      <w:r w:rsidR="00FA5405">
        <w:rPr>
          <w:rFonts w:asciiTheme="minorHAnsi" w:hAnsiTheme="minorHAnsi" w:cstheme="minorHAnsi"/>
          <w:sz w:val="22"/>
          <w:szCs w:val="22"/>
        </w:rPr>
        <w:t xml:space="preserve">3) </w:t>
      </w:r>
      <w:r w:rsidRPr="00364242">
        <w:rPr>
          <w:rFonts w:asciiTheme="minorHAnsi" w:hAnsiTheme="minorHAnsi" w:cstheme="minorHAnsi"/>
          <w:sz w:val="22"/>
          <w:szCs w:val="22"/>
        </w:rPr>
        <w:t>multilayer perceptrons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911BEB" w:rsidRDefault="00911BEB" w:rsidP="0036424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364242" w:rsidRDefault="00364242" w:rsidP="0036424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Using data, write python code to show the effect of </w:t>
      </w:r>
      <w:r>
        <w:rPr>
          <w:rFonts w:asciiTheme="minorHAnsi" w:hAnsiTheme="minorHAnsi" w:cstheme="minorHAnsi"/>
          <w:sz w:val="22"/>
          <w:szCs w:val="22"/>
        </w:rPr>
        <w:t>hyper-parameters</w:t>
      </w:r>
      <w:r>
        <w:rPr>
          <w:rFonts w:asciiTheme="minorHAnsi" w:hAnsiTheme="minorHAnsi" w:cstheme="minorHAnsi"/>
          <w:sz w:val="22"/>
          <w:szCs w:val="22"/>
        </w:rPr>
        <w:t xml:space="preserve"> on each of these algorithms.</w:t>
      </w:r>
    </w:p>
    <w:p w:rsidR="00364242" w:rsidRDefault="00364242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364242" w:rsidRDefault="00364242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364242" w:rsidRDefault="00364242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114804" w:rsidRDefault="00114804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10730" w:rsidRDefault="00114804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Q5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20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067ADC">
        <w:rPr>
          <w:rFonts w:asciiTheme="minorHAnsi" w:hAnsiTheme="minorHAnsi" w:cstheme="minorHAnsi"/>
          <w:sz w:val="22"/>
          <w:szCs w:val="22"/>
        </w:rPr>
        <w:t xml:space="preserve">What is the difference between </w:t>
      </w:r>
      <w:r w:rsidR="00067ADC" w:rsidRPr="00067ADC">
        <w:rPr>
          <w:rFonts w:asciiTheme="minorHAnsi" w:hAnsiTheme="minorHAnsi" w:cstheme="minorHAnsi"/>
          <w:sz w:val="22"/>
          <w:szCs w:val="22"/>
        </w:rPr>
        <w:t>bagg</w:t>
      </w:r>
      <w:r w:rsidR="00067ADC">
        <w:rPr>
          <w:rFonts w:asciiTheme="minorHAnsi" w:hAnsiTheme="minorHAnsi" w:cstheme="minorHAnsi"/>
          <w:sz w:val="22"/>
          <w:szCs w:val="22"/>
        </w:rPr>
        <w:t xml:space="preserve">ing, </w:t>
      </w:r>
      <w:r w:rsidR="00067ADC" w:rsidRPr="00067ADC">
        <w:rPr>
          <w:rFonts w:asciiTheme="minorHAnsi" w:hAnsiTheme="minorHAnsi" w:cstheme="minorHAnsi"/>
          <w:sz w:val="22"/>
          <w:szCs w:val="22"/>
        </w:rPr>
        <w:t>boosting</w:t>
      </w:r>
      <w:r w:rsidR="00067ADC">
        <w:rPr>
          <w:rFonts w:asciiTheme="minorHAnsi" w:hAnsiTheme="minorHAnsi" w:cstheme="minorHAnsi"/>
          <w:sz w:val="22"/>
          <w:szCs w:val="22"/>
        </w:rPr>
        <w:t xml:space="preserve"> and stacking?</w:t>
      </w:r>
    </w:p>
    <w:p w:rsidR="00067ADC" w:rsidRDefault="00364242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python, show an example of </w:t>
      </w:r>
      <w:r w:rsidRPr="00067ADC">
        <w:rPr>
          <w:rFonts w:asciiTheme="minorHAnsi" w:hAnsiTheme="minorHAnsi" w:cstheme="minorHAnsi"/>
          <w:sz w:val="22"/>
          <w:szCs w:val="22"/>
        </w:rPr>
        <w:t>bagg</w:t>
      </w:r>
      <w:r>
        <w:rPr>
          <w:rFonts w:asciiTheme="minorHAnsi" w:hAnsiTheme="minorHAnsi" w:cstheme="minorHAnsi"/>
          <w:sz w:val="22"/>
          <w:szCs w:val="22"/>
        </w:rPr>
        <w:t xml:space="preserve">ing, </w:t>
      </w:r>
      <w:r w:rsidRPr="00067ADC">
        <w:rPr>
          <w:rFonts w:asciiTheme="minorHAnsi" w:hAnsiTheme="minorHAnsi" w:cstheme="minorHAnsi"/>
          <w:sz w:val="22"/>
          <w:szCs w:val="22"/>
        </w:rPr>
        <w:t>boosting</w:t>
      </w:r>
      <w:r>
        <w:rPr>
          <w:rFonts w:asciiTheme="minorHAnsi" w:hAnsiTheme="minorHAnsi" w:cstheme="minorHAnsi"/>
          <w:sz w:val="22"/>
          <w:szCs w:val="22"/>
        </w:rPr>
        <w:t xml:space="preserve"> and stacking.</w:t>
      </w:r>
    </w:p>
    <w:p w:rsidR="00270CC4" w:rsidRDefault="00270CC4" w:rsidP="00270CC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 gradient-boosted tree</w:t>
      </w:r>
      <w:r w:rsidR="000511DB">
        <w:rPr>
          <w:rFonts w:asciiTheme="minorHAnsi" w:hAnsiTheme="minorHAnsi" w:cstheme="minorHAnsi"/>
          <w:sz w:val="22"/>
          <w:szCs w:val="22"/>
        </w:rPr>
        <w:t>s,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70CC4">
        <w:rPr>
          <w:rFonts w:asciiTheme="minorHAnsi" w:hAnsiTheme="minorHAnsi" w:cstheme="minorHAnsi"/>
          <w:sz w:val="22"/>
          <w:szCs w:val="22"/>
        </w:rPr>
        <w:t>random forest</w:t>
      </w:r>
      <w:r>
        <w:rPr>
          <w:rFonts w:asciiTheme="minorHAnsi" w:hAnsiTheme="minorHAnsi" w:cstheme="minorHAnsi"/>
          <w:sz w:val="22"/>
          <w:szCs w:val="22"/>
        </w:rPr>
        <w:t xml:space="preserve">s use </w:t>
      </w:r>
      <w:r w:rsidRPr="00067ADC">
        <w:rPr>
          <w:rFonts w:asciiTheme="minorHAnsi" w:hAnsiTheme="minorHAnsi" w:cstheme="minorHAnsi"/>
          <w:sz w:val="22"/>
          <w:szCs w:val="22"/>
        </w:rPr>
        <w:t>bagg</w:t>
      </w:r>
      <w:r>
        <w:rPr>
          <w:rFonts w:asciiTheme="minorHAnsi" w:hAnsiTheme="minorHAnsi" w:cstheme="minorHAnsi"/>
          <w:sz w:val="22"/>
          <w:szCs w:val="22"/>
        </w:rPr>
        <w:t xml:space="preserve">ing, </w:t>
      </w:r>
      <w:r w:rsidRPr="00067ADC">
        <w:rPr>
          <w:rFonts w:asciiTheme="minorHAnsi" w:hAnsiTheme="minorHAnsi" w:cstheme="minorHAnsi"/>
          <w:sz w:val="22"/>
          <w:szCs w:val="22"/>
        </w:rPr>
        <w:t>boosting</w:t>
      </w:r>
      <w:r w:rsidR="00E47879">
        <w:rPr>
          <w:rFonts w:asciiTheme="minorHAnsi" w:hAnsiTheme="minorHAnsi" w:cstheme="minorHAnsi"/>
          <w:sz w:val="22"/>
          <w:szCs w:val="22"/>
        </w:rPr>
        <w:t xml:space="preserve"> or</w:t>
      </w:r>
      <w:r>
        <w:rPr>
          <w:rFonts w:asciiTheme="minorHAnsi" w:hAnsiTheme="minorHAnsi" w:cstheme="minorHAnsi"/>
          <w:sz w:val="22"/>
          <w:szCs w:val="22"/>
        </w:rPr>
        <w:t xml:space="preserve"> stacking?</w:t>
      </w:r>
    </w:p>
    <w:p w:rsidR="00270CC4" w:rsidRDefault="00270CC4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so, how do </w:t>
      </w:r>
      <w:r>
        <w:rPr>
          <w:rFonts w:asciiTheme="minorHAnsi" w:hAnsiTheme="minorHAnsi" w:cstheme="minorHAnsi"/>
          <w:sz w:val="22"/>
          <w:szCs w:val="22"/>
        </w:rPr>
        <w:t>gradient-boosted tree</w:t>
      </w:r>
      <w:r>
        <w:rPr>
          <w:rFonts w:asciiTheme="minorHAnsi" w:hAnsiTheme="minorHAnsi" w:cstheme="minorHAnsi"/>
          <w:sz w:val="22"/>
          <w:szCs w:val="22"/>
        </w:rPr>
        <w:t xml:space="preserve">s differ from </w:t>
      </w:r>
      <w:r w:rsidRPr="00270CC4">
        <w:rPr>
          <w:rFonts w:asciiTheme="minorHAnsi" w:hAnsiTheme="minorHAnsi" w:cstheme="minorHAnsi"/>
          <w:sz w:val="22"/>
          <w:szCs w:val="22"/>
        </w:rPr>
        <w:t>random forest</w:t>
      </w:r>
      <w:r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593809" w:rsidRDefault="00A20C60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a</w:t>
      </w:r>
      <w:r w:rsidR="00593809">
        <w:rPr>
          <w:rFonts w:asciiTheme="minorHAnsi" w:hAnsiTheme="minorHAnsi" w:cstheme="minorHAnsi"/>
          <w:sz w:val="22"/>
          <w:szCs w:val="22"/>
        </w:rPr>
        <w:t xml:space="preserve"> meta-algorithm to implement a stacked ensemble super-learner in python.  </w:t>
      </w:r>
      <w:r>
        <w:rPr>
          <w:rFonts w:asciiTheme="minorHAnsi" w:hAnsiTheme="minorHAnsi" w:cstheme="minorHAnsi"/>
          <w:sz w:val="22"/>
          <w:szCs w:val="22"/>
        </w:rPr>
        <w:t>It must use at least three base learners.</w:t>
      </w:r>
    </w:p>
    <w:p w:rsidR="00A20C60" w:rsidRDefault="006753E3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Did your super-learner</w:t>
      </w:r>
      <w:r w:rsidR="00A20C60">
        <w:rPr>
          <w:rFonts w:asciiTheme="minorHAnsi" w:hAnsiTheme="minorHAnsi" w:cstheme="minorHAnsi"/>
          <w:sz w:val="22"/>
          <w:szCs w:val="22"/>
        </w:rPr>
        <w:t xml:space="preserve"> help?</w:t>
      </w:r>
    </w:p>
    <w:p w:rsidR="00A20C60" w:rsidRDefault="00A20C60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93809" w:rsidRDefault="00593809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93809" w:rsidRDefault="00593809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364242" w:rsidRDefault="00364242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60A76" w:rsidRPr="00205FC0" w:rsidRDefault="00960A76" w:rsidP="00192F23">
      <w:pPr>
        <w:pStyle w:val="NoSpacing"/>
        <w:rPr>
          <w:rFonts w:cstheme="minorHAnsi"/>
        </w:rPr>
      </w:pPr>
    </w:p>
    <w:sectPr w:rsidR="00960A76" w:rsidRPr="00205FC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A66" w:rsidRDefault="001A1A66" w:rsidP="00661765">
      <w:r>
        <w:separator/>
      </w:r>
    </w:p>
  </w:endnote>
  <w:endnote w:type="continuationSeparator" w:id="0">
    <w:p w:rsidR="001A1A66" w:rsidRDefault="001A1A66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16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A66" w:rsidRDefault="001A1A66" w:rsidP="00661765">
      <w:r>
        <w:separator/>
      </w:r>
    </w:p>
  </w:footnote>
  <w:footnote w:type="continuationSeparator" w:id="0">
    <w:p w:rsidR="001A1A66" w:rsidRDefault="001A1A66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35951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6A0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43FB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25AB9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37618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27FF"/>
    <w:rsid w:val="00003EB9"/>
    <w:rsid w:val="00013188"/>
    <w:rsid w:val="00021473"/>
    <w:rsid w:val="00021722"/>
    <w:rsid w:val="00021E1E"/>
    <w:rsid w:val="00027E50"/>
    <w:rsid w:val="000306A1"/>
    <w:rsid w:val="00033B22"/>
    <w:rsid w:val="000436A4"/>
    <w:rsid w:val="00045E14"/>
    <w:rsid w:val="000511DB"/>
    <w:rsid w:val="00053A53"/>
    <w:rsid w:val="0006383B"/>
    <w:rsid w:val="00067ADC"/>
    <w:rsid w:val="000776C1"/>
    <w:rsid w:val="00091ED7"/>
    <w:rsid w:val="00095A7E"/>
    <w:rsid w:val="00097EBE"/>
    <w:rsid w:val="000B20A6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14804"/>
    <w:rsid w:val="00121EEF"/>
    <w:rsid w:val="0012794E"/>
    <w:rsid w:val="001302B1"/>
    <w:rsid w:val="00130FB9"/>
    <w:rsid w:val="001349C3"/>
    <w:rsid w:val="00134ADB"/>
    <w:rsid w:val="00145B48"/>
    <w:rsid w:val="00145D9C"/>
    <w:rsid w:val="001479C1"/>
    <w:rsid w:val="001528EF"/>
    <w:rsid w:val="0015380A"/>
    <w:rsid w:val="001635CE"/>
    <w:rsid w:val="001640ED"/>
    <w:rsid w:val="0017045F"/>
    <w:rsid w:val="001736BD"/>
    <w:rsid w:val="00176DEE"/>
    <w:rsid w:val="001863A6"/>
    <w:rsid w:val="00192F23"/>
    <w:rsid w:val="001A1A66"/>
    <w:rsid w:val="001A27DB"/>
    <w:rsid w:val="001C66A1"/>
    <w:rsid w:val="001C67DC"/>
    <w:rsid w:val="001D06CB"/>
    <w:rsid w:val="001D1FE0"/>
    <w:rsid w:val="001D4894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41DF"/>
    <w:rsid w:val="00205FC0"/>
    <w:rsid w:val="00215366"/>
    <w:rsid w:val="00216444"/>
    <w:rsid w:val="002218A1"/>
    <w:rsid w:val="00230A82"/>
    <w:rsid w:val="00230D96"/>
    <w:rsid w:val="00230DBF"/>
    <w:rsid w:val="0023132E"/>
    <w:rsid w:val="00243EAF"/>
    <w:rsid w:val="00251741"/>
    <w:rsid w:val="00253D8F"/>
    <w:rsid w:val="00256DAE"/>
    <w:rsid w:val="00262DDD"/>
    <w:rsid w:val="00270CC4"/>
    <w:rsid w:val="002717E9"/>
    <w:rsid w:val="0029236E"/>
    <w:rsid w:val="002A21CA"/>
    <w:rsid w:val="002A465E"/>
    <w:rsid w:val="002A622F"/>
    <w:rsid w:val="002B202F"/>
    <w:rsid w:val="002B7658"/>
    <w:rsid w:val="002C06FC"/>
    <w:rsid w:val="002C0B30"/>
    <w:rsid w:val="002C17F4"/>
    <w:rsid w:val="002C7472"/>
    <w:rsid w:val="002D21F8"/>
    <w:rsid w:val="002E23A0"/>
    <w:rsid w:val="002E2B12"/>
    <w:rsid w:val="00300D84"/>
    <w:rsid w:val="00320DEB"/>
    <w:rsid w:val="00327EF0"/>
    <w:rsid w:val="0033077B"/>
    <w:rsid w:val="00336E4B"/>
    <w:rsid w:val="003377BA"/>
    <w:rsid w:val="00340074"/>
    <w:rsid w:val="00341FFF"/>
    <w:rsid w:val="0035602A"/>
    <w:rsid w:val="00364242"/>
    <w:rsid w:val="00366D50"/>
    <w:rsid w:val="003675DD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4023C5"/>
    <w:rsid w:val="004119AC"/>
    <w:rsid w:val="0041437F"/>
    <w:rsid w:val="00420DE1"/>
    <w:rsid w:val="0042458A"/>
    <w:rsid w:val="00426631"/>
    <w:rsid w:val="00427C16"/>
    <w:rsid w:val="00431EB8"/>
    <w:rsid w:val="00437534"/>
    <w:rsid w:val="004378CD"/>
    <w:rsid w:val="00442505"/>
    <w:rsid w:val="00447139"/>
    <w:rsid w:val="00457D3C"/>
    <w:rsid w:val="00471FE5"/>
    <w:rsid w:val="00481B84"/>
    <w:rsid w:val="0048687E"/>
    <w:rsid w:val="00495627"/>
    <w:rsid w:val="00497EF3"/>
    <w:rsid w:val="004B22A5"/>
    <w:rsid w:val="004B7304"/>
    <w:rsid w:val="004C1932"/>
    <w:rsid w:val="004C2C49"/>
    <w:rsid w:val="004C3A93"/>
    <w:rsid w:val="004C50C7"/>
    <w:rsid w:val="004D4089"/>
    <w:rsid w:val="004D6237"/>
    <w:rsid w:val="004E4A5C"/>
    <w:rsid w:val="004E59F4"/>
    <w:rsid w:val="005007E7"/>
    <w:rsid w:val="00502653"/>
    <w:rsid w:val="005172F9"/>
    <w:rsid w:val="00520D46"/>
    <w:rsid w:val="00522DA6"/>
    <w:rsid w:val="005300E4"/>
    <w:rsid w:val="00532890"/>
    <w:rsid w:val="00541780"/>
    <w:rsid w:val="0054631E"/>
    <w:rsid w:val="00550E1B"/>
    <w:rsid w:val="00553D32"/>
    <w:rsid w:val="00555EAF"/>
    <w:rsid w:val="00561194"/>
    <w:rsid w:val="00565B07"/>
    <w:rsid w:val="00565B55"/>
    <w:rsid w:val="005715C9"/>
    <w:rsid w:val="00580BAB"/>
    <w:rsid w:val="00593809"/>
    <w:rsid w:val="005A7F6D"/>
    <w:rsid w:val="005B18BA"/>
    <w:rsid w:val="005B2BE6"/>
    <w:rsid w:val="005B6CC5"/>
    <w:rsid w:val="005C3DD1"/>
    <w:rsid w:val="005C6FF6"/>
    <w:rsid w:val="005D271A"/>
    <w:rsid w:val="005D50BD"/>
    <w:rsid w:val="005D5EC7"/>
    <w:rsid w:val="005E6193"/>
    <w:rsid w:val="005F7E2F"/>
    <w:rsid w:val="00600979"/>
    <w:rsid w:val="0060108C"/>
    <w:rsid w:val="00604798"/>
    <w:rsid w:val="00613974"/>
    <w:rsid w:val="00615DDD"/>
    <w:rsid w:val="00616DBE"/>
    <w:rsid w:val="0062016A"/>
    <w:rsid w:val="006220E9"/>
    <w:rsid w:val="0063552D"/>
    <w:rsid w:val="00640576"/>
    <w:rsid w:val="00644533"/>
    <w:rsid w:val="006468E1"/>
    <w:rsid w:val="006508BC"/>
    <w:rsid w:val="0065162F"/>
    <w:rsid w:val="00652346"/>
    <w:rsid w:val="0065404E"/>
    <w:rsid w:val="00661765"/>
    <w:rsid w:val="00666CF4"/>
    <w:rsid w:val="00670629"/>
    <w:rsid w:val="00673BB8"/>
    <w:rsid w:val="006753E3"/>
    <w:rsid w:val="0067662E"/>
    <w:rsid w:val="00687A8F"/>
    <w:rsid w:val="006912E3"/>
    <w:rsid w:val="006B0E49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6F6C8A"/>
    <w:rsid w:val="0070328A"/>
    <w:rsid w:val="0070621C"/>
    <w:rsid w:val="00721D8D"/>
    <w:rsid w:val="00726792"/>
    <w:rsid w:val="00742E16"/>
    <w:rsid w:val="00751CFA"/>
    <w:rsid w:val="00756632"/>
    <w:rsid w:val="0075795A"/>
    <w:rsid w:val="00757D1A"/>
    <w:rsid w:val="00760109"/>
    <w:rsid w:val="0077385D"/>
    <w:rsid w:val="007965B7"/>
    <w:rsid w:val="007A5461"/>
    <w:rsid w:val="007A6000"/>
    <w:rsid w:val="007B2565"/>
    <w:rsid w:val="007C1E12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801785"/>
    <w:rsid w:val="00803E3E"/>
    <w:rsid w:val="008119EA"/>
    <w:rsid w:val="0081471D"/>
    <w:rsid w:val="008270A8"/>
    <w:rsid w:val="00834ED8"/>
    <w:rsid w:val="00835F71"/>
    <w:rsid w:val="008369D0"/>
    <w:rsid w:val="008427E6"/>
    <w:rsid w:val="008520B4"/>
    <w:rsid w:val="00853889"/>
    <w:rsid w:val="00857E2F"/>
    <w:rsid w:val="00860086"/>
    <w:rsid w:val="008607FA"/>
    <w:rsid w:val="00867842"/>
    <w:rsid w:val="00871C04"/>
    <w:rsid w:val="00877B87"/>
    <w:rsid w:val="00877DB1"/>
    <w:rsid w:val="00880572"/>
    <w:rsid w:val="00886C4F"/>
    <w:rsid w:val="008A22C2"/>
    <w:rsid w:val="008B2AC2"/>
    <w:rsid w:val="008B3D25"/>
    <w:rsid w:val="008B3E64"/>
    <w:rsid w:val="008D0EB6"/>
    <w:rsid w:val="008D45DC"/>
    <w:rsid w:val="008E05CD"/>
    <w:rsid w:val="008E19D5"/>
    <w:rsid w:val="008E2483"/>
    <w:rsid w:val="008E7004"/>
    <w:rsid w:val="008F1F61"/>
    <w:rsid w:val="008F79FB"/>
    <w:rsid w:val="00911BEB"/>
    <w:rsid w:val="009149B3"/>
    <w:rsid w:val="0092075D"/>
    <w:rsid w:val="0093117C"/>
    <w:rsid w:val="00932F89"/>
    <w:rsid w:val="00933408"/>
    <w:rsid w:val="00933E92"/>
    <w:rsid w:val="00933EA6"/>
    <w:rsid w:val="009343DE"/>
    <w:rsid w:val="00955197"/>
    <w:rsid w:val="00960A76"/>
    <w:rsid w:val="00964CBF"/>
    <w:rsid w:val="00965A24"/>
    <w:rsid w:val="0096671B"/>
    <w:rsid w:val="00974AB1"/>
    <w:rsid w:val="00987C84"/>
    <w:rsid w:val="009939C4"/>
    <w:rsid w:val="009A0928"/>
    <w:rsid w:val="009A17C1"/>
    <w:rsid w:val="009B1A7A"/>
    <w:rsid w:val="009B3D9E"/>
    <w:rsid w:val="009C6EED"/>
    <w:rsid w:val="009D09CB"/>
    <w:rsid w:val="009D2B88"/>
    <w:rsid w:val="009D7DC5"/>
    <w:rsid w:val="009D7E9C"/>
    <w:rsid w:val="009E0DC6"/>
    <w:rsid w:val="009F0DA4"/>
    <w:rsid w:val="009F253A"/>
    <w:rsid w:val="009F67C7"/>
    <w:rsid w:val="009F6C99"/>
    <w:rsid w:val="00A01CA8"/>
    <w:rsid w:val="00A033CA"/>
    <w:rsid w:val="00A069D4"/>
    <w:rsid w:val="00A10730"/>
    <w:rsid w:val="00A127DD"/>
    <w:rsid w:val="00A12F52"/>
    <w:rsid w:val="00A20C60"/>
    <w:rsid w:val="00A21AB9"/>
    <w:rsid w:val="00A2538D"/>
    <w:rsid w:val="00A25486"/>
    <w:rsid w:val="00A3093B"/>
    <w:rsid w:val="00A32FAE"/>
    <w:rsid w:val="00A4595F"/>
    <w:rsid w:val="00A53BFD"/>
    <w:rsid w:val="00A56061"/>
    <w:rsid w:val="00A605F7"/>
    <w:rsid w:val="00A6549B"/>
    <w:rsid w:val="00A67F35"/>
    <w:rsid w:val="00A72E24"/>
    <w:rsid w:val="00A73072"/>
    <w:rsid w:val="00A734D9"/>
    <w:rsid w:val="00A76D3A"/>
    <w:rsid w:val="00A80F1D"/>
    <w:rsid w:val="00A82F3C"/>
    <w:rsid w:val="00A82FD8"/>
    <w:rsid w:val="00A82FED"/>
    <w:rsid w:val="00A9679F"/>
    <w:rsid w:val="00A97CE1"/>
    <w:rsid w:val="00AA2420"/>
    <w:rsid w:val="00AB234C"/>
    <w:rsid w:val="00AB2E59"/>
    <w:rsid w:val="00AB32A7"/>
    <w:rsid w:val="00AB4677"/>
    <w:rsid w:val="00AB5303"/>
    <w:rsid w:val="00AC4DAA"/>
    <w:rsid w:val="00AC564C"/>
    <w:rsid w:val="00AD4557"/>
    <w:rsid w:val="00AD56A6"/>
    <w:rsid w:val="00AD61A5"/>
    <w:rsid w:val="00AD624D"/>
    <w:rsid w:val="00AF072C"/>
    <w:rsid w:val="00AF40FC"/>
    <w:rsid w:val="00AF5D00"/>
    <w:rsid w:val="00B00B56"/>
    <w:rsid w:val="00B0673B"/>
    <w:rsid w:val="00B075C6"/>
    <w:rsid w:val="00B13AD9"/>
    <w:rsid w:val="00B14968"/>
    <w:rsid w:val="00B169DD"/>
    <w:rsid w:val="00B22DE4"/>
    <w:rsid w:val="00B26562"/>
    <w:rsid w:val="00B269F0"/>
    <w:rsid w:val="00B276B9"/>
    <w:rsid w:val="00B365AB"/>
    <w:rsid w:val="00B47754"/>
    <w:rsid w:val="00B53C80"/>
    <w:rsid w:val="00B60942"/>
    <w:rsid w:val="00B62630"/>
    <w:rsid w:val="00B627D2"/>
    <w:rsid w:val="00B70B5A"/>
    <w:rsid w:val="00B72FAE"/>
    <w:rsid w:val="00B735BE"/>
    <w:rsid w:val="00B77B61"/>
    <w:rsid w:val="00B8397B"/>
    <w:rsid w:val="00B839EA"/>
    <w:rsid w:val="00B95405"/>
    <w:rsid w:val="00B97785"/>
    <w:rsid w:val="00BA42EC"/>
    <w:rsid w:val="00BB4D68"/>
    <w:rsid w:val="00BB7368"/>
    <w:rsid w:val="00BC46BB"/>
    <w:rsid w:val="00BE161B"/>
    <w:rsid w:val="00BE4A35"/>
    <w:rsid w:val="00BF0C1D"/>
    <w:rsid w:val="00BF1845"/>
    <w:rsid w:val="00BF7848"/>
    <w:rsid w:val="00C0385E"/>
    <w:rsid w:val="00C05B9D"/>
    <w:rsid w:val="00C10E92"/>
    <w:rsid w:val="00C160F7"/>
    <w:rsid w:val="00C20163"/>
    <w:rsid w:val="00C217EA"/>
    <w:rsid w:val="00C26CB2"/>
    <w:rsid w:val="00C309E3"/>
    <w:rsid w:val="00C30F0B"/>
    <w:rsid w:val="00C34CBE"/>
    <w:rsid w:val="00C4555B"/>
    <w:rsid w:val="00C47082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8033C"/>
    <w:rsid w:val="00CA5365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25884"/>
    <w:rsid w:val="00D26AEF"/>
    <w:rsid w:val="00D27595"/>
    <w:rsid w:val="00D3623E"/>
    <w:rsid w:val="00D43041"/>
    <w:rsid w:val="00D4660B"/>
    <w:rsid w:val="00D46CE8"/>
    <w:rsid w:val="00D4700E"/>
    <w:rsid w:val="00D519FA"/>
    <w:rsid w:val="00D55DD3"/>
    <w:rsid w:val="00D5652A"/>
    <w:rsid w:val="00D60150"/>
    <w:rsid w:val="00D67071"/>
    <w:rsid w:val="00D72A79"/>
    <w:rsid w:val="00D73825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37EC9"/>
    <w:rsid w:val="00E40F5C"/>
    <w:rsid w:val="00E4245D"/>
    <w:rsid w:val="00E439D4"/>
    <w:rsid w:val="00E47879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6429E"/>
    <w:rsid w:val="00F65751"/>
    <w:rsid w:val="00F66C19"/>
    <w:rsid w:val="00F73694"/>
    <w:rsid w:val="00F73C39"/>
    <w:rsid w:val="00F8233F"/>
    <w:rsid w:val="00FA0ED8"/>
    <w:rsid w:val="00FA5405"/>
    <w:rsid w:val="00FD07F3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99D7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03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xampleBody">
    <w:name w:val="Example Body"/>
    <w:basedOn w:val="Normal"/>
    <w:qFormat/>
    <w:rsid w:val="00336E4B"/>
    <w:pPr>
      <w:pBdr>
        <w:left w:val="single" w:sz="4" w:space="4" w:color="0070C0"/>
      </w:pBdr>
    </w:pPr>
    <w:rPr>
      <w:rFonts w:eastAsia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520D4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66D5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9562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ar.wichita.edu/coe/NCAMP_Documents/Publications/NCAMP_Techincal_Presentations/Distribution_for_small_sample_sizes_and_fatigue_data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hndcook.com/blog/distributions_scipy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linecourses.science.psu.edu/stat504/node/21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faculty.washington.edu/fscholz/DATAFILES498B2008/WeibullBound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7481672/fitting-a-weibull-distribution-using-sci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12</cp:revision>
  <cp:lastPrinted>2018-06-23T02:19:00Z</cp:lastPrinted>
  <dcterms:created xsi:type="dcterms:W3CDTF">2018-06-23T02:19:00Z</dcterms:created>
  <dcterms:modified xsi:type="dcterms:W3CDTF">2018-06-23T02:36:00Z</dcterms:modified>
</cp:coreProperties>
</file>