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5162D" w:rsidR="00CB77AE" w:rsidP="005E110F" w:rsidRDefault="00E11E92" w14:paraId="79A69442" w14:textId="1184E500">
      <w:pPr>
        <w:spacing w:after="0" w:line="240" w:lineRule="auto"/>
        <w:jc w:val="center"/>
        <w:rPr>
          <w:rFonts w:ascii="Cambria" w:hAnsi="Cambria"/>
          <w:b/>
          <w:bCs/>
          <w:color w:val="3C78D8"/>
          <w:sz w:val="40"/>
          <w:szCs w:val="40"/>
          <w:lang w:val="en-GB"/>
        </w:rPr>
      </w:pPr>
      <w:r w:rsidRPr="0035162D">
        <w:rPr>
          <w:rFonts w:ascii="Cambria" w:hAnsi="Cambria"/>
          <w:b/>
          <w:bCs/>
          <w:color w:val="3C78D8"/>
          <w:sz w:val="40"/>
          <w:szCs w:val="40"/>
          <w:lang w:val="en-GB"/>
        </w:rPr>
        <w:t>Sakina Mamoojee</w:t>
      </w:r>
    </w:p>
    <w:p w:rsidRPr="0035162D" w:rsidR="00E11E92" w:rsidP="005E110F" w:rsidRDefault="00E11E92" w14:paraId="0D1572B5" w14:textId="67786395">
      <w:pPr>
        <w:pBdr>
          <w:bottom w:val="single" w:color="3C78D8" w:sz="12" w:space="1"/>
        </w:pBdr>
        <w:spacing w:after="0" w:line="240" w:lineRule="auto"/>
        <w:jc w:val="center"/>
        <w:rPr>
          <w:rFonts w:ascii="Cambria" w:hAnsi="Cambria"/>
          <w:color w:val="3C78D8"/>
          <w:sz w:val="20"/>
          <w:szCs w:val="20"/>
          <w:lang w:val="en-GB"/>
        </w:rPr>
      </w:pPr>
      <w:r w:rsidRPr="0035162D">
        <w:rPr>
          <w:rFonts w:ascii="Cambria" w:hAnsi="Cambria"/>
          <w:color w:val="3C78D8"/>
          <w:sz w:val="20"/>
          <w:szCs w:val="20"/>
          <w:lang w:val="en-GB"/>
        </w:rPr>
        <w:t>sakinacassim@outlook.com | +447460251161 | www.linkedin.com/in/sakinacm/ | United Kingdom</w:t>
      </w:r>
    </w:p>
    <w:p w:rsidRPr="0035162D" w:rsidR="00E11E92" w:rsidP="005E110F" w:rsidRDefault="00E11E92" w14:paraId="2C32BC09" w14:textId="77777777">
      <w:pPr>
        <w:spacing w:after="0" w:line="240" w:lineRule="auto"/>
        <w:jc w:val="center"/>
        <w:rPr>
          <w:rFonts w:ascii="Cambria" w:hAnsi="Cambria"/>
          <w:b/>
          <w:bCs/>
          <w:color w:val="3C78D8"/>
          <w:sz w:val="20"/>
          <w:szCs w:val="20"/>
          <w:lang w:val="en-GB"/>
        </w:rPr>
      </w:pPr>
    </w:p>
    <w:p w:rsidRPr="0035162D" w:rsidR="00E11E92" w:rsidP="005E110F" w:rsidRDefault="00E11E92" w14:paraId="767BB1B4" w14:textId="473546CD">
      <w:pPr>
        <w:spacing w:after="0" w:line="240" w:lineRule="auto"/>
        <w:jc w:val="center"/>
        <w:rPr>
          <w:rFonts w:ascii="Cambria" w:hAnsi="Cambria"/>
          <w:b/>
          <w:bCs/>
          <w:color w:val="3C78D8"/>
          <w:sz w:val="26"/>
          <w:szCs w:val="26"/>
          <w:lang w:val="en-GB"/>
        </w:rPr>
      </w:pPr>
      <w:r w:rsidRPr="0035162D">
        <w:rPr>
          <w:rFonts w:ascii="Cambria" w:hAnsi="Cambria"/>
          <w:b/>
          <w:bCs/>
          <w:color w:val="3C78D8"/>
          <w:sz w:val="26"/>
          <w:szCs w:val="26"/>
          <w:lang w:val="en-GB"/>
        </w:rPr>
        <w:t>Senior ESL Educator | Primary and Secondary Education</w:t>
      </w:r>
    </w:p>
    <w:p w:rsidRPr="0035162D" w:rsidR="00E11E92" w:rsidP="005E110F" w:rsidRDefault="553D80DC" w14:paraId="67BC1E83" w14:textId="2AB39F01">
      <w:pPr>
        <w:spacing w:after="0" w:line="240" w:lineRule="auto"/>
        <w:jc w:val="center"/>
        <w:rPr>
          <w:rFonts w:ascii="Cambria" w:hAnsi="Cambria"/>
          <w:b/>
          <w:bCs/>
          <w:color w:val="3C78D8"/>
          <w:sz w:val="20"/>
          <w:szCs w:val="20"/>
          <w:lang w:val="en-GB"/>
        </w:rPr>
      </w:pPr>
      <w:r w:rsidRPr="44546F8B">
        <w:rPr>
          <w:rFonts w:ascii="Cambria" w:hAnsi="Cambria"/>
          <w:b/>
          <w:bCs/>
          <w:color w:val="3C78D8"/>
          <w:sz w:val="20"/>
          <w:szCs w:val="20"/>
          <w:lang w:val="en-GB"/>
        </w:rPr>
        <w:t>Delivering structured, culturally responsive English instruction across international school environments, with sustained impact on student language development and academic confidence.</w:t>
      </w:r>
    </w:p>
    <w:p w:rsidR="44546F8B" w:rsidP="44546F8B" w:rsidRDefault="44546F8B" w14:paraId="7E40383F" w14:textId="06B4179A">
      <w:pPr>
        <w:spacing w:after="0" w:line="240" w:lineRule="auto"/>
        <w:rPr>
          <w:rFonts w:ascii="Cambria" w:hAnsi="Cambria"/>
          <w:sz w:val="20"/>
          <w:szCs w:val="20"/>
          <w:lang w:val="en-GB"/>
        </w:rPr>
      </w:pPr>
    </w:p>
    <w:p w:rsidR="008D1B2F" w:rsidP="44546F8B" w:rsidRDefault="553D80DC" w14:paraId="53746857" w14:textId="36B3D0C9">
      <w:pPr>
        <w:spacing w:after="0" w:line="240" w:lineRule="auto"/>
        <w:rPr>
          <w:rFonts w:ascii="Cambria" w:hAnsi="Cambria"/>
          <w:sz w:val="20"/>
          <w:szCs w:val="20"/>
          <w:lang w:val="en-GB"/>
        </w:rPr>
      </w:pPr>
      <w:r w:rsidRPr="44546F8B">
        <w:rPr>
          <w:rFonts w:ascii="Cambria" w:hAnsi="Cambria"/>
          <w:sz w:val="20"/>
          <w:szCs w:val="20"/>
          <w:lang w:val="en-GB"/>
        </w:rPr>
        <w:t>Experienced ESL educator with six years of international teaching experience across the United Kingdom, Saudi Arabia, and South Korea, delivering English instruction within primary and secondary school settings. Recognised for designing curriculum-aligned lessons that address varied proficiency levels, cultural contexts, and institutional expectations, while maintaining high standards of classroom practice and student safeguarding. Demonstrates strong capability in curriculum development, differentiated instruction, and assessment design that supports academic progress and student confidence. Brings a consistent, professional approach to parent communication, reporting, and school-wide initiatives, with a focus on long-term contribution within stable, high-quality educational environments.</w:t>
      </w:r>
    </w:p>
    <w:p w:rsidR="44546F8B" w:rsidP="44546F8B" w:rsidRDefault="44546F8B" w14:paraId="68005E90" w14:textId="12D2DFE1">
      <w:pPr>
        <w:spacing w:after="0" w:line="240" w:lineRule="auto"/>
        <w:rPr>
          <w:rFonts w:ascii="Cambria" w:hAnsi="Cambria"/>
          <w:sz w:val="20"/>
          <w:szCs w:val="20"/>
          <w:lang w:val="en-GB"/>
        </w:rPr>
      </w:pPr>
    </w:p>
    <w:p w:rsidRPr="0035162D" w:rsidR="005E110F" w:rsidP="005E110F" w:rsidRDefault="005E110F" w14:paraId="2E9064DE" w14:textId="2D4537A4">
      <w:pPr>
        <w:pBdr>
          <w:bottom w:val="single" w:color="3C78D8" w:sz="12" w:space="1"/>
        </w:pBdr>
        <w:spacing w:after="0" w:line="240" w:lineRule="auto"/>
        <w:jc w:val="center"/>
        <w:rPr>
          <w:rFonts w:ascii="Cambria" w:hAnsi="Cambria"/>
          <w:color w:val="3C78D8"/>
          <w:sz w:val="26"/>
          <w:szCs w:val="26"/>
          <w:lang w:val="en-GB"/>
        </w:rPr>
      </w:pPr>
      <w:r w:rsidRPr="0035162D">
        <w:rPr>
          <w:rFonts w:ascii="Cambria" w:hAnsi="Cambria"/>
          <w:b/>
          <w:bCs/>
          <w:color w:val="3C78D8"/>
          <w:sz w:val="26"/>
          <w:szCs w:val="26"/>
          <w:lang w:val="en-GB"/>
        </w:rPr>
        <w:t>Areas of Expertise</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692"/>
        <w:gridCol w:w="3693"/>
        <w:gridCol w:w="3693"/>
      </w:tblGrid>
      <w:tr w:rsidRPr="0035162D" w:rsidR="005E110F" w:rsidTr="44546F8B" w14:paraId="5F4F6566" w14:textId="77777777">
        <w:tc>
          <w:tcPr>
            <w:tcW w:w="3692" w:type="dxa"/>
          </w:tcPr>
          <w:p w:rsidRPr="0035162D" w:rsidR="0035162D" w:rsidP="00E11E92" w:rsidRDefault="0035162D" w14:paraId="516497BB" w14:textId="77777777">
            <w:pPr>
              <w:rPr>
                <w:rFonts w:ascii="Cambria" w:hAnsi="Cambria"/>
                <w:sz w:val="10"/>
                <w:szCs w:val="10"/>
                <w:lang w:val="en-GB"/>
              </w:rPr>
            </w:pPr>
          </w:p>
          <w:p w:rsidRPr="0035162D" w:rsidR="005E110F" w:rsidP="00E11E92" w:rsidRDefault="297A6726" w14:paraId="2D0ABF2C" w14:textId="21648039">
            <w:pPr>
              <w:rPr>
                <w:rFonts w:ascii="Cambria" w:hAnsi="Cambria"/>
                <w:sz w:val="20"/>
                <w:szCs w:val="20"/>
                <w:lang w:val="en-GB"/>
              </w:rPr>
            </w:pPr>
            <w:r w:rsidRPr="44546F8B">
              <w:rPr>
                <w:rFonts w:ascii="Symbol" w:hAnsi="Symbol" w:eastAsia="Symbol" w:cs="Symbol"/>
                <w:sz w:val="20"/>
                <w:szCs w:val="20"/>
                <w:lang w:val="en-GB"/>
              </w:rPr>
              <w:t>·</w:t>
            </w:r>
            <w:r w:rsidRPr="44546F8B">
              <w:rPr>
                <w:rFonts w:ascii="Cambria" w:hAnsi="Cambria"/>
                <w:sz w:val="20"/>
                <w:szCs w:val="20"/>
                <w:lang w:val="en-GB"/>
              </w:rPr>
              <w:t xml:space="preserve"> ESL Curriculum Design</w:t>
            </w:r>
          </w:p>
        </w:tc>
        <w:tc>
          <w:tcPr>
            <w:tcW w:w="3693" w:type="dxa"/>
          </w:tcPr>
          <w:p w:rsidRPr="0035162D" w:rsidR="0035162D" w:rsidP="00E11E92" w:rsidRDefault="0035162D" w14:paraId="5FDDA0BA" w14:textId="77777777">
            <w:pPr>
              <w:rPr>
                <w:rFonts w:ascii="Cambria" w:hAnsi="Cambria"/>
                <w:sz w:val="10"/>
                <w:szCs w:val="10"/>
                <w:lang w:val="en-GB"/>
              </w:rPr>
            </w:pPr>
          </w:p>
          <w:p w:rsidRPr="0035162D" w:rsidR="005E110F" w:rsidP="00E11E92" w:rsidRDefault="005E110F" w14:paraId="1054D38E" w14:textId="1B1DC364">
            <w:pPr>
              <w:rPr>
                <w:rFonts w:ascii="Cambria" w:hAnsi="Cambria"/>
                <w:sz w:val="20"/>
                <w:szCs w:val="20"/>
                <w:lang w:val="en-GB"/>
              </w:rPr>
            </w:pPr>
            <w:r w:rsidRPr="0035162D">
              <w:rPr>
                <w:rFonts w:ascii="Symbol" w:hAnsi="Symbol" w:eastAsia="Symbol" w:cs="Symbol"/>
                <w:sz w:val="20"/>
                <w:szCs w:val="20"/>
                <w:lang w:val="en-GB"/>
              </w:rPr>
              <w:t>·</w:t>
            </w:r>
            <w:r w:rsidRPr="0035162D">
              <w:rPr>
                <w:rFonts w:ascii="Cambria" w:hAnsi="Cambria"/>
                <w:sz w:val="20"/>
                <w:szCs w:val="20"/>
                <w:lang w:val="en-GB"/>
              </w:rPr>
              <w:t xml:space="preserve"> Student-Centred Learning</w:t>
            </w:r>
          </w:p>
        </w:tc>
        <w:tc>
          <w:tcPr>
            <w:tcW w:w="3693" w:type="dxa"/>
          </w:tcPr>
          <w:p w:rsidRPr="0035162D" w:rsidR="0035162D" w:rsidP="00E11E92" w:rsidRDefault="0035162D" w14:paraId="0B8F548E" w14:textId="77777777">
            <w:pPr>
              <w:rPr>
                <w:rFonts w:ascii="Cambria" w:hAnsi="Cambria"/>
                <w:sz w:val="10"/>
                <w:szCs w:val="10"/>
              </w:rPr>
            </w:pPr>
          </w:p>
          <w:p w:rsidRPr="0035162D" w:rsidR="005E110F" w:rsidP="00E11E92" w:rsidRDefault="0035162D" w14:paraId="21449686" w14:textId="7FC033C7">
            <w:pPr>
              <w:rPr>
                <w:rFonts w:ascii="Cambria" w:hAnsi="Cambria"/>
                <w:sz w:val="20"/>
                <w:szCs w:val="20"/>
                <w:lang w:val="en-GB"/>
              </w:rPr>
            </w:pPr>
            <w:r>
              <w:rPr>
                <w:rFonts w:ascii="Symbol" w:hAnsi="Symbol" w:eastAsia="Symbol" w:cs="Symbol"/>
                <w:sz w:val="20"/>
                <w:szCs w:val="20"/>
              </w:rPr>
              <w:t>·</w:t>
            </w:r>
            <w:r>
              <w:rPr>
                <w:rFonts w:ascii="Cambria" w:hAnsi="Cambria"/>
                <w:sz w:val="20"/>
                <w:szCs w:val="20"/>
              </w:rPr>
              <w:t xml:space="preserve"> Literacy &amp; Writing Development</w:t>
            </w:r>
          </w:p>
        </w:tc>
      </w:tr>
      <w:tr w:rsidRPr="0035162D" w:rsidR="005E110F" w:rsidTr="44546F8B" w14:paraId="3A457E4D" w14:textId="77777777">
        <w:tc>
          <w:tcPr>
            <w:tcW w:w="3692" w:type="dxa"/>
          </w:tcPr>
          <w:p w:rsidRPr="0035162D" w:rsidR="005E110F" w:rsidP="00E11E92" w:rsidRDefault="005E110F" w14:paraId="03F1E847" w14:textId="2451163D">
            <w:pPr>
              <w:rPr>
                <w:rFonts w:ascii="Cambria" w:hAnsi="Cambria"/>
                <w:sz w:val="20"/>
                <w:szCs w:val="20"/>
                <w:lang w:val="en-GB"/>
              </w:rPr>
            </w:pPr>
            <w:r w:rsidRPr="0035162D">
              <w:rPr>
                <w:rFonts w:ascii="Symbol" w:hAnsi="Symbol" w:eastAsia="Symbol" w:cs="Symbol"/>
                <w:sz w:val="20"/>
                <w:szCs w:val="20"/>
                <w:lang w:val="en-GB"/>
              </w:rPr>
              <w:t>·</w:t>
            </w:r>
            <w:r w:rsidRPr="0035162D">
              <w:rPr>
                <w:rFonts w:ascii="Cambria" w:hAnsi="Cambria"/>
                <w:sz w:val="20"/>
                <w:szCs w:val="20"/>
                <w:lang w:val="en-GB"/>
              </w:rPr>
              <w:t xml:space="preserve"> Differentiated Instruction</w:t>
            </w:r>
          </w:p>
        </w:tc>
        <w:tc>
          <w:tcPr>
            <w:tcW w:w="3693" w:type="dxa"/>
          </w:tcPr>
          <w:p w:rsidRPr="0035162D" w:rsidR="005E110F" w:rsidP="00E11E92" w:rsidRDefault="005E110F" w14:paraId="7268A6AF" w14:textId="52866D81">
            <w:pPr>
              <w:rPr>
                <w:rFonts w:ascii="Cambria" w:hAnsi="Cambria"/>
                <w:sz w:val="20"/>
                <w:szCs w:val="20"/>
                <w:lang w:val="en-GB"/>
              </w:rPr>
            </w:pPr>
            <w:r w:rsidRPr="0035162D">
              <w:rPr>
                <w:rFonts w:ascii="Symbol" w:hAnsi="Symbol" w:eastAsia="Symbol" w:cs="Symbol"/>
                <w:sz w:val="20"/>
                <w:szCs w:val="20"/>
                <w:lang w:val="en-GB"/>
              </w:rPr>
              <w:t>·</w:t>
            </w:r>
            <w:r w:rsidRPr="0035162D">
              <w:rPr>
                <w:rFonts w:ascii="Cambria" w:hAnsi="Cambria"/>
                <w:sz w:val="20"/>
                <w:szCs w:val="20"/>
                <w:lang w:val="en-GB"/>
              </w:rPr>
              <w:t xml:space="preserve"> Culturally Responsive Teaching</w:t>
            </w:r>
          </w:p>
        </w:tc>
        <w:tc>
          <w:tcPr>
            <w:tcW w:w="3693" w:type="dxa"/>
          </w:tcPr>
          <w:p w:rsidRPr="0035162D" w:rsidR="005E110F" w:rsidP="00E11E92" w:rsidRDefault="0035162D" w14:paraId="33CF7EF0" w14:textId="2C23871F">
            <w:pPr>
              <w:rPr>
                <w:rFonts w:ascii="Cambria" w:hAnsi="Cambria"/>
                <w:sz w:val="20"/>
                <w:szCs w:val="20"/>
                <w:lang w:val="en-GB"/>
              </w:rPr>
            </w:pPr>
            <w:r>
              <w:rPr>
                <w:rFonts w:ascii="Symbol" w:hAnsi="Symbol" w:eastAsia="Symbol" w:cs="Symbol"/>
                <w:sz w:val="20"/>
                <w:szCs w:val="20"/>
              </w:rPr>
              <w:t>·</w:t>
            </w:r>
            <w:r>
              <w:rPr>
                <w:rFonts w:ascii="Cambria" w:hAnsi="Cambria"/>
                <w:sz w:val="20"/>
                <w:szCs w:val="20"/>
              </w:rPr>
              <w:t xml:space="preserve"> Lesson Planning &amp; Sequencing</w:t>
            </w:r>
          </w:p>
        </w:tc>
      </w:tr>
      <w:tr w:rsidRPr="0035162D" w:rsidR="005E110F" w:rsidTr="44546F8B" w14:paraId="33F2CCA5" w14:textId="77777777">
        <w:tc>
          <w:tcPr>
            <w:tcW w:w="3692" w:type="dxa"/>
          </w:tcPr>
          <w:p w:rsidRPr="0035162D" w:rsidR="005E110F" w:rsidP="00E11E92" w:rsidRDefault="005E110F" w14:paraId="170B23E5" w14:textId="2AEA8A34">
            <w:pPr>
              <w:rPr>
                <w:rFonts w:ascii="Cambria" w:hAnsi="Cambria"/>
                <w:sz w:val="20"/>
                <w:szCs w:val="20"/>
                <w:lang w:val="en-GB"/>
              </w:rPr>
            </w:pPr>
            <w:r w:rsidRPr="0035162D">
              <w:rPr>
                <w:rFonts w:ascii="Symbol" w:hAnsi="Symbol" w:eastAsia="Symbol" w:cs="Symbol"/>
                <w:sz w:val="20"/>
                <w:szCs w:val="20"/>
                <w:lang w:val="en-GB"/>
              </w:rPr>
              <w:t>·</w:t>
            </w:r>
            <w:r w:rsidRPr="0035162D">
              <w:rPr>
                <w:rFonts w:ascii="Cambria" w:hAnsi="Cambria"/>
                <w:sz w:val="20"/>
                <w:szCs w:val="20"/>
                <w:lang w:val="en-GB"/>
              </w:rPr>
              <w:t xml:space="preserve"> Language Acquisition Support</w:t>
            </w:r>
          </w:p>
        </w:tc>
        <w:tc>
          <w:tcPr>
            <w:tcW w:w="3693" w:type="dxa"/>
          </w:tcPr>
          <w:p w:rsidRPr="0035162D" w:rsidR="005E110F" w:rsidP="00E11E92" w:rsidRDefault="0035162D" w14:paraId="216CCC74" w14:textId="758A4E70">
            <w:pPr>
              <w:rPr>
                <w:rFonts w:ascii="Cambria" w:hAnsi="Cambria"/>
                <w:sz w:val="20"/>
                <w:szCs w:val="20"/>
                <w:lang w:val="en-GB"/>
              </w:rPr>
            </w:pPr>
            <w:r>
              <w:rPr>
                <w:rFonts w:ascii="Symbol" w:hAnsi="Symbol" w:eastAsia="Symbol" w:cs="Symbol"/>
                <w:sz w:val="20"/>
                <w:szCs w:val="20"/>
              </w:rPr>
              <w:t>·</w:t>
            </w:r>
            <w:r>
              <w:rPr>
                <w:rFonts w:ascii="Cambria" w:hAnsi="Cambria"/>
                <w:sz w:val="20"/>
                <w:szCs w:val="20"/>
              </w:rPr>
              <w:t xml:space="preserve"> </w:t>
            </w:r>
            <w:proofErr w:type="spellStart"/>
            <w:r>
              <w:rPr>
                <w:rFonts w:ascii="Cambria" w:hAnsi="Cambria"/>
                <w:sz w:val="20"/>
                <w:szCs w:val="20"/>
              </w:rPr>
              <w:t>Behaviour</w:t>
            </w:r>
            <w:proofErr w:type="spellEnd"/>
            <w:r>
              <w:rPr>
                <w:rFonts w:ascii="Cambria" w:hAnsi="Cambria"/>
                <w:sz w:val="20"/>
                <w:szCs w:val="20"/>
              </w:rPr>
              <w:t xml:space="preserve"> &amp; Pastoral Support</w:t>
            </w:r>
          </w:p>
        </w:tc>
        <w:tc>
          <w:tcPr>
            <w:tcW w:w="3693" w:type="dxa"/>
          </w:tcPr>
          <w:p w:rsidRPr="0035162D" w:rsidR="005E110F" w:rsidP="00E11E92" w:rsidRDefault="0035162D" w14:paraId="65EC43D2" w14:textId="2AA3CA9C">
            <w:pPr>
              <w:rPr>
                <w:rFonts w:ascii="Cambria" w:hAnsi="Cambria"/>
                <w:sz w:val="20"/>
                <w:szCs w:val="20"/>
                <w:lang w:val="en-GB"/>
              </w:rPr>
            </w:pPr>
            <w:r>
              <w:rPr>
                <w:rFonts w:ascii="Symbol" w:hAnsi="Symbol" w:eastAsia="Symbol" w:cs="Symbol"/>
                <w:sz w:val="20"/>
                <w:szCs w:val="20"/>
              </w:rPr>
              <w:t>·</w:t>
            </w:r>
            <w:r>
              <w:rPr>
                <w:rFonts w:ascii="Cambria" w:hAnsi="Cambria"/>
                <w:sz w:val="20"/>
                <w:szCs w:val="20"/>
              </w:rPr>
              <w:t xml:space="preserve"> Education Technology Integration</w:t>
            </w:r>
          </w:p>
        </w:tc>
      </w:tr>
      <w:tr w:rsidRPr="0035162D" w:rsidR="005E110F" w:rsidTr="44546F8B" w14:paraId="3DEB6E8B" w14:textId="77777777">
        <w:tc>
          <w:tcPr>
            <w:tcW w:w="3692" w:type="dxa"/>
          </w:tcPr>
          <w:p w:rsidRPr="0035162D" w:rsidR="005E110F" w:rsidP="00E11E92" w:rsidRDefault="005E110F" w14:paraId="04A1AB5D" w14:textId="75897A51">
            <w:pPr>
              <w:rPr>
                <w:rFonts w:ascii="Cambria" w:hAnsi="Cambria"/>
                <w:sz w:val="20"/>
                <w:szCs w:val="20"/>
                <w:lang w:val="en-GB"/>
              </w:rPr>
            </w:pPr>
            <w:r w:rsidRPr="0035162D">
              <w:rPr>
                <w:rFonts w:ascii="Symbol" w:hAnsi="Symbol" w:eastAsia="Symbol" w:cs="Symbol"/>
                <w:sz w:val="20"/>
                <w:szCs w:val="20"/>
                <w:lang w:val="en-GB"/>
              </w:rPr>
              <w:t>·</w:t>
            </w:r>
            <w:r w:rsidRPr="0035162D">
              <w:rPr>
                <w:rFonts w:ascii="Cambria" w:hAnsi="Cambria"/>
                <w:sz w:val="20"/>
                <w:szCs w:val="20"/>
                <w:lang w:val="en-GB"/>
              </w:rPr>
              <w:t xml:space="preserve"> Classroom Practice &amp; Safeguarding</w:t>
            </w:r>
          </w:p>
        </w:tc>
        <w:tc>
          <w:tcPr>
            <w:tcW w:w="3693" w:type="dxa"/>
          </w:tcPr>
          <w:p w:rsidRPr="0035162D" w:rsidR="005E110F" w:rsidP="00E11E92" w:rsidRDefault="43812228" w14:paraId="4937C4F5" w14:textId="43FB9620">
            <w:pPr>
              <w:rPr>
                <w:rFonts w:ascii="Cambria" w:hAnsi="Cambria"/>
                <w:sz w:val="20"/>
                <w:szCs w:val="20"/>
                <w:lang w:val="en-GB"/>
              </w:rPr>
            </w:pPr>
            <w:r w:rsidRPr="44546F8B">
              <w:rPr>
                <w:rFonts w:ascii="Symbol" w:hAnsi="Symbol" w:eastAsia="Symbol" w:cs="Symbol"/>
                <w:sz w:val="20"/>
                <w:szCs w:val="20"/>
              </w:rPr>
              <w:t>·</w:t>
            </w:r>
            <w:r w:rsidRPr="44546F8B">
              <w:rPr>
                <w:rFonts w:ascii="Cambria" w:hAnsi="Cambria"/>
                <w:sz w:val="20"/>
                <w:szCs w:val="20"/>
              </w:rPr>
              <w:t xml:space="preserve"> Academic Reporting</w:t>
            </w:r>
            <w:r w:rsidRPr="44546F8B" w:rsidR="7E32D19E">
              <w:rPr>
                <w:rFonts w:ascii="Cambria" w:hAnsi="Cambria"/>
                <w:sz w:val="20"/>
                <w:szCs w:val="20"/>
              </w:rPr>
              <w:t xml:space="preserve"> </w:t>
            </w:r>
            <w:r w:rsidRPr="44546F8B" w:rsidR="36D3431B">
              <w:rPr>
                <w:rFonts w:ascii="Cambria" w:hAnsi="Cambria"/>
                <w:sz w:val="20"/>
                <w:szCs w:val="20"/>
              </w:rPr>
              <w:t>&amp; Assessment</w:t>
            </w:r>
          </w:p>
        </w:tc>
        <w:tc>
          <w:tcPr>
            <w:tcW w:w="3693" w:type="dxa"/>
          </w:tcPr>
          <w:p w:rsidRPr="0035162D" w:rsidR="005E110F" w:rsidP="00E11E92" w:rsidRDefault="0035162D" w14:paraId="7B8BD15A" w14:textId="0A9E40B5">
            <w:pPr>
              <w:rPr>
                <w:rFonts w:ascii="Cambria" w:hAnsi="Cambria"/>
                <w:sz w:val="20"/>
                <w:szCs w:val="20"/>
                <w:lang w:val="en-GB"/>
              </w:rPr>
            </w:pPr>
            <w:r>
              <w:rPr>
                <w:rFonts w:ascii="Symbol" w:hAnsi="Symbol" w:eastAsia="Symbol" w:cs="Symbol"/>
                <w:sz w:val="20"/>
                <w:szCs w:val="20"/>
              </w:rPr>
              <w:t>·</w:t>
            </w:r>
            <w:r>
              <w:rPr>
                <w:rFonts w:ascii="Cambria" w:hAnsi="Cambria"/>
                <w:sz w:val="20"/>
                <w:szCs w:val="20"/>
              </w:rPr>
              <w:t xml:space="preserve"> Co-Curricular </w:t>
            </w:r>
            <w:proofErr w:type="spellStart"/>
            <w:r>
              <w:rPr>
                <w:rFonts w:ascii="Cambria" w:hAnsi="Cambria"/>
                <w:sz w:val="20"/>
                <w:szCs w:val="20"/>
              </w:rPr>
              <w:t>Programme</w:t>
            </w:r>
            <w:proofErr w:type="spellEnd"/>
            <w:r>
              <w:rPr>
                <w:rFonts w:ascii="Cambria" w:hAnsi="Cambria"/>
                <w:sz w:val="20"/>
                <w:szCs w:val="20"/>
              </w:rPr>
              <w:t xml:space="preserve"> Support</w:t>
            </w:r>
          </w:p>
        </w:tc>
      </w:tr>
      <w:tr w:rsidRPr="0035162D" w:rsidR="005E110F" w:rsidTr="44546F8B" w14:paraId="4321C6A0" w14:textId="77777777">
        <w:tc>
          <w:tcPr>
            <w:tcW w:w="3692" w:type="dxa"/>
          </w:tcPr>
          <w:p w:rsidRPr="0035162D" w:rsidR="005E110F" w:rsidP="00E11E92" w:rsidRDefault="005E110F" w14:paraId="0BFCA649" w14:textId="503D481C">
            <w:pPr>
              <w:rPr>
                <w:rFonts w:ascii="Cambria" w:hAnsi="Cambria"/>
                <w:sz w:val="20"/>
                <w:szCs w:val="20"/>
                <w:lang w:val="en-GB"/>
              </w:rPr>
            </w:pPr>
            <w:r w:rsidRPr="0035162D">
              <w:rPr>
                <w:rFonts w:ascii="Symbol" w:hAnsi="Symbol" w:eastAsia="Symbol" w:cs="Symbol"/>
                <w:sz w:val="20"/>
                <w:szCs w:val="20"/>
                <w:lang w:val="en-GB"/>
              </w:rPr>
              <w:t>·</w:t>
            </w:r>
            <w:r w:rsidRPr="0035162D">
              <w:rPr>
                <w:rFonts w:ascii="Cambria" w:hAnsi="Cambria"/>
                <w:sz w:val="20"/>
                <w:szCs w:val="20"/>
                <w:lang w:val="en-GB"/>
              </w:rPr>
              <w:t xml:space="preserve"> Assessment &amp; Progress Tracking</w:t>
            </w:r>
          </w:p>
        </w:tc>
        <w:tc>
          <w:tcPr>
            <w:tcW w:w="3693" w:type="dxa"/>
          </w:tcPr>
          <w:p w:rsidRPr="0035162D" w:rsidR="005E110F" w:rsidP="00E11E92" w:rsidRDefault="0035162D" w14:paraId="7684058C" w14:textId="5675895C">
            <w:pPr>
              <w:rPr>
                <w:rFonts w:ascii="Cambria" w:hAnsi="Cambria"/>
                <w:sz w:val="20"/>
                <w:szCs w:val="20"/>
                <w:lang w:val="en-GB"/>
              </w:rPr>
            </w:pPr>
            <w:r>
              <w:rPr>
                <w:rFonts w:ascii="Symbol" w:hAnsi="Symbol" w:eastAsia="Symbol" w:cs="Symbol"/>
                <w:sz w:val="20"/>
                <w:szCs w:val="20"/>
              </w:rPr>
              <w:t>·</w:t>
            </w:r>
            <w:r>
              <w:rPr>
                <w:rFonts w:ascii="Cambria" w:hAnsi="Cambria"/>
                <w:sz w:val="20"/>
                <w:szCs w:val="20"/>
              </w:rPr>
              <w:t xml:space="preserve"> Parent Communication</w:t>
            </w:r>
          </w:p>
        </w:tc>
        <w:tc>
          <w:tcPr>
            <w:tcW w:w="3693" w:type="dxa"/>
          </w:tcPr>
          <w:p w:rsidRPr="0035162D" w:rsidR="005E110F" w:rsidP="44546F8B" w:rsidRDefault="43812228" w14:paraId="497AFA65" w14:textId="770AB75B">
            <w:pPr>
              <w:rPr>
                <w:rFonts w:ascii="Cambria" w:hAnsi="Cambria"/>
                <w:sz w:val="20"/>
                <w:szCs w:val="20"/>
                <w:lang w:val="en-GB"/>
              </w:rPr>
            </w:pPr>
            <w:r w:rsidRPr="44546F8B">
              <w:rPr>
                <w:rFonts w:ascii="Symbol" w:hAnsi="Symbol" w:eastAsia="Symbol" w:cs="Symbol"/>
                <w:sz w:val="20"/>
                <w:szCs w:val="20"/>
              </w:rPr>
              <w:t>·</w:t>
            </w:r>
            <w:r w:rsidRPr="44546F8B">
              <w:rPr>
                <w:rFonts w:ascii="Cambria" w:hAnsi="Cambria"/>
                <w:sz w:val="20"/>
                <w:szCs w:val="20"/>
              </w:rPr>
              <w:t xml:space="preserve"> Professional Practice Developmen</w:t>
            </w:r>
            <w:r w:rsidRPr="44546F8B" w:rsidR="3FB689FF">
              <w:rPr>
                <w:rFonts w:ascii="Cambria" w:hAnsi="Cambria"/>
                <w:sz w:val="20"/>
                <w:szCs w:val="20"/>
              </w:rPr>
              <w:t>t</w:t>
            </w:r>
          </w:p>
          <w:p w:rsidRPr="0035162D" w:rsidR="005E110F" w:rsidP="00E11E92" w:rsidRDefault="005E110F" w14:paraId="41D5D38E" w14:textId="13D1115B">
            <w:pPr>
              <w:rPr>
                <w:rFonts w:ascii="Cambria" w:hAnsi="Cambria"/>
                <w:sz w:val="20"/>
                <w:szCs w:val="20"/>
                <w:lang w:val="en-GB"/>
              </w:rPr>
            </w:pPr>
          </w:p>
        </w:tc>
      </w:tr>
    </w:tbl>
    <w:p w:rsidRPr="0035162D" w:rsidR="00E11E92" w:rsidP="005E110F" w:rsidRDefault="00A445E1" w14:paraId="5ABD98D7" w14:textId="79DF94A8">
      <w:pPr>
        <w:pBdr>
          <w:bottom w:val="single" w:color="3C78D8" w:sz="12" w:space="1"/>
        </w:pBdr>
        <w:spacing w:after="0" w:line="240" w:lineRule="auto"/>
        <w:jc w:val="center"/>
        <w:rPr>
          <w:rFonts w:ascii="Cambria" w:hAnsi="Cambria"/>
          <w:color w:val="3C78D8"/>
          <w:sz w:val="26"/>
          <w:szCs w:val="26"/>
          <w:lang w:val="en-GB"/>
        </w:rPr>
      </w:pPr>
      <w:r w:rsidRPr="0035162D">
        <w:rPr>
          <w:rFonts w:ascii="Cambria" w:hAnsi="Cambria"/>
          <w:b/>
          <w:bCs/>
          <w:color w:val="3C78D8"/>
          <w:sz w:val="26"/>
          <w:szCs w:val="26"/>
          <w:lang w:val="en-GB"/>
        </w:rPr>
        <w:t>Professional Experience</w:t>
      </w:r>
    </w:p>
    <w:p w:rsidRPr="008D1B2F" w:rsidR="008D1B2F" w:rsidP="00E11E92" w:rsidRDefault="008D1B2F" w14:paraId="48AF2A50" w14:textId="77777777">
      <w:pPr>
        <w:spacing w:after="0" w:line="240" w:lineRule="auto"/>
        <w:rPr>
          <w:rFonts w:ascii="Cambria" w:hAnsi="Cambria"/>
          <w:b/>
          <w:bCs/>
          <w:color w:val="3C78D8"/>
          <w:sz w:val="10"/>
          <w:szCs w:val="10"/>
          <w:lang w:val="en-GB"/>
        </w:rPr>
      </w:pPr>
    </w:p>
    <w:p w:rsidRPr="0035162D" w:rsidR="00A445E1" w:rsidP="00E11E92" w:rsidRDefault="42927751" w14:paraId="651DA310" w14:textId="55C8150D">
      <w:pPr>
        <w:spacing w:after="0" w:line="240" w:lineRule="auto"/>
        <w:rPr>
          <w:rFonts w:ascii="Cambria" w:hAnsi="Cambria"/>
          <w:b w:val="1"/>
          <w:bCs w:val="1"/>
          <w:color w:val="3C78D8"/>
          <w:sz w:val="20"/>
          <w:szCs w:val="20"/>
          <w:lang w:val="en-GB"/>
        </w:rPr>
      </w:pPr>
      <w:r w:rsidRPr="0F684FBB" w:rsidR="0FB68B62">
        <w:rPr>
          <w:rFonts w:ascii="Cambria" w:hAnsi="Cambria"/>
          <w:b w:val="1"/>
          <w:bCs w:val="1"/>
          <w:color w:val="3C78D8"/>
          <w:sz w:val="20"/>
          <w:szCs w:val="20"/>
          <w:lang w:val="en-GB"/>
        </w:rPr>
        <w:t>Homeroom Elementary Teacher</w:t>
      </w:r>
      <w:r>
        <w:tab/>
      </w:r>
      <w:r w:rsidRPr="0F684FBB" w:rsidR="71985AE4">
        <w:rPr>
          <w:rFonts w:ascii="Cambria" w:hAnsi="Cambria"/>
          <w:b w:val="1"/>
          <w:bCs w:val="1"/>
          <w:color w:val="3C78D8"/>
          <w:sz w:val="20"/>
          <w:szCs w:val="20"/>
          <w:lang w:val="en-GB"/>
        </w:rPr>
        <w:t xml:space="preserve">                                                                          </w:t>
      </w:r>
      <w:r w:rsidRPr="0F684FBB" w:rsidR="5EDB673B">
        <w:rPr>
          <w:rFonts w:ascii="Cambria" w:hAnsi="Cambria"/>
          <w:b w:val="1"/>
          <w:bCs w:val="1"/>
          <w:color w:val="3C78D8"/>
          <w:sz w:val="20"/>
          <w:szCs w:val="20"/>
          <w:lang w:val="en-GB"/>
        </w:rPr>
        <w:t>Aug</w:t>
      </w:r>
      <w:r w:rsidRPr="0F684FBB" w:rsidR="59BBC9B3">
        <w:rPr>
          <w:rFonts w:ascii="Cambria" w:hAnsi="Cambria"/>
          <w:b w:val="1"/>
          <w:bCs w:val="1"/>
          <w:color w:val="3C78D8"/>
          <w:sz w:val="20"/>
          <w:szCs w:val="20"/>
          <w:lang w:val="en-GB"/>
        </w:rPr>
        <w:t>ust</w:t>
      </w:r>
      <w:r w:rsidRPr="0F684FBB" w:rsidR="5EDB673B">
        <w:rPr>
          <w:rFonts w:ascii="Cambria" w:hAnsi="Cambria"/>
          <w:b w:val="1"/>
          <w:bCs w:val="1"/>
          <w:color w:val="3C78D8"/>
          <w:sz w:val="20"/>
          <w:szCs w:val="20"/>
          <w:lang w:val="en-GB"/>
        </w:rPr>
        <w:t xml:space="preserve"> </w:t>
      </w:r>
      <w:r w:rsidRPr="0F684FBB" w:rsidR="0FB68B62">
        <w:rPr>
          <w:rFonts w:ascii="Cambria" w:hAnsi="Cambria"/>
          <w:b w:val="1"/>
          <w:bCs w:val="1"/>
          <w:color w:val="3C78D8"/>
          <w:sz w:val="20"/>
          <w:szCs w:val="20"/>
          <w:lang w:val="en-GB"/>
        </w:rPr>
        <w:t>202</w:t>
      </w:r>
      <w:r w:rsidRPr="0F684FBB" w:rsidR="2C3574C9">
        <w:rPr>
          <w:rFonts w:ascii="Cambria" w:hAnsi="Cambria"/>
          <w:b w:val="1"/>
          <w:bCs w:val="1"/>
          <w:color w:val="3C78D8"/>
          <w:sz w:val="20"/>
          <w:szCs w:val="20"/>
          <w:lang w:val="en-GB"/>
        </w:rPr>
        <w:t>5</w:t>
      </w:r>
      <w:r w:rsidRPr="0F684FBB" w:rsidR="0FB68B62">
        <w:rPr>
          <w:rFonts w:ascii="Cambria" w:hAnsi="Cambria"/>
          <w:b w:val="1"/>
          <w:bCs w:val="1"/>
          <w:color w:val="3C78D8"/>
          <w:sz w:val="20"/>
          <w:szCs w:val="20"/>
          <w:lang w:val="en-GB"/>
        </w:rPr>
        <w:t xml:space="preserve"> – </w:t>
      </w:r>
      <w:r w:rsidRPr="0F684FBB" w:rsidR="11CE9935">
        <w:rPr>
          <w:rFonts w:ascii="Cambria" w:hAnsi="Cambria"/>
          <w:b w:val="1"/>
          <w:bCs w:val="1"/>
          <w:color w:val="3C78D8"/>
          <w:sz w:val="20"/>
          <w:szCs w:val="20"/>
          <w:lang w:val="en-GB"/>
        </w:rPr>
        <w:t xml:space="preserve">December </w:t>
      </w:r>
      <w:r w:rsidRPr="0F684FBB" w:rsidR="0FB68B62">
        <w:rPr>
          <w:rFonts w:ascii="Cambria" w:hAnsi="Cambria"/>
          <w:b w:val="1"/>
          <w:bCs w:val="1"/>
          <w:color w:val="3C78D8"/>
          <w:sz w:val="20"/>
          <w:szCs w:val="20"/>
          <w:lang w:val="en-GB"/>
        </w:rPr>
        <w:t>2025 (</w:t>
      </w:r>
      <w:r w:rsidRPr="0F684FBB" w:rsidR="27D296D4">
        <w:rPr>
          <w:rFonts w:ascii="Cambria" w:hAnsi="Cambria"/>
          <w:b w:val="1"/>
          <w:bCs w:val="1"/>
          <w:color w:val="3C78D8"/>
          <w:sz w:val="20"/>
          <w:szCs w:val="20"/>
          <w:lang w:val="en-GB"/>
        </w:rPr>
        <w:t>short-term</w:t>
      </w:r>
      <w:r w:rsidRPr="0F684FBB" w:rsidR="0FB68B62">
        <w:rPr>
          <w:rFonts w:ascii="Cambria" w:hAnsi="Cambria"/>
          <w:b w:val="1"/>
          <w:bCs w:val="1"/>
          <w:color w:val="3C78D8"/>
          <w:sz w:val="20"/>
          <w:szCs w:val="20"/>
          <w:lang w:val="en-GB"/>
        </w:rPr>
        <w:t xml:space="preserve"> contract)</w:t>
      </w:r>
    </w:p>
    <w:p w:rsidRPr="008D1B2F" w:rsidR="008D1B2F" w:rsidP="00E11E92" w:rsidRDefault="008D1B2F" w14:paraId="5EC4ED98" w14:textId="77777777">
      <w:pPr>
        <w:spacing w:after="0" w:line="240" w:lineRule="auto"/>
        <w:rPr>
          <w:rFonts w:ascii="Cambria" w:hAnsi="Cambria"/>
          <w:b/>
          <w:bCs/>
          <w:color w:val="3C78D8"/>
          <w:sz w:val="10"/>
          <w:szCs w:val="10"/>
          <w:lang w:val="en-GB"/>
        </w:rPr>
      </w:pPr>
    </w:p>
    <w:p w:rsidRPr="0035162D" w:rsidR="00A445E1" w:rsidP="00E11E92" w:rsidRDefault="00A445E1" w14:paraId="5C3658ED" w14:textId="02F727F7">
      <w:pPr>
        <w:spacing w:after="0" w:line="240" w:lineRule="auto"/>
        <w:rPr>
          <w:rFonts w:ascii="Cambria" w:hAnsi="Cambria"/>
          <w:b/>
          <w:bCs/>
          <w:color w:val="3C78D8"/>
          <w:sz w:val="20"/>
          <w:szCs w:val="20"/>
          <w:lang w:val="en-GB"/>
        </w:rPr>
      </w:pPr>
      <w:r w:rsidRPr="0035162D">
        <w:rPr>
          <w:rFonts w:ascii="Cambria" w:hAnsi="Cambria"/>
          <w:b/>
          <w:bCs/>
          <w:color w:val="3C78D8"/>
          <w:sz w:val="20"/>
          <w:szCs w:val="20"/>
          <w:lang w:val="en-GB"/>
        </w:rPr>
        <w:t xml:space="preserve">Riyadh Schools – </w:t>
      </w:r>
      <w:r w:rsidRPr="0035162D">
        <w:rPr>
          <w:rFonts w:ascii="Cambria" w:hAnsi="Cambria"/>
          <w:color w:val="3C78D8"/>
          <w:sz w:val="20"/>
          <w:szCs w:val="20"/>
          <w:lang w:val="en-GB"/>
        </w:rPr>
        <w:t>Riyadh, Saudi Arabia</w:t>
      </w:r>
    </w:p>
    <w:p w:rsidRPr="0035162D" w:rsidR="00A445E1" w:rsidP="44546F8B" w:rsidRDefault="112C178A" w14:paraId="058EA75A" w14:textId="1E2B60CD">
      <w:pPr>
        <w:spacing w:after="0" w:line="240" w:lineRule="auto"/>
        <w:rPr>
          <w:rFonts w:ascii="Cambria" w:hAnsi="Cambria"/>
          <w:sz w:val="20"/>
          <w:szCs w:val="20"/>
          <w:lang w:val="en-GB"/>
        </w:rPr>
      </w:pPr>
      <w:r w:rsidRPr="44546F8B">
        <w:rPr>
          <w:rFonts w:ascii="Cambria" w:hAnsi="Cambria"/>
          <w:sz w:val="20"/>
          <w:szCs w:val="20"/>
          <w:lang w:val="en-GB"/>
        </w:rPr>
        <w:t xml:space="preserve">Planned and implemented curriculum- and lesson-aligned instruction within a private school environment, </w:t>
      </w:r>
      <w:r w:rsidRPr="44546F8B" w:rsidR="3E6C91C8">
        <w:rPr>
          <w:rFonts w:ascii="Cambria" w:hAnsi="Cambria" w:eastAsia="Cambria" w:cs="Cambria"/>
          <w:color w:val="000000" w:themeColor="text1"/>
          <w:sz w:val="19"/>
          <w:szCs w:val="19"/>
          <w:lang w:val="en-GB"/>
        </w:rPr>
        <w:t>while contributing to professional learning communities and ongoing pedagogical development aligned with international school expectations</w:t>
      </w:r>
      <w:r w:rsidRPr="44546F8B" w:rsidR="4FC5633E">
        <w:rPr>
          <w:rFonts w:ascii="Cambria" w:hAnsi="Cambria" w:eastAsia="Cambria" w:cs="Cambria"/>
          <w:color w:val="000000" w:themeColor="text1"/>
          <w:sz w:val="19"/>
          <w:szCs w:val="19"/>
          <w:lang w:val="en-GB"/>
        </w:rPr>
        <w:t>. S</w:t>
      </w:r>
      <w:r w:rsidRPr="44546F8B">
        <w:rPr>
          <w:rFonts w:ascii="Cambria" w:hAnsi="Cambria"/>
          <w:sz w:val="20"/>
          <w:szCs w:val="20"/>
          <w:lang w:val="en-GB"/>
        </w:rPr>
        <w:t>upporting academic progress while upholding safeguarding standards and culturally responsive classroom practice. Exercised instructional judgement in adapting school frameworks to classroom realities, using assessment evidence to refine lesson sequencing, inquiry depth, and student outcomes. Maintained rigorous academic reporting and parent communication,</w:t>
      </w:r>
    </w:p>
    <w:p w:rsidRPr="0035162D" w:rsidR="00A445E1" w:rsidP="00E11E92" w:rsidRDefault="00A445E1" w14:paraId="33F440B4" w14:textId="36362900">
      <w:pPr>
        <w:spacing w:after="0" w:line="240" w:lineRule="auto"/>
        <w:rPr>
          <w:rFonts w:ascii="Cambria" w:hAnsi="Cambria"/>
          <w:sz w:val="20"/>
          <w:szCs w:val="20"/>
          <w:lang w:val="en-GB"/>
        </w:rPr>
      </w:pPr>
      <w:r w:rsidRPr="0035162D">
        <w:rPr>
          <w:rFonts w:ascii="Cambria" w:hAnsi="Cambria"/>
          <w:b/>
          <w:bCs/>
          <w:i/>
          <w:iCs/>
          <w:sz w:val="20"/>
          <w:szCs w:val="20"/>
          <w:lang w:val="en-GB"/>
        </w:rPr>
        <w:t>Notable Contributions/Accomplishments:</w:t>
      </w:r>
    </w:p>
    <w:p w:rsidRPr="00557B77" w:rsidR="00557B77" w:rsidP="00557B77" w:rsidRDefault="00557B77" w14:paraId="6A969505" w14:textId="77777777">
      <w:pPr>
        <w:pStyle w:val="ListParagraph"/>
        <w:numPr>
          <w:ilvl w:val="0"/>
          <w:numId w:val="4"/>
        </w:numPr>
        <w:pBdr>
          <w:bottom w:val="dotted" w:color="auto" w:sz="4" w:space="1"/>
        </w:pBdr>
        <w:spacing w:after="0" w:line="240" w:lineRule="auto"/>
        <w:rPr>
          <w:rFonts w:ascii="Cambria" w:hAnsi="Cambria"/>
          <w:sz w:val="20"/>
          <w:szCs w:val="20"/>
          <w:lang w:val="en-GB"/>
        </w:rPr>
      </w:pPr>
      <w:r w:rsidRPr="00557B77">
        <w:rPr>
          <w:rFonts w:ascii="Cambria" w:hAnsi="Cambria"/>
          <w:sz w:val="20"/>
          <w:szCs w:val="20"/>
          <w:lang w:val="en-GB"/>
        </w:rPr>
        <w:t>Designed and delivered a structured elementary science curriculum and lessons aligned with National Geographic Learning standards, integrating inquiry-based investigations across engineering, natural science, and physics.</w:t>
      </w:r>
    </w:p>
    <w:p w:rsidRPr="00557B77" w:rsidR="00557B77" w:rsidP="00557B77" w:rsidRDefault="00557B77" w14:paraId="7EDFA478" w14:textId="77777777">
      <w:pPr>
        <w:pStyle w:val="ListParagraph"/>
        <w:numPr>
          <w:ilvl w:val="0"/>
          <w:numId w:val="4"/>
        </w:numPr>
        <w:pBdr>
          <w:bottom w:val="dotted" w:color="auto" w:sz="4" w:space="1"/>
        </w:pBdr>
        <w:spacing w:after="0" w:line="240" w:lineRule="auto"/>
        <w:rPr>
          <w:rFonts w:ascii="Cambria" w:hAnsi="Cambria"/>
          <w:sz w:val="20"/>
          <w:szCs w:val="20"/>
          <w:lang w:val="en-GB"/>
        </w:rPr>
      </w:pPr>
      <w:r w:rsidRPr="00557B77">
        <w:rPr>
          <w:rFonts w:ascii="Cambria" w:hAnsi="Cambria"/>
          <w:sz w:val="20"/>
          <w:szCs w:val="20"/>
          <w:lang w:val="en-GB"/>
        </w:rPr>
        <w:t>Refined lesson delivery through consistent application of the Riyadh Model Lesson framework, adjusting pacing and instructional methods to meet diverse learner needs.</w:t>
      </w:r>
    </w:p>
    <w:p w:rsidRPr="00557B77" w:rsidR="00557B77" w:rsidP="00557B77" w:rsidRDefault="00557B77" w14:paraId="25CA464E" w14:textId="77777777">
      <w:pPr>
        <w:pStyle w:val="ListParagraph"/>
        <w:numPr>
          <w:ilvl w:val="0"/>
          <w:numId w:val="4"/>
        </w:numPr>
        <w:pBdr>
          <w:bottom w:val="dotted" w:color="auto" w:sz="4" w:space="1"/>
        </w:pBdr>
        <w:spacing w:after="0" w:line="240" w:lineRule="auto"/>
        <w:rPr>
          <w:rFonts w:ascii="Cambria" w:hAnsi="Cambria"/>
          <w:sz w:val="20"/>
          <w:szCs w:val="20"/>
          <w:lang w:val="en-GB"/>
        </w:rPr>
      </w:pPr>
      <w:r w:rsidRPr="00557B77">
        <w:rPr>
          <w:rFonts w:ascii="Cambria" w:hAnsi="Cambria"/>
          <w:sz w:val="20"/>
          <w:szCs w:val="20"/>
          <w:lang w:val="en-GB"/>
        </w:rPr>
        <w:t xml:space="preserve">Strengthened parent confidence and engagement through systematic </w:t>
      </w:r>
      <w:proofErr w:type="spellStart"/>
      <w:r w:rsidRPr="00557B77">
        <w:rPr>
          <w:rFonts w:ascii="Cambria" w:hAnsi="Cambria"/>
          <w:sz w:val="20"/>
          <w:szCs w:val="20"/>
          <w:lang w:val="en-GB"/>
        </w:rPr>
        <w:t>Classera</w:t>
      </w:r>
      <w:proofErr w:type="spellEnd"/>
      <w:r w:rsidRPr="00557B77">
        <w:rPr>
          <w:rFonts w:ascii="Cambria" w:hAnsi="Cambria"/>
          <w:sz w:val="20"/>
          <w:szCs w:val="20"/>
          <w:lang w:val="en-GB"/>
        </w:rPr>
        <w:t xml:space="preserve"> communication, portfolio-based assessment, and clearly documented academic progress.</w:t>
      </w:r>
    </w:p>
    <w:p w:rsidRPr="0035162D" w:rsidR="00A445E1" w:rsidP="44546F8B" w:rsidRDefault="112C178A" w14:paraId="7946A1E1" w14:textId="22E96765">
      <w:pPr>
        <w:pStyle w:val="ListParagraph"/>
        <w:numPr>
          <w:ilvl w:val="0"/>
          <w:numId w:val="4"/>
        </w:numPr>
        <w:pBdr>
          <w:bottom w:val="dotted" w:color="auto" w:sz="4" w:space="1"/>
        </w:pBdr>
        <w:spacing w:after="0" w:line="240" w:lineRule="auto"/>
        <w:rPr>
          <w:rFonts w:ascii="Cambria" w:hAnsi="Cambria"/>
          <w:sz w:val="20"/>
          <w:szCs w:val="20"/>
          <w:lang w:val="en-GB"/>
        </w:rPr>
      </w:pPr>
      <w:r w:rsidRPr="44546F8B">
        <w:rPr>
          <w:rFonts w:ascii="Cambria" w:hAnsi="Cambria"/>
          <w:sz w:val="20"/>
          <w:szCs w:val="20"/>
          <w:lang w:val="en-GB"/>
        </w:rPr>
        <w:t>Established high-functioning classroom systems through defined routines, accurate reporting, and consistent application of SIR marking practices</w:t>
      </w:r>
      <w:r w:rsidRPr="44546F8B" w:rsidR="477B50BA">
        <w:rPr>
          <w:rFonts w:ascii="Cambria" w:hAnsi="Cambria"/>
          <w:sz w:val="20"/>
          <w:szCs w:val="20"/>
          <w:lang w:val="en-GB"/>
        </w:rPr>
        <w:t xml:space="preserve"> through student portfolio. </w:t>
      </w:r>
    </w:p>
    <w:p w:rsidRPr="0035162D" w:rsidR="00A445E1" w:rsidP="00E11E92" w:rsidRDefault="00A445E1" w14:paraId="66CD117C" w14:textId="77777777">
      <w:pPr>
        <w:spacing w:after="0" w:line="240" w:lineRule="auto"/>
        <w:rPr>
          <w:rFonts w:ascii="Cambria" w:hAnsi="Cambria"/>
          <w:sz w:val="20"/>
          <w:szCs w:val="20"/>
          <w:lang w:val="en-GB"/>
        </w:rPr>
      </w:pPr>
    </w:p>
    <w:p w:rsidRPr="00534108" w:rsidR="00A445E1" w:rsidP="00E11E92" w:rsidRDefault="2E71BD32" w14:paraId="207B5C35" w14:textId="2ED9A59A">
      <w:pPr>
        <w:spacing w:after="0" w:line="240" w:lineRule="auto"/>
        <w:rPr>
          <w:rFonts w:ascii="Cambria" w:hAnsi="Cambria"/>
          <w:b w:val="1"/>
          <w:bCs w:val="1"/>
          <w:color w:val="3C78D8"/>
          <w:sz w:val="20"/>
          <w:szCs w:val="20"/>
          <w:lang w:val="en-GB"/>
        </w:rPr>
      </w:pPr>
      <w:r w:rsidRPr="0F684FBB" w:rsidR="0DC03479">
        <w:rPr>
          <w:rFonts w:ascii="Cambria" w:hAnsi="Cambria"/>
          <w:b w:val="1"/>
          <w:bCs w:val="1"/>
          <w:color w:val="3C78D8"/>
          <w:sz w:val="20"/>
          <w:szCs w:val="20"/>
          <w:lang w:val="en-GB"/>
        </w:rPr>
        <w:t>Middle School and Elementary English Teach</w:t>
      </w:r>
      <w:r w:rsidRPr="0F684FBB" w:rsidR="068F4109">
        <w:rPr>
          <w:rFonts w:ascii="Cambria" w:hAnsi="Cambria"/>
          <w:b w:val="1"/>
          <w:bCs w:val="1"/>
          <w:color w:val="3C78D8"/>
          <w:sz w:val="20"/>
          <w:szCs w:val="20"/>
          <w:lang w:val="en-GB"/>
        </w:rPr>
        <w:t xml:space="preserve">                                                </w:t>
      </w:r>
      <w:r w:rsidRPr="0F684FBB" w:rsidR="5C525915">
        <w:rPr>
          <w:rFonts w:ascii="Cambria" w:hAnsi="Cambria"/>
          <w:b w:val="1"/>
          <w:bCs w:val="1"/>
          <w:color w:val="3C78D8"/>
          <w:sz w:val="20"/>
          <w:szCs w:val="20"/>
          <w:lang w:val="en-GB"/>
        </w:rPr>
        <w:t xml:space="preserve">                                              </w:t>
      </w:r>
      <w:r w:rsidRPr="0F684FBB" w:rsidR="068F4109">
        <w:rPr>
          <w:rFonts w:ascii="Cambria" w:hAnsi="Cambria"/>
          <w:b w:val="1"/>
          <w:bCs w:val="1"/>
          <w:color w:val="3C78D8"/>
          <w:sz w:val="20"/>
          <w:szCs w:val="20"/>
          <w:lang w:val="en-GB"/>
        </w:rPr>
        <w:t xml:space="preserve">  March </w:t>
      </w:r>
      <w:r w:rsidRPr="0F684FBB" w:rsidR="0DC03479">
        <w:rPr>
          <w:rFonts w:ascii="Cambria" w:hAnsi="Cambria"/>
          <w:b w:val="1"/>
          <w:bCs w:val="1"/>
          <w:color w:val="3C78D8"/>
          <w:sz w:val="20"/>
          <w:szCs w:val="20"/>
          <w:lang w:val="en-GB"/>
        </w:rPr>
        <w:t xml:space="preserve">2024 – </w:t>
      </w:r>
      <w:r w:rsidRPr="0F684FBB" w:rsidR="7F2DB4CB">
        <w:rPr>
          <w:rFonts w:ascii="Cambria" w:hAnsi="Cambria"/>
          <w:b w:val="1"/>
          <w:bCs w:val="1"/>
          <w:color w:val="3C78D8"/>
          <w:sz w:val="20"/>
          <w:szCs w:val="20"/>
          <w:lang w:val="en-GB"/>
        </w:rPr>
        <w:t xml:space="preserve">February </w:t>
      </w:r>
      <w:r w:rsidRPr="0F684FBB" w:rsidR="0DC03479">
        <w:rPr>
          <w:rFonts w:ascii="Cambria" w:hAnsi="Cambria"/>
          <w:b w:val="1"/>
          <w:bCs w:val="1"/>
          <w:color w:val="3C78D8"/>
          <w:sz w:val="20"/>
          <w:szCs w:val="20"/>
          <w:lang w:val="en-GB"/>
        </w:rPr>
        <w:t>2025</w:t>
      </w:r>
    </w:p>
    <w:p w:rsidRPr="008D1B2F" w:rsidR="008D1B2F" w:rsidP="00E11E92" w:rsidRDefault="008D1B2F" w14:paraId="61C53FDF" w14:textId="77777777">
      <w:pPr>
        <w:spacing w:after="0" w:line="240" w:lineRule="auto"/>
        <w:rPr>
          <w:rFonts w:ascii="Cambria" w:hAnsi="Cambria"/>
          <w:b/>
          <w:bCs/>
          <w:color w:val="3C78D8"/>
          <w:sz w:val="10"/>
          <w:szCs w:val="10"/>
          <w:lang w:val="en-GB"/>
        </w:rPr>
      </w:pPr>
    </w:p>
    <w:p w:rsidRPr="00534108" w:rsidR="00534108" w:rsidP="00E11E92" w:rsidRDefault="00534108" w14:paraId="6C0C47D0" w14:textId="43DBC945">
      <w:pPr>
        <w:spacing w:after="0" w:line="240" w:lineRule="auto"/>
        <w:rPr>
          <w:rFonts w:ascii="Cambria" w:hAnsi="Cambria"/>
          <w:color w:val="3C78D8"/>
          <w:sz w:val="20"/>
          <w:szCs w:val="20"/>
          <w:lang w:val="en-GB"/>
        </w:rPr>
      </w:pPr>
      <w:proofErr w:type="spellStart"/>
      <w:r w:rsidRPr="00534108">
        <w:rPr>
          <w:rFonts w:ascii="Cambria" w:hAnsi="Cambria"/>
          <w:b/>
          <w:bCs/>
          <w:color w:val="3C78D8"/>
          <w:sz w:val="20"/>
          <w:szCs w:val="20"/>
          <w:lang w:val="en-GB"/>
        </w:rPr>
        <w:t>LanGCon</w:t>
      </w:r>
      <w:proofErr w:type="spellEnd"/>
      <w:r w:rsidRPr="00534108">
        <w:rPr>
          <w:rFonts w:ascii="Cambria" w:hAnsi="Cambria"/>
          <w:b/>
          <w:bCs/>
          <w:color w:val="3C78D8"/>
          <w:sz w:val="20"/>
          <w:szCs w:val="20"/>
          <w:lang w:val="en-GB"/>
        </w:rPr>
        <w:t xml:space="preserve">/Avalon – </w:t>
      </w:r>
      <w:r w:rsidRPr="00534108">
        <w:rPr>
          <w:rFonts w:ascii="Cambria" w:hAnsi="Cambria"/>
          <w:color w:val="3C78D8"/>
          <w:sz w:val="20"/>
          <w:szCs w:val="20"/>
          <w:lang w:val="en-GB"/>
        </w:rPr>
        <w:t>Seoul, South Korea</w:t>
      </w:r>
    </w:p>
    <w:p w:rsidR="00534108" w:rsidP="00E11E92" w:rsidRDefault="0861C1D7" w14:paraId="05353886" w14:textId="0AAE91E6">
      <w:pPr>
        <w:spacing w:after="0" w:line="240" w:lineRule="auto"/>
        <w:rPr>
          <w:rFonts w:ascii="Cambria" w:hAnsi="Cambria"/>
          <w:sz w:val="20"/>
          <w:szCs w:val="20"/>
          <w:lang w:val="en-GB"/>
        </w:rPr>
      </w:pPr>
      <w:r w:rsidRPr="44546F8B">
        <w:rPr>
          <w:rFonts w:ascii="Cambria" w:hAnsi="Cambria"/>
          <w:sz w:val="20"/>
          <w:szCs w:val="20"/>
          <w:lang w:val="en-GB"/>
        </w:rPr>
        <w:t xml:space="preserve">Delivered English language instruction across middle and elementary levels within a high-intensity academy setting. Coordinated closely with Korean academic leadership </w:t>
      </w:r>
      <w:r w:rsidRPr="44546F8B" w:rsidR="16D4BFFD">
        <w:rPr>
          <w:rFonts w:ascii="Cambria" w:hAnsi="Cambria"/>
          <w:sz w:val="20"/>
          <w:szCs w:val="20"/>
          <w:lang w:val="en-GB"/>
        </w:rPr>
        <w:t xml:space="preserve">and co-teachers </w:t>
      </w:r>
      <w:r w:rsidRPr="44546F8B">
        <w:rPr>
          <w:rFonts w:ascii="Cambria" w:hAnsi="Cambria"/>
          <w:sz w:val="20"/>
          <w:szCs w:val="20"/>
          <w:lang w:val="en-GB"/>
        </w:rPr>
        <w:t>to review student outcomes, plan instructional sequences, and address behavioural needs</w:t>
      </w:r>
      <w:r w:rsidRPr="44546F8B" w:rsidR="298AE9C3">
        <w:rPr>
          <w:rFonts w:ascii="Cambria" w:hAnsi="Cambria"/>
          <w:sz w:val="20"/>
          <w:szCs w:val="20"/>
          <w:lang w:val="en-GB"/>
        </w:rPr>
        <w:t>—sustained</w:t>
      </w:r>
      <w:r w:rsidRPr="44546F8B">
        <w:rPr>
          <w:rFonts w:ascii="Cambria" w:hAnsi="Cambria"/>
          <w:sz w:val="20"/>
          <w:szCs w:val="20"/>
          <w:lang w:val="en-GB"/>
        </w:rPr>
        <w:t xml:space="preserve"> learning continuity through homework clinics and targeted academic guidance.</w:t>
      </w:r>
    </w:p>
    <w:p w:rsidR="00534108" w:rsidP="00E11E92" w:rsidRDefault="00534108" w14:paraId="23E2F133" w14:textId="1DD6FEBD">
      <w:pPr>
        <w:spacing w:after="0" w:line="240" w:lineRule="auto"/>
        <w:rPr>
          <w:rFonts w:ascii="Cambria" w:hAnsi="Cambria"/>
          <w:sz w:val="20"/>
          <w:szCs w:val="20"/>
          <w:lang w:val="en-GB"/>
        </w:rPr>
      </w:pPr>
      <w:r>
        <w:rPr>
          <w:rFonts w:ascii="Cambria" w:hAnsi="Cambria"/>
          <w:b/>
          <w:bCs/>
          <w:i/>
          <w:iCs/>
          <w:sz w:val="20"/>
          <w:szCs w:val="20"/>
          <w:lang w:val="en-GB"/>
        </w:rPr>
        <w:t>Notable Contributions/Accomplishments:</w:t>
      </w:r>
    </w:p>
    <w:p w:rsidRPr="00534108" w:rsidR="00534108" w:rsidP="00534108" w:rsidRDefault="00534108" w14:paraId="00ED83A8" w14:textId="77777777">
      <w:pPr>
        <w:pStyle w:val="ListParagraph"/>
        <w:numPr>
          <w:ilvl w:val="0"/>
          <w:numId w:val="5"/>
        </w:numPr>
        <w:spacing w:after="0" w:line="240" w:lineRule="auto"/>
        <w:rPr>
          <w:rFonts w:ascii="Cambria" w:hAnsi="Cambria"/>
          <w:sz w:val="20"/>
          <w:szCs w:val="20"/>
          <w:lang w:val="en-GB"/>
        </w:rPr>
      </w:pPr>
      <w:r w:rsidRPr="00534108">
        <w:rPr>
          <w:rFonts w:ascii="Cambria" w:hAnsi="Cambria"/>
          <w:sz w:val="20"/>
          <w:szCs w:val="20"/>
          <w:lang w:val="en-GB"/>
        </w:rPr>
        <w:t>Structured instruction across ten proficiency levels, reinforcing grammar accuracy, foundational skills, and academic writing development.</w:t>
      </w:r>
    </w:p>
    <w:p w:rsidRPr="00534108" w:rsidR="00534108" w:rsidP="00534108" w:rsidRDefault="0861C1D7" w14:paraId="665E7E88" w14:textId="77777777">
      <w:pPr>
        <w:pStyle w:val="ListParagraph"/>
        <w:numPr>
          <w:ilvl w:val="0"/>
          <w:numId w:val="5"/>
        </w:numPr>
        <w:spacing w:after="0" w:line="240" w:lineRule="auto"/>
        <w:rPr>
          <w:rFonts w:ascii="Cambria" w:hAnsi="Cambria"/>
          <w:sz w:val="20"/>
          <w:szCs w:val="20"/>
          <w:lang w:val="en-GB"/>
        </w:rPr>
      </w:pPr>
      <w:r w:rsidRPr="44546F8B">
        <w:rPr>
          <w:rFonts w:ascii="Cambria" w:hAnsi="Cambria"/>
          <w:sz w:val="20"/>
          <w:szCs w:val="20"/>
          <w:lang w:val="en-GB"/>
        </w:rPr>
        <w:t>Developed lesson plans aligned to individual learning profiles, supporting consistent engagement and progression.</w:t>
      </w:r>
    </w:p>
    <w:p w:rsidR="2C9C110C" w:rsidP="44546F8B" w:rsidRDefault="2C9C110C" w14:paraId="21B8AAD6" w14:textId="29A4C4BC">
      <w:pPr>
        <w:pStyle w:val="ListParagraph"/>
        <w:numPr>
          <w:ilvl w:val="0"/>
          <w:numId w:val="5"/>
        </w:numPr>
        <w:spacing w:after="0" w:line="240" w:lineRule="auto"/>
        <w:rPr>
          <w:lang w:val="en-GB"/>
        </w:rPr>
      </w:pPr>
      <w:r w:rsidRPr="44546F8B">
        <w:rPr>
          <w:rFonts w:ascii="Cambria" w:hAnsi="Cambria" w:eastAsia="Cambria" w:cs="Cambria"/>
          <w:color w:val="000000" w:themeColor="text1"/>
          <w:sz w:val="20"/>
          <w:szCs w:val="20"/>
          <w:lang w:val="en-GB"/>
        </w:rPr>
        <w:t xml:space="preserve">Facilitated mock teaching sessions to strengthen instructional quality and share effective classroom practice with campus faculty, cultivating staff development, and delivering actionable feedback. </w:t>
      </w:r>
      <w:r w:rsidRPr="44546F8B">
        <w:rPr>
          <w:lang w:val="en-GB"/>
        </w:rPr>
        <w:t xml:space="preserve"> </w:t>
      </w:r>
    </w:p>
    <w:p w:rsidRPr="00534108" w:rsidR="00534108" w:rsidP="00534108" w:rsidRDefault="00534108" w14:paraId="108135E9" w14:textId="77777777">
      <w:pPr>
        <w:pStyle w:val="ListParagraph"/>
        <w:numPr>
          <w:ilvl w:val="0"/>
          <w:numId w:val="5"/>
        </w:numPr>
        <w:spacing w:after="0" w:line="240" w:lineRule="auto"/>
        <w:rPr>
          <w:rFonts w:ascii="Cambria" w:hAnsi="Cambria"/>
          <w:sz w:val="20"/>
          <w:szCs w:val="20"/>
          <w:lang w:val="en-GB"/>
        </w:rPr>
      </w:pPr>
      <w:r w:rsidRPr="00534108">
        <w:rPr>
          <w:rFonts w:ascii="Cambria" w:hAnsi="Cambria"/>
          <w:sz w:val="20"/>
          <w:szCs w:val="20"/>
          <w:lang w:val="en-GB"/>
        </w:rPr>
        <w:t>Produced contemporary writing modules using case studies and structured frameworks, complemented by creative writing sessions on global themes.</w:t>
      </w:r>
    </w:p>
    <w:p w:rsidR="00534108" w:rsidP="00B23ECB" w:rsidRDefault="0861C1D7" w14:paraId="57397189" w14:textId="748A55B8">
      <w:pPr>
        <w:pStyle w:val="ListParagraph"/>
        <w:numPr>
          <w:ilvl w:val="0"/>
          <w:numId w:val="5"/>
        </w:numPr>
        <w:pBdr>
          <w:bottom w:val="dotted" w:color="auto" w:sz="4" w:space="1"/>
        </w:pBdr>
        <w:spacing w:after="0" w:line="240" w:lineRule="auto"/>
        <w:rPr>
          <w:rFonts w:ascii="Cambria" w:hAnsi="Cambria"/>
          <w:sz w:val="20"/>
          <w:szCs w:val="20"/>
          <w:lang w:val="en-GB"/>
        </w:rPr>
      </w:pPr>
      <w:r w:rsidRPr="44546F8B">
        <w:rPr>
          <w:rFonts w:ascii="Cambria" w:hAnsi="Cambria"/>
          <w:sz w:val="20"/>
          <w:szCs w:val="20"/>
          <w:lang w:val="en-GB"/>
        </w:rPr>
        <w:t>Co-ordinated and delivered seasonal intensive programmes covering reading, literature analysis, persuasive writing, and creative coursework.</w:t>
      </w:r>
    </w:p>
    <w:p w:rsidR="00992A67" w:rsidP="44546F8B" w:rsidRDefault="00992A67" w14:paraId="548D25D9" w14:textId="77777777">
      <w:pPr>
        <w:spacing w:after="0" w:line="240" w:lineRule="auto"/>
        <w:rPr>
          <w:rFonts w:ascii="Cambria" w:hAnsi="Cambria"/>
          <w:b/>
          <w:bCs/>
          <w:color w:val="3C78D8"/>
          <w:sz w:val="20"/>
          <w:szCs w:val="20"/>
          <w:lang w:val="en-GB"/>
        </w:rPr>
      </w:pPr>
    </w:p>
    <w:p w:rsidRPr="00B23ECB" w:rsidR="00534108" w:rsidP="0F684FBB" w:rsidRDefault="3ED74190" w14:paraId="6F0738D8" w14:textId="0EB30068">
      <w:pPr>
        <w:pStyle w:val="Normal"/>
        <w:spacing w:after="0" w:line="240" w:lineRule="auto"/>
        <w:rPr>
          <w:rFonts w:ascii="Cambria" w:hAnsi="Cambria"/>
          <w:b w:val="1"/>
          <w:bCs w:val="1"/>
          <w:color w:val="3C78D8"/>
          <w:sz w:val="20"/>
          <w:szCs w:val="20"/>
          <w:lang w:val="en-GB"/>
        </w:rPr>
      </w:pPr>
      <w:r w:rsidRPr="0F684FBB" w:rsidR="24FA0FB5">
        <w:rPr>
          <w:rFonts w:ascii="Cambria" w:hAnsi="Cambria"/>
          <w:b w:val="1"/>
          <w:bCs w:val="1"/>
          <w:color w:val="3C78D8"/>
          <w:sz w:val="20"/>
          <w:szCs w:val="20"/>
          <w:lang w:val="en-GB"/>
        </w:rPr>
        <w:t>Elementary English and Social Studies T</w:t>
      </w:r>
      <w:r w:rsidRPr="0F684FBB" w:rsidR="231CB865">
        <w:rPr>
          <w:rFonts w:ascii="Cambria" w:hAnsi="Cambria"/>
          <w:b w:val="1"/>
          <w:bCs w:val="1"/>
          <w:color w:val="3C78D8"/>
          <w:sz w:val="20"/>
          <w:szCs w:val="20"/>
          <w:lang w:val="en-GB"/>
        </w:rPr>
        <w:t>eacher</w:t>
      </w:r>
      <w:r w:rsidRPr="0F684FBB" w:rsidR="24FA0FB5">
        <w:rPr>
          <w:rFonts w:ascii="Cambria" w:hAnsi="Cambria"/>
          <w:b w:val="1"/>
          <w:bCs w:val="1"/>
          <w:color w:val="3C78D8"/>
          <w:sz w:val="20"/>
          <w:szCs w:val="20"/>
          <w:lang w:val="en-GB"/>
        </w:rPr>
        <w:t xml:space="preserve"> </w:t>
      </w:r>
      <w:r w:rsidRPr="0F684FBB" w:rsidR="3B7A48A6">
        <w:rPr>
          <w:rFonts w:ascii="Cambria" w:hAnsi="Cambria"/>
          <w:b w:val="1"/>
          <w:bCs w:val="1"/>
          <w:color w:val="3C78D8"/>
          <w:sz w:val="20"/>
          <w:szCs w:val="20"/>
          <w:lang w:val="en-GB"/>
        </w:rPr>
        <w:t xml:space="preserve">                                           </w:t>
      </w:r>
      <w:r w:rsidRPr="0F684FBB" w:rsidR="20F1947B">
        <w:rPr>
          <w:rFonts w:ascii="Cambria" w:hAnsi="Cambria"/>
          <w:b w:val="1"/>
          <w:bCs w:val="1"/>
          <w:color w:val="3C78D8"/>
          <w:sz w:val="20"/>
          <w:szCs w:val="20"/>
          <w:lang w:val="en-GB"/>
        </w:rPr>
        <w:t xml:space="preserve">                                       </w:t>
      </w:r>
      <w:r w:rsidRPr="0F684FBB" w:rsidR="3B7A48A6">
        <w:rPr>
          <w:rFonts w:ascii="Cambria" w:hAnsi="Cambria"/>
          <w:b w:val="1"/>
          <w:bCs w:val="1"/>
          <w:color w:val="3C78D8"/>
          <w:sz w:val="20"/>
          <w:szCs w:val="20"/>
          <w:lang w:val="en-GB"/>
        </w:rPr>
        <w:t xml:space="preserve">         August</w:t>
      </w:r>
      <w:r w:rsidRPr="0F684FBB" w:rsidR="24FA0FB5">
        <w:rPr>
          <w:rFonts w:ascii="Cambria" w:hAnsi="Cambria"/>
          <w:b w:val="1"/>
          <w:bCs w:val="1"/>
          <w:color w:val="3C78D8"/>
          <w:sz w:val="20"/>
          <w:szCs w:val="20"/>
          <w:lang w:val="en-GB"/>
        </w:rPr>
        <w:t xml:space="preserve"> </w:t>
      </w:r>
      <w:r w:rsidRPr="0F684FBB" w:rsidR="24FA0FB5">
        <w:rPr>
          <w:rFonts w:ascii="Cambria" w:hAnsi="Cambria"/>
          <w:b w:val="1"/>
          <w:bCs w:val="1"/>
          <w:color w:val="3C78D8"/>
          <w:sz w:val="20"/>
          <w:szCs w:val="20"/>
          <w:lang w:val="en-GB"/>
        </w:rPr>
        <w:t xml:space="preserve">2022 – </w:t>
      </w:r>
      <w:r w:rsidRPr="0F684FBB" w:rsidR="317CDC71">
        <w:rPr>
          <w:rFonts w:ascii="Cambria" w:hAnsi="Cambria"/>
          <w:b w:val="1"/>
          <w:bCs w:val="1"/>
          <w:color w:val="3C78D8"/>
          <w:sz w:val="20"/>
          <w:szCs w:val="20"/>
          <w:lang w:val="en-GB"/>
        </w:rPr>
        <w:t xml:space="preserve">October </w:t>
      </w:r>
      <w:r w:rsidRPr="0F684FBB" w:rsidR="24FA0FB5">
        <w:rPr>
          <w:rFonts w:ascii="Cambria" w:hAnsi="Cambria"/>
          <w:b w:val="1"/>
          <w:bCs w:val="1"/>
          <w:color w:val="3C78D8"/>
          <w:sz w:val="20"/>
          <w:szCs w:val="20"/>
          <w:lang w:val="en-GB"/>
        </w:rPr>
        <w:t>2023</w:t>
      </w:r>
    </w:p>
    <w:p w:rsidRPr="008D1B2F" w:rsidR="008D1B2F" w:rsidP="00534108" w:rsidRDefault="008D1B2F" w14:paraId="3D252B7D" w14:textId="77777777">
      <w:pPr>
        <w:spacing w:after="0" w:line="240" w:lineRule="auto"/>
        <w:rPr>
          <w:rFonts w:ascii="Cambria" w:hAnsi="Cambria"/>
          <w:b/>
          <w:bCs/>
          <w:color w:val="3C78D8"/>
          <w:sz w:val="10"/>
          <w:szCs w:val="10"/>
          <w:lang w:val="en-GB"/>
        </w:rPr>
      </w:pPr>
    </w:p>
    <w:p w:rsidRPr="00B23ECB" w:rsidR="00B23ECB" w:rsidP="00534108" w:rsidRDefault="00B23ECB" w14:paraId="6C24B755" w14:textId="673025C0">
      <w:pPr>
        <w:spacing w:after="0" w:line="240" w:lineRule="auto"/>
        <w:rPr>
          <w:rFonts w:ascii="Cambria" w:hAnsi="Cambria"/>
          <w:color w:val="3C78D8"/>
          <w:sz w:val="20"/>
          <w:szCs w:val="20"/>
          <w:lang w:val="en-GB"/>
        </w:rPr>
      </w:pPr>
      <w:r w:rsidRPr="00B23ECB">
        <w:rPr>
          <w:rFonts w:ascii="Cambria" w:hAnsi="Cambria"/>
          <w:b/>
          <w:bCs/>
          <w:color w:val="3C78D8"/>
          <w:sz w:val="20"/>
          <w:szCs w:val="20"/>
          <w:lang w:val="en-GB"/>
        </w:rPr>
        <w:t xml:space="preserve">Dar Al </w:t>
      </w:r>
      <w:proofErr w:type="spellStart"/>
      <w:r w:rsidRPr="00B23ECB">
        <w:rPr>
          <w:rFonts w:ascii="Cambria" w:hAnsi="Cambria"/>
          <w:b/>
          <w:bCs/>
          <w:color w:val="3C78D8"/>
          <w:sz w:val="20"/>
          <w:szCs w:val="20"/>
          <w:lang w:val="en-GB"/>
        </w:rPr>
        <w:t>Rowad</w:t>
      </w:r>
      <w:proofErr w:type="spellEnd"/>
      <w:r w:rsidRPr="00B23ECB">
        <w:rPr>
          <w:rFonts w:ascii="Cambria" w:hAnsi="Cambria"/>
          <w:b/>
          <w:bCs/>
          <w:color w:val="3C78D8"/>
          <w:sz w:val="20"/>
          <w:szCs w:val="20"/>
          <w:lang w:val="en-GB"/>
        </w:rPr>
        <w:t xml:space="preserve"> – </w:t>
      </w:r>
      <w:r w:rsidRPr="00B23ECB">
        <w:rPr>
          <w:rFonts w:ascii="Cambria" w:hAnsi="Cambria"/>
          <w:color w:val="3C78D8"/>
          <w:sz w:val="20"/>
          <w:szCs w:val="20"/>
          <w:lang w:val="en-GB"/>
        </w:rPr>
        <w:t>Jeddah, Saudi Arabia</w:t>
      </w:r>
    </w:p>
    <w:p w:rsidR="00B23ECB" w:rsidP="00534108" w:rsidRDefault="00B23ECB" w14:paraId="4AAF415D" w14:textId="1AFF6A98">
      <w:pPr>
        <w:spacing w:after="0" w:line="240" w:lineRule="auto"/>
        <w:rPr>
          <w:rFonts w:ascii="Cambria" w:hAnsi="Cambria"/>
          <w:sz w:val="20"/>
          <w:szCs w:val="20"/>
          <w:lang w:val="en-GB"/>
        </w:rPr>
      </w:pPr>
      <w:r w:rsidRPr="00B23ECB">
        <w:rPr>
          <w:rFonts w:ascii="Cambria" w:hAnsi="Cambria"/>
          <w:sz w:val="20"/>
          <w:szCs w:val="20"/>
          <w:lang w:val="en-GB"/>
        </w:rPr>
        <w:t xml:space="preserve">Designed and </w:t>
      </w:r>
      <w:r>
        <w:rPr>
          <w:rFonts w:ascii="Cambria" w:hAnsi="Cambria"/>
          <w:sz w:val="20"/>
          <w:szCs w:val="20"/>
          <w:lang w:val="en-GB"/>
        </w:rPr>
        <w:t>facilitated</w:t>
      </w:r>
      <w:r w:rsidRPr="00B23ECB">
        <w:rPr>
          <w:rFonts w:ascii="Cambria" w:hAnsi="Cambria"/>
          <w:sz w:val="20"/>
          <w:szCs w:val="20"/>
          <w:lang w:val="en-GB"/>
        </w:rPr>
        <w:t xml:space="preserve"> English and Social Studies instruction aligned with national education standards in a bilingual school context. Established a structured, inclusive classroom culture with clearly defined language objectives and visible student achievement. Worked in partnership with leadership, colleagues, and families to maintain effective communication and address academic needs</w:t>
      </w:r>
      <w:r>
        <w:rPr>
          <w:rFonts w:ascii="Cambria" w:hAnsi="Cambria"/>
          <w:sz w:val="20"/>
          <w:szCs w:val="20"/>
          <w:lang w:val="en-GB"/>
        </w:rPr>
        <w:t>.</w:t>
      </w:r>
    </w:p>
    <w:p w:rsidR="00B23ECB" w:rsidP="00534108" w:rsidRDefault="00B23ECB" w14:paraId="17FE074B" w14:textId="7818C05C">
      <w:pPr>
        <w:spacing w:after="0" w:line="240" w:lineRule="auto"/>
        <w:rPr>
          <w:rFonts w:ascii="Cambria" w:hAnsi="Cambria"/>
          <w:sz w:val="20"/>
          <w:szCs w:val="20"/>
          <w:lang w:val="en-GB"/>
        </w:rPr>
      </w:pPr>
      <w:r>
        <w:rPr>
          <w:rFonts w:ascii="Cambria" w:hAnsi="Cambria"/>
          <w:b/>
          <w:bCs/>
          <w:i/>
          <w:iCs/>
          <w:sz w:val="20"/>
          <w:szCs w:val="20"/>
          <w:lang w:val="en-GB"/>
        </w:rPr>
        <w:t>Notable Contributions/Accomplishments:</w:t>
      </w:r>
    </w:p>
    <w:p w:rsidRPr="00B23ECB" w:rsidR="00B23ECB" w:rsidP="00B23ECB" w:rsidRDefault="00B23ECB" w14:paraId="4034EB18" w14:textId="3FE68D41">
      <w:pPr>
        <w:pStyle w:val="ListParagraph"/>
        <w:numPr>
          <w:ilvl w:val="0"/>
          <w:numId w:val="6"/>
        </w:numPr>
        <w:spacing w:after="0" w:line="240" w:lineRule="auto"/>
        <w:rPr>
          <w:rFonts w:ascii="Cambria" w:hAnsi="Cambria"/>
          <w:sz w:val="20"/>
          <w:szCs w:val="20"/>
          <w:lang w:val="en-GB"/>
        </w:rPr>
      </w:pPr>
      <w:r w:rsidRPr="00B23ECB">
        <w:rPr>
          <w:rFonts w:ascii="Cambria" w:hAnsi="Cambria"/>
          <w:sz w:val="20"/>
          <w:szCs w:val="20"/>
          <w:lang w:val="en-GB"/>
        </w:rPr>
        <w:t>Developed comprehensive English and Social Studies syllabi using SAVVAS, My View International 3.1 Literacy, and Eclipse Living Together</w:t>
      </w:r>
      <w:r w:rsidR="00BE4691">
        <w:rPr>
          <w:rFonts w:ascii="Cambria" w:hAnsi="Cambria"/>
          <w:sz w:val="20"/>
          <w:szCs w:val="20"/>
          <w:lang w:val="en-GB"/>
        </w:rPr>
        <w:t>,</w:t>
      </w:r>
      <w:r w:rsidRPr="00B23ECB">
        <w:rPr>
          <w:rFonts w:ascii="Cambria" w:hAnsi="Cambria"/>
          <w:sz w:val="20"/>
          <w:szCs w:val="20"/>
          <w:lang w:val="en-GB"/>
        </w:rPr>
        <w:t xml:space="preserve"> </w:t>
      </w:r>
      <w:r w:rsidR="00BE4691">
        <w:rPr>
          <w:rFonts w:ascii="Cambria" w:hAnsi="Cambria"/>
          <w:sz w:val="20"/>
          <w:szCs w:val="20"/>
          <w:lang w:val="en-GB"/>
        </w:rPr>
        <w:t>three</w:t>
      </w:r>
      <w:r w:rsidRPr="00B23ECB">
        <w:rPr>
          <w:rFonts w:ascii="Cambria" w:hAnsi="Cambria"/>
          <w:sz w:val="20"/>
          <w:szCs w:val="20"/>
          <w:lang w:val="en-GB"/>
        </w:rPr>
        <w:t xml:space="preserve"> resources.</w:t>
      </w:r>
    </w:p>
    <w:p w:rsidRPr="00B23ECB" w:rsidR="00B23ECB" w:rsidP="00B23ECB" w:rsidRDefault="00B23ECB" w14:paraId="30EDCE4E" w14:textId="77777777">
      <w:pPr>
        <w:pStyle w:val="ListParagraph"/>
        <w:numPr>
          <w:ilvl w:val="0"/>
          <w:numId w:val="6"/>
        </w:numPr>
        <w:spacing w:after="0" w:line="240" w:lineRule="auto"/>
        <w:rPr>
          <w:rFonts w:ascii="Cambria" w:hAnsi="Cambria"/>
          <w:sz w:val="20"/>
          <w:szCs w:val="20"/>
          <w:lang w:val="en-GB"/>
        </w:rPr>
      </w:pPr>
      <w:r w:rsidRPr="00B23ECB">
        <w:rPr>
          <w:rFonts w:ascii="Cambria" w:hAnsi="Cambria"/>
          <w:sz w:val="20"/>
          <w:szCs w:val="20"/>
          <w:lang w:val="en-GB"/>
        </w:rPr>
        <w:t xml:space="preserve">Monitored student progress through formative and summative assessment, producing quizzes, examinations, reports, and digital learning artefacts via </w:t>
      </w:r>
      <w:proofErr w:type="spellStart"/>
      <w:r w:rsidRPr="00B23ECB">
        <w:rPr>
          <w:rFonts w:ascii="Cambria" w:hAnsi="Cambria"/>
          <w:sz w:val="20"/>
          <w:szCs w:val="20"/>
          <w:lang w:val="en-GB"/>
        </w:rPr>
        <w:t>Classera</w:t>
      </w:r>
      <w:proofErr w:type="spellEnd"/>
      <w:r w:rsidRPr="00B23ECB">
        <w:rPr>
          <w:rFonts w:ascii="Cambria" w:hAnsi="Cambria"/>
          <w:sz w:val="20"/>
          <w:szCs w:val="20"/>
          <w:lang w:val="en-GB"/>
        </w:rPr>
        <w:t>.</w:t>
      </w:r>
    </w:p>
    <w:p w:rsidRPr="00B23ECB" w:rsidR="00B23ECB" w:rsidP="00B23ECB" w:rsidRDefault="00B23ECB" w14:paraId="41BCF8C2" w14:textId="77777777">
      <w:pPr>
        <w:pStyle w:val="ListParagraph"/>
        <w:numPr>
          <w:ilvl w:val="0"/>
          <w:numId w:val="6"/>
        </w:numPr>
        <w:spacing w:after="0" w:line="240" w:lineRule="auto"/>
        <w:rPr>
          <w:rFonts w:ascii="Cambria" w:hAnsi="Cambria"/>
          <w:sz w:val="20"/>
          <w:szCs w:val="20"/>
          <w:lang w:val="en-GB"/>
        </w:rPr>
      </w:pPr>
      <w:r w:rsidRPr="00B23ECB">
        <w:rPr>
          <w:rFonts w:ascii="Cambria" w:hAnsi="Cambria"/>
          <w:sz w:val="20"/>
          <w:szCs w:val="20"/>
          <w:lang w:val="en-GB"/>
        </w:rPr>
        <w:t>Provided targeted remedial instruction to strengthen language acquisition and academic confidence.</w:t>
      </w:r>
    </w:p>
    <w:p w:rsidRPr="00B23ECB" w:rsidR="00B23ECB" w:rsidP="00B23ECB" w:rsidRDefault="00B23ECB" w14:paraId="59D2949B" w14:textId="77777777">
      <w:pPr>
        <w:pStyle w:val="ListParagraph"/>
        <w:numPr>
          <w:ilvl w:val="0"/>
          <w:numId w:val="6"/>
        </w:numPr>
        <w:spacing w:after="0" w:line="240" w:lineRule="auto"/>
        <w:rPr>
          <w:rFonts w:ascii="Cambria" w:hAnsi="Cambria"/>
          <w:sz w:val="20"/>
          <w:szCs w:val="20"/>
          <w:lang w:val="en-GB"/>
        </w:rPr>
      </w:pPr>
      <w:r w:rsidRPr="00B23ECB">
        <w:rPr>
          <w:rFonts w:ascii="Cambria" w:hAnsi="Cambria"/>
          <w:sz w:val="20"/>
          <w:szCs w:val="20"/>
          <w:lang w:val="en-GB"/>
        </w:rPr>
        <w:t>Organised assemblies, national events, and cultural celebrations to promote engagement and school identity.</w:t>
      </w:r>
    </w:p>
    <w:p w:rsidR="00B23ECB" w:rsidP="00B23ECB" w:rsidRDefault="00B23ECB" w14:paraId="4076FEC4" w14:textId="3EE7B723">
      <w:pPr>
        <w:pStyle w:val="ListParagraph"/>
        <w:numPr>
          <w:ilvl w:val="0"/>
          <w:numId w:val="6"/>
        </w:numPr>
        <w:pBdr>
          <w:bottom w:val="dotted" w:color="auto" w:sz="4" w:space="1"/>
        </w:pBdr>
        <w:spacing w:after="0" w:line="240" w:lineRule="auto"/>
        <w:rPr>
          <w:rFonts w:ascii="Cambria" w:hAnsi="Cambria"/>
          <w:sz w:val="20"/>
          <w:szCs w:val="20"/>
          <w:lang w:val="en-GB"/>
        </w:rPr>
      </w:pPr>
      <w:r w:rsidRPr="00B23ECB">
        <w:rPr>
          <w:rFonts w:ascii="Cambria" w:hAnsi="Cambria"/>
          <w:sz w:val="20"/>
          <w:szCs w:val="20"/>
          <w:lang w:val="en-GB"/>
        </w:rPr>
        <w:t>Represented the school as a featured speaker in a promotional video highlighting institutional programmes.</w:t>
      </w:r>
    </w:p>
    <w:p w:rsidRPr="00B23ECB" w:rsidR="00B23ECB" w:rsidP="00B23ECB" w:rsidRDefault="00B23ECB" w14:paraId="6E9BDED7" w14:textId="77777777">
      <w:pPr>
        <w:spacing w:after="0" w:line="240" w:lineRule="auto"/>
        <w:rPr>
          <w:rFonts w:ascii="Cambria" w:hAnsi="Cambria"/>
          <w:color w:val="3C78D8"/>
          <w:sz w:val="20"/>
          <w:szCs w:val="20"/>
          <w:lang w:val="en-GB"/>
        </w:rPr>
      </w:pPr>
    </w:p>
    <w:p w:rsidRPr="00B23ECB" w:rsidR="00B23ECB" w:rsidP="00534108" w:rsidRDefault="209CA51A" w14:paraId="378F3201" w14:textId="6E571195">
      <w:pPr>
        <w:spacing w:after="0" w:line="240" w:lineRule="auto"/>
        <w:rPr>
          <w:rFonts w:ascii="Cambria" w:hAnsi="Cambria"/>
          <w:b w:val="1"/>
          <w:bCs w:val="1"/>
          <w:color w:val="3C78D8"/>
          <w:sz w:val="20"/>
          <w:szCs w:val="20"/>
          <w:lang w:val="en-GB"/>
        </w:rPr>
      </w:pPr>
      <w:r w:rsidRPr="0F684FBB" w:rsidR="6ADA972C">
        <w:rPr>
          <w:rFonts w:ascii="Cambria" w:hAnsi="Cambria"/>
          <w:b w:val="1"/>
          <w:bCs w:val="1"/>
          <w:color w:val="3C78D8"/>
          <w:sz w:val="20"/>
          <w:szCs w:val="20"/>
          <w:lang w:val="en-GB"/>
        </w:rPr>
        <w:t>ESL Instructor &amp; Activity Leader</w:t>
      </w:r>
      <w:r>
        <w:tab/>
      </w:r>
      <w:r>
        <w:tab/>
      </w:r>
      <w:r>
        <w:tab/>
      </w:r>
      <w:r>
        <w:tab/>
      </w:r>
      <w:r>
        <w:tab/>
      </w:r>
      <w:r>
        <w:tab/>
      </w:r>
      <w:r>
        <w:tab/>
      </w:r>
      <w:r w:rsidRPr="0F684FBB" w:rsidR="5251C367">
        <w:rPr>
          <w:rFonts w:ascii="Cambria" w:hAnsi="Cambria"/>
          <w:b w:val="1"/>
          <w:bCs w:val="1"/>
          <w:color w:val="3C78D8"/>
          <w:sz w:val="20"/>
          <w:szCs w:val="20"/>
          <w:lang w:val="en-GB"/>
        </w:rPr>
        <w:t xml:space="preserve">                                            </w:t>
      </w:r>
      <w:r w:rsidRPr="0F684FBB" w:rsidR="6ADA972C">
        <w:rPr>
          <w:rFonts w:ascii="Cambria" w:hAnsi="Cambria"/>
          <w:b w:val="1"/>
          <w:bCs w:val="1"/>
          <w:color w:val="3C78D8"/>
          <w:sz w:val="20"/>
          <w:szCs w:val="20"/>
          <w:lang w:val="en-GB"/>
        </w:rPr>
        <w:t xml:space="preserve">  </w:t>
      </w:r>
      <w:r w:rsidRPr="0F684FBB" w:rsidR="61248A8B">
        <w:rPr>
          <w:rFonts w:ascii="Cambria" w:hAnsi="Cambria"/>
          <w:b w:val="1"/>
          <w:bCs w:val="1"/>
          <w:color w:val="3C78D8"/>
          <w:sz w:val="20"/>
          <w:szCs w:val="20"/>
          <w:lang w:val="en-GB"/>
        </w:rPr>
        <w:t>July 2022</w:t>
      </w:r>
    </w:p>
    <w:p w:rsidRPr="008D1B2F" w:rsidR="008D1B2F" w:rsidP="00534108" w:rsidRDefault="008D1B2F" w14:paraId="2D958D2F" w14:textId="77777777">
      <w:pPr>
        <w:spacing w:after="0" w:line="240" w:lineRule="auto"/>
        <w:rPr>
          <w:rFonts w:ascii="Cambria" w:hAnsi="Cambria"/>
          <w:b/>
          <w:bCs/>
          <w:color w:val="3C78D8"/>
          <w:sz w:val="10"/>
          <w:szCs w:val="10"/>
          <w:lang w:val="en-GB"/>
        </w:rPr>
      </w:pPr>
    </w:p>
    <w:p w:rsidRPr="00B23ECB" w:rsidR="00B23ECB" w:rsidP="00534108" w:rsidRDefault="00B23ECB" w14:paraId="0065DADD" w14:textId="56023419">
      <w:pPr>
        <w:spacing w:after="0" w:line="240" w:lineRule="auto"/>
        <w:rPr>
          <w:rFonts w:ascii="Cambria" w:hAnsi="Cambria"/>
          <w:color w:val="3C78D8"/>
          <w:sz w:val="20"/>
          <w:szCs w:val="20"/>
          <w:lang w:val="en-GB"/>
        </w:rPr>
      </w:pPr>
      <w:r w:rsidRPr="00B23ECB">
        <w:rPr>
          <w:rFonts w:ascii="Cambria" w:hAnsi="Cambria"/>
          <w:b/>
          <w:bCs/>
          <w:color w:val="3C78D8"/>
          <w:sz w:val="20"/>
          <w:szCs w:val="20"/>
          <w:lang w:val="en-GB"/>
        </w:rPr>
        <w:t xml:space="preserve">Oxford Spires – </w:t>
      </w:r>
      <w:r w:rsidRPr="00B23ECB">
        <w:rPr>
          <w:rFonts w:ascii="Cambria" w:hAnsi="Cambria"/>
          <w:color w:val="3C78D8"/>
          <w:sz w:val="20"/>
          <w:szCs w:val="20"/>
          <w:lang w:val="en-GB"/>
        </w:rPr>
        <w:t xml:space="preserve">Oxford, UK </w:t>
      </w:r>
    </w:p>
    <w:p w:rsidR="00534108" w:rsidP="00534108" w:rsidRDefault="00B23ECB" w14:paraId="1BBF8FDE" w14:textId="12CF6408">
      <w:pPr>
        <w:spacing w:after="0" w:line="240" w:lineRule="auto"/>
        <w:rPr>
          <w:rFonts w:ascii="Cambria" w:hAnsi="Cambria"/>
          <w:sz w:val="20"/>
          <w:szCs w:val="20"/>
          <w:lang w:val="en-GB"/>
        </w:rPr>
      </w:pPr>
      <w:r w:rsidRPr="00B23ECB">
        <w:rPr>
          <w:rFonts w:ascii="Cambria" w:hAnsi="Cambria"/>
          <w:sz w:val="20"/>
          <w:szCs w:val="20"/>
          <w:lang w:val="en-GB"/>
        </w:rPr>
        <w:t>Prepared international students for national examinations and IELTS through structured curricula aligned with institutional standards. Integrated classroom instruction with experiential learning during supervised excursions across the United Kingdom to reinforce practical language use</w:t>
      </w:r>
      <w:r>
        <w:rPr>
          <w:rFonts w:ascii="Cambria" w:hAnsi="Cambria"/>
          <w:sz w:val="20"/>
          <w:szCs w:val="20"/>
          <w:lang w:val="en-GB"/>
        </w:rPr>
        <w:t>.</w:t>
      </w:r>
    </w:p>
    <w:p w:rsidR="00B23ECB" w:rsidP="00534108" w:rsidRDefault="00B23ECB" w14:paraId="7D76ED73" w14:textId="6B91F2CD">
      <w:pPr>
        <w:spacing w:after="0" w:line="240" w:lineRule="auto"/>
        <w:rPr>
          <w:rFonts w:ascii="Cambria" w:hAnsi="Cambria"/>
          <w:sz w:val="20"/>
          <w:szCs w:val="20"/>
          <w:lang w:val="en-GB"/>
        </w:rPr>
      </w:pPr>
      <w:r>
        <w:rPr>
          <w:rFonts w:ascii="Cambria" w:hAnsi="Cambria"/>
          <w:b/>
          <w:bCs/>
          <w:i/>
          <w:iCs/>
          <w:sz w:val="20"/>
          <w:szCs w:val="20"/>
          <w:lang w:val="en-GB"/>
        </w:rPr>
        <w:t>Notable Contributions/Accomplishments:</w:t>
      </w:r>
    </w:p>
    <w:p w:rsidRPr="00B23ECB" w:rsidR="00B23ECB" w:rsidP="00B23ECB" w:rsidRDefault="00B23ECB" w14:paraId="54EAE6B0" w14:textId="77777777">
      <w:pPr>
        <w:pStyle w:val="ListParagraph"/>
        <w:numPr>
          <w:ilvl w:val="0"/>
          <w:numId w:val="7"/>
        </w:numPr>
        <w:spacing w:after="0" w:line="240" w:lineRule="auto"/>
        <w:rPr>
          <w:rFonts w:ascii="Cambria" w:hAnsi="Cambria"/>
          <w:sz w:val="20"/>
          <w:szCs w:val="20"/>
          <w:lang w:val="en-GB"/>
        </w:rPr>
      </w:pPr>
      <w:r w:rsidRPr="00B23ECB">
        <w:rPr>
          <w:rFonts w:ascii="Cambria" w:hAnsi="Cambria"/>
          <w:sz w:val="20"/>
          <w:szCs w:val="20"/>
          <w:lang w:val="en-GB"/>
        </w:rPr>
        <w:t>Applied the CEFR framework to support learners from primary to college level across diverse cultural backgrounds.</w:t>
      </w:r>
    </w:p>
    <w:p w:rsidRPr="00B23ECB" w:rsidR="00B23ECB" w:rsidP="00B23ECB" w:rsidRDefault="00B23ECB" w14:paraId="00D74408" w14:textId="77777777">
      <w:pPr>
        <w:pStyle w:val="ListParagraph"/>
        <w:numPr>
          <w:ilvl w:val="0"/>
          <w:numId w:val="7"/>
        </w:numPr>
        <w:spacing w:after="0" w:line="240" w:lineRule="auto"/>
        <w:rPr>
          <w:rFonts w:ascii="Cambria" w:hAnsi="Cambria"/>
          <w:sz w:val="20"/>
          <w:szCs w:val="20"/>
          <w:lang w:val="en-GB"/>
        </w:rPr>
      </w:pPr>
      <w:r w:rsidRPr="00B23ECB">
        <w:rPr>
          <w:rFonts w:ascii="Cambria" w:hAnsi="Cambria"/>
          <w:sz w:val="20"/>
          <w:szCs w:val="20"/>
          <w:lang w:val="en-GB"/>
        </w:rPr>
        <w:t>Adapted teaching resources to individual language needs, learning preferences, and academic objectives.</w:t>
      </w:r>
    </w:p>
    <w:p w:rsidR="00B23ECB" w:rsidP="00B23ECB" w:rsidRDefault="00B23ECB" w14:paraId="2B02B010" w14:textId="53619DCE">
      <w:pPr>
        <w:pStyle w:val="ListParagraph"/>
        <w:numPr>
          <w:ilvl w:val="0"/>
          <w:numId w:val="7"/>
        </w:numPr>
        <w:pBdr>
          <w:bottom w:val="dotted" w:color="auto" w:sz="4" w:space="1"/>
        </w:pBdr>
        <w:spacing w:after="0" w:line="240" w:lineRule="auto"/>
        <w:rPr>
          <w:rFonts w:ascii="Cambria" w:hAnsi="Cambria"/>
          <w:sz w:val="20"/>
          <w:szCs w:val="20"/>
          <w:lang w:val="en-GB"/>
        </w:rPr>
      </w:pPr>
      <w:r w:rsidRPr="00B23ECB">
        <w:rPr>
          <w:rFonts w:ascii="Cambria" w:hAnsi="Cambria"/>
          <w:sz w:val="20"/>
          <w:szCs w:val="20"/>
          <w:lang w:val="en-GB"/>
        </w:rPr>
        <w:t>Evaluated student performance and behaviour to refine instructional focus and learning outcomes.</w:t>
      </w:r>
    </w:p>
    <w:p w:rsidR="00B23ECB" w:rsidP="00B23ECB" w:rsidRDefault="00B23ECB" w14:paraId="57EEA305" w14:textId="77777777">
      <w:pPr>
        <w:spacing w:after="0" w:line="240" w:lineRule="auto"/>
        <w:rPr>
          <w:rFonts w:ascii="Cambria" w:hAnsi="Cambria"/>
          <w:sz w:val="20"/>
          <w:szCs w:val="20"/>
          <w:lang w:val="en-GB"/>
        </w:rPr>
      </w:pPr>
    </w:p>
    <w:p w:rsidRPr="00B23ECB" w:rsidR="00B23ECB" w:rsidP="00B23ECB" w:rsidRDefault="209CA51A" w14:paraId="14725607" w14:textId="3997E78F">
      <w:pPr>
        <w:spacing w:after="0" w:line="240" w:lineRule="auto"/>
        <w:rPr>
          <w:rFonts w:ascii="Cambria" w:hAnsi="Cambria"/>
          <w:b w:val="1"/>
          <w:bCs w:val="1"/>
          <w:color w:val="3C78D8"/>
          <w:sz w:val="20"/>
          <w:szCs w:val="20"/>
          <w:lang w:val="en-GB"/>
        </w:rPr>
      </w:pPr>
      <w:r w:rsidRPr="0F684FBB" w:rsidR="6ADA972C">
        <w:rPr>
          <w:rFonts w:ascii="Cambria" w:hAnsi="Cambria"/>
          <w:b w:val="1"/>
          <w:bCs w:val="1"/>
          <w:color w:val="3C78D8"/>
          <w:sz w:val="20"/>
          <w:szCs w:val="20"/>
          <w:lang w:val="en-GB"/>
        </w:rPr>
        <w:t>Homeroom Kindergarten &amp; Elementary Instructor</w:t>
      </w:r>
      <w:r>
        <w:tab/>
      </w:r>
      <w:r>
        <w:tab/>
      </w:r>
      <w:r w:rsidRPr="0F684FBB" w:rsidR="7AD1CB24">
        <w:rPr>
          <w:rFonts w:ascii="Cambria" w:hAnsi="Cambria"/>
          <w:b w:val="1"/>
          <w:bCs w:val="1"/>
          <w:color w:val="3C78D8"/>
          <w:sz w:val="20"/>
          <w:szCs w:val="20"/>
          <w:lang w:val="en-GB"/>
        </w:rPr>
        <w:t xml:space="preserve">                                        </w:t>
      </w:r>
      <w:r w:rsidRPr="0F684FBB" w:rsidR="7049899B">
        <w:rPr>
          <w:rFonts w:ascii="Cambria" w:hAnsi="Cambria"/>
          <w:b w:val="1"/>
          <w:bCs w:val="1"/>
          <w:color w:val="3C78D8"/>
          <w:sz w:val="20"/>
          <w:szCs w:val="20"/>
          <w:lang w:val="en-GB"/>
        </w:rPr>
        <w:t xml:space="preserve">  </w:t>
      </w:r>
      <w:r w:rsidRPr="0F684FBB" w:rsidR="7AD1CB24">
        <w:rPr>
          <w:rFonts w:ascii="Cambria" w:hAnsi="Cambria"/>
          <w:b w:val="1"/>
          <w:bCs w:val="1"/>
          <w:color w:val="3C78D8"/>
          <w:sz w:val="20"/>
          <w:szCs w:val="20"/>
          <w:lang w:val="en-GB"/>
        </w:rPr>
        <w:t xml:space="preserve">     </w:t>
      </w:r>
      <w:r>
        <w:tab/>
      </w:r>
      <w:r w:rsidRPr="0F684FBB" w:rsidR="56A563C8">
        <w:rPr>
          <w:rFonts w:ascii="Cambria" w:hAnsi="Cambria"/>
          <w:b w:val="1"/>
          <w:bCs w:val="1"/>
          <w:color w:val="3C78D8"/>
          <w:sz w:val="20"/>
          <w:szCs w:val="20"/>
          <w:lang w:val="en-GB"/>
        </w:rPr>
        <w:t xml:space="preserve">November </w:t>
      </w:r>
      <w:r w:rsidRPr="0F684FBB" w:rsidR="6ADA972C">
        <w:rPr>
          <w:rFonts w:ascii="Cambria" w:hAnsi="Cambria"/>
          <w:b w:val="1"/>
          <w:bCs w:val="1"/>
          <w:color w:val="3C78D8"/>
          <w:sz w:val="20"/>
          <w:szCs w:val="20"/>
          <w:lang w:val="en-GB"/>
        </w:rPr>
        <w:t xml:space="preserve">2019 – </w:t>
      </w:r>
      <w:r w:rsidRPr="0F684FBB" w:rsidR="11C8239B">
        <w:rPr>
          <w:rFonts w:ascii="Cambria" w:hAnsi="Cambria"/>
          <w:b w:val="1"/>
          <w:bCs w:val="1"/>
          <w:color w:val="3C78D8"/>
          <w:sz w:val="20"/>
          <w:szCs w:val="20"/>
          <w:lang w:val="en-GB"/>
        </w:rPr>
        <w:t xml:space="preserve">March </w:t>
      </w:r>
      <w:r w:rsidRPr="0F684FBB" w:rsidR="6ADA972C">
        <w:rPr>
          <w:rFonts w:ascii="Cambria" w:hAnsi="Cambria"/>
          <w:b w:val="1"/>
          <w:bCs w:val="1"/>
          <w:color w:val="3C78D8"/>
          <w:sz w:val="20"/>
          <w:szCs w:val="20"/>
          <w:lang w:val="en-GB"/>
        </w:rPr>
        <w:t xml:space="preserve">2022 </w:t>
      </w:r>
    </w:p>
    <w:p w:rsidRPr="008D1B2F" w:rsidR="008D1B2F" w:rsidP="00B23ECB" w:rsidRDefault="008D1B2F" w14:paraId="4731A072" w14:textId="77777777">
      <w:pPr>
        <w:spacing w:after="0" w:line="240" w:lineRule="auto"/>
        <w:rPr>
          <w:rFonts w:ascii="Cambria" w:hAnsi="Cambria"/>
          <w:b/>
          <w:bCs/>
          <w:color w:val="3C78D8"/>
          <w:sz w:val="10"/>
          <w:szCs w:val="10"/>
          <w:lang w:val="en-GB"/>
        </w:rPr>
      </w:pPr>
    </w:p>
    <w:p w:rsidRPr="00B23ECB" w:rsidR="00B23ECB" w:rsidP="00B23ECB" w:rsidRDefault="00B23ECB" w14:paraId="12C76145" w14:textId="7C695E45">
      <w:pPr>
        <w:spacing w:after="0" w:line="240" w:lineRule="auto"/>
        <w:rPr>
          <w:rFonts w:ascii="Cambria" w:hAnsi="Cambria"/>
          <w:color w:val="3C78D8"/>
          <w:sz w:val="20"/>
          <w:szCs w:val="20"/>
          <w:lang w:val="en-GB"/>
        </w:rPr>
      </w:pPr>
      <w:r w:rsidRPr="78C3C02D" w:rsidR="6763DBBC">
        <w:rPr>
          <w:rFonts w:ascii="Cambria" w:hAnsi="Cambria"/>
          <w:b w:val="1"/>
          <w:bCs w:val="1"/>
          <w:color w:val="3C78D8"/>
          <w:sz w:val="20"/>
          <w:szCs w:val="20"/>
          <w:lang w:val="en-GB"/>
        </w:rPr>
        <w:t xml:space="preserve">Berkely Language School – </w:t>
      </w:r>
      <w:r w:rsidRPr="78C3C02D" w:rsidR="6763DBBC">
        <w:rPr>
          <w:rFonts w:ascii="Cambria" w:hAnsi="Cambria"/>
          <w:color w:val="3C78D8"/>
          <w:sz w:val="20"/>
          <w:szCs w:val="20"/>
          <w:lang w:val="en-GB"/>
        </w:rPr>
        <w:t>Busan, South Korea</w:t>
      </w:r>
      <w:r w:rsidRPr="78C3C02D" w:rsidR="6EB70DD9">
        <w:rPr>
          <w:rFonts w:ascii="Cambria" w:hAnsi="Cambria"/>
          <w:color w:val="3C78D8"/>
          <w:sz w:val="20"/>
          <w:szCs w:val="20"/>
          <w:lang w:val="en-GB"/>
        </w:rPr>
        <w:t xml:space="preserve"> </w:t>
      </w:r>
      <w:r w:rsidRPr="78C3C02D" w:rsidR="038E9E1A">
        <w:rPr>
          <w:rFonts w:ascii="Cambria" w:hAnsi="Cambria"/>
          <w:color w:val="3C78D8"/>
          <w:sz w:val="20"/>
          <w:szCs w:val="20"/>
          <w:lang w:val="en-GB"/>
        </w:rPr>
        <w:t>(February 2021-March 2022)</w:t>
      </w:r>
    </w:p>
    <w:p w:rsidRPr="00B23ECB" w:rsidR="00B23ECB" w:rsidP="00B23ECB" w:rsidRDefault="00B23ECB" w14:paraId="6FE37700" w14:textId="6BB344EC">
      <w:pPr>
        <w:spacing w:after="0" w:line="240" w:lineRule="auto"/>
        <w:rPr>
          <w:rFonts w:ascii="Cambria" w:hAnsi="Cambria"/>
          <w:color w:val="3C78D8"/>
          <w:sz w:val="20"/>
          <w:szCs w:val="20"/>
          <w:lang w:val="en-GB"/>
        </w:rPr>
      </w:pPr>
      <w:r w:rsidRPr="78C3C02D" w:rsidR="6763DBBC">
        <w:rPr>
          <w:rFonts w:ascii="Cambria" w:hAnsi="Cambria"/>
          <w:b w:val="1"/>
          <w:bCs w:val="1"/>
          <w:color w:val="3C78D8"/>
          <w:sz w:val="20"/>
          <w:szCs w:val="20"/>
          <w:lang w:val="en-GB"/>
        </w:rPr>
        <w:t xml:space="preserve">POLY – </w:t>
      </w:r>
      <w:r w:rsidRPr="78C3C02D" w:rsidR="6763DBBC">
        <w:rPr>
          <w:rFonts w:ascii="Cambria" w:hAnsi="Cambria"/>
          <w:color w:val="3C78D8"/>
          <w:sz w:val="20"/>
          <w:szCs w:val="20"/>
          <w:lang w:val="en-GB"/>
        </w:rPr>
        <w:t>Seoul, South Korea</w:t>
      </w:r>
      <w:r w:rsidRPr="78C3C02D" w:rsidR="31656B25">
        <w:rPr>
          <w:rFonts w:ascii="Cambria" w:hAnsi="Cambria"/>
          <w:color w:val="3C78D8"/>
          <w:sz w:val="20"/>
          <w:szCs w:val="20"/>
          <w:lang w:val="en-GB"/>
        </w:rPr>
        <w:t xml:space="preserve"> (March 2020-February 2021)</w:t>
      </w:r>
    </w:p>
    <w:p w:rsidRPr="00B23ECB" w:rsidR="00B23ECB" w:rsidP="00B23ECB" w:rsidRDefault="00B23ECB" w14:paraId="0B879867" w14:textId="63E6E95F">
      <w:pPr>
        <w:spacing w:after="0" w:line="240" w:lineRule="auto"/>
        <w:rPr>
          <w:rFonts w:ascii="Cambria" w:hAnsi="Cambria"/>
          <w:color w:val="3C78D8"/>
          <w:sz w:val="20"/>
          <w:szCs w:val="20"/>
          <w:lang w:val="en-GB"/>
        </w:rPr>
      </w:pPr>
      <w:r w:rsidRPr="78C3C02D" w:rsidR="6763DBBC">
        <w:rPr>
          <w:rFonts w:ascii="Cambria" w:hAnsi="Cambria"/>
          <w:b w:val="1"/>
          <w:bCs w:val="1"/>
          <w:color w:val="3C78D8"/>
          <w:sz w:val="20"/>
          <w:szCs w:val="20"/>
          <w:lang w:val="en-GB"/>
        </w:rPr>
        <w:t>Chungdahm</w:t>
      </w:r>
      <w:r w:rsidRPr="78C3C02D" w:rsidR="6763DBBC">
        <w:rPr>
          <w:rFonts w:ascii="Cambria" w:hAnsi="Cambria"/>
          <w:b w:val="1"/>
          <w:bCs w:val="1"/>
          <w:color w:val="3C78D8"/>
          <w:sz w:val="20"/>
          <w:szCs w:val="20"/>
          <w:lang w:val="en-GB"/>
        </w:rPr>
        <w:t xml:space="preserve"> Learning – </w:t>
      </w:r>
      <w:r w:rsidRPr="78C3C02D" w:rsidR="6763DBBC">
        <w:rPr>
          <w:rFonts w:ascii="Cambria" w:hAnsi="Cambria"/>
          <w:color w:val="3C78D8"/>
          <w:sz w:val="20"/>
          <w:szCs w:val="20"/>
          <w:lang w:val="en-GB"/>
        </w:rPr>
        <w:t>Gumi-</w:t>
      </w:r>
      <w:r w:rsidRPr="78C3C02D" w:rsidR="6763DBBC">
        <w:rPr>
          <w:rFonts w:ascii="Cambria" w:hAnsi="Cambria"/>
          <w:color w:val="3C78D8"/>
          <w:sz w:val="20"/>
          <w:szCs w:val="20"/>
          <w:lang w:val="en-GB"/>
        </w:rPr>
        <w:t>si</w:t>
      </w:r>
      <w:r w:rsidRPr="78C3C02D" w:rsidR="6763DBBC">
        <w:rPr>
          <w:rFonts w:ascii="Cambria" w:hAnsi="Cambria"/>
          <w:color w:val="3C78D8"/>
          <w:sz w:val="20"/>
          <w:szCs w:val="20"/>
          <w:lang w:val="en-GB"/>
        </w:rPr>
        <w:t>, South Korea</w:t>
      </w:r>
      <w:r w:rsidRPr="78C3C02D" w:rsidR="06A66B26">
        <w:rPr>
          <w:rFonts w:ascii="Cambria" w:hAnsi="Cambria"/>
          <w:color w:val="3C78D8"/>
          <w:sz w:val="20"/>
          <w:szCs w:val="20"/>
          <w:lang w:val="en-GB"/>
        </w:rPr>
        <w:t xml:space="preserve"> (November 2019-March 2020)</w:t>
      </w:r>
    </w:p>
    <w:p w:rsidR="00B23ECB" w:rsidP="00B23ECB" w:rsidRDefault="00B23ECB" w14:paraId="57601639" w14:textId="0EDB99B7">
      <w:pPr>
        <w:spacing w:after="0" w:line="240" w:lineRule="auto"/>
        <w:rPr>
          <w:rFonts w:ascii="Cambria" w:hAnsi="Cambria"/>
          <w:sz w:val="20"/>
          <w:szCs w:val="20"/>
          <w:lang w:val="en-GB"/>
        </w:rPr>
      </w:pPr>
      <w:r>
        <w:rPr>
          <w:rFonts w:ascii="Cambria" w:hAnsi="Cambria"/>
          <w:sz w:val="20"/>
          <w:szCs w:val="20"/>
          <w:lang w:val="en-GB"/>
        </w:rPr>
        <w:t xml:space="preserve">Engaged in </w:t>
      </w:r>
      <w:r w:rsidRPr="00B23ECB">
        <w:rPr>
          <w:rFonts w:ascii="Cambria" w:hAnsi="Cambria"/>
          <w:sz w:val="20"/>
          <w:szCs w:val="20"/>
          <w:lang w:val="en-GB"/>
        </w:rPr>
        <w:t>English instruction across early years and elementary levels within established South Korean language institutes. Adjusted curriculum delivery to developmental stages and proficiency levels while working alongside Korean teaching staff to support academic and personal development. Maintained regular communication with families through structured meetings and progress updates.</w:t>
      </w:r>
    </w:p>
    <w:p w:rsidR="00B23ECB" w:rsidP="00B23ECB" w:rsidRDefault="00B23ECB" w14:paraId="6100B2AE" w14:textId="26091E2F">
      <w:pPr>
        <w:spacing w:after="0" w:line="240" w:lineRule="auto"/>
        <w:rPr>
          <w:rFonts w:ascii="Cambria" w:hAnsi="Cambria"/>
          <w:sz w:val="20"/>
          <w:szCs w:val="20"/>
          <w:lang w:val="en-GB"/>
        </w:rPr>
      </w:pPr>
      <w:r>
        <w:rPr>
          <w:rFonts w:ascii="Cambria" w:hAnsi="Cambria"/>
          <w:b/>
          <w:bCs/>
          <w:i/>
          <w:iCs/>
          <w:sz w:val="20"/>
          <w:szCs w:val="20"/>
          <w:lang w:val="en-GB"/>
        </w:rPr>
        <w:t>Notable Contributions/Accomplishments:</w:t>
      </w:r>
    </w:p>
    <w:p w:rsidRPr="00B23ECB" w:rsidR="00B23ECB" w:rsidP="00B23ECB" w:rsidRDefault="00B23ECB" w14:paraId="74EBC448" w14:textId="77777777">
      <w:pPr>
        <w:pStyle w:val="ListParagraph"/>
        <w:numPr>
          <w:ilvl w:val="0"/>
          <w:numId w:val="8"/>
        </w:numPr>
        <w:spacing w:after="0" w:line="240" w:lineRule="auto"/>
        <w:rPr>
          <w:rFonts w:ascii="Cambria" w:hAnsi="Cambria"/>
          <w:sz w:val="20"/>
          <w:szCs w:val="20"/>
          <w:lang w:val="en-GB"/>
        </w:rPr>
      </w:pPr>
      <w:r w:rsidRPr="00B23ECB">
        <w:rPr>
          <w:rFonts w:ascii="Cambria" w:hAnsi="Cambria"/>
          <w:sz w:val="20"/>
          <w:szCs w:val="20"/>
          <w:lang w:val="en-GB"/>
        </w:rPr>
        <w:t>Developed scaffolded lesson plans supporting measurable language progress across mixed-ability classes.</w:t>
      </w:r>
    </w:p>
    <w:p w:rsidRPr="00B23ECB" w:rsidR="00B23ECB" w:rsidP="00B23ECB" w:rsidRDefault="00B23ECB" w14:paraId="1069E52E" w14:textId="77777777">
      <w:pPr>
        <w:pStyle w:val="ListParagraph"/>
        <w:numPr>
          <w:ilvl w:val="0"/>
          <w:numId w:val="8"/>
        </w:numPr>
        <w:spacing w:after="0" w:line="240" w:lineRule="auto"/>
        <w:rPr>
          <w:rFonts w:ascii="Cambria" w:hAnsi="Cambria"/>
          <w:sz w:val="20"/>
          <w:szCs w:val="20"/>
          <w:lang w:val="en-GB"/>
        </w:rPr>
      </w:pPr>
      <w:r w:rsidRPr="00B23ECB">
        <w:rPr>
          <w:rFonts w:ascii="Cambria" w:hAnsi="Cambria"/>
          <w:sz w:val="20"/>
          <w:szCs w:val="20"/>
          <w:lang w:val="en-GB"/>
        </w:rPr>
        <w:t>Adapted literary content into scripted performances, guiding students through rehearsal, presentation, and production.</w:t>
      </w:r>
    </w:p>
    <w:p w:rsidR="00B23ECB" w:rsidP="008D1B2F" w:rsidRDefault="00B23ECB" w14:paraId="5AE8EF88" w14:textId="45BBAAD3">
      <w:pPr>
        <w:pStyle w:val="ListParagraph"/>
        <w:numPr>
          <w:ilvl w:val="0"/>
          <w:numId w:val="8"/>
        </w:numPr>
        <w:pBdr>
          <w:bottom w:val="dotted" w:color="auto" w:sz="4" w:space="1"/>
        </w:pBdr>
        <w:spacing w:after="0" w:line="240" w:lineRule="auto"/>
        <w:rPr>
          <w:rFonts w:ascii="Cambria" w:hAnsi="Cambria"/>
          <w:sz w:val="20"/>
          <w:szCs w:val="20"/>
          <w:lang w:val="en-GB"/>
        </w:rPr>
      </w:pPr>
      <w:r w:rsidRPr="00B23ECB">
        <w:rPr>
          <w:rFonts w:ascii="Cambria" w:hAnsi="Cambria"/>
          <w:sz w:val="20"/>
          <w:szCs w:val="20"/>
          <w:lang w:val="en-GB"/>
        </w:rPr>
        <w:t>Delivered instruction in both in-person and remote formats, maintaining continuity through online platforms.</w:t>
      </w:r>
    </w:p>
    <w:p w:rsidR="00B23ECB" w:rsidP="00B23ECB" w:rsidRDefault="00B23ECB" w14:paraId="1C210E66" w14:textId="77777777">
      <w:pPr>
        <w:spacing w:after="0" w:line="240" w:lineRule="auto"/>
        <w:rPr>
          <w:rFonts w:ascii="Cambria" w:hAnsi="Cambria"/>
          <w:sz w:val="20"/>
          <w:szCs w:val="20"/>
          <w:lang w:val="en-GB"/>
        </w:rPr>
      </w:pPr>
    </w:p>
    <w:p w:rsidR="00B23ECB" w:rsidP="008D1B2F" w:rsidRDefault="00B23ECB" w14:paraId="0BCEF69C" w14:textId="3C81D624">
      <w:pPr>
        <w:spacing w:after="0" w:line="240" w:lineRule="auto"/>
        <w:jc w:val="center"/>
        <w:rPr>
          <w:rFonts w:ascii="Cambria" w:hAnsi="Cambria"/>
          <w:b/>
          <w:bCs/>
          <w:sz w:val="20"/>
          <w:szCs w:val="20"/>
          <w:lang w:val="en-GB"/>
        </w:rPr>
      </w:pPr>
      <w:r w:rsidRPr="008D1B2F">
        <w:rPr>
          <w:rFonts w:ascii="Cambria" w:hAnsi="Cambria"/>
          <w:b/>
          <w:bCs/>
          <w:i/>
          <w:iCs/>
          <w:color w:val="3C78D8"/>
          <w:sz w:val="20"/>
          <w:szCs w:val="20"/>
          <w:lang w:val="en-GB"/>
        </w:rPr>
        <w:t>Additional Experience</w:t>
      </w:r>
      <w:r w:rsidRPr="008D1B2F" w:rsidR="008D1B2F">
        <w:rPr>
          <w:rFonts w:ascii="Cambria" w:hAnsi="Cambria"/>
          <w:b/>
          <w:bCs/>
          <w:i/>
          <w:iCs/>
          <w:color w:val="3C78D8"/>
          <w:sz w:val="20"/>
          <w:szCs w:val="20"/>
          <w:lang w:val="en-GB"/>
        </w:rPr>
        <w:t xml:space="preserve"> </w:t>
      </w:r>
      <w:r w:rsidR="008D1B2F">
        <w:rPr>
          <w:rFonts w:ascii="Cambria" w:hAnsi="Cambria"/>
          <w:i/>
          <w:iCs/>
          <w:sz w:val="20"/>
          <w:szCs w:val="20"/>
          <w:lang w:val="en-GB"/>
        </w:rPr>
        <w:t xml:space="preserve">as </w:t>
      </w:r>
      <w:r w:rsidRPr="00557B77" w:rsidR="008D1B2F">
        <w:rPr>
          <w:rFonts w:ascii="Cambria" w:hAnsi="Cambria"/>
          <w:i/>
          <w:iCs/>
          <w:sz w:val="20"/>
          <w:szCs w:val="20"/>
          <w:lang w:val="en-GB"/>
        </w:rPr>
        <w:t>Placement EFL Teacher</w:t>
      </w:r>
      <w:r w:rsidR="008D1B2F">
        <w:rPr>
          <w:rFonts w:ascii="Cambria" w:hAnsi="Cambria"/>
          <w:b/>
          <w:bCs/>
          <w:i/>
          <w:iCs/>
          <w:sz w:val="20"/>
          <w:szCs w:val="20"/>
          <w:lang w:val="en-GB"/>
        </w:rPr>
        <w:t xml:space="preserve"> </w:t>
      </w:r>
      <w:r w:rsidR="008D1B2F">
        <w:rPr>
          <w:rFonts w:ascii="Cambria" w:hAnsi="Cambria"/>
          <w:i/>
          <w:iCs/>
          <w:sz w:val="20"/>
          <w:szCs w:val="20"/>
          <w:lang w:val="en-GB"/>
        </w:rPr>
        <w:t>at Anglia Ruskin University – Cambridge, UK</w:t>
      </w:r>
    </w:p>
    <w:p w:rsidR="008D1B2F" w:rsidP="008D1B2F" w:rsidRDefault="008D1B2F" w14:paraId="2EA88163" w14:textId="77777777">
      <w:pPr>
        <w:spacing w:after="0" w:line="240" w:lineRule="auto"/>
        <w:jc w:val="center"/>
        <w:rPr>
          <w:rFonts w:ascii="Cambria" w:hAnsi="Cambria"/>
          <w:b/>
          <w:bCs/>
          <w:sz w:val="20"/>
          <w:szCs w:val="20"/>
          <w:lang w:val="en-GB"/>
        </w:rPr>
      </w:pPr>
    </w:p>
    <w:p w:rsidRPr="0035162D" w:rsidR="008D1B2F" w:rsidP="008D1B2F" w:rsidRDefault="008D1B2F" w14:paraId="79EB8D7C" w14:textId="3A9BEF1F">
      <w:pPr>
        <w:pBdr>
          <w:bottom w:val="single" w:color="3C78D8" w:sz="12" w:space="1"/>
        </w:pBdr>
        <w:spacing w:after="0" w:line="240" w:lineRule="auto"/>
        <w:jc w:val="center"/>
        <w:rPr>
          <w:rFonts w:ascii="Cambria" w:hAnsi="Cambria"/>
          <w:color w:val="3C78D8"/>
          <w:sz w:val="26"/>
          <w:szCs w:val="26"/>
          <w:lang w:val="en-GB"/>
        </w:rPr>
      </w:pPr>
      <w:r>
        <w:rPr>
          <w:rFonts w:ascii="Cambria" w:hAnsi="Cambria"/>
          <w:b/>
          <w:bCs/>
          <w:color w:val="3C78D8"/>
          <w:sz w:val="26"/>
          <w:szCs w:val="26"/>
          <w:lang w:val="en-GB"/>
        </w:rPr>
        <w:t>Education and Certifications</w:t>
      </w:r>
    </w:p>
    <w:p w:rsidRPr="008D1B2F" w:rsidR="008D1B2F" w:rsidP="008D1B2F" w:rsidRDefault="008D1B2F" w14:paraId="56CA6302" w14:textId="77777777">
      <w:pPr>
        <w:spacing w:after="0" w:line="240" w:lineRule="auto"/>
        <w:jc w:val="center"/>
        <w:rPr>
          <w:rFonts w:ascii="Cambria" w:hAnsi="Cambria"/>
          <w:b/>
          <w:bCs/>
          <w:sz w:val="10"/>
          <w:szCs w:val="10"/>
          <w:lang w:val="en-GB"/>
        </w:rPr>
      </w:pPr>
    </w:p>
    <w:p w:rsidR="008D1B2F" w:rsidP="44546F8B" w:rsidRDefault="79BE2228" w14:paraId="0001CBC8" w14:textId="42F5728D">
      <w:pPr>
        <w:spacing w:after="0" w:line="240" w:lineRule="auto"/>
        <w:jc w:val="center"/>
        <w:rPr>
          <w:rFonts w:ascii="Cambria" w:hAnsi="Cambria"/>
          <w:sz w:val="20"/>
          <w:szCs w:val="20"/>
          <w:lang w:val="en-GB"/>
        </w:rPr>
      </w:pPr>
      <w:r w:rsidRPr="44546F8B">
        <w:rPr>
          <w:rFonts w:ascii="Cambria" w:hAnsi="Cambria"/>
          <w:b/>
          <w:bCs/>
          <w:color w:val="3C78D8"/>
          <w:sz w:val="20"/>
          <w:szCs w:val="20"/>
          <w:lang w:val="en-GB"/>
        </w:rPr>
        <w:t xml:space="preserve">CELTA </w:t>
      </w:r>
      <w:r w:rsidRPr="44546F8B">
        <w:rPr>
          <w:rFonts w:ascii="Cambria" w:hAnsi="Cambria"/>
          <w:b/>
          <w:bCs/>
          <w:sz w:val="20"/>
          <w:szCs w:val="20"/>
          <w:lang w:val="en-GB"/>
        </w:rPr>
        <w:t xml:space="preserve">| </w:t>
      </w:r>
      <w:r w:rsidRPr="44546F8B">
        <w:rPr>
          <w:rFonts w:ascii="Cambria" w:hAnsi="Cambria"/>
          <w:sz w:val="20"/>
          <w:szCs w:val="20"/>
          <w:lang w:val="en-GB"/>
        </w:rPr>
        <w:t>2019</w:t>
      </w:r>
    </w:p>
    <w:p w:rsidR="008D1B2F" w:rsidP="008D1B2F" w:rsidRDefault="008D1B2F" w14:paraId="7E13B12E" w14:textId="05704423">
      <w:pPr>
        <w:spacing w:after="0" w:line="240" w:lineRule="auto"/>
        <w:jc w:val="center"/>
        <w:rPr>
          <w:rFonts w:ascii="Cambria" w:hAnsi="Cambria"/>
          <w:sz w:val="20"/>
          <w:szCs w:val="20"/>
          <w:lang w:val="en-GB"/>
        </w:rPr>
      </w:pPr>
      <w:r>
        <w:rPr>
          <w:rFonts w:ascii="Cambria" w:hAnsi="Cambria"/>
          <w:sz w:val="20"/>
          <w:szCs w:val="20"/>
          <w:lang w:val="en-GB"/>
        </w:rPr>
        <w:t>Teaching House OHC, London, UK</w:t>
      </w:r>
    </w:p>
    <w:p w:rsidRPr="008D1B2F" w:rsidR="008D1B2F" w:rsidP="008D1B2F" w:rsidRDefault="008D1B2F" w14:paraId="7E76D09D" w14:textId="77777777">
      <w:pPr>
        <w:spacing w:after="0" w:line="240" w:lineRule="auto"/>
        <w:jc w:val="center"/>
        <w:rPr>
          <w:rFonts w:ascii="Cambria" w:hAnsi="Cambria"/>
          <w:sz w:val="10"/>
          <w:szCs w:val="10"/>
          <w:lang w:val="en-GB"/>
        </w:rPr>
      </w:pPr>
    </w:p>
    <w:p w:rsidR="008D1B2F" w:rsidP="008D1B2F" w:rsidRDefault="008D1B2F" w14:paraId="17F05D75" w14:textId="3803F910">
      <w:pPr>
        <w:spacing w:after="0" w:line="240" w:lineRule="auto"/>
        <w:jc w:val="center"/>
        <w:rPr>
          <w:rFonts w:ascii="Cambria" w:hAnsi="Cambria"/>
          <w:sz w:val="20"/>
          <w:szCs w:val="20"/>
          <w:lang w:val="en-GB"/>
        </w:rPr>
      </w:pPr>
      <w:r w:rsidRPr="008D1B2F">
        <w:rPr>
          <w:rFonts w:ascii="Cambria" w:hAnsi="Cambria"/>
          <w:b/>
          <w:bCs/>
          <w:color w:val="3C78D8"/>
          <w:sz w:val="20"/>
          <w:szCs w:val="20"/>
          <w:lang w:val="en-GB"/>
        </w:rPr>
        <w:t xml:space="preserve">BA in English Language and English Language Teaching </w:t>
      </w:r>
      <w:r>
        <w:rPr>
          <w:rFonts w:ascii="Cambria" w:hAnsi="Cambria"/>
          <w:b/>
          <w:bCs/>
          <w:sz w:val="20"/>
          <w:szCs w:val="20"/>
          <w:lang w:val="en-GB"/>
        </w:rPr>
        <w:t xml:space="preserve">| </w:t>
      </w:r>
      <w:r>
        <w:rPr>
          <w:rFonts w:ascii="Cambria" w:hAnsi="Cambria"/>
          <w:sz w:val="20"/>
          <w:szCs w:val="20"/>
          <w:lang w:val="en-GB"/>
        </w:rPr>
        <w:t xml:space="preserve">2015 – 2018 </w:t>
      </w:r>
    </w:p>
    <w:p w:rsidR="008D1B2F" w:rsidP="008D1B2F" w:rsidRDefault="008D1B2F" w14:paraId="5A1A635D" w14:textId="5D3D475D">
      <w:pPr>
        <w:spacing w:after="0" w:line="240" w:lineRule="auto"/>
        <w:jc w:val="center"/>
        <w:rPr>
          <w:rFonts w:ascii="Cambria" w:hAnsi="Cambria"/>
          <w:sz w:val="20"/>
          <w:szCs w:val="20"/>
          <w:lang w:val="en-GB"/>
        </w:rPr>
      </w:pPr>
      <w:r w:rsidRPr="0F684FBB" w:rsidR="1037A569">
        <w:rPr>
          <w:rFonts w:ascii="Cambria" w:hAnsi="Cambria"/>
          <w:sz w:val="20"/>
          <w:szCs w:val="20"/>
          <w:lang w:val="en-GB"/>
        </w:rPr>
        <w:t xml:space="preserve">Anglia Ruskin, Cambridge, UK </w:t>
      </w:r>
    </w:p>
    <w:p w:rsidRPr="0035162D" w:rsidR="008D1B2F" w:rsidP="3A898A07" w:rsidRDefault="008D1B2F" w14:paraId="71897995" w14:textId="1ACC37A8">
      <w:pPr>
        <w:pBdr>
          <w:bottom w:val="single" w:color="3C78D8" w:sz="12" w:space="1"/>
        </w:pBdr>
        <w:spacing w:after="0" w:line="240" w:lineRule="auto"/>
        <w:jc w:val="center"/>
        <w:rPr>
          <w:rFonts w:ascii="Cambria" w:hAnsi="Cambria"/>
          <w:b/>
          <w:bCs/>
          <w:color w:val="3C78D8"/>
          <w:sz w:val="26"/>
          <w:szCs w:val="26"/>
          <w:lang w:val="en-GB"/>
        </w:rPr>
      </w:pPr>
    </w:p>
    <w:p w:rsidRPr="008D1B2F" w:rsidR="008D1B2F" w:rsidP="008D1B2F" w:rsidRDefault="008D1B2F" w14:paraId="0675D56D" w14:textId="77777777">
      <w:pPr>
        <w:spacing w:after="0" w:line="240" w:lineRule="auto"/>
        <w:jc w:val="center"/>
        <w:rPr>
          <w:rFonts w:ascii="Cambria" w:hAnsi="Cambria"/>
          <w:sz w:val="10"/>
          <w:szCs w:val="10"/>
          <w:lang w:val="en-GB"/>
        </w:rPr>
      </w:pPr>
    </w:p>
    <w:p w:rsidRPr="008D1B2F" w:rsidR="008D1B2F" w:rsidP="3A898A07" w:rsidRDefault="008D1B2F" w14:paraId="1F1FD7BF" w14:textId="75B66ED9">
      <w:pPr>
        <w:spacing w:after="0" w:line="240" w:lineRule="auto"/>
        <w:jc w:val="center"/>
        <w:rPr>
          <w:rFonts w:ascii="Cambria" w:hAnsi="Cambria"/>
          <w:b/>
          <w:bCs/>
          <w:color w:val="3C78D8"/>
          <w:sz w:val="20"/>
          <w:szCs w:val="20"/>
          <w:lang w:val="en-GB"/>
        </w:rPr>
      </w:pPr>
    </w:p>
    <w:p w:rsidR="3A898A07" w:rsidP="3A898A07" w:rsidRDefault="3A898A07" w14:paraId="14D02AD9" w14:textId="0159390A">
      <w:pPr>
        <w:spacing w:after="0" w:line="240" w:lineRule="auto"/>
        <w:jc w:val="center"/>
        <w:rPr>
          <w:rFonts w:ascii="Cambria" w:hAnsi="Cambria"/>
          <w:sz w:val="20"/>
          <w:szCs w:val="20"/>
          <w:lang w:val="en-GB"/>
        </w:rPr>
      </w:pPr>
    </w:p>
    <w:sectPr w:rsidR="3A898A07" w:rsidSect="00E11E92">
      <w:pgSz w:w="12240" w:h="15840" w:orient="portrait"/>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OffnaqxLXaHYB0" int2:id="iP7OAb7o">
      <int2:state int2:value="Rejected" int2:type="spell"/>
    </int2:textHash>
    <int2:textHash int2:hashCode="abr4/Vtjb0CyOB" int2:id="hRri1zD6">
      <int2:state int2:value="Rejected" int2:type="spell"/>
    </int2:textHash>
    <int2:textHash int2:hashCode="ni8UUdXdlt6RIo" int2:id="yr2u6GpM">
      <int2:state int2:value="Rejected" int2:type="spell"/>
    </int2:textHash>
    <int2:textHash int2:hashCode="v3jXqOAVqWKVSe" int2:id="oQWth3y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D0654"/>
    <w:multiLevelType w:val="hybridMultilevel"/>
    <w:tmpl w:val="D2B4E7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6421447"/>
    <w:multiLevelType w:val="hybridMultilevel"/>
    <w:tmpl w:val="5D12EC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5A64D91"/>
    <w:multiLevelType w:val="hybridMultilevel"/>
    <w:tmpl w:val="D570DB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73E7E61"/>
    <w:multiLevelType w:val="hybridMultilevel"/>
    <w:tmpl w:val="668097E2"/>
    <w:lvl w:ilvl="0" w:tplc="04090001">
      <w:start w:val="1"/>
      <w:numFmt w:val="bullet"/>
      <w:lvlText w:val=""/>
      <w:lvlJc w:val="left"/>
      <w:pPr>
        <w:ind w:left="940" w:hanging="360"/>
      </w:pPr>
      <w:rPr>
        <w:rFonts w:hint="default" w:ascii="Symbol" w:hAnsi="Symbol"/>
      </w:rPr>
    </w:lvl>
    <w:lvl w:ilvl="1" w:tplc="04090003">
      <w:start w:val="1"/>
      <w:numFmt w:val="bullet"/>
      <w:lvlText w:val="o"/>
      <w:lvlJc w:val="left"/>
      <w:pPr>
        <w:ind w:left="1660" w:hanging="360"/>
      </w:pPr>
      <w:rPr>
        <w:rFonts w:hint="default" w:ascii="Courier New" w:hAnsi="Courier New" w:cs="Courier New"/>
      </w:rPr>
    </w:lvl>
    <w:lvl w:ilvl="2" w:tplc="04090005">
      <w:start w:val="1"/>
      <w:numFmt w:val="bullet"/>
      <w:lvlText w:val=""/>
      <w:lvlJc w:val="left"/>
      <w:pPr>
        <w:ind w:left="2380" w:hanging="360"/>
      </w:pPr>
      <w:rPr>
        <w:rFonts w:hint="default" w:ascii="Wingdings" w:hAnsi="Wingdings"/>
      </w:rPr>
    </w:lvl>
    <w:lvl w:ilvl="3" w:tplc="04090001">
      <w:start w:val="1"/>
      <w:numFmt w:val="bullet"/>
      <w:lvlText w:val=""/>
      <w:lvlJc w:val="left"/>
      <w:pPr>
        <w:ind w:left="3100" w:hanging="360"/>
      </w:pPr>
      <w:rPr>
        <w:rFonts w:hint="default" w:ascii="Symbol" w:hAnsi="Symbol"/>
      </w:rPr>
    </w:lvl>
    <w:lvl w:ilvl="4" w:tplc="04090003">
      <w:start w:val="1"/>
      <w:numFmt w:val="bullet"/>
      <w:lvlText w:val="o"/>
      <w:lvlJc w:val="left"/>
      <w:pPr>
        <w:ind w:left="3820" w:hanging="360"/>
      </w:pPr>
      <w:rPr>
        <w:rFonts w:hint="default" w:ascii="Courier New" w:hAnsi="Courier New" w:cs="Courier New"/>
      </w:rPr>
    </w:lvl>
    <w:lvl w:ilvl="5" w:tplc="04090005">
      <w:start w:val="1"/>
      <w:numFmt w:val="bullet"/>
      <w:lvlText w:val=""/>
      <w:lvlJc w:val="left"/>
      <w:pPr>
        <w:ind w:left="4540" w:hanging="360"/>
      </w:pPr>
      <w:rPr>
        <w:rFonts w:hint="default" w:ascii="Wingdings" w:hAnsi="Wingdings"/>
      </w:rPr>
    </w:lvl>
    <w:lvl w:ilvl="6" w:tplc="04090001">
      <w:start w:val="1"/>
      <w:numFmt w:val="bullet"/>
      <w:lvlText w:val=""/>
      <w:lvlJc w:val="left"/>
      <w:pPr>
        <w:ind w:left="5260" w:hanging="360"/>
      </w:pPr>
      <w:rPr>
        <w:rFonts w:hint="default" w:ascii="Symbol" w:hAnsi="Symbol"/>
      </w:rPr>
    </w:lvl>
    <w:lvl w:ilvl="7" w:tplc="04090003">
      <w:start w:val="1"/>
      <w:numFmt w:val="bullet"/>
      <w:lvlText w:val="o"/>
      <w:lvlJc w:val="left"/>
      <w:pPr>
        <w:ind w:left="5980" w:hanging="360"/>
      </w:pPr>
      <w:rPr>
        <w:rFonts w:hint="default" w:ascii="Courier New" w:hAnsi="Courier New" w:cs="Courier New"/>
      </w:rPr>
    </w:lvl>
    <w:lvl w:ilvl="8" w:tplc="04090005">
      <w:start w:val="1"/>
      <w:numFmt w:val="bullet"/>
      <w:lvlText w:val=""/>
      <w:lvlJc w:val="left"/>
      <w:pPr>
        <w:ind w:left="6700" w:hanging="360"/>
      </w:pPr>
      <w:rPr>
        <w:rFonts w:hint="default" w:ascii="Wingdings" w:hAnsi="Wingdings"/>
      </w:rPr>
    </w:lvl>
  </w:abstractNum>
  <w:abstractNum w:abstractNumId="4" w15:restartNumberingAfterBreak="0">
    <w:nsid w:val="570352C3"/>
    <w:multiLevelType w:val="hybridMultilevel"/>
    <w:tmpl w:val="873A4D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9413CD2"/>
    <w:multiLevelType w:val="hybridMultilevel"/>
    <w:tmpl w:val="F7B6CBDA"/>
    <w:lvl w:ilvl="0" w:tplc="1E68FBF6">
      <w:start w:val="1"/>
      <w:numFmt w:val="bullet"/>
      <w:lvlText w:val=""/>
      <w:lvlJc w:val="left"/>
      <w:pPr>
        <w:ind w:left="720" w:hanging="360"/>
      </w:pPr>
      <w:rPr>
        <w:rFonts w:hint="default" w:ascii="Symbol" w:hAnsi="Symbol" w:cs="Symbol"/>
        <w:color w:val="000000" w:themeColor="text1"/>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6" w15:restartNumberingAfterBreak="0">
    <w:nsid w:val="7A7A71CB"/>
    <w:multiLevelType w:val="hybridMultilevel"/>
    <w:tmpl w:val="7780E2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631670461">
    <w:abstractNumId w:val="5"/>
  </w:num>
  <w:num w:numId="2" w16cid:durableId="145637161">
    <w:abstractNumId w:val="3"/>
  </w:num>
  <w:num w:numId="3" w16cid:durableId="1952282193">
    <w:abstractNumId w:val="3"/>
  </w:num>
  <w:num w:numId="4" w16cid:durableId="1169903574">
    <w:abstractNumId w:val="1"/>
  </w:num>
  <w:num w:numId="5" w16cid:durableId="478888176">
    <w:abstractNumId w:val="6"/>
  </w:num>
  <w:num w:numId="6" w16cid:durableId="672537913">
    <w:abstractNumId w:val="4"/>
  </w:num>
  <w:num w:numId="7" w16cid:durableId="1637947701">
    <w:abstractNumId w:val="2"/>
  </w:num>
  <w:num w:numId="8" w16cid:durableId="941495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EE3"/>
    <w:rsid w:val="00165BEA"/>
    <w:rsid w:val="0035162D"/>
    <w:rsid w:val="00534108"/>
    <w:rsid w:val="00557B77"/>
    <w:rsid w:val="005E110F"/>
    <w:rsid w:val="008D1B2F"/>
    <w:rsid w:val="00965FBD"/>
    <w:rsid w:val="00992A67"/>
    <w:rsid w:val="00A445E1"/>
    <w:rsid w:val="00B23ECB"/>
    <w:rsid w:val="00B32355"/>
    <w:rsid w:val="00BE4691"/>
    <w:rsid w:val="00C77EE3"/>
    <w:rsid w:val="00CB77AE"/>
    <w:rsid w:val="00E11E92"/>
    <w:rsid w:val="00FC6DB9"/>
    <w:rsid w:val="0300510B"/>
    <w:rsid w:val="037B9585"/>
    <w:rsid w:val="038E9E1A"/>
    <w:rsid w:val="068F4109"/>
    <w:rsid w:val="06A66B26"/>
    <w:rsid w:val="0861C1D7"/>
    <w:rsid w:val="093801F4"/>
    <w:rsid w:val="0DC03479"/>
    <w:rsid w:val="0F684FBB"/>
    <w:rsid w:val="0FB68B62"/>
    <w:rsid w:val="1037A569"/>
    <w:rsid w:val="112C178A"/>
    <w:rsid w:val="11C8239B"/>
    <w:rsid w:val="11CE9935"/>
    <w:rsid w:val="13A8374F"/>
    <w:rsid w:val="13ED35FE"/>
    <w:rsid w:val="16D4BFFD"/>
    <w:rsid w:val="209CA51A"/>
    <w:rsid w:val="20F1947B"/>
    <w:rsid w:val="231CB865"/>
    <w:rsid w:val="24FA0FB5"/>
    <w:rsid w:val="25DB2A9D"/>
    <w:rsid w:val="27855BFC"/>
    <w:rsid w:val="27D296D4"/>
    <w:rsid w:val="28E4FC94"/>
    <w:rsid w:val="297A6726"/>
    <w:rsid w:val="298AE9C3"/>
    <w:rsid w:val="2C3574C9"/>
    <w:rsid w:val="2C9C110C"/>
    <w:rsid w:val="2CD1DEAF"/>
    <w:rsid w:val="2E71BD32"/>
    <w:rsid w:val="31656B25"/>
    <w:rsid w:val="317CDC71"/>
    <w:rsid w:val="362DDFF5"/>
    <w:rsid w:val="36D3431B"/>
    <w:rsid w:val="3A898A07"/>
    <w:rsid w:val="3B6B0997"/>
    <w:rsid w:val="3B7A48A6"/>
    <w:rsid w:val="3E6C91C8"/>
    <w:rsid w:val="3ED74190"/>
    <w:rsid w:val="3EE5859D"/>
    <w:rsid w:val="3FB689FF"/>
    <w:rsid w:val="42927751"/>
    <w:rsid w:val="43812228"/>
    <w:rsid w:val="44546F8B"/>
    <w:rsid w:val="4544803C"/>
    <w:rsid w:val="477B50BA"/>
    <w:rsid w:val="4841024B"/>
    <w:rsid w:val="4FC5633E"/>
    <w:rsid w:val="4FFDF531"/>
    <w:rsid w:val="519FF0CF"/>
    <w:rsid w:val="5251C367"/>
    <w:rsid w:val="52DACE81"/>
    <w:rsid w:val="553D80DC"/>
    <w:rsid w:val="56A563C8"/>
    <w:rsid w:val="56ADE58C"/>
    <w:rsid w:val="57692ED6"/>
    <w:rsid w:val="59BBC9B3"/>
    <w:rsid w:val="59F530DF"/>
    <w:rsid w:val="5B765CC3"/>
    <w:rsid w:val="5BCE4BE1"/>
    <w:rsid w:val="5C525915"/>
    <w:rsid w:val="5EDB673B"/>
    <w:rsid w:val="5F5BCDAB"/>
    <w:rsid w:val="605471C6"/>
    <w:rsid w:val="61248A8B"/>
    <w:rsid w:val="6763DBBC"/>
    <w:rsid w:val="6825B668"/>
    <w:rsid w:val="6841DB55"/>
    <w:rsid w:val="6ADA972C"/>
    <w:rsid w:val="6AE606D3"/>
    <w:rsid w:val="6BDA82E6"/>
    <w:rsid w:val="6BE611EE"/>
    <w:rsid w:val="6D40450C"/>
    <w:rsid w:val="6EB70DD9"/>
    <w:rsid w:val="7049899B"/>
    <w:rsid w:val="71985AE4"/>
    <w:rsid w:val="729B93C9"/>
    <w:rsid w:val="73BEA144"/>
    <w:rsid w:val="77ADD76E"/>
    <w:rsid w:val="78C3C02D"/>
    <w:rsid w:val="79BE2228"/>
    <w:rsid w:val="7AA6ED21"/>
    <w:rsid w:val="7AD1CB24"/>
    <w:rsid w:val="7BB29771"/>
    <w:rsid w:val="7D150AA6"/>
    <w:rsid w:val="7DEA9F45"/>
    <w:rsid w:val="7E32D19E"/>
    <w:rsid w:val="7E711A1D"/>
    <w:rsid w:val="7F2DB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9D7B6"/>
  <w15:chartTrackingRefBased/>
  <w15:docId w15:val="{8462AAEE-2022-431A-8A08-F7EC57F72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8D1B2F"/>
    <w:rPr>
      <w:rFonts w:ascii="Calibri" w:hAnsi="Calibri"/>
      <w:sz w:val="22"/>
    </w:rPr>
  </w:style>
  <w:style w:type="paragraph" w:styleId="Heading1">
    <w:name w:val="heading 1"/>
    <w:basedOn w:val="Normal"/>
    <w:next w:val="Normal"/>
    <w:link w:val="Heading1Char"/>
    <w:uiPriority w:val="9"/>
    <w:qFormat/>
    <w:rsid w:val="00C77EE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EE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EE3"/>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EE3"/>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EE3"/>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EE3"/>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EE3"/>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EE3"/>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EE3"/>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77EE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77EE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77EE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77EE3"/>
    <w:rPr>
      <w:rFonts w:eastAsiaTheme="majorEastAsia" w:cstheme="majorBidi"/>
      <w:i/>
      <w:iCs/>
      <w:color w:val="0F4761" w:themeColor="accent1" w:themeShade="BF"/>
      <w:sz w:val="22"/>
    </w:rPr>
  </w:style>
  <w:style w:type="character" w:styleId="Heading5Char" w:customStyle="1">
    <w:name w:val="Heading 5 Char"/>
    <w:basedOn w:val="DefaultParagraphFont"/>
    <w:link w:val="Heading5"/>
    <w:uiPriority w:val="9"/>
    <w:semiHidden/>
    <w:rsid w:val="00C77EE3"/>
    <w:rPr>
      <w:rFonts w:eastAsiaTheme="majorEastAsia" w:cstheme="majorBidi"/>
      <w:color w:val="0F4761" w:themeColor="accent1" w:themeShade="BF"/>
      <w:sz w:val="22"/>
    </w:rPr>
  </w:style>
  <w:style w:type="character" w:styleId="Heading6Char" w:customStyle="1">
    <w:name w:val="Heading 6 Char"/>
    <w:basedOn w:val="DefaultParagraphFont"/>
    <w:link w:val="Heading6"/>
    <w:uiPriority w:val="9"/>
    <w:semiHidden/>
    <w:rsid w:val="00C77EE3"/>
    <w:rPr>
      <w:rFonts w:eastAsiaTheme="majorEastAsia" w:cstheme="majorBidi"/>
      <w:i/>
      <w:iCs/>
      <w:color w:val="595959" w:themeColor="text1" w:themeTint="A6"/>
      <w:sz w:val="22"/>
    </w:rPr>
  </w:style>
  <w:style w:type="character" w:styleId="Heading7Char" w:customStyle="1">
    <w:name w:val="Heading 7 Char"/>
    <w:basedOn w:val="DefaultParagraphFont"/>
    <w:link w:val="Heading7"/>
    <w:uiPriority w:val="9"/>
    <w:semiHidden/>
    <w:rsid w:val="00C77EE3"/>
    <w:rPr>
      <w:rFonts w:eastAsiaTheme="majorEastAsia" w:cstheme="majorBidi"/>
      <w:color w:val="595959" w:themeColor="text1" w:themeTint="A6"/>
      <w:sz w:val="22"/>
    </w:rPr>
  </w:style>
  <w:style w:type="character" w:styleId="Heading8Char" w:customStyle="1">
    <w:name w:val="Heading 8 Char"/>
    <w:basedOn w:val="DefaultParagraphFont"/>
    <w:link w:val="Heading8"/>
    <w:uiPriority w:val="9"/>
    <w:semiHidden/>
    <w:rsid w:val="00C77EE3"/>
    <w:rPr>
      <w:rFonts w:eastAsiaTheme="majorEastAsia" w:cstheme="majorBidi"/>
      <w:i/>
      <w:iCs/>
      <w:color w:val="272727" w:themeColor="text1" w:themeTint="D8"/>
      <w:sz w:val="22"/>
    </w:rPr>
  </w:style>
  <w:style w:type="character" w:styleId="Heading9Char" w:customStyle="1">
    <w:name w:val="Heading 9 Char"/>
    <w:basedOn w:val="DefaultParagraphFont"/>
    <w:link w:val="Heading9"/>
    <w:uiPriority w:val="9"/>
    <w:semiHidden/>
    <w:rsid w:val="00C77EE3"/>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C77EE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77EE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77EE3"/>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77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EE3"/>
    <w:pPr>
      <w:spacing w:before="160"/>
      <w:jc w:val="center"/>
    </w:pPr>
    <w:rPr>
      <w:i/>
      <w:iCs/>
      <w:color w:val="404040" w:themeColor="text1" w:themeTint="BF"/>
    </w:rPr>
  </w:style>
  <w:style w:type="character" w:styleId="QuoteChar" w:customStyle="1">
    <w:name w:val="Quote Char"/>
    <w:basedOn w:val="DefaultParagraphFont"/>
    <w:link w:val="Quote"/>
    <w:uiPriority w:val="29"/>
    <w:rsid w:val="00C77EE3"/>
    <w:rPr>
      <w:rFonts w:ascii="Calibri" w:hAnsi="Calibri"/>
      <w:i/>
      <w:iCs/>
      <w:color w:val="404040" w:themeColor="text1" w:themeTint="BF"/>
      <w:sz w:val="22"/>
    </w:rPr>
  </w:style>
  <w:style w:type="paragraph" w:styleId="ListParagraph">
    <w:name w:val="List Paragraph"/>
    <w:basedOn w:val="Normal"/>
    <w:uiPriority w:val="34"/>
    <w:qFormat/>
    <w:rsid w:val="00C77EE3"/>
    <w:pPr>
      <w:ind w:left="720"/>
      <w:contextualSpacing/>
    </w:pPr>
  </w:style>
  <w:style w:type="character" w:styleId="IntenseEmphasis">
    <w:name w:val="Intense Emphasis"/>
    <w:basedOn w:val="DefaultParagraphFont"/>
    <w:uiPriority w:val="21"/>
    <w:qFormat/>
    <w:rsid w:val="00C77EE3"/>
    <w:rPr>
      <w:i/>
      <w:iCs/>
      <w:color w:val="0F4761" w:themeColor="accent1" w:themeShade="BF"/>
    </w:rPr>
  </w:style>
  <w:style w:type="paragraph" w:styleId="IntenseQuote">
    <w:name w:val="Intense Quote"/>
    <w:basedOn w:val="Normal"/>
    <w:next w:val="Normal"/>
    <w:link w:val="IntenseQuoteChar"/>
    <w:uiPriority w:val="30"/>
    <w:qFormat/>
    <w:rsid w:val="00C77EE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77EE3"/>
    <w:rPr>
      <w:rFonts w:ascii="Calibri" w:hAnsi="Calibri"/>
      <w:i/>
      <w:iCs/>
      <w:color w:val="0F4761" w:themeColor="accent1" w:themeShade="BF"/>
      <w:sz w:val="22"/>
    </w:rPr>
  </w:style>
  <w:style w:type="character" w:styleId="IntenseReference">
    <w:name w:val="Intense Reference"/>
    <w:basedOn w:val="DefaultParagraphFont"/>
    <w:uiPriority w:val="32"/>
    <w:qFormat/>
    <w:rsid w:val="00C77EE3"/>
    <w:rPr>
      <w:b/>
      <w:bCs/>
      <w:smallCaps/>
      <w:color w:val="0F4761" w:themeColor="accent1" w:themeShade="BF"/>
      <w:spacing w:val="5"/>
    </w:rPr>
  </w:style>
  <w:style w:type="table" w:styleId="TableGrid">
    <w:name w:val="Table Grid"/>
    <w:basedOn w:val="TableNormal"/>
    <w:uiPriority w:val="39"/>
    <w:rsid w:val="005E11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20/10/relationships/intelligence" Target="intelligence2.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Tyler Littleton</dc:creator>
  <keywords/>
  <dc:description/>
  <lastModifiedBy>Sakina Cassim</lastModifiedBy>
  <revision>4</revision>
  <dcterms:created xsi:type="dcterms:W3CDTF">2025-12-23T00:40:00.0000000Z</dcterms:created>
  <dcterms:modified xsi:type="dcterms:W3CDTF">2026-01-09T02:37:41.9146817Z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62080dd2-33f9-49a1-b093-b83592c354e6</vt:lpwstr>
  </property>
</Properties>
</file>