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ora-bold.ttf" ContentType="application/x-font-ttf"/>
  <Override PartName="/word/fonts/Lora-boldItalic.ttf" ContentType="application/x-font-ttf"/>
  <Override PartName="/word/fonts/Lora-italic.ttf" ContentType="application/x-font-ttf"/>
  <Override PartName="/word/fonts/Lor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7"/>
          </w:tcPr>
          <w:p>
            <w:r/>
            <w:r>
              <w:rPr>
                <w:b/>
                <w:color w:val="333333"/>
                <w:sz w:val="56"/>
              </w:rPr>
              <w:t>6313</w:t>
            </w:r>
          </w:p>
        </w:tc>
        <w:tc>
          <w:tcPr>
            <w:tcW w:type="dxa" w:w="7"/>
          </w:tcPr>
          <w:p>
            <w:pPr>
              <w:jc w:val="right"/>
            </w:pPr>
            <w:r/>
            <w:r>
              <w:drawing>
                <wp:inline>
                  <wp:extent cx="933333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0514_214326_Gallery_-_Esme_Payne_jp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33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1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42"/>
          <w:szCs w:val="42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20th of September 1996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>
        <w:rPr>
          <w:sz w:val="0"/>
        </w:rPr>
        <w:t>(</w:t>
      </w:r>
      <w:r>
        <w:rPr>
          <w:b/>
          <w:color w:val="000000"/>
          <w:sz w:val="0"/>
        </w:rPr>
        <w:t>South Korea</w:t>
      </w:r>
      <w:r>
        <w:rPr>
          <w:sz w:val="0"/>
        </w:rPr>
        <w:t xml:space="preserve">) </w:t>
      </w:r>
    </w:p>
    <w:p w:rsidR="00000000" w:rsidDel="00000000" w:rsidP="00000000" w:rsidRDefault="00000000" w:rsidRPr="00000000" w14:paraId="0000000A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>University of Salford</w:t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2:1</w:t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(BA Hons) English and Drama</w:t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 w:rsidDel="00000000" w:rsidR="00000000" w:rsidRPr="00000000">
        <w:rPr>
          <w:rtl w:val="0"/>
        </w:rPr>
      </w:r>
      <w:r>
        <w:rPr>
          <w:sz w:val="0"/>
        </w:rPr>
        <w:t xml:space="preserve">I studied with getTEFL on a 120-hour on to teach in </w:t>
      </w:r>
      <w:r>
        <w:rPr>
          <w:b/>
          <w:color w:val="000000"/>
          <w:sz w:val="0"/>
        </w:rPr>
        <w:t>South Korea</w:t>
      </w:r>
      <w:r>
        <w:rPr>
          <w:sz w:val="0"/>
        </w:rPr>
        <w:t>.</w:t>
      </w:r>
    </w:p>
    <w:p w:rsidR="00000000" w:rsidDel="00000000" w:rsidP="00000000" w:rsidRDefault="00000000" w:rsidRPr="00000000" w14:paraId="00000012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u w:val="single"/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>
        <w:rPr>
          <w:sz w:val="0"/>
        </w:rPr>
        <w:t xml:space="preserve">I have been teaching in </w:t>
      </w:r>
      <w:r>
        <w:rPr>
          <w:b/>
          <w:color w:val="000000"/>
          <w:sz w:val="0"/>
        </w:rPr>
        <w:t>South Korea</w:t>
      </w:r>
      <w:r>
        <w:rPr>
          <w:sz w:val="0"/>
        </w:rPr>
        <w:t xml:space="preserve"> since December 2018, during which time I have worked at several hagwonEnglish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 w:rsidDel="00000000" w:rsidR="00000000" w:rsidRPr="00000000">
        <w:rPr>
          <w:rtl w:val="0"/>
        </w:rPr>
        <w:t>My first teaching position in Korea was at Language Academy in Dongbaek, where I worked from December 2018 to February 2020.</w:t>
      </w:r>
    </w:p>
    <w:p w:rsidR="00000000" w:rsidDel="00000000" w:rsidP="00000000" w:rsidRDefault="00000000" w:rsidRPr="00000000" w14:paraId="0000001A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4"/>
          <w:szCs w:val="24"/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>
        <w:rPr>
          <w:sz w:val="0"/>
        </w:rPr>
        <w:t xml:space="preserve">Before coming to Korea, my last job was at Crealy Adventure and Theme Family Park. I worked the 2019 Halloween period as a scare actor. I was informed that I was a very convincing undead porter. During the Summer of 2019, I worked in the Clarks shoe store in Plymouth. These jobs were to save up for coming to </w:t>
      </w:r>
      <w:r>
        <w:rPr>
          <w:b/>
          <w:color w:val="000000"/>
          <w:sz w:val="0"/>
        </w:rPr>
        <w:t>South Korea</w:t>
      </w:r>
      <w:r>
        <w:rPr>
          <w:sz w:val="0"/>
        </w:rPr>
        <w:t>. Whilst at University I worked at the AlldayPA call center from the end of 2016 to my graduation in July 2018. I also worked doing some promotion work for a Club called IllumiNaughty, we filmed a promotional trailer for their event “Day of the Dead”. From November 2014 to January 3rd 2015, I worked at Tesco, Roborough at the Kiosk, I also worked at Primark as a retail sales assistant, in Drake’s Circus, Plymouth in 2015. All of this was a great customer service experience. In the Summer of 2014, I worked in St. Minerva, Rock, Cornwall, I worked in housekeeping, keeping the caravans, lodges and chalets clean.</w:t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hyperlink r:id="rId6">
        <w:r w:rsidDel="00000000" w:rsidR="00000000" w:rsidRPr="00000000">
          <w:rPr>
            <w:rFonts w:ascii="Lora" w:cs="Lora" w:eastAsia="Lora" w:hAnsi="Lora"/>
            <w:color w:val="1155cc"/>
            <w:sz w:val="24"/>
            <w:szCs w:val="24"/>
            <w:u w:val="single"/>
            <w:rtl w:val="0"/>
          </w:rPr>
          <w:t xml:space="preserve">Cwooten.edupro@gmail.com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>Whilst in school, before moving to Plymouth, I worked the Sunday paper round in Dartmouth when I was eleven years old. Reference Contact: Headmaster: Christina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</w:r>
      <w:hyperlink r:id="rId7">
        <w:r w:rsidDel="00000000" w:rsidR="00000000" w:rsidRPr="00000000">
          <w:rPr>
            <w:rFonts w:ascii="Lora" w:cs="Lora" w:eastAsia="Lora" w:hAnsi="Lora"/>
            <w:color w:val="1155cc"/>
            <w:sz w:val="24"/>
            <w:szCs w:val="24"/>
            <w:u w:val="single"/>
            <w:rtl w:val="0"/>
          </w:rPr>
          <w:t xml:space="preserve">twinkle.jaysonteacher@gmail.com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>Principle: Jayson Phillips</w:t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 am a positive girl who arrives on time and I will strive to give 100% in all the jobs I am given, I want to better myself as a person and broaden my horizons-- and whilst doing this I hope to broaden the horizons and improve the minds and lives of others. I am strict, but there is a time for playing games and a time for learning. Learning is fun, and I will always try to make the lessons fun and safe whilst ensuring that the children are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jc w:val="cente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>I have a dog, his name is Little Mo. He was rescued from Pound in -do, . I also have my own apartment, so will not be looking to move, but to get a housing allowance.</w:t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</w: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wooten.edupro@gmail.com" TargetMode="External"/><Relationship Id="rId7" Type="http://schemas.openxmlformats.org/officeDocument/2006/relationships/hyperlink" Target="mailto:twinkle.jaysonteacher@gmail.com" TargetMode="External"/><Relationship Id="rId8" Type="http://schemas.openxmlformats.org/officeDocument/2006/relationships/image" Target="media/image1.jp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2026-05-18T00:36:25Z</dcterms:modified>
  <dc:creator/>
  <dc:subject/>
  <cp:keywords/>
  <dc:description/>
</cp:coreProperties>
</file>