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True or False</w:t>
      </w:r>
    </w:p>
    <w:p>
      <w:pPr>
        <w:pStyle w:val="BodyText"/>
      </w:pPr>
      <w:r>
        <w:t>1. What is the Prototype Design Pattern?</w:t>
      </w:r>
    </w:p>
    <w:p>
      <w:pPr>
        <w:pStyle w:val="BodyText"/>
      </w:pPr>
      <w:r>
        <w:t>2. Is the Prototype Design Pattern used in software development?</w:t>
      </w:r>
    </w:p>
    <w:p>
      <w:pPr>
        <w:pStyle w:val="BodyText"/>
      </w:pPr>
      <w:r>
        <w:t>3. Does the Prototype Design Pattern involve creating copies of existing objects?</w:t>
      </w:r>
    </w:p>
    <w:p>
      <w:pPr>
        <w:pStyle w:val="BodyText"/>
      </w:pPr>
      <w:r>
        <w:t>4. Is the Prototype Design Pattern useful for creating similar objects with different attributes?</w:t>
      </w:r>
    </w:p>
    <w:p>
      <w:pPr>
        <w:pStyle w:val="BodyText"/>
      </w:pPr>
      <w:r>
        <w:t>5. Can the Prototype Design Pattern be used in game development?</w:t>
      </w:r>
    </w:p>
    <w:p>
      <w:pPr>
        <w:pStyle w:val="BodyText"/>
      </w:pPr>
      <w:r>
        <w:t>6. Can the Prototype Design Pattern be used in graphical user interfaces?</w:t>
      </w:r>
    </w:p>
    <w:p>
      <w:pPr>
        <w:pStyle w:val="BodyText"/>
      </w:pPr>
      <w:r>
        <w:t>7. Does the Prototype Design Pattern involve cloning database records?</w:t>
      </w:r>
    </w:p>
    <w:p>
      <w:pPr>
        <w:pStyle w:val="BodyText"/>
      </w:pPr>
      <w:r>
        <w:t>8. Are there benefits to using the Prototype Design Pattern?</w:t>
      </w:r>
    </w:p>
    <w:p>
      <w:pPr>
        <w:pStyle w:val="BodyText"/>
      </w:pPr>
      <w:r>
        <w:t>9. Are there drawbacks to using the Prototype Design Pattern?</w:t>
      </w:r>
    </w:p>
    <w:p>
      <w:pPr>
        <w:pStyle w:val="BodyText"/>
      </w:pPr>
      <w:r>
        <w:t>10. Is it important to document and train team members in the use of the Prototype Design Pattern?</w:t>
      </w:r>
    </w:p>
    <w:p>
      <w:r>
        <w:br w:type="page"/>
      </w:r>
    </w:p>
    <w:p>
      <w:pPr>
        <w:pStyle w:val="Heading1"/>
      </w:pPr>
      <w:r>
        <w:t>Answer Key</w:t>
      </w:r>
    </w:p>
    <w:p>
      <w:pPr>
        <w:pStyle w:val="BodyText"/>
      </w:pPr>
      <w:r>
        <w:t>Question 1: True</w:t>
      </w:r>
    </w:p>
    <w:p>
      <w:pPr>
        <w:pStyle w:val="BodyText"/>
      </w:pPr>
      <w:r>
        <w:t>Question 2: True</w:t>
      </w:r>
    </w:p>
    <w:p>
      <w:pPr>
        <w:pStyle w:val="BodyText"/>
      </w:pPr>
      <w:r>
        <w:t>Question 3: True</w:t>
      </w:r>
    </w:p>
    <w:p>
      <w:pPr>
        <w:pStyle w:val="BodyText"/>
      </w:pPr>
      <w:r>
        <w:t>Question 4: True</w:t>
      </w:r>
    </w:p>
    <w:p>
      <w:pPr>
        <w:pStyle w:val="BodyText"/>
      </w:pPr>
      <w:r>
        <w:t>Question 5: True</w:t>
      </w:r>
    </w:p>
    <w:p>
      <w:pPr>
        <w:pStyle w:val="BodyText"/>
      </w:pPr>
      <w:r>
        <w:t>Question 6: True</w:t>
      </w:r>
    </w:p>
    <w:p>
      <w:pPr>
        <w:pStyle w:val="BodyText"/>
      </w:pPr>
      <w:r>
        <w:t>Question 7: True</w:t>
      </w:r>
    </w:p>
    <w:p>
      <w:pPr>
        <w:pStyle w:val="BodyText"/>
      </w:pPr>
      <w:r>
        <w:t>Question 8: True</w:t>
      </w:r>
    </w:p>
    <w:p>
      <w:pPr>
        <w:pStyle w:val="BodyText"/>
      </w:pPr>
      <w:r>
        <w:t>Question 9: True</w:t>
      </w:r>
    </w:p>
    <w:p>
      <w:pPr>
        <w:pStyle w:val="BodyText"/>
      </w:pPr>
      <w:r>
        <w:t>Question 10: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