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C020B" w14:textId="77777777" w:rsidR="004D592C" w:rsidRDefault="004D592C" w:rsidP="004D592C">
      <w:pPr>
        <w:jc w:val="center"/>
        <w:rPr>
          <w:rStyle w:val="TitleChar"/>
        </w:rPr>
      </w:pPr>
      <w:r w:rsidRPr="004D592C">
        <w:rPr>
          <w:rStyle w:val="TitleChar"/>
        </w:rPr>
        <w:t>PRIVACY POLICY</w:t>
      </w:r>
    </w:p>
    <w:p w14:paraId="64F260A4" w14:textId="72D140DB" w:rsidR="00392590" w:rsidRDefault="004D592C" w:rsidP="004D592C">
      <w:pPr>
        <w:jc w:val="center"/>
      </w:pPr>
      <w:r>
        <w:br/>
      </w:r>
      <w:r w:rsidRPr="004D592C">
        <w:t>At Sports Center, we take your privacy very seriously. This Privacy Policy explains how we collect, use, and protect your personal information in connection with your use of our application.</w:t>
      </w:r>
      <w:r w:rsidRPr="004D592C">
        <w:br/>
        <w:t>Information We Collect</w:t>
      </w:r>
      <w:r w:rsidRPr="004D592C">
        <w:br/>
        <w:t>We may collect the following information from you when you use our application:</w:t>
      </w:r>
      <w:r w:rsidRPr="004D592C">
        <w:br/>
        <w:t>Personal information such as your name, email address, phone number, and date of birth, which you may voluntarily provide to us when you register an account with us.</w:t>
      </w:r>
      <w:r w:rsidRPr="004D592C">
        <w:br/>
        <w:t>Usage information such as the date and time you access our application, the pages you visit, the features you use, and the duration of your usage.</w:t>
      </w:r>
      <w:r w:rsidRPr="004D592C">
        <w:br/>
        <w:t>Device information such as the type of device you use, the operating system and version, and the device identifier.</w:t>
      </w:r>
      <w:r w:rsidRPr="004D592C">
        <w:br/>
        <w:t>How We Use Your Information</w:t>
      </w:r>
      <w:r w:rsidRPr="004D592C">
        <w:br/>
        <w:t>We use your personal and usage information to provide you with the best possible experience when using our application. Specifically, we may use your information for the following purposes: To create and manage your account and profile. To process your bookings and payments. To provide you with notifications about upcoming classes or events. To improve and develop our application and services. To comply with legal and regulatory requirements.</w:t>
      </w:r>
      <w:r w:rsidRPr="004D592C">
        <w:br/>
        <w:t>How We Protect Your Information</w:t>
      </w:r>
      <w:r w:rsidRPr="004D592C">
        <w:br/>
        <w:t>We take appropriate measures to protect your personal information from unauthorized access, disclosure, alteration, and destruction. We use industry-standard security technologies and procedures to safeguard your information.</w:t>
      </w:r>
      <w:r w:rsidRPr="004D592C">
        <w:br/>
        <w:t>Third-Party Services</w:t>
      </w:r>
      <w:r w:rsidRPr="004D592C">
        <w:br/>
        <w:t>We may use third-party services in connection with our application, such as payment processors or analytics providers. These services may collect and use your information in accordance with their own privacy policies. We encourage you to review the privacy policies of these third-party services.</w:t>
      </w:r>
      <w:r w:rsidRPr="004D592C">
        <w:br/>
        <w:t>Changes to this Privacy Policy</w:t>
      </w:r>
      <w:r w:rsidRPr="004D592C">
        <w:br/>
        <w:t>We may update this Privacy Policy from time to time. We will notify you of any material changes by posting the updated policy on our application.</w:t>
      </w:r>
      <w:r w:rsidRPr="004D592C">
        <w:br/>
        <w:t>Contact Us</w:t>
      </w:r>
      <w:r w:rsidRPr="004D592C">
        <w:br/>
        <w:t>If you have any questions or concerns about this Privacy Policy or our privacy practices, please contact us at ssacpenang@gmail.com</w:t>
      </w:r>
      <w:r>
        <w:t>.</w:t>
      </w:r>
    </w:p>
    <w:sectPr w:rsidR="00392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A5"/>
    <w:rsid w:val="00392590"/>
    <w:rsid w:val="004D592C"/>
    <w:rsid w:val="00715CA5"/>
    <w:rsid w:val="00F05B1E"/>
    <w:rsid w:val="00FD14D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0EF0"/>
  <w15:chartTrackingRefBased/>
  <w15:docId w15:val="{89EA3740-DC24-46EF-84D8-79FA8418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D5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9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 Iftikhar</dc:creator>
  <cp:keywords/>
  <dc:description/>
  <cp:lastModifiedBy>Abdul Rehman Iftikhar</cp:lastModifiedBy>
  <cp:revision>2</cp:revision>
  <dcterms:created xsi:type="dcterms:W3CDTF">2024-07-30T12:33:00Z</dcterms:created>
  <dcterms:modified xsi:type="dcterms:W3CDTF">2024-07-30T13:11:00Z</dcterms:modified>
</cp:coreProperties>
</file>