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rPr>
      </w:pPr>
      <w:r w:rsidDel="00000000" w:rsidR="00000000" w:rsidRPr="00000000">
        <w:rPr>
          <w:b w:val="1"/>
          <w:bCs w:val="1"/>
          <w:rtl w:val="0"/>
        </w:rPr>
        <w:t xml:space="preserve">Enterprise Compliance Management Platform (Phase 1)</w:t>
      </w:r>
    </w:p>
    <w:p w:rsidR="00000000" w:rsidDel="00000000" w:rsidP="00000000" w:rsidRDefault="00000000" w:rsidRPr="00000000" w14:paraId="00000002">
      <w:pPr>
        <w:spacing w:after="0" w:before="0" w:lineRule="auto"/>
        <w:rPr>
          <w:b w:val="1"/>
          <w:bCs w:val="1"/>
        </w:rPr>
      </w:pPr>
      <w:r w:rsidDel="00000000" w:rsidR="00000000" w:rsidRPr="00000000">
        <w:rPr>
          <w:rtl w:val="0"/>
        </w:rPr>
      </w:r>
    </w:p>
    <w:tbl>
      <w:tblPr>
        <w:tblStyle w:val="Table1"/>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5520"/>
        <w:tblGridChange w:id="0">
          <w:tblGrid>
            <w:gridCol w:w="4425"/>
            <w:gridCol w:w="5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pPr>
            <w:r w:rsidDel="00000000" w:rsidR="00000000" w:rsidRPr="00000000">
              <w:rPr>
                <w:rtl w:val="0"/>
              </w:rPr>
              <w:t xml:space="preserve">Module 1  - User &amp; Organization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numPr>
                <w:ilvl w:val="0"/>
                <w:numId w:val="12"/>
              </w:numPr>
              <w:spacing w:line="276" w:lineRule="auto"/>
              <w:ind w:left="720" w:hanging="360"/>
              <w:rPr>
                <w:u w:val="none"/>
              </w:rPr>
            </w:pPr>
            <w:r w:rsidDel="00000000" w:rsidR="00000000" w:rsidRPr="00000000">
              <w:rPr>
                <w:rtl w:val="0"/>
              </w:rPr>
              <w:t xml:space="preserve">User import management</w:t>
            </w:r>
          </w:p>
          <w:p w:rsidR="00000000" w:rsidDel="00000000" w:rsidP="00000000" w:rsidRDefault="00000000" w:rsidRPr="00000000" w14:paraId="00000005">
            <w:pPr>
              <w:numPr>
                <w:ilvl w:val="0"/>
                <w:numId w:val="12"/>
              </w:numPr>
              <w:spacing w:line="276" w:lineRule="auto"/>
              <w:ind w:left="720" w:hanging="360"/>
              <w:rPr>
                <w:u w:val="none"/>
              </w:rPr>
            </w:pPr>
            <w:r w:rsidDel="00000000" w:rsidR="00000000" w:rsidRPr="00000000">
              <w:rPr>
                <w:rtl w:val="0"/>
              </w:rPr>
              <w:t xml:space="preserve">Organization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pPr>
            <w:r w:rsidDel="00000000" w:rsidR="00000000" w:rsidRPr="00000000">
              <w:rPr>
                <w:rtl w:val="0"/>
              </w:rPr>
              <w:t xml:space="preserve">Module 2A – Asset Inventory Management (MVP)</w:t>
              <w:br w:type="textWrapping"/>
              <w:t xml:space="preserve">Module 2B – Connector Expansion (Continuous)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ETC : 20/8/2026</w:t>
            </w:r>
          </w:p>
          <w:p w:rsidR="00000000" w:rsidDel="00000000" w:rsidP="00000000" w:rsidRDefault="00000000" w:rsidRPr="00000000" w14:paraId="00000008">
            <w:pPr>
              <w:numPr>
                <w:ilvl w:val="0"/>
                <w:numId w:val="24"/>
              </w:numPr>
              <w:spacing w:line="276" w:lineRule="auto"/>
              <w:ind w:left="720" w:hanging="360"/>
              <w:rPr>
                <w:u w:val="none"/>
              </w:rPr>
            </w:pPr>
            <w:r w:rsidDel="00000000" w:rsidR="00000000" w:rsidRPr="00000000">
              <w:rPr>
                <w:rtl w:val="0"/>
              </w:rPr>
              <w:t xml:space="preserve">Assets like AWS, Okta, Github, Bitbucket shall be imported using centralized applications like steampipe.</w:t>
            </w:r>
          </w:p>
          <w:p w:rsidR="00000000" w:rsidDel="00000000" w:rsidP="00000000" w:rsidRDefault="00000000" w:rsidRPr="00000000" w14:paraId="00000009">
            <w:pPr>
              <w:numPr>
                <w:ilvl w:val="0"/>
                <w:numId w:val="24"/>
              </w:numPr>
              <w:spacing w:line="276" w:lineRule="auto"/>
              <w:ind w:left="720" w:hanging="360"/>
              <w:rPr>
                <w:u w:val="none"/>
              </w:rPr>
            </w:pPr>
            <w:r w:rsidDel="00000000" w:rsidR="00000000" w:rsidRPr="00000000">
              <w:rPr>
                <w:rtl w:val="0"/>
              </w:rPr>
              <w:t xml:space="preserve">Maximum used services can be integrated for Module 2A and Connector expansion can be done for Module 2B so that extra or custom services can be integrated.</w:t>
            </w:r>
          </w:p>
          <w:p w:rsidR="00000000" w:rsidDel="00000000" w:rsidP="00000000" w:rsidRDefault="00000000" w:rsidRPr="00000000" w14:paraId="0000000A">
            <w:pPr>
              <w:numPr>
                <w:ilvl w:val="0"/>
                <w:numId w:val="24"/>
              </w:numPr>
              <w:spacing w:line="276" w:lineRule="auto"/>
              <w:ind w:left="720" w:hanging="360"/>
              <w:rPr>
                <w:u w:val="none"/>
              </w:rPr>
            </w:pPr>
            <w:r w:rsidDel="00000000" w:rsidR="00000000" w:rsidRPr="00000000">
              <w:rPr>
                <w:rtl w:val="0"/>
              </w:rPr>
              <w:t xml:space="preserve">During the Import time of assets, it is good to convert each of the assets into a general / canonical form so that it can be used for Control mapping and other modules with 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pPr>
            <w:r w:rsidDel="00000000" w:rsidR="00000000" w:rsidRPr="00000000">
              <w:rPr>
                <w:rtl w:val="0"/>
              </w:rPr>
              <w:t xml:space="preserve">Module 3  - Compliance Framework Management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ETC : 31/8/2026 </w:t>
            </w:r>
          </w:p>
          <w:p w:rsidR="00000000" w:rsidDel="00000000" w:rsidP="00000000" w:rsidRDefault="00000000" w:rsidRPr="00000000" w14:paraId="0000000D">
            <w:pPr>
              <w:numPr>
                <w:ilvl w:val="0"/>
                <w:numId w:val="28"/>
              </w:numPr>
              <w:spacing w:line="276" w:lineRule="auto"/>
              <w:ind w:left="720" w:hanging="360"/>
              <w:rPr>
                <w:u w:val="none"/>
              </w:rPr>
            </w:pPr>
            <w:r w:rsidDel="00000000" w:rsidR="00000000" w:rsidRPr="00000000">
              <w:rPr>
                <w:rtl w:val="0"/>
              </w:rPr>
              <w:t xml:space="preserve">List of compliance frameworks have to be integrated such as </w:t>
            </w:r>
          </w:p>
          <w:p w:rsidR="00000000" w:rsidDel="00000000" w:rsidP="00000000" w:rsidRDefault="00000000" w:rsidRPr="00000000" w14:paraId="0000000E">
            <w:pPr>
              <w:numPr>
                <w:ilvl w:val="0"/>
                <w:numId w:val="28"/>
              </w:numPr>
              <w:ind w:left="720" w:hanging="360"/>
            </w:pPr>
            <w:r w:rsidDel="00000000" w:rsidR="00000000" w:rsidRPr="00000000">
              <w:rPr>
                <w:rtl w:val="0"/>
              </w:rPr>
              <w:t xml:space="preserve">SOC 2</w:t>
            </w:r>
          </w:p>
          <w:p w:rsidR="00000000" w:rsidDel="00000000" w:rsidP="00000000" w:rsidRDefault="00000000" w:rsidRPr="00000000" w14:paraId="0000000F">
            <w:pPr>
              <w:numPr>
                <w:ilvl w:val="0"/>
                <w:numId w:val="28"/>
              </w:numPr>
              <w:ind w:left="720" w:hanging="360"/>
            </w:pPr>
            <w:r w:rsidDel="00000000" w:rsidR="00000000" w:rsidRPr="00000000">
              <w:rPr>
                <w:rtl w:val="0"/>
              </w:rPr>
              <w:t xml:space="preserve">ISO 27001</w:t>
            </w:r>
          </w:p>
          <w:p w:rsidR="00000000" w:rsidDel="00000000" w:rsidP="00000000" w:rsidRDefault="00000000" w:rsidRPr="00000000" w14:paraId="00000010">
            <w:pPr>
              <w:numPr>
                <w:ilvl w:val="0"/>
                <w:numId w:val="28"/>
              </w:numPr>
              <w:ind w:left="720" w:hanging="360"/>
            </w:pPr>
            <w:r w:rsidDel="00000000" w:rsidR="00000000" w:rsidRPr="00000000">
              <w:rPr>
                <w:rtl w:val="0"/>
              </w:rPr>
              <w:t xml:space="preserve">GDPR</w:t>
            </w:r>
          </w:p>
          <w:p w:rsidR="00000000" w:rsidDel="00000000" w:rsidP="00000000" w:rsidRDefault="00000000" w:rsidRPr="00000000" w14:paraId="00000011">
            <w:pPr>
              <w:numPr>
                <w:ilvl w:val="0"/>
                <w:numId w:val="28"/>
              </w:numPr>
              <w:ind w:left="720" w:hanging="360"/>
            </w:pPr>
            <w:r w:rsidDel="00000000" w:rsidR="00000000" w:rsidRPr="00000000">
              <w:rPr>
                <w:rtl w:val="0"/>
              </w:rPr>
              <w:t xml:space="preserve">HIPAA</w:t>
            </w:r>
          </w:p>
          <w:p w:rsidR="00000000" w:rsidDel="00000000" w:rsidP="00000000" w:rsidRDefault="00000000" w:rsidRPr="00000000" w14:paraId="00000012">
            <w:pPr>
              <w:numPr>
                <w:ilvl w:val="0"/>
                <w:numId w:val="28"/>
              </w:numPr>
              <w:ind w:left="720" w:hanging="360"/>
            </w:pPr>
            <w:r w:rsidDel="00000000" w:rsidR="00000000" w:rsidRPr="00000000">
              <w:rPr>
                <w:rtl w:val="0"/>
              </w:rPr>
              <w:t xml:space="preserve">PCI DSS</w:t>
            </w:r>
          </w:p>
          <w:p w:rsidR="00000000" w:rsidDel="00000000" w:rsidP="00000000" w:rsidRDefault="00000000" w:rsidRPr="00000000" w14:paraId="00000013">
            <w:pPr>
              <w:numPr>
                <w:ilvl w:val="0"/>
                <w:numId w:val="28"/>
              </w:numPr>
              <w:ind w:left="720" w:hanging="360"/>
            </w:pPr>
            <w:r w:rsidDel="00000000" w:rsidR="00000000" w:rsidRPr="00000000">
              <w:rPr>
                <w:rtl w:val="0"/>
              </w:rPr>
              <w:t xml:space="preserve">NIST</w:t>
            </w:r>
          </w:p>
          <w:p w:rsidR="00000000" w:rsidDel="00000000" w:rsidP="00000000" w:rsidRDefault="00000000" w:rsidRPr="00000000" w14:paraId="00000014">
            <w:pPr>
              <w:numPr>
                <w:ilvl w:val="0"/>
                <w:numId w:val="28"/>
              </w:numPr>
              <w:ind w:left="720" w:hanging="360"/>
            </w:pPr>
            <w:r w:rsidDel="00000000" w:rsidR="00000000" w:rsidRPr="00000000">
              <w:rPr>
                <w:rtl w:val="0"/>
              </w:rPr>
              <w:t xml:space="preserve">CIS Controls</w:t>
            </w:r>
          </w:p>
          <w:p w:rsidR="00000000" w:rsidDel="00000000" w:rsidP="00000000" w:rsidRDefault="00000000" w:rsidRPr="00000000" w14:paraId="00000015">
            <w:pPr>
              <w:numPr>
                <w:ilvl w:val="0"/>
                <w:numId w:val="28"/>
              </w:numPr>
              <w:spacing w:line="276" w:lineRule="auto"/>
              <w:ind w:left="720" w:hanging="360"/>
              <w:rPr>
                <w:u w:val="none"/>
              </w:rPr>
            </w:pPr>
            <w:r w:rsidDel="00000000" w:rsidR="00000000" w:rsidRPr="00000000">
              <w:rPr>
                <w:rtl w:val="0"/>
              </w:rPr>
              <w:t xml:space="preserve">CSA CCM</w:t>
            </w:r>
          </w:p>
          <w:p w:rsidR="00000000" w:rsidDel="00000000" w:rsidP="00000000" w:rsidRDefault="00000000" w:rsidRPr="00000000" w14:paraId="00000016">
            <w:pPr>
              <w:spacing w:line="276" w:lineRule="auto"/>
              <w:ind w:left="720" w:firstLine="0"/>
              <w:rPr/>
            </w:pPr>
            <w:r w:rsidDel="00000000" w:rsidR="00000000" w:rsidRPr="00000000">
              <w:rPr>
                <w:rtl w:val="0"/>
              </w:rPr>
            </w:r>
          </w:p>
          <w:p w:rsidR="00000000" w:rsidDel="00000000" w:rsidP="00000000" w:rsidRDefault="00000000" w:rsidRPr="00000000" w14:paraId="00000017">
            <w:pPr>
              <w:numPr>
                <w:ilvl w:val="0"/>
                <w:numId w:val="5"/>
              </w:numPr>
              <w:spacing w:line="276" w:lineRule="auto"/>
              <w:ind w:left="720" w:hanging="360"/>
              <w:rPr>
                <w:u w:val="none"/>
              </w:rPr>
            </w:pPr>
            <w:r w:rsidDel="00000000" w:rsidR="00000000" w:rsidRPr="00000000">
              <w:rPr>
                <w:rtl w:val="0"/>
              </w:rPr>
              <w:t xml:space="preserve">Their controls have to be listed for each compliance frameworks</w:t>
            </w:r>
          </w:p>
          <w:p w:rsidR="00000000" w:rsidDel="00000000" w:rsidP="00000000" w:rsidRDefault="00000000" w:rsidRPr="00000000" w14:paraId="00000018">
            <w:pPr>
              <w:numPr>
                <w:ilvl w:val="0"/>
                <w:numId w:val="5"/>
              </w:numPr>
              <w:spacing w:line="276" w:lineRule="auto"/>
              <w:ind w:left="720" w:hanging="360"/>
              <w:rPr>
                <w:u w:val="none"/>
              </w:rPr>
            </w:pPr>
            <w:r w:rsidDel="00000000" w:rsidR="00000000" w:rsidRPr="00000000">
              <w:rPr>
                <w:rtl w:val="0"/>
              </w:rPr>
              <w:t xml:space="preserve">Have to finish the requirements also for this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pPr>
            <w:r w:rsidDel="00000000" w:rsidR="00000000" w:rsidRPr="00000000">
              <w:rPr>
                <w:rtl w:val="0"/>
              </w:rPr>
              <w:t xml:space="preserve">Module 4  - Policy Management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ETC : 7/9/2026 </w:t>
            </w:r>
          </w:p>
          <w:p w:rsidR="00000000" w:rsidDel="00000000" w:rsidP="00000000" w:rsidRDefault="00000000" w:rsidRPr="00000000" w14:paraId="0000001B">
            <w:pPr>
              <w:numPr>
                <w:ilvl w:val="0"/>
                <w:numId w:val="19"/>
              </w:numPr>
              <w:ind w:left="720" w:hanging="360"/>
              <w:rPr>
                <w:u w:val="none"/>
              </w:rPr>
            </w:pPr>
            <w:r w:rsidDel="00000000" w:rsidR="00000000" w:rsidRPr="00000000">
              <w:rPr>
                <w:rtl w:val="0"/>
              </w:rPr>
              <w:t xml:space="preserve">Create a policy</w:t>
            </w:r>
          </w:p>
          <w:p w:rsidR="00000000" w:rsidDel="00000000" w:rsidP="00000000" w:rsidRDefault="00000000" w:rsidRPr="00000000" w14:paraId="0000001C">
            <w:pPr>
              <w:numPr>
                <w:ilvl w:val="0"/>
                <w:numId w:val="19"/>
              </w:numPr>
              <w:ind w:left="720" w:hanging="360"/>
              <w:rPr>
                <w:u w:val="none"/>
              </w:rPr>
            </w:pPr>
            <w:r w:rsidDel="00000000" w:rsidR="00000000" w:rsidRPr="00000000">
              <w:rPr>
                <w:rtl w:val="0"/>
              </w:rPr>
              <w:t xml:space="preserve">Upload a policy (PDF/DOCX/Markdown)</w:t>
            </w:r>
          </w:p>
          <w:p w:rsidR="00000000" w:rsidDel="00000000" w:rsidP="00000000" w:rsidRDefault="00000000" w:rsidRPr="00000000" w14:paraId="0000001D">
            <w:pPr>
              <w:numPr>
                <w:ilvl w:val="0"/>
                <w:numId w:val="19"/>
              </w:numPr>
              <w:ind w:left="720" w:hanging="360"/>
              <w:rPr>
                <w:u w:val="none"/>
              </w:rPr>
            </w:pPr>
            <w:r w:rsidDel="00000000" w:rsidR="00000000" w:rsidRPr="00000000">
              <w:rPr>
                <w:rtl w:val="0"/>
              </w:rPr>
              <w:t xml:space="preserve">Edit policy metadata</w:t>
            </w:r>
          </w:p>
          <w:p w:rsidR="00000000" w:rsidDel="00000000" w:rsidP="00000000" w:rsidRDefault="00000000" w:rsidRPr="00000000" w14:paraId="0000001E">
            <w:pPr>
              <w:numPr>
                <w:ilvl w:val="0"/>
                <w:numId w:val="19"/>
              </w:numPr>
              <w:ind w:left="720" w:hanging="360"/>
              <w:rPr>
                <w:u w:val="none"/>
              </w:rPr>
            </w:pPr>
            <w:r w:rsidDel="00000000" w:rsidR="00000000" w:rsidRPr="00000000">
              <w:rPr>
                <w:rtl w:val="0"/>
              </w:rPr>
              <w:t xml:space="preserve">Version history</w:t>
            </w:r>
          </w:p>
          <w:p w:rsidR="00000000" w:rsidDel="00000000" w:rsidP="00000000" w:rsidRDefault="00000000" w:rsidRPr="00000000" w14:paraId="0000001F">
            <w:pPr>
              <w:numPr>
                <w:ilvl w:val="0"/>
                <w:numId w:val="19"/>
              </w:numPr>
              <w:ind w:left="720" w:hanging="360"/>
              <w:rPr>
                <w:u w:val="none"/>
              </w:rPr>
            </w:pPr>
            <w:r w:rsidDel="00000000" w:rsidR="00000000" w:rsidRPr="00000000">
              <w:rPr>
                <w:rtl w:val="0"/>
              </w:rPr>
              <w:t xml:space="preserve">Publish/Archive status</w:t>
            </w:r>
          </w:p>
          <w:p w:rsidR="00000000" w:rsidDel="00000000" w:rsidP="00000000" w:rsidRDefault="00000000" w:rsidRPr="00000000" w14:paraId="00000020">
            <w:pPr>
              <w:numPr>
                <w:ilvl w:val="0"/>
                <w:numId w:val="19"/>
              </w:numPr>
              <w:ind w:left="720" w:hanging="360"/>
              <w:rPr>
                <w:u w:val="none"/>
              </w:rPr>
            </w:pPr>
            <w:r w:rsidDel="00000000" w:rsidR="00000000" w:rsidRPr="00000000">
              <w:rPr>
                <w:rtl w:val="0"/>
              </w:rPr>
              <w:t xml:space="preserve">Policy owner</w:t>
            </w:r>
          </w:p>
          <w:p w:rsidR="00000000" w:rsidDel="00000000" w:rsidP="00000000" w:rsidRDefault="00000000" w:rsidRPr="00000000" w14:paraId="00000021">
            <w:pPr>
              <w:numPr>
                <w:ilvl w:val="0"/>
                <w:numId w:val="19"/>
              </w:numPr>
              <w:ind w:left="720" w:hanging="360"/>
              <w:rPr>
                <w:u w:val="none"/>
              </w:rPr>
            </w:pPr>
            <w:r w:rsidDel="00000000" w:rsidR="00000000" w:rsidRPr="00000000">
              <w:rPr>
                <w:rtl w:val="0"/>
              </w:rPr>
              <w:t xml:space="preserve">Review date</w:t>
            </w:r>
          </w:p>
          <w:p w:rsidR="00000000" w:rsidDel="00000000" w:rsidP="00000000" w:rsidRDefault="00000000" w:rsidRPr="00000000" w14:paraId="00000022">
            <w:pPr>
              <w:numPr>
                <w:ilvl w:val="0"/>
                <w:numId w:val="19"/>
              </w:numPr>
              <w:ind w:left="720" w:hanging="360"/>
              <w:rPr>
                <w:u w:val="none"/>
              </w:rPr>
            </w:pPr>
            <w:r w:rsidDel="00000000" w:rsidR="00000000" w:rsidRPr="00000000">
              <w:rPr>
                <w:rtl w:val="0"/>
              </w:rPr>
              <w:t xml:space="preserve">Link policy to one or more compliance frameworks/controls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rtl w:val="0"/>
              </w:rPr>
              <w:t xml:space="preserve">Module 5  - Automated Evidence Collection       </w:t>
            </w:r>
          </w:p>
          <w:p w:rsidR="00000000" w:rsidDel="00000000" w:rsidP="00000000" w:rsidRDefault="00000000" w:rsidRPr="00000000" w14:paraId="00000024">
            <w:pPr>
              <w:rPr/>
            </w:pPr>
            <w:r w:rsidDel="00000000" w:rsidR="00000000" w:rsidRPr="00000000">
              <w:rPr>
                <w:rtl w:val="0"/>
              </w:rPr>
              <w:t xml:space="preserve">Module 6  - Cloud Security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b w:val="1"/>
                <w:bCs w:val="1"/>
                <w:rtl w:val="0"/>
              </w:rPr>
              <w:t xml:space="preserve">ETC : 21/9/2026</w:t>
            </w:r>
            <w:r w:rsidDel="00000000" w:rsidR="00000000" w:rsidRPr="00000000">
              <w:rPr>
                <w:rtl w:val="0"/>
              </w:rPr>
            </w:r>
          </w:p>
          <w:p w:rsidR="00000000" w:rsidDel="00000000" w:rsidP="00000000" w:rsidRDefault="00000000" w:rsidRPr="00000000" w14:paraId="00000026">
            <w:pPr>
              <w:numPr>
                <w:ilvl w:val="0"/>
                <w:numId w:val="11"/>
              </w:numPr>
              <w:spacing w:after="0" w:afterAutospacing="0" w:lineRule="auto"/>
              <w:ind w:left="720" w:hanging="360"/>
            </w:pPr>
            <w:r w:rsidDel="00000000" w:rsidR="00000000" w:rsidRPr="00000000">
              <w:rPr>
                <w:rtl w:val="0"/>
              </w:rPr>
              <w:t xml:space="preserve">Periodically collect evidence.</w:t>
            </w:r>
          </w:p>
          <w:p w:rsidR="00000000" w:rsidDel="00000000" w:rsidP="00000000" w:rsidRDefault="00000000" w:rsidRPr="00000000" w14:paraId="00000027">
            <w:pPr>
              <w:numPr>
                <w:ilvl w:val="0"/>
                <w:numId w:val="11"/>
              </w:numPr>
              <w:spacing w:after="0" w:afterAutospacing="0" w:lineRule="auto"/>
              <w:ind w:left="720" w:hanging="360"/>
            </w:pPr>
            <w:r w:rsidDel="00000000" w:rsidR="00000000" w:rsidRPr="00000000">
              <w:rPr>
                <w:rtl w:val="0"/>
              </w:rPr>
              <w:t xml:space="preserve">Store raw evidence (JSON, screenshots, reports, logs).</w:t>
            </w:r>
          </w:p>
          <w:p w:rsidR="00000000" w:rsidDel="00000000" w:rsidP="00000000" w:rsidRDefault="00000000" w:rsidRPr="00000000" w14:paraId="00000028">
            <w:pPr>
              <w:numPr>
                <w:ilvl w:val="0"/>
                <w:numId w:val="11"/>
              </w:numPr>
              <w:spacing w:after="0" w:afterAutospacing="0" w:lineRule="auto"/>
              <w:ind w:left="720" w:hanging="360"/>
            </w:pPr>
            <w:r w:rsidDel="00000000" w:rsidR="00000000" w:rsidRPr="00000000">
              <w:rPr>
                <w:rtl w:val="0"/>
              </w:rPr>
              <w:t xml:space="preserve">Version evidence with timestamps.</w:t>
            </w:r>
          </w:p>
          <w:p w:rsidR="00000000" w:rsidDel="00000000" w:rsidP="00000000" w:rsidRDefault="00000000" w:rsidRPr="00000000" w14:paraId="00000029">
            <w:pPr>
              <w:numPr>
                <w:ilvl w:val="0"/>
                <w:numId w:val="11"/>
              </w:numPr>
              <w:spacing w:after="0" w:afterAutospacing="0" w:lineRule="auto"/>
              <w:ind w:left="720" w:hanging="360"/>
            </w:pPr>
            <w:r w:rsidDel="00000000" w:rsidR="00000000" w:rsidRPr="00000000">
              <w:rPr>
                <w:rtl w:val="0"/>
              </w:rPr>
              <w:t xml:space="preserve">Link evidence to assets.</w:t>
            </w:r>
          </w:p>
          <w:p w:rsidR="00000000" w:rsidDel="00000000" w:rsidP="00000000" w:rsidRDefault="00000000" w:rsidRPr="00000000" w14:paraId="0000002A">
            <w:pPr>
              <w:numPr>
                <w:ilvl w:val="0"/>
                <w:numId w:val="11"/>
              </w:numPr>
              <w:spacing w:after="0" w:afterAutospacing="0" w:lineRule="auto"/>
              <w:ind w:left="720" w:hanging="360"/>
            </w:pPr>
            <w:r w:rsidDel="00000000" w:rsidR="00000000" w:rsidRPr="00000000">
              <w:rPr>
                <w:rtl w:val="0"/>
              </w:rPr>
              <w:t xml:space="preserve">Link evidence to controls.</w:t>
            </w:r>
          </w:p>
          <w:p w:rsidR="00000000" w:rsidDel="00000000" w:rsidP="00000000" w:rsidRDefault="00000000" w:rsidRPr="00000000" w14:paraId="0000002B">
            <w:pPr>
              <w:numPr>
                <w:ilvl w:val="0"/>
                <w:numId w:val="11"/>
              </w:numPr>
              <w:spacing w:after="0" w:afterAutospacing="0" w:lineRule="auto"/>
              <w:ind w:left="720" w:hanging="360"/>
            </w:pPr>
            <w:r w:rsidDel="00000000" w:rsidR="00000000" w:rsidRPr="00000000">
              <w:rPr>
                <w:rtl w:val="0"/>
              </w:rPr>
              <w:t xml:space="preserve">Allow manual evidence uploads (PDFs, screenshots, reports).</w:t>
            </w:r>
          </w:p>
          <w:p w:rsidR="00000000" w:rsidDel="00000000" w:rsidP="00000000" w:rsidRDefault="00000000" w:rsidRPr="00000000" w14:paraId="0000002C">
            <w:pPr>
              <w:numPr>
                <w:ilvl w:val="0"/>
                <w:numId w:val="11"/>
              </w:numPr>
              <w:spacing w:after="240" w:lineRule="auto"/>
              <w:ind w:left="720" w:hanging="360"/>
            </w:pPr>
            <w:r w:rsidDel="00000000" w:rsidR="00000000" w:rsidRPr="00000000">
              <w:rPr>
                <w:rtl w:val="0"/>
              </w:rPr>
              <w:t xml:space="preserve">Mark evidence as reviewed/approved.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Module 7  - Continuous Security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b w:val="1"/>
                <w:bCs w:val="1"/>
              </w:rPr>
            </w:pPr>
            <w:r w:rsidDel="00000000" w:rsidR="00000000" w:rsidRPr="00000000">
              <w:rPr>
                <w:b w:val="1"/>
                <w:bCs w:val="1"/>
                <w:rtl w:val="0"/>
              </w:rPr>
              <w:t xml:space="preserve">ETC : 27/9/2026</w:t>
            </w:r>
          </w:p>
          <w:p w:rsidR="00000000" w:rsidDel="00000000" w:rsidP="00000000" w:rsidRDefault="00000000" w:rsidRPr="00000000" w14:paraId="0000002F">
            <w:pPr>
              <w:numPr>
                <w:ilvl w:val="0"/>
                <w:numId w:val="14"/>
              </w:numPr>
              <w:ind w:left="720" w:hanging="360"/>
              <w:rPr>
                <w:u w:val="none"/>
              </w:rPr>
            </w:pPr>
            <w:r w:rsidDel="00000000" w:rsidR="00000000" w:rsidRPr="00000000">
              <w:rPr>
                <w:rtl w:val="0"/>
              </w:rPr>
              <w:t xml:space="preserve">Schedule periodic scans</w:t>
            </w:r>
          </w:p>
          <w:p w:rsidR="00000000" w:rsidDel="00000000" w:rsidP="00000000" w:rsidRDefault="00000000" w:rsidRPr="00000000" w14:paraId="00000030">
            <w:pPr>
              <w:numPr>
                <w:ilvl w:val="0"/>
                <w:numId w:val="14"/>
              </w:numPr>
              <w:ind w:left="720" w:hanging="360"/>
              <w:rPr>
                <w:u w:val="none"/>
              </w:rPr>
            </w:pPr>
            <w:r w:rsidDel="00000000" w:rsidR="00000000" w:rsidRPr="00000000">
              <w:rPr>
                <w:rtl w:val="0"/>
              </w:rPr>
              <w:t xml:space="preserve">Detect configuration drift</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Detect newly added/removed assets</w:t>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Re-evaluate compliance after every scan</w:t>
            </w:r>
          </w:p>
          <w:p w:rsidR="00000000" w:rsidDel="00000000" w:rsidP="00000000" w:rsidRDefault="00000000" w:rsidRPr="00000000" w14:paraId="00000033">
            <w:pPr>
              <w:numPr>
                <w:ilvl w:val="0"/>
                <w:numId w:val="14"/>
              </w:numPr>
              <w:ind w:left="720" w:hanging="360"/>
              <w:rPr>
                <w:u w:val="none"/>
              </w:rPr>
            </w:pPr>
            <w:r w:rsidDel="00000000" w:rsidR="00000000" w:rsidRPr="00000000">
              <w:rPr>
                <w:rtl w:val="0"/>
              </w:rPr>
              <w:t xml:space="preserve">Update compliance dashboard</w:t>
            </w:r>
          </w:p>
          <w:p w:rsidR="00000000" w:rsidDel="00000000" w:rsidP="00000000" w:rsidRDefault="00000000" w:rsidRPr="00000000" w14:paraId="00000034">
            <w:pPr>
              <w:numPr>
                <w:ilvl w:val="0"/>
                <w:numId w:val="14"/>
              </w:numPr>
              <w:ind w:left="720" w:hanging="360"/>
              <w:rPr>
                <w:u w:val="none"/>
              </w:rPr>
            </w:pPr>
            <w:r w:rsidDel="00000000" w:rsidR="00000000" w:rsidRPr="00000000">
              <w:rPr>
                <w:rtl w:val="0"/>
              </w:rPr>
              <w:t xml:space="preserve">Generate alerts/findings</w:t>
            </w:r>
          </w:p>
          <w:p w:rsidR="00000000" w:rsidDel="00000000" w:rsidP="00000000" w:rsidRDefault="00000000" w:rsidRPr="00000000" w14:paraId="00000035">
            <w:pPr>
              <w:numPr>
                <w:ilvl w:val="0"/>
                <w:numId w:val="14"/>
              </w:numPr>
              <w:ind w:left="720" w:hanging="360"/>
              <w:rPr>
                <w:u w:val="none"/>
              </w:rPr>
            </w:pPr>
            <w:r w:rsidDel="00000000" w:rsidR="00000000" w:rsidRPr="00000000">
              <w:rPr>
                <w:rtl w:val="0"/>
              </w:rPr>
              <w:t xml:space="preserve">Maintain historical trends</w:t>
            </w:r>
          </w:p>
          <w:p w:rsidR="00000000" w:rsidDel="00000000" w:rsidP="00000000" w:rsidRDefault="00000000" w:rsidRPr="00000000" w14:paraId="00000036">
            <w:pPr>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Module 8  - Audit Management </w:t>
            </w:r>
          </w:p>
          <w:p w:rsidR="00000000" w:rsidDel="00000000" w:rsidP="00000000" w:rsidRDefault="00000000" w:rsidRPr="00000000" w14:paraId="00000038">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rPr>
                <w:b w:val="1"/>
                <w:bCs w:val="1"/>
              </w:rPr>
            </w:pPr>
            <w:r w:rsidDel="00000000" w:rsidR="00000000" w:rsidRPr="00000000">
              <w:rPr>
                <w:b w:val="1"/>
                <w:bCs w:val="1"/>
                <w:rtl w:val="0"/>
              </w:rPr>
              <w:t xml:space="preserve">ETC : 4/10/2026</w:t>
            </w:r>
          </w:p>
          <w:p w:rsidR="00000000" w:rsidDel="00000000" w:rsidP="00000000" w:rsidRDefault="00000000" w:rsidRPr="00000000" w14:paraId="0000003A">
            <w:pPr>
              <w:numPr>
                <w:ilvl w:val="0"/>
                <w:numId w:val="25"/>
              </w:numPr>
              <w:ind w:left="720" w:hanging="360"/>
              <w:rPr>
                <w:u w:val="none"/>
              </w:rPr>
            </w:pPr>
            <w:r w:rsidDel="00000000" w:rsidR="00000000" w:rsidRPr="00000000">
              <w:rPr>
                <w:rtl w:val="0"/>
              </w:rPr>
              <w:t xml:space="preserve">Create audits (SOC 2, ISO 27001, etc.)</w:t>
            </w:r>
          </w:p>
          <w:p w:rsidR="00000000" w:rsidDel="00000000" w:rsidP="00000000" w:rsidRDefault="00000000" w:rsidRPr="00000000" w14:paraId="0000003B">
            <w:pPr>
              <w:numPr>
                <w:ilvl w:val="0"/>
                <w:numId w:val="25"/>
              </w:numPr>
              <w:ind w:left="720" w:hanging="360"/>
              <w:rPr>
                <w:u w:val="none"/>
              </w:rPr>
            </w:pPr>
            <w:r w:rsidDel="00000000" w:rsidR="00000000" w:rsidRPr="00000000">
              <w:rPr>
                <w:rtl w:val="0"/>
              </w:rPr>
              <w:t xml:space="preserve">Select applicable framework(s)</w:t>
            </w:r>
          </w:p>
          <w:p w:rsidR="00000000" w:rsidDel="00000000" w:rsidP="00000000" w:rsidRDefault="00000000" w:rsidRPr="00000000" w14:paraId="0000003C">
            <w:pPr>
              <w:numPr>
                <w:ilvl w:val="0"/>
                <w:numId w:val="25"/>
              </w:numPr>
              <w:ind w:left="720" w:hanging="360"/>
              <w:rPr>
                <w:u w:val="none"/>
              </w:rPr>
            </w:pPr>
            <w:r w:rsidDel="00000000" w:rsidR="00000000" w:rsidRPr="00000000">
              <w:rPr>
                <w:rtl w:val="0"/>
              </w:rPr>
              <w:t xml:space="preserve">Track audit progress</w:t>
            </w:r>
          </w:p>
          <w:p w:rsidR="00000000" w:rsidDel="00000000" w:rsidP="00000000" w:rsidRDefault="00000000" w:rsidRPr="00000000" w14:paraId="0000003D">
            <w:pPr>
              <w:numPr>
                <w:ilvl w:val="0"/>
                <w:numId w:val="25"/>
              </w:numPr>
              <w:ind w:left="720" w:hanging="360"/>
              <w:rPr>
                <w:u w:val="none"/>
              </w:rPr>
            </w:pPr>
            <w:r w:rsidDel="00000000" w:rsidR="00000000" w:rsidRPr="00000000">
              <w:rPr>
                <w:rtl w:val="0"/>
              </w:rPr>
              <w:t xml:space="preserve">Assign controls/tasks</w:t>
            </w:r>
          </w:p>
          <w:p w:rsidR="00000000" w:rsidDel="00000000" w:rsidP="00000000" w:rsidRDefault="00000000" w:rsidRPr="00000000" w14:paraId="0000003E">
            <w:pPr>
              <w:numPr>
                <w:ilvl w:val="0"/>
                <w:numId w:val="25"/>
              </w:numPr>
              <w:ind w:left="720" w:hanging="360"/>
              <w:rPr>
                <w:u w:val="none"/>
              </w:rPr>
            </w:pPr>
            <w:r w:rsidDel="00000000" w:rsidR="00000000" w:rsidRPr="00000000">
              <w:rPr>
                <w:rtl w:val="0"/>
              </w:rPr>
              <w:t xml:space="preserve">Pull evidence from Module 5</w:t>
            </w:r>
          </w:p>
          <w:p w:rsidR="00000000" w:rsidDel="00000000" w:rsidP="00000000" w:rsidRDefault="00000000" w:rsidRPr="00000000" w14:paraId="0000003F">
            <w:pPr>
              <w:numPr>
                <w:ilvl w:val="0"/>
                <w:numId w:val="25"/>
              </w:numPr>
              <w:ind w:left="720" w:hanging="360"/>
              <w:rPr>
                <w:u w:val="none"/>
              </w:rPr>
            </w:pPr>
            <w:r w:rsidDel="00000000" w:rsidR="00000000" w:rsidRPr="00000000">
              <w:rPr>
                <w:rtl w:val="0"/>
              </w:rPr>
              <w:t xml:space="preserve">Record auditor observations</w:t>
            </w:r>
          </w:p>
          <w:p w:rsidR="00000000" w:rsidDel="00000000" w:rsidP="00000000" w:rsidRDefault="00000000" w:rsidRPr="00000000" w14:paraId="00000040">
            <w:pPr>
              <w:numPr>
                <w:ilvl w:val="0"/>
                <w:numId w:val="25"/>
              </w:numPr>
              <w:ind w:left="720" w:hanging="360"/>
              <w:rPr>
                <w:u w:val="none"/>
              </w:rPr>
            </w:pPr>
            <w:r w:rsidDel="00000000" w:rsidR="00000000" w:rsidRPr="00000000">
              <w:rPr>
                <w:rtl w:val="0"/>
              </w:rPr>
              <w:t xml:space="preserve">Track findings and remediation</w:t>
            </w:r>
          </w:p>
          <w:p w:rsidR="00000000" w:rsidDel="00000000" w:rsidP="00000000" w:rsidRDefault="00000000" w:rsidRPr="00000000" w14:paraId="00000041">
            <w:pPr>
              <w:numPr>
                <w:ilvl w:val="0"/>
                <w:numId w:val="25"/>
              </w:numPr>
              <w:ind w:left="720" w:hanging="360"/>
              <w:rPr>
                <w:u w:val="none"/>
              </w:rPr>
            </w:pPr>
            <w:r w:rsidDel="00000000" w:rsidR="00000000" w:rsidRPr="00000000">
              <w:rPr>
                <w:rtl w:val="0"/>
              </w:rPr>
              <w:t xml:space="preserve">Generate audit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Phase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rPr/>
            </w:pPr>
            <w:r w:rsidDel="00000000" w:rsidR="00000000" w:rsidRPr="00000000">
              <w:rPr>
                <w:rtl w:val="0"/>
              </w:rPr>
              <w:t xml:space="preserve">Module 9 –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720" w:firstLine="0"/>
              <w:rPr>
                <w:b w:val="1"/>
                <w:bCs w:val="1"/>
              </w:rPr>
            </w:pPr>
            <w:r w:rsidDel="00000000" w:rsidR="00000000" w:rsidRPr="00000000">
              <w:rPr>
                <w:b w:val="1"/>
                <w:bCs w:val="1"/>
                <w:rtl w:val="0"/>
              </w:rPr>
              <w:t xml:space="preserve">ETC: 15/10/2026</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Maintain a centralized </w:t>
            </w:r>
            <w:r w:rsidDel="00000000" w:rsidR="00000000" w:rsidRPr="00000000">
              <w:rPr>
                <w:b w:val="1"/>
                <w:bCs w:val="1"/>
                <w:rtl w:val="0"/>
              </w:rPr>
              <w:t xml:space="preserve">Risk Register</w:t>
            </w:r>
            <w:r w:rsidDel="00000000" w:rsidR="00000000" w:rsidRPr="00000000">
              <w:rPr>
                <w:rtl w:val="0"/>
              </w:rPr>
              <w:t xml:space="preserve">.</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Calculate and track </w:t>
            </w:r>
            <w:r w:rsidDel="00000000" w:rsidR="00000000" w:rsidRPr="00000000">
              <w:rPr>
                <w:b w:val="1"/>
                <w:bCs w:val="1"/>
                <w:rtl w:val="0"/>
              </w:rPr>
              <w:t xml:space="preserve">risk scores</w:t>
            </w:r>
            <w:r w:rsidDel="00000000" w:rsidR="00000000" w:rsidRPr="00000000">
              <w:rPr>
                <w:rtl w:val="0"/>
              </w:rPr>
              <w:t xml:space="preserve"> (Likelihood × Impact).</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Assign </w:t>
            </w:r>
            <w:r w:rsidDel="00000000" w:rsidR="00000000" w:rsidRPr="00000000">
              <w:rPr>
                <w:b w:val="1"/>
                <w:bCs w:val="1"/>
                <w:rtl w:val="0"/>
              </w:rPr>
              <w:t xml:space="preserve">owners</w:t>
            </w:r>
            <w:r w:rsidDel="00000000" w:rsidR="00000000" w:rsidRPr="00000000">
              <w:rPr>
                <w:rtl w:val="0"/>
              </w:rPr>
              <w:t xml:space="preserve">, due dates, and treatment plans.</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Track the </w:t>
            </w:r>
            <w:r w:rsidDel="00000000" w:rsidR="00000000" w:rsidRPr="00000000">
              <w:rPr>
                <w:b w:val="1"/>
                <w:bCs w:val="1"/>
                <w:rtl w:val="0"/>
              </w:rPr>
              <w:t xml:space="preserve">risk lifecycle</w:t>
            </w:r>
            <w:r w:rsidDel="00000000" w:rsidR="00000000" w:rsidRPr="00000000">
              <w:rPr>
                <w:rFonts w:ascii="Arial Unicode MS" w:cs="Arial Unicode MS" w:eastAsia="Arial Unicode MS" w:hAnsi="Arial Unicode MS"/>
                <w:rtl w:val="0"/>
              </w:rPr>
              <w:t xml:space="preserve"> (Open → Mitigated → Accepted → Closed).</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Link risks to assets, controls, vendors, and audit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pPr>
            <w:r w:rsidDel="00000000" w:rsidR="00000000" w:rsidRPr="00000000">
              <w:rPr>
                <w:rtl w:val="0"/>
              </w:rPr>
              <w:t xml:space="preserve">Module 10 – Vendor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ind w:left="720" w:firstLine="0"/>
              <w:rPr>
                <w:b w:val="1"/>
                <w:bCs w:val="1"/>
              </w:rPr>
            </w:pPr>
            <w:r w:rsidDel="00000000" w:rsidR="00000000" w:rsidRPr="00000000">
              <w:rPr>
                <w:b w:val="1"/>
                <w:bCs w:val="1"/>
                <w:rtl w:val="0"/>
              </w:rPr>
              <w:t xml:space="preserve">ETC: 23/10/2026</w:t>
            </w:r>
          </w:p>
          <w:p w:rsidR="00000000" w:rsidDel="00000000" w:rsidP="00000000" w:rsidRDefault="00000000" w:rsidRPr="00000000" w14:paraId="0000004D">
            <w:pPr>
              <w:numPr>
                <w:ilvl w:val="0"/>
                <w:numId w:val="27"/>
              </w:numPr>
              <w:ind w:left="720" w:hanging="360"/>
              <w:rPr>
                <w:u w:val="none"/>
              </w:rPr>
            </w:pPr>
            <w:r w:rsidDel="00000000" w:rsidR="00000000" w:rsidRPr="00000000">
              <w:rPr>
                <w:rtl w:val="0"/>
              </w:rPr>
              <w:t xml:space="preserve">Maintain a centralized </w:t>
            </w:r>
            <w:r w:rsidDel="00000000" w:rsidR="00000000" w:rsidRPr="00000000">
              <w:rPr>
                <w:b w:val="1"/>
                <w:bCs w:val="1"/>
                <w:rtl w:val="0"/>
              </w:rPr>
              <w:t xml:space="preserve">vendor inventory</w:t>
            </w:r>
            <w:r w:rsidDel="00000000" w:rsidR="00000000" w:rsidRPr="00000000">
              <w:rPr>
                <w:rtl w:val="0"/>
              </w:rPr>
              <w:t xml:space="preserve">.</w:t>
            </w:r>
          </w:p>
          <w:p w:rsidR="00000000" w:rsidDel="00000000" w:rsidP="00000000" w:rsidRDefault="00000000" w:rsidRPr="00000000" w14:paraId="0000004E">
            <w:pPr>
              <w:numPr>
                <w:ilvl w:val="0"/>
                <w:numId w:val="27"/>
              </w:numPr>
              <w:ind w:left="720" w:hanging="360"/>
              <w:rPr>
                <w:u w:val="none"/>
              </w:rPr>
            </w:pPr>
            <w:r w:rsidDel="00000000" w:rsidR="00000000" w:rsidRPr="00000000">
              <w:rPr>
                <w:rtl w:val="0"/>
              </w:rPr>
              <w:t xml:space="preserve">Assess vendor security using questionnaires and certifications.</w:t>
            </w:r>
          </w:p>
          <w:p w:rsidR="00000000" w:rsidDel="00000000" w:rsidP="00000000" w:rsidRDefault="00000000" w:rsidRPr="00000000" w14:paraId="0000004F">
            <w:pPr>
              <w:numPr>
                <w:ilvl w:val="0"/>
                <w:numId w:val="27"/>
              </w:numPr>
              <w:ind w:left="720" w:hanging="360"/>
              <w:rPr>
                <w:u w:val="none"/>
              </w:rPr>
            </w:pPr>
            <w:r w:rsidDel="00000000" w:rsidR="00000000" w:rsidRPr="00000000">
              <w:rPr>
                <w:rtl w:val="0"/>
              </w:rPr>
              <w:t xml:space="preserve">Store vendor documents (SOC 2, ISO certificates, DPAs, contracts).</w:t>
            </w:r>
          </w:p>
          <w:p w:rsidR="00000000" w:rsidDel="00000000" w:rsidP="00000000" w:rsidRDefault="00000000" w:rsidRPr="00000000" w14:paraId="00000050">
            <w:pPr>
              <w:numPr>
                <w:ilvl w:val="0"/>
                <w:numId w:val="27"/>
              </w:numPr>
              <w:ind w:left="720" w:hanging="360"/>
              <w:rPr>
                <w:u w:val="none"/>
              </w:rPr>
            </w:pPr>
            <w:r w:rsidDel="00000000" w:rsidR="00000000" w:rsidRPr="00000000">
              <w:rPr>
                <w:rtl w:val="0"/>
              </w:rPr>
              <w:t xml:space="preserve">Assign and monitor vendor risk scores.</w:t>
            </w:r>
          </w:p>
          <w:p w:rsidR="00000000" w:rsidDel="00000000" w:rsidP="00000000" w:rsidRDefault="00000000" w:rsidRPr="00000000" w14:paraId="00000051">
            <w:pPr>
              <w:numPr>
                <w:ilvl w:val="0"/>
                <w:numId w:val="27"/>
              </w:numPr>
              <w:ind w:left="720" w:hanging="360"/>
              <w:rPr>
                <w:u w:val="none"/>
              </w:rPr>
            </w:pPr>
            <w:r w:rsidDel="00000000" w:rsidR="00000000" w:rsidRPr="00000000">
              <w:rPr>
                <w:rFonts w:ascii="Arial Unicode MS" w:cs="Arial Unicode MS" w:eastAsia="Arial Unicode MS" w:hAnsi="Arial Unicode MS"/>
                <w:rtl w:val="0"/>
              </w:rPr>
              <w:t xml:space="preserve">Track the vendor lifecycle (Onboarding → Review → Renewal → Offboarding).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t xml:space="preserve">Module 11 – Security Questionnaire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ind w:left="720" w:firstLine="0"/>
              <w:rPr>
                <w:b w:val="1"/>
                <w:bCs w:val="1"/>
              </w:rPr>
            </w:pPr>
            <w:r w:rsidDel="00000000" w:rsidR="00000000" w:rsidRPr="00000000">
              <w:rPr>
                <w:b w:val="1"/>
                <w:bCs w:val="1"/>
                <w:rtl w:val="0"/>
              </w:rPr>
              <w:t xml:space="preserve">ETC:  30/10/2026</w:t>
            </w:r>
          </w:p>
          <w:p w:rsidR="00000000" w:rsidDel="00000000" w:rsidP="00000000" w:rsidRDefault="00000000" w:rsidRPr="00000000" w14:paraId="00000054">
            <w:pPr>
              <w:numPr>
                <w:ilvl w:val="0"/>
                <w:numId w:val="30"/>
              </w:numPr>
              <w:ind w:left="720" w:hanging="360"/>
              <w:rPr>
                <w:u w:val="none"/>
              </w:rPr>
            </w:pPr>
            <w:r w:rsidDel="00000000" w:rsidR="00000000" w:rsidRPr="00000000">
              <w:rPr>
                <w:rtl w:val="0"/>
              </w:rPr>
              <w:t xml:space="preserve">Create and manage questionnaire templates (CAIQ, SIG, custom).</w:t>
            </w:r>
          </w:p>
          <w:p w:rsidR="00000000" w:rsidDel="00000000" w:rsidP="00000000" w:rsidRDefault="00000000" w:rsidRPr="00000000" w14:paraId="00000055">
            <w:pPr>
              <w:numPr>
                <w:ilvl w:val="0"/>
                <w:numId w:val="30"/>
              </w:numPr>
              <w:ind w:left="720" w:hanging="360"/>
              <w:rPr>
                <w:u w:val="none"/>
              </w:rPr>
            </w:pPr>
            <w:r w:rsidDel="00000000" w:rsidR="00000000" w:rsidRPr="00000000">
              <w:rPr>
                <w:rtl w:val="0"/>
              </w:rPr>
              <w:t xml:space="preserve">Send questionnaires to vendors/customers.</w:t>
            </w:r>
          </w:p>
          <w:p w:rsidR="00000000" w:rsidDel="00000000" w:rsidP="00000000" w:rsidRDefault="00000000" w:rsidRPr="00000000" w14:paraId="00000056">
            <w:pPr>
              <w:numPr>
                <w:ilvl w:val="0"/>
                <w:numId w:val="30"/>
              </w:numPr>
              <w:ind w:left="720" w:hanging="360"/>
              <w:rPr>
                <w:u w:val="none"/>
              </w:rPr>
            </w:pPr>
            <w:r w:rsidDel="00000000" w:rsidR="00000000" w:rsidRPr="00000000">
              <w:rPr>
                <w:rtl w:val="0"/>
              </w:rPr>
              <w:t xml:space="preserve">Collect and store responses.</w:t>
            </w:r>
          </w:p>
          <w:p w:rsidR="00000000" w:rsidDel="00000000" w:rsidP="00000000" w:rsidRDefault="00000000" w:rsidRPr="00000000" w14:paraId="00000057">
            <w:pPr>
              <w:numPr>
                <w:ilvl w:val="0"/>
                <w:numId w:val="30"/>
              </w:numPr>
              <w:ind w:left="720" w:hanging="360"/>
              <w:rPr>
                <w:u w:val="none"/>
              </w:rPr>
            </w:pPr>
            <w:r w:rsidDel="00000000" w:rsidR="00000000" w:rsidRPr="00000000">
              <w:rPr>
                <w:rtl w:val="0"/>
              </w:rPr>
              <w:t xml:space="preserve">Reuse previous answers through an answer library.</w:t>
            </w:r>
          </w:p>
          <w:p w:rsidR="00000000" w:rsidDel="00000000" w:rsidP="00000000" w:rsidRDefault="00000000" w:rsidRPr="00000000" w14:paraId="00000058">
            <w:pPr>
              <w:numPr>
                <w:ilvl w:val="0"/>
                <w:numId w:val="30"/>
              </w:numPr>
              <w:ind w:left="720" w:hanging="360"/>
              <w:rPr>
                <w:u w:val="none"/>
              </w:rPr>
            </w:pPr>
            <w:r w:rsidDel="00000000" w:rsidR="00000000" w:rsidRPr="00000000">
              <w:rPr>
                <w:rtl w:val="0"/>
              </w:rPr>
              <w:t xml:space="preserve">Track questionnaire status and approvals.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Module 12 – Trust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b w:val="1"/>
                <w:bCs w:val="1"/>
              </w:rPr>
            </w:pPr>
            <w:r w:rsidDel="00000000" w:rsidR="00000000" w:rsidRPr="00000000">
              <w:rPr>
                <w:b w:val="1"/>
                <w:bCs w:val="1"/>
                <w:rtl w:val="0"/>
              </w:rPr>
              <w:t xml:space="preserve">ETC: 7/11/2026</w:t>
            </w:r>
          </w:p>
          <w:p w:rsidR="00000000" w:rsidDel="00000000" w:rsidP="00000000" w:rsidRDefault="00000000" w:rsidRPr="00000000" w14:paraId="0000005D">
            <w:pPr>
              <w:numPr>
                <w:ilvl w:val="0"/>
                <w:numId w:val="17"/>
              </w:numPr>
              <w:ind w:left="720" w:hanging="360"/>
              <w:rPr>
                <w:u w:val="none"/>
              </w:rPr>
            </w:pPr>
            <w:r w:rsidDel="00000000" w:rsidR="00000000" w:rsidRPr="00000000">
              <w:rPr>
                <w:rtl w:val="0"/>
              </w:rPr>
              <w:t xml:space="preserve">Publish a public security portal.</w:t>
            </w:r>
          </w:p>
          <w:p w:rsidR="00000000" w:rsidDel="00000000" w:rsidP="00000000" w:rsidRDefault="00000000" w:rsidRPr="00000000" w14:paraId="0000005E">
            <w:pPr>
              <w:numPr>
                <w:ilvl w:val="0"/>
                <w:numId w:val="17"/>
              </w:numPr>
              <w:ind w:left="720" w:hanging="360"/>
              <w:rPr>
                <w:u w:val="none"/>
              </w:rPr>
            </w:pPr>
            <w:r w:rsidDel="00000000" w:rsidR="00000000" w:rsidRPr="00000000">
              <w:rPr>
                <w:rtl w:val="0"/>
              </w:rPr>
              <w:t xml:space="preserve">Share certifications, reports, and security documents.</w:t>
            </w:r>
          </w:p>
          <w:p w:rsidR="00000000" w:rsidDel="00000000" w:rsidP="00000000" w:rsidRDefault="00000000" w:rsidRPr="00000000" w14:paraId="0000005F">
            <w:pPr>
              <w:numPr>
                <w:ilvl w:val="0"/>
                <w:numId w:val="17"/>
              </w:numPr>
              <w:ind w:left="720" w:hanging="360"/>
              <w:rPr>
                <w:u w:val="none"/>
              </w:rPr>
            </w:pPr>
            <w:r w:rsidDel="00000000" w:rsidR="00000000" w:rsidRPr="00000000">
              <w:rPr>
                <w:rtl w:val="0"/>
              </w:rPr>
              <w:t xml:space="preserve">Allow customers to request access to documents.</w:t>
            </w:r>
          </w:p>
          <w:p w:rsidR="00000000" w:rsidDel="00000000" w:rsidP="00000000" w:rsidRDefault="00000000" w:rsidRPr="00000000" w14:paraId="00000060">
            <w:pPr>
              <w:numPr>
                <w:ilvl w:val="0"/>
                <w:numId w:val="17"/>
              </w:numPr>
              <w:ind w:left="720" w:hanging="360"/>
              <w:rPr>
                <w:u w:val="none"/>
              </w:rPr>
            </w:pPr>
            <w:r w:rsidDel="00000000" w:rsidR="00000000" w:rsidRPr="00000000">
              <w:rPr>
                <w:rtl w:val="0"/>
              </w:rPr>
              <w:t xml:space="preserve">Manage NDA and approval workflows.</w:t>
            </w:r>
          </w:p>
          <w:p w:rsidR="00000000" w:rsidDel="00000000" w:rsidP="00000000" w:rsidRDefault="00000000" w:rsidRPr="00000000" w14:paraId="00000061">
            <w:pPr>
              <w:numPr>
                <w:ilvl w:val="0"/>
                <w:numId w:val="17"/>
              </w:numPr>
              <w:ind w:left="720" w:hanging="360"/>
              <w:rPr>
                <w:u w:val="none"/>
              </w:rPr>
            </w:pPr>
            <w:r w:rsidDel="00000000" w:rsidR="00000000" w:rsidRPr="00000000">
              <w:rPr>
                <w:rtl w:val="0"/>
              </w:rPr>
              <w:t xml:space="preserve">Track document access requests and downloads.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6" w:lineRule="auto"/>
              <w:rPr/>
            </w:pPr>
            <w:r w:rsidDel="00000000" w:rsidR="00000000" w:rsidRPr="00000000">
              <w:rPr>
                <w:rtl w:val="0"/>
              </w:rPr>
              <w:t xml:space="preserve">Module 13 – Workflow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720" w:firstLine="0"/>
              <w:rPr>
                <w:b w:val="1"/>
                <w:bCs w:val="1"/>
              </w:rPr>
            </w:pPr>
            <w:r w:rsidDel="00000000" w:rsidR="00000000" w:rsidRPr="00000000">
              <w:rPr>
                <w:b w:val="1"/>
                <w:bCs w:val="1"/>
                <w:rtl w:val="0"/>
              </w:rPr>
              <w:t xml:space="preserve">ETC: 24/11/2026</w:t>
            </w:r>
          </w:p>
          <w:p w:rsidR="00000000" w:rsidDel="00000000" w:rsidP="00000000" w:rsidRDefault="00000000" w:rsidRPr="00000000" w14:paraId="00000064">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Create event-based workflows (trigger → condition → action).</w:t>
            </w:r>
          </w:p>
          <w:p w:rsidR="00000000" w:rsidDel="00000000" w:rsidP="00000000" w:rsidRDefault="00000000" w:rsidRPr="00000000" w14:paraId="00000065">
            <w:pPr>
              <w:numPr>
                <w:ilvl w:val="0"/>
                <w:numId w:val="18"/>
              </w:numPr>
              <w:ind w:left="720" w:hanging="360"/>
              <w:rPr>
                <w:u w:val="none"/>
              </w:rPr>
            </w:pPr>
            <w:r w:rsidDel="00000000" w:rsidR="00000000" w:rsidRPr="00000000">
              <w:rPr>
                <w:rtl w:val="0"/>
              </w:rPr>
              <w:t xml:space="preserve">Automate evidence requests and reminders.</w:t>
            </w:r>
          </w:p>
          <w:p w:rsidR="00000000" w:rsidDel="00000000" w:rsidP="00000000" w:rsidRDefault="00000000" w:rsidRPr="00000000" w14:paraId="00000066">
            <w:pPr>
              <w:numPr>
                <w:ilvl w:val="0"/>
                <w:numId w:val="18"/>
              </w:numPr>
              <w:ind w:left="720" w:hanging="360"/>
              <w:rPr>
                <w:u w:val="none"/>
              </w:rPr>
            </w:pPr>
            <w:r w:rsidDel="00000000" w:rsidR="00000000" w:rsidRPr="00000000">
              <w:rPr>
                <w:rtl w:val="0"/>
              </w:rPr>
              <w:t xml:space="preserve">Send notifications and escalations.</w:t>
            </w:r>
          </w:p>
          <w:p w:rsidR="00000000" w:rsidDel="00000000" w:rsidP="00000000" w:rsidRDefault="00000000" w:rsidRPr="00000000" w14:paraId="00000067">
            <w:pPr>
              <w:numPr>
                <w:ilvl w:val="0"/>
                <w:numId w:val="18"/>
              </w:numPr>
              <w:ind w:left="720" w:hanging="360"/>
              <w:rPr>
                <w:u w:val="none"/>
              </w:rPr>
            </w:pPr>
            <w:r w:rsidDel="00000000" w:rsidR="00000000" w:rsidRPr="00000000">
              <w:rPr>
                <w:rtl w:val="0"/>
              </w:rPr>
              <w:t xml:space="preserve">Integrate with external systems (email, Slack, Teams, Jira).</w:t>
            </w:r>
          </w:p>
          <w:p w:rsidR="00000000" w:rsidDel="00000000" w:rsidP="00000000" w:rsidRDefault="00000000" w:rsidRPr="00000000" w14:paraId="00000068">
            <w:pPr>
              <w:numPr>
                <w:ilvl w:val="0"/>
                <w:numId w:val="18"/>
              </w:numPr>
              <w:ind w:left="720" w:hanging="360"/>
              <w:rPr>
                <w:u w:val="none"/>
              </w:rPr>
            </w:pPr>
            <w:r w:rsidDel="00000000" w:rsidR="00000000" w:rsidRPr="00000000">
              <w:rPr>
                <w:rtl w:val="0"/>
              </w:rPr>
              <w:t xml:space="preserve">Execute recurring compliance tasks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pPr>
            <w:r w:rsidDel="00000000" w:rsidR="00000000" w:rsidRPr="00000000">
              <w:rPr>
                <w:rtl w:val="0"/>
              </w:rPr>
              <w:t xml:space="preserve">Module 14 – Ticketing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720" w:firstLine="0"/>
              <w:rPr>
                <w:b w:val="1"/>
                <w:bCs w:val="1"/>
              </w:rPr>
            </w:pPr>
            <w:r w:rsidDel="00000000" w:rsidR="00000000" w:rsidRPr="00000000">
              <w:rPr>
                <w:b w:val="1"/>
                <w:bCs w:val="1"/>
                <w:rtl w:val="0"/>
              </w:rPr>
              <w:t xml:space="preserve">ETC: 30/11/2026</w:t>
            </w:r>
          </w:p>
          <w:p w:rsidR="00000000" w:rsidDel="00000000" w:rsidP="00000000" w:rsidRDefault="00000000" w:rsidRPr="00000000" w14:paraId="0000006B">
            <w:pPr>
              <w:numPr>
                <w:ilvl w:val="0"/>
                <w:numId w:val="13"/>
              </w:numPr>
              <w:ind w:left="720" w:hanging="360"/>
              <w:rPr>
                <w:u w:val="none"/>
              </w:rPr>
            </w:pPr>
            <w:r w:rsidDel="00000000" w:rsidR="00000000" w:rsidRPr="00000000">
              <w:rPr>
                <w:rtl w:val="0"/>
              </w:rPr>
              <w:t xml:space="preserve">Create remediation tickets in Jira/ServiceNow/etc.</w:t>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Synchronize ticket status with findings.</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Link tickets to controls, risks, and audit findings.</w:t>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Automatically create tickets for failed controls.</w:t>
            </w:r>
          </w:p>
          <w:p w:rsidR="00000000" w:rsidDel="00000000" w:rsidP="00000000" w:rsidRDefault="00000000" w:rsidRPr="00000000" w14:paraId="0000006F">
            <w:pPr>
              <w:numPr>
                <w:ilvl w:val="0"/>
                <w:numId w:val="13"/>
              </w:numPr>
              <w:ind w:left="720" w:hanging="360"/>
              <w:rPr>
                <w:u w:val="none"/>
              </w:rPr>
            </w:pPr>
            <w:r w:rsidDel="00000000" w:rsidR="00000000" w:rsidRPr="00000000">
              <w:rPr>
                <w:rtl w:val="0"/>
              </w:rPr>
              <w:t xml:space="preserve">Track remediation progress from within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rPr>
                <w:b w:val="1"/>
                <w:bCs w:val="1"/>
              </w:rPr>
            </w:pPr>
            <w:r w:rsidDel="00000000" w:rsidR="00000000" w:rsidRPr="00000000">
              <w:rPr>
                <w:b w:val="1"/>
                <w:bCs w:val="1"/>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Module 15 – AI Compliance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left="720" w:firstLine="0"/>
              <w:rPr>
                <w:b w:val="1"/>
                <w:bCs w:val="1"/>
              </w:rPr>
            </w:pPr>
            <w:r w:rsidDel="00000000" w:rsidR="00000000" w:rsidRPr="00000000">
              <w:rPr>
                <w:b w:val="1"/>
                <w:bCs w:val="1"/>
                <w:rtl w:val="0"/>
              </w:rPr>
              <w:t xml:space="preserve">ETC: 14/112026</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Answer compliance-related questions using organizational data.</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Explain failed controls and compliance gaps.</w:t>
            </w:r>
          </w:p>
          <w:p w:rsidR="00000000" w:rsidDel="00000000" w:rsidP="00000000" w:rsidRDefault="00000000" w:rsidRPr="00000000" w14:paraId="00000076">
            <w:pPr>
              <w:numPr>
                <w:ilvl w:val="0"/>
                <w:numId w:val="4"/>
              </w:numPr>
              <w:ind w:left="720" w:hanging="360"/>
              <w:rPr>
                <w:u w:val="none"/>
              </w:rPr>
            </w:pPr>
            <w:r w:rsidDel="00000000" w:rsidR="00000000" w:rsidRPr="00000000">
              <w:rPr>
                <w:rtl w:val="0"/>
              </w:rPr>
              <w:t xml:space="preserve">Recommend remediation actions.</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Generate audit summaries and reports.</w:t>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Search policies, evidence, and controls using natural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pPr>
            <w:r w:rsidDel="00000000" w:rsidR="00000000" w:rsidRPr="00000000">
              <w:rPr>
                <w:rtl w:val="0"/>
              </w:rPr>
              <w:t xml:space="preserve">Module 16 – AI Policy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ind w:left="720" w:firstLine="0"/>
              <w:rPr>
                <w:b w:val="1"/>
                <w:bCs w:val="1"/>
              </w:rPr>
            </w:pPr>
            <w:r w:rsidDel="00000000" w:rsidR="00000000" w:rsidRPr="00000000">
              <w:rPr>
                <w:b w:val="1"/>
                <w:bCs w:val="1"/>
                <w:rtl w:val="0"/>
              </w:rPr>
              <w:t xml:space="preserve">ETC: 21/11/2026</w:t>
            </w:r>
          </w:p>
          <w:p w:rsidR="00000000" w:rsidDel="00000000" w:rsidP="00000000" w:rsidRDefault="00000000" w:rsidRPr="00000000" w14:paraId="0000007B">
            <w:pPr>
              <w:numPr>
                <w:ilvl w:val="0"/>
                <w:numId w:val="26"/>
              </w:numPr>
              <w:ind w:left="720" w:hanging="360"/>
              <w:rPr>
                <w:u w:val="none"/>
              </w:rPr>
            </w:pPr>
            <w:r w:rsidDel="00000000" w:rsidR="00000000" w:rsidRPr="00000000">
              <w:rPr>
                <w:rtl w:val="0"/>
              </w:rPr>
              <w:t xml:space="preserve">Generate security policy drafts.</w:t>
            </w:r>
          </w:p>
          <w:p w:rsidR="00000000" w:rsidDel="00000000" w:rsidP="00000000" w:rsidRDefault="00000000" w:rsidRPr="00000000" w14:paraId="0000007C">
            <w:pPr>
              <w:numPr>
                <w:ilvl w:val="0"/>
                <w:numId w:val="26"/>
              </w:numPr>
              <w:ind w:left="720" w:hanging="360"/>
              <w:rPr>
                <w:u w:val="none"/>
              </w:rPr>
            </w:pPr>
            <w:r w:rsidDel="00000000" w:rsidR="00000000" w:rsidRPr="00000000">
              <w:rPr>
                <w:rtl w:val="0"/>
              </w:rPr>
              <w:t xml:space="preserve">Update policies based on framework changes.</w:t>
            </w:r>
          </w:p>
          <w:p w:rsidR="00000000" w:rsidDel="00000000" w:rsidP="00000000" w:rsidRDefault="00000000" w:rsidRPr="00000000" w14:paraId="0000007D">
            <w:pPr>
              <w:numPr>
                <w:ilvl w:val="0"/>
                <w:numId w:val="26"/>
              </w:numPr>
              <w:ind w:left="720" w:hanging="360"/>
              <w:rPr>
                <w:u w:val="none"/>
              </w:rPr>
            </w:pPr>
            <w:r w:rsidDel="00000000" w:rsidR="00000000" w:rsidRPr="00000000">
              <w:rPr>
                <w:rtl w:val="0"/>
              </w:rPr>
              <w:t xml:space="preserve">Map policies to compliance controls.</w:t>
            </w:r>
          </w:p>
          <w:p w:rsidR="00000000" w:rsidDel="00000000" w:rsidP="00000000" w:rsidRDefault="00000000" w:rsidRPr="00000000" w14:paraId="0000007E">
            <w:pPr>
              <w:numPr>
                <w:ilvl w:val="0"/>
                <w:numId w:val="26"/>
              </w:numPr>
              <w:ind w:left="720" w:hanging="360"/>
              <w:rPr>
                <w:u w:val="none"/>
              </w:rPr>
            </w:pPr>
            <w:r w:rsidDel="00000000" w:rsidR="00000000" w:rsidRPr="00000000">
              <w:rPr>
                <w:rtl w:val="0"/>
              </w:rPr>
              <w:t xml:space="preserve">Suggest missing policy sections.</w:t>
            </w:r>
          </w:p>
          <w:p w:rsidR="00000000" w:rsidDel="00000000" w:rsidP="00000000" w:rsidRDefault="00000000" w:rsidRPr="00000000" w14:paraId="0000007F">
            <w:pPr>
              <w:numPr>
                <w:ilvl w:val="0"/>
                <w:numId w:val="26"/>
              </w:numPr>
              <w:ind w:left="720" w:hanging="360"/>
              <w:rPr>
                <w:u w:val="none"/>
              </w:rPr>
            </w:pPr>
            <w:r w:rsidDel="00000000" w:rsidR="00000000" w:rsidRPr="00000000">
              <w:rPr>
                <w:rtl w:val="0"/>
              </w:rPr>
              <w:t xml:space="preserve">Produce organization-specific policy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pPr>
            <w:r w:rsidDel="00000000" w:rsidR="00000000" w:rsidRPr="00000000">
              <w:rPr>
                <w:rtl w:val="0"/>
              </w:rPr>
              <w:t xml:space="preserve">Module 17 – Predictive Risk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ind w:left="720" w:firstLine="0"/>
              <w:rPr>
                <w:b w:val="1"/>
                <w:bCs w:val="1"/>
              </w:rPr>
            </w:pPr>
            <w:r w:rsidDel="00000000" w:rsidR="00000000" w:rsidRPr="00000000">
              <w:rPr>
                <w:b w:val="1"/>
                <w:bCs w:val="1"/>
                <w:rtl w:val="0"/>
              </w:rPr>
              <w:t xml:space="preserve">ETC: 04/12/2026</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Predict future compliance drift.</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Forecast risk trends using historical data.</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Identify assets likely to become non-compliant.</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Prioritize risks based on business impact.</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Recommend preventive actions before failures occur.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rPr/>
            </w:pPr>
            <w:r w:rsidDel="00000000" w:rsidR="00000000" w:rsidRPr="00000000">
              <w:rPr>
                <w:rtl w:val="0"/>
              </w:rPr>
              <w:t xml:space="preserve">Module 18 – Multi-Tenant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ETC: 11/12/2026</w:t>
            </w:r>
          </w:p>
          <w:p w:rsidR="00000000" w:rsidDel="00000000" w:rsidP="00000000" w:rsidRDefault="00000000" w:rsidRPr="00000000" w14:paraId="00000089">
            <w:pPr>
              <w:numPr>
                <w:ilvl w:val="0"/>
                <w:numId w:val="23"/>
              </w:numPr>
              <w:ind w:left="720" w:hanging="360"/>
              <w:rPr>
                <w:u w:val="none"/>
              </w:rPr>
            </w:pPr>
            <w:r w:rsidDel="00000000" w:rsidR="00000000" w:rsidRPr="00000000">
              <w:rPr>
                <w:rtl w:val="0"/>
              </w:rPr>
              <w:t xml:space="preserve">Isolate data between organizations.</w:t>
            </w:r>
          </w:p>
          <w:p w:rsidR="00000000" w:rsidDel="00000000" w:rsidP="00000000" w:rsidRDefault="00000000" w:rsidRPr="00000000" w14:paraId="0000008A">
            <w:pPr>
              <w:numPr>
                <w:ilvl w:val="0"/>
                <w:numId w:val="23"/>
              </w:numPr>
              <w:ind w:left="720" w:hanging="360"/>
              <w:rPr>
                <w:u w:val="none"/>
              </w:rPr>
            </w:pPr>
            <w:r w:rsidDel="00000000" w:rsidR="00000000" w:rsidRPr="00000000">
              <w:rPr>
                <w:rtl w:val="0"/>
              </w:rPr>
              <w:t xml:space="preserve">Support tenant-specific branding and configuration.</w:t>
            </w:r>
          </w:p>
          <w:p w:rsidR="00000000" w:rsidDel="00000000" w:rsidP="00000000" w:rsidRDefault="00000000" w:rsidRPr="00000000" w14:paraId="0000008B">
            <w:pPr>
              <w:numPr>
                <w:ilvl w:val="0"/>
                <w:numId w:val="23"/>
              </w:numPr>
              <w:ind w:left="720" w:hanging="360"/>
              <w:rPr>
                <w:u w:val="none"/>
              </w:rPr>
            </w:pPr>
            <w:r w:rsidDel="00000000" w:rsidR="00000000" w:rsidRPr="00000000">
              <w:rPr>
                <w:rtl w:val="0"/>
              </w:rPr>
              <w:t xml:space="preserve">Manage tenant users and subscriptions.</w:t>
            </w:r>
          </w:p>
          <w:p w:rsidR="00000000" w:rsidDel="00000000" w:rsidP="00000000" w:rsidRDefault="00000000" w:rsidRPr="00000000" w14:paraId="0000008C">
            <w:pPr>
              <w:numPr>
                <w:ilvl w:val="0"/>
                <w:numId w:val="23"/>
              </w:numPr>
              <w:ind w:left="720" w:hanging="360"/>
              <w:rPr>
                <w:u w:val="none"/>
              </w:rPr>
            </w:pPr>
            <w:r w:rsidDel="00000000" w:rsidR="00000000" w:rsidRPr="00000000">
              <w:rPr>
                <w:rtl w:val="0"/>
              </w:rPr>
              <w:t xml:space="preserve">Provide dedicated storage and secure access.</w:t>
            </w:r>
          </w:p>
          <w:p w:rsidR="00000000" w:rsidDel="00000000" w:rsidP="00000000" w:rsidRDefault="00000000" w:rsidRPr="00000000" w14:paraId="0000008D">
            <w:pPr>
              <w:numPr>
                <w:ilvl w:val="0"/>
                <w:numId w:val="23"/>
              </w:numPr>
              <w:ind w:left="720" w:hanging="360"/>
              <w:rPr>
                <w:u w:val="none"/>
              </w:rPr>
            </w:pPr>
            <w:r w:rsidDel="00000000" w:rsidR="00000000" w:rsidRPr="00000000">
              <w:rPr>
                <w:rtl w:val="0"/>
              </w:rPr>
              <w:t xml:space="preserve">Enable centralized administration for multiple tenants.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Module 19 – Enterprise Reporting &amp;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ind w:left="720" w:firstLine="0"/>
              <w:rPr>
                <w:b w:val="1"/>
                <w:bCs w:val="1"/>
              </w:rPr>
            </w:pPr>
            <w:r w:rsidDel="00000000" w:rsidR="00000000" w:rsidRPr="00000000">
              <w:rPr>
                <w:b w:val="1"/>
                <w:bCs w:val="1"/>
                <w:rtl w:val="0"/>
              </w:rPr>
              <w:t xml:space="preserve">ETC: 20/12/2026</w:t>
            </w:r>
          </w:p>
          <w:p w:rsidR="00000000" w:rsidDel="00000000" w:rsidP="00000000" w:rsidRDefault="00000000" w:rsidRPr="00000000" w14:paraId="00000090">
            <w:pPr>
              <w:numPr>
                <w:ilvl w:val="0"/>
                <w:numId w:val="21"/>
              </w:numPr>
              <w:ind w:left="720" w:hanging="360"/>
              <w:rPr>
                <w:u w:val="none"/>
              </w:rPr>
            </w:pPr>
            <w:r w:rsidDel="00000000" w:rsidR="00000000" w:rsidRPr="00000000">
              <w:rPr>
                <w:rtl w:val="0"/>
              </w:rPr>
              <w:t xml:space="preserve">Generate compliance and audit reports.</w:t>
            </w:r>
          </w:p>
          <w:p w:rsidR="00000000" w:rsidDel="00000000" w:rsidP="00000000" w:rsidRDefault="00000000" w:rsidRPr="00000000" w14:paraId="00000091">
            <w:pPr>
              <w:numPr>
                <w:ilvl w:val="0"/>
                <w:numId w:val="21"/>
              </w:numPr>
              <w:ind w:left="720" w:hanging="360"/>
              <w:rPr>
                <w:u w:val="none"/>
              </w:rPr>
            </w:pPr>
            <w:r w:rsidDel="00000000" w:rsidR="00000000" w:rsidRPr="00000000">
              <w:rPr>
                <w:rtl w:val="0"/>
              </w:rPr>
              <w:t xml:space="preserve">Visualize security, risk, and compliance metrics.</w:t>
            </w:r>
          </w:p>
          <w:p w:rsidR="00000000" w:rsidDel="00000000" w:rsidP="00000000" w:rsidRDefault="00000000" w:rsidRPr="00000000" w14:paraId="00000092">
            <w:pPr>
              <w:numPr>
                <w:ilvl w:val="0"/>
                <w:numId w:val="21"/>
              </w:numPr>
              <w:ind w:left="720" w:hanging="360"/>
              <w:rPr>
                <w:u w:val="none"/>
              </w:rPr>
            </w:pPr>
            <w:r w:rsidDel="00000000" w:rsidR="00000000" w:rsidRPr="00000000">
              <w:rPr>
                <w:rtl w:val="0"/>
              </w:rPr>
              <w:t xml:space="preserve">Export reports (PDF, Excel, CSV).</w:t>
            </w:r>
          </w:p>
          <w:p w:rsidR="00000000" w:rsidDel="00000000" w:rsidP="00000000" w:rsidRDefault="00000000" w:rsidRPr="00000000" w14:paraId="00000093">
            <w:pPr>
              <w:numPr>
                <w:ilvl w:val="0"/>
                <w:numId w:val="21"/>
              </w:numPr>
              <w:ind w:left="720" w:hanging="360"/>
              <w:rPr>
                <w:u w:val="none"/>
              </w:rPr>
            </w:pPr>
            <w:r w:rsidDel="00000000" w:rsidR="00000000" w:rsidRPr="00000000">
              <w:rPr>
                <w:rtl w:val="0"/>
              </w:rPr>
              <w:t xml:space="preserve">Build executive dashboards and trends.</w:t>
            </w:r>
          </w:p>
          <w:p w:rsidR="00000000" w:rsidDel="00000000" w:rsidP="00000000" w:rsidRDefault="00000000" w:rsidRPr="00000000" w14:paraId="00000094">
            <w:pPr>
              <w:numPr>
                <w:ilvl w:val="0"/>
                <w:numId w:val="21"/>
              </w:numPr>
              <w:ind w:left="720" w:hanging="360"/>
              <w:rPr>
                <w:u w:val="none"/>
              </w:rPr>
            </w:pPr>
            <w:r w:rsidDel="00000000" w:rsidR="00000000" w:rsidRPr="00000000">
              <w:rPr>
                <w:rtl w:val="0"/>
              </w:rPr>
              <w:t xml:space="preserve">Schedule and share recurring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t xml:space="preserve">Module 20 – Executive Command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ind w:left="720" w:firstLine="0"/>
              <w:rPr>
                <w:b w:val="1"/>
                <w:bCs w:val="1"/>
              </w:rPr>
            </w:pPr>
            <w:r w:rsidDel="00000000" w:rsidR="00000000" w:rsidRPr="00000000">
              <w:rPr>
                <w:b w:val="1"/>
                <w:bCs w:val="1"/>
                <w:rtl w:val="0"/>
              </w:rPr>
              <w:t xml:space="preserve">ETC: 26/12/2026</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Display executive-level security KPIs.</w:t>
            </w:r>
          </w:p>
          <w:p w:rsidR="00000000" w:rsidDel="00000000" w:rsidP="00000000" w:rsidRDefault="00000000" w:rsidRPr="00000000" w14:paraId="00000098">
            <w:pPr>
              <w:numPr>
                <w:ilvl w:val="0"/>
                <w:numId w:val="15"/>
              </w:numPr>
              <w:ind w:left="720" w:hanging="360"/>
              <w:rPr>
                <w:u w:val="none"/>
              </w:rPr>
            </w:pPr>
            <w:r w:rsidDel="00000000" w:rsidR="00000000" w:rsidRPr="00000000">
              <w:rPr>
                <w:rtl w:val="0"/>
              </w:rPr>
              <w:t xml:space="preserve">Show compliance readiness across frameworks.</w:t>
            </w:r>
          </w:p>
          <w:p w:rsidR="00000000" w:rsidDel="00000000" w:rsidP="00000000" w:rsidRDefault="00000000" w:rsidRPr="00000000" w14:paraId="00000099">
            <w:pPr>
              <w:numPr>
                <w:ilvl w:val="0"/>
                <w:numId w:val="15"/>
              </w:numPr>
              <w:ind w:left="720" w:hanging="360"/>
              <w:rPr>
                <w:u w:val="none"/>
              </w:rPr>
            </w:pPr>
            <w:r w:rsidDel="00000000" w:rsidR="00000000" w:rsidRPr="00000000">
              <w:rPr>
                <w:rtl w:val="0"/>
              </w:rPr>
              <w:t xml:space="preserve">Monitor organization-wide risk exposure.</w:t>
            </w:r>
          </w:p>
          <w:p w:rsidR="00000000" w:rsidDel="00000000" w:rsidP="00000000" w:rsidRDefault="00000000" w:rsidRPr="00000000" w14:paraId="0000009A">
            <w:pPr>
              <w:numPr>
                <w:ilvl w:val="0"/>
                <w:numId w:val="15"/>
              </w:numPr>
              <w:ind w:left="720" w:hanging="360"/>
              <w:rPr>
                <w:u w:val="none"/>
              </w:rPr>
            </w:pPr>
            <w:r w:rsidDel="00000000" w:rsidR="00000000" w:rsidRPr="00000000">
              <w:rPr>
                <w:rtl w:val="0"/>
              </w:rPr>
              <w:t xml:space="preserve">Track audit status and vendor risk at a glance.</w:t>
            </w:r>
          </w:p>
          <w:p w:rsidR="00000000" w:rsidDel="00000000" w:rsidP="00000000" w:rsidRDefault="00000000" w:rsidRPr="00000000" w14:paraId="0000009B">
            <w:pPr>
              <w:numPr>
                <w:ilvl w:val="0"/>
                <w:numId w:val="15"/>
              </w:numPr>
              <w:ind w:left="720" w:hanging="360"/>
              <w:rPr>
                <w:u w:val="none"/>
              </w:rPr>
            </w:pPr>
            <w:r w:rsidDel="00000000" w:rsidR="00000000" w:rsidRPr="00000000">
              <w:rPr>
                <w:rtl w:val="0"/>
              </w:rPr>
              <w:t xml:space="preserve">Provide a single dashboard for leadership decision-making.</w:t>
            </w:r>
          </w:p>
        </w:tc>
      </w:tr>
    </w:tbl>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Note: The Timelines might differ by usage of different technologies and blockers included.</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numPr>
          <w:ilvl w:val="0"/>
          <w:numId w:val="29"/>
        </w:numPr>
        <w:ind w:left="720" w:hanging="360"/>
      </w:pPr>
      <w:r w:rsidDel="00000000" w:rsidR="00000000" w:rsidRPr="00000000">
        <w:rPr>
          <w:rtl w:val="0"/>
        </w:rPr>
        <w:t xml:space="preserve">For Module 3, The Compliance Management, Only those assets in which the Compliance scope falls can be taken into consideration for each Compliance Frameworks …</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tbl>
      <w:tblPr>
        <w:tblStyle w:val="Table2"/>
        <w:tblW w:w="9360.0" w:type="dxa"/>
        <w:jc w:val="left"/>
        <w:tblLayout w:type="fixed"/>
        <w:tblLook w:val="0600"/>
      </w:tblPr>
      <w:tblGrid>
        <w:gridCol w:w="3795.5320275277927"/>
        <w:gridCol w:w="5564.467972472207"/>
        <w:tblGridChange w:id="0">
          <w:tblGrid>
            <w:gridCol w:w="3795.5320275277927"/>
            <w:gridCol w:w="5564.467972472207"/>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ind w:left="720" w:firstLine="0"/>
              <w:jc w:val="center"/>
              <w:rPr/>
            </w:pPr>
            <w:r w:rsidDel="00000000" w:rsidR="00000000" w:rsidRPr="00000000">
              <w:rPr>
                <w:b w:val="1"/>
                <w:bCs w:val="1"/>
                <w:rtl w:val="0"/>
              </w:rPr>
              <w:t xml:space="preserve">Requirement (Clause)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ind w:left="720" w:firstLine="0"/>
              <w:jc w:val="center"/>
              <w:rPr/>
            </w:pPr>
            <w:r w:rsidDel="00000000" w:rsidR="00000000" w:rsidRPr="00000000">
              <w:rPr>
                <w:b w:val="1"/>
                <w:bCs w:val="1"/>
                <w:rtl w:val="0"/>
              </w:rPr>
              <w:t xml:space="preserve">Example Control (Annex A)</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ind w:left="720" w:firstLine="0"/>
              <w:rPr/>
            </w:pPr>
            <w:r w:rsidDel="00000000" w:rsidR="00000000" w:rsidRPr="00000000">
              <w:rPr>
                <w:rtl w:val="0"/>
              </w:rPr>
              <w:t xml:space="preserve">Perform risk assessments</w:t>
            </w:r>
          </w:p>
        </w:tc>
        <w:tc>
          <w:tcPr>
            <w:tcMar>
              <w:top w:w="100.0" w:type="dxa"/>
              <w:left w:w="100.0" w:type="dxa"/>
              <w:bottom w:w="100.0" w:type="dxa"/>
              <w:right w:w="100.0" w:type="dxa"/>
            </w:tcMar>
            <w:vAlign w:val="top"/>
          </w:tcPr>
          <w:p w:rsidR="00000000" w:rsidDel="00000000" w:rsidP="00000000" w:rsidRDefault="00000000" w:rsidRPr="00000000" w14:paraId="000000B1">
            <w:pPr>
              <w:ind w:left="720" w:firstLine="0"/>
              <w:rPr/>
            </w:pPr>
            <w:r w:rsidDel="00000000" w:rsidR="00000000" w:rsidRPr="00000000">
              <w:rPr>
                <w:rtl w:val="0"/>
              </w:rPr>
              <w:t xml:space="preserve">Maintain a risk register and risk treatment plan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ind w:left="720" w:firstLine="0"/>
              <w:rPr/>
            </w:pPr>
            <w:r w:rsidDel="00000000" w:rsidR="00000000" w:rsidRPr="00000000">
              <w:rPr>
                <w:rtl w:val="0"/>
              </w:rPr>
              <w:t xml:space="preserve">Define information security policies</w:t>
            </w:r>
          </w:p>
        </w:tc>
        <w:tc>
          <w:tcPr>
            <w:tcMar>
              <w:top w:w="100.0" w:type="dxa"/>
              <w:left w:w="100.0" w:type="dxa"/>
              <w:bottom w:w="100.0" w:type="dxa"/>
              <w:right w:w="100.0" w:type="dxa"/>
            </w:tcMar>
            <w:vAlign w:val="top"/>
          </w:tcPr>
          <w:p w:rsidR="00000000" w:rsidDel="00000000" w:rsidP="00000000" w:rsidRDefault="00000000" w:rsidRPr="00000000" w14:paraId="000000B3">
            <w:pPr>
              <w:ind w:left="720" w:firstLine="0"/>
              <w:rPr/>
            </w:pPr>
            <w:r w:rsidDel="00000000" w:rsidR="00000000" w:rsidRPr="00000000">
              <w:rPr>
                <w:rtl w:val="0"/>
              </w:rPr>
              <w:t xml:space="preserve">Create and approve an Information Security Policy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ind w:left="720" w:firstLine="0"/>
              <w:rPr/>
            </w:pPr>
            <w:r w:rsidDel="00000000" w:rsidR="00000000" w:rsidRPr="00000000">
              <w:rPr>
                <w:rtl w:val="0"/>
              </w:rPr>
              <w:t xml:space="preserve">Assign roles and responsibilities</w:t>
            </w:r>
          </w:p>
        </w:tc>
        <w:tc>
          <w:tcPr>
            <w:tcMar>
              <w:top w:w="100.0" w:type="dxa"/>
              <w:left w:w="100.0" w:type="dxa"/>
              <w:bottom w:w="100.0" w:type="dxa"/>
              <w:right w:w="100.0" w:type="dxa"/>
            </w:tcMar>
            <w:vAlign w:val="top"/>
          </w:tcPr>
          <w:p w:rsidR="00000000" w:rsidDel="00000000" w:rsidP="00000000" w:rsidRDefault="00000000" w:rsidRPr="00000000" w14:paraId="000000B5">
            <w:pPr>
              <w:ind w:left="720" w:firstLine="0"/>
              <w:rPr/>
            </w:pPr>
            <w:r w:rsidDel="00000000" w:rsidR="00000000" w:rsidRPr="00000000">
              <w:rPr>
                <w:rtl w:val="0"/>
              </w:rPr>
              <w:t xml:space="preserve">Designate an Information Security Officer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ind w:left="720" w:firstLine="0"/>
              <w:rPr/>
            </w:pPr>
            <w:r w:rsidDel="00000000" w:rsidR="00000000" w:rsidRPr="00000000">
              <w:rPr>
                <w:rtl w:val="0"/>
              </w:rPr>
              <w:t xml:space="preserve">Ensure employee awareness</w:t>
            </w:r>
          </w:p>
        </w:tc>
        <w:tc>
          <w:tcPr>
            <w:tcMar>
              <w:top w:w="100.0" w:type="dxa"/>
              <w:left w:w="100.0" w:type="dxa"/>
              <w:bottom w:w="100.0" w:type="dxa"/>
              <w:right w:w="100.0" w:type="dxa"/>
            </w:tcMar>
            <w:vAlign w:val="top"/>
          </w:tcPr>
          <w:p w:rsidR="00000000" w:rsidDel="00000000" w:rsidP="00000000" w:rsidRDefault="00000000" w:rsidRPr="00000000" w14:paraId="000000B7">
            <w:pPr>
              <w:ind w:left="720" w:firstLine="0"/>
              <w:rPr/>
            </w:pPr>
            <w:r w:rsidDel="00000000" w:rsidR="00000000" w:rsidRPr="00000000">
              <w:rPr>
                <w:rtl w:val="0"/>
              </w:rPr>
              <w:t xml:space="preserve">Conduct annual security awareness training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ind w:left="720" w:firstLine="0"/>
              <w:rPr/>
            </w:pPr>
            <w:r w:rsidDel="00000000" w:rsidR="00000000" w:rsidRPr="00000000">
              <w:rPr>
                <w:rtl w:val="0"/>
              </w:rPr>
              <w:t xml:space="preserve">Manage supplier risks</w:t>
            </w:r>
          </w:p>
        </w:tc>
        <w:tc>
          <w:tcPr>
            <w:tcMar>
              <w:top w:w="100.0" w:type="dxa"/>
              <w:left w:w="100.0" w:type="dxa"/>
              <w:bottom w:w="100.0" w:type="dxa"/>
              <w:right w:w="100.0" w:type="dxa"/>
            </w:tcMar>
            <w:vAlign w:val="top"/>
          </w:tcPr>
          <w:p w:rsidR="00000000" w:rsidDel="00000000" w:rsidP="00000000" w:rsidRDefault="00000000" w:rsidRPr="00000000" w14:paraId="000000B9">
            <w:pPr>
              <w:ind w:left="720" w:firstLine="0"/>
              <w:rPr/>
            </w:pPr>
            <w:r w:rsidDel="00000000" w:rsidR="00000000" w:rsidRPr="00000000">
              <w:rPr>
                <w:rtl w:val="0"/>
              </w:rPr>
              <w:t xml:space="preserve">Perform vendor security assessments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ind w:left="720" w:firstLine="0"/>
              <w:rPr/>
            </w:pPr>
            <w:r w:rsidDel="00000000" w:rsidR="00000000" w:rsidRPr="00000000">
              <w:rPr>
                <w:rtl w:val="0"/>
              </w:rPr>
              <w:t xml:space="preserve">Control access to information</w:t>
            </w:r>
          </w:p>
        </w:tc>
        <w:tc>
          <w:tcPr>
            <w:tcMar>
              <w:top w:w="100.0" w:type="dxa"/>
              <w:left w:w="100.0" w:type="dxa"/>
              <w:bottom w:w="100.0" w:type="dxa"/>
              <w:right w:w="100.0" w:type="dxa"/>
            </w:tcMar>
            <w:vAlign w:val="top"/>
          </w:tcPr>
          <w:p w:rsidR="00000000" w:rsidDel="00000000" w:rsidP="00000000" w:rsidRDefault="00000000" w:rsidRPr="00000000" w14:paraId="000000BB">
            <w:pPr>
              <w:ind w:left="720" w:firstLine="0"/>
              <w:rPr/>
            </w:pPr>
            <w:r w:rsidDel="00000000" w:rsidR="00000000" w:rsidRPr="00000000">
              <w:rPr>
                <w:rtl w:val="0"/>
              </w:rPr>
              <w:t xml:space="preserve">Implement MFA and role-based access control (RBAC)</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ind w:left="720" w:firstLine="0"/>
              <w:rPr/>
            </w:pPr>
            <w:r w:rsidDel="00000000" w:rsidR="00000000" w:rsidRPr="00000000">
              <w:rPr>
                <w:rtl w:val="0"/>
              </w:rPr>
              <w:t xml:space="preserve">Protect information assets</w:t>
            </w:r>
          </w:p>
        </w:tc>
        <w:tc>
          <w:tcPr>
            <w:tcMar>
              <w:top w:w="100.0" w:type="dxa"/>
              <w:left w:w="100.0" w:type="dxa"/>
              <w:bottom w:w="100.0" w:type="dxa"/>
              <w:right w:w="100.0" w:type="dxa"/>
            </w:tcMar>
            <w:vAlign w:val="top"/>
          </w:tcPr>
          <w:p w:rsidR="00000000" w:rsidDel="00000000" w:rsidP="00000000" w:rsidRDefault="00000000" w:rsidRPr="00000000" w14:paraId="000000BD">
            <w:pPr>
              <w:ind w:left="720" w:firstLine="0"/>
              <w:rPr/>
            </w:pPr>
            <w:r w:rsidDel="00000000" w:rsidR="00000000" w:rsidRPr="00000000">
              <w:rPr>
                <w:rtl w:val="0"/>
              </w:rPr>
              <w:t xml:space="preserve">Maintain an asset inventory and asset ownership records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ind w:left="720" w:firstLine="0"/>
              <w:rPr/>
            </w:pPr>
            <w:r w:rsidDel="00000000" w:rsidR="00000000" w:rsidRPr="00000000">
              <w:rPr>
                <w:rtl w:val="0"/>
              </w:rPr>
              <w:t xml:space="preserve">Handle security incidents</w:t>
            </w:r>
          </w:p>
        </w:tc>
        <w:tc>
          <w:tcPr>
            <w:tcMar>
              <w:top w:w="100.0" w:type="dxa"/>
              <w:left w:w="100.0" w:type="dxa"/>
              <w:bottom w:w="100.0" w:type="dxa"/>
              <w:right w:w="100.0" w:type="dxa"/>
            </w:tcMar>
            <w:vAlign w:val="top"/>
          </w:tcPr>
          <w:p w:rsidR="00000000" w:rsidDel="00000000" w:rsidP="00000000" w:rsidRDefault="00000000" w:rsidRPr="00000000" w14:paraId="000000BF">
            <w:pPr>
              <w:ind w:left="720" w:firstLine="0"/>
              <w:rPr/>
            </w:pPr>
            <w:r w:rsidDel="00000000" w:rsidR="00000000" w:rsidRPr="00000000">
              <w:rPr>
                <w:rtl w:val="0"/>
              </w:rPr>
              <w:t xml:space="preserve">Establish an incident response process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ind w:left="720" w:firstLine="0"/>
              <w:rPr/>
            </w:pPr>
            <w:r w:rsidDel="00000000" w:rsidR="00000000" w:rsidRPr="00000000">
              <w:rPr>
                <w:rtl w:val="0"/>
              </w:rPr>
              <w:t xml:space="preserve">Ensure business continuity</w:t>
            </w:r>
          </w:p>
        </w:tc>
        <w:tc>
          <w:tcPr>
            <w:tcMar>
              <w:top w:w="100.0" w:type="dxa"/>
              <w:left w:w="100.0" w:type="dxa"/>
              <w:bottom w:w="100.0" w:type="dxa"/>
              <w:right w:w="100.0" w:type="dxa"/>
            </w:tcMar>
            <w:vAlign w:val="top"/>
          </w:tcPr>
          <w:p w:rsidR="00000000" w:rsidDel="00000000" w:rsidP="00000000" w:rsidRDefault="00000000" w:rsidRPr="00000000" w14:paraId="000000C1">
            <w:pPr>
              <w:ind w:left="720" w:firstLine="0"/>
              <w:rPr/>
            </w:pPr>
            <w:r w:rsidDel="00000000" w:rsidR="00000000" w:rsidRPr="00000000">
              <w:rPr>
                <w:rtl w:val="0"/>
              </w:rPr>
              <w:t xml:space="preserve">Create and test disaster recovery plans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ind w:left="720" w:firstLine="0"/>
              <w:rPr/>
            </w:pPr>
            <w:r w:rsidDel="00000000" w:rsidR="00000000" w:rsidRPr="00000000">
              <w:rPr>
                <w:rtl w:val="0"/>
              </w:rPr>
              <w:t xml:space="preserve">Monitor and improve the ISMS</w:t>
            </w:r>
          </w:p>
        </w:tc>
        <w:tc>
          <w:tcPr>
            <w:tcMar>
              <w:top w:w="100.0" w:type="dxa"/>
              <w:left w:w="100.0" w:type="dxa"/>
              <w:bottom w:w="100.0" w:type="dxa"/>
              <w:right w:w="100.0" w:type="dxa"/>
            </w:tcMar>
            <w:vAlign w:val="top"/>
          </w:tcPr>
          <w:p w:rsidR="00000000" w:rsidDel="00000000" w:rsidP="00000000" w:rsidRDefault="00000000" w:rsidRPr="00000000" w14:paraId="000000C3">
            <w:pPr>
              <w:ind w:left="720" w:firstLine="0"/>
              <w:rPr/>
            </w:pPr>
            <w:r w:rsidDel="00000000" w:rsidR="00000000" w:rsidRPr="00000000">
              <w:rPr>
                <w:rtl w:val="0"/>
              </w:rPr>
              <w:t xml:space="preserve">Conduct internal audits and management reviews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ind w:left="720" w:firstLine="0"/>
              <w:rPr/>
            </w:pPr>
            <w:r w:rsidDel="00000000" w:rsidR="00000000" w:rsidRPr="00000000">
              <w:rPr>
                <w:rtl w:val="0"/>
              </w:rPr>
              <w:t xml:space="preserve">Protect data confidentiality</w:t>
            </w:r>
          </w:p>
        </w:tc>
        <w:tc>
          <w:tcPr>
            <w:tcMar>
              <w:top w:w="100.0" w:type="dxa"/>
              <w:left w:w="100.0" w:type="dxa"/>
              <w:bottom w:w="100.0" w:type="dxa"/>
              <w:right w:w="100.0" w:type="dxa"/>
            </w:tcMar>
            <w:vAlign w:val="top"/>
          </w:tcPr>
          <w:p w:rsidR="00000000" w:rsidDel="00000000" w:rsidP="00000000" w:rsidRDefault="00000000" w:rsidRPr="00000000" w14:paraId="000000C5">
            <w:pPr>
              <w:ind w:left="720" w:firstLine="0"/>
              <w:rPr/>
            </w:pPr>
            <w:r w:rsidDel="00000000" w:rsidR="00000000" w:rsidRPr="00000000">
              <w:rPr>
                <w:rtl w:val="0"/>
              </w:rPr>
              <w:t xml:space="preserve">Encrypt sensitive data at rest and in transit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ind w:left="720" w:firstLine="0"/>
              <w:rPr/>
            </w:pPr>
            <w:r w:rsidDel="00000000" w:rsidR="00000000" w:rsidRPr="00000000">
              <w:rPr>
                <w:rtl w:val="0"/>
              </w:rPr>
              <w:t xml:space="preserve">Manage vulnerabilities</w:t>
            </w:r>
          </w:p>
        </w:tc>
        <w:tc>
          <w:tcPr>
            <w:tcMar>
              <w:top w:w="100.0" w:type="dxa"/>
              <w:left w:w="100.0" w:type="dxa"/>
              <w:bottom w:w="100.0" w:type="dxa"/>
              <w:right w:w="100.0" w:type="dxa"/>
            </w:tcMar>
            <w:vAlign w:val="top"/>
          </w:tcPr>
          <w:p w:rsidR="00000000" w:rsidDel="00000000" w:rsidP="00000000" w:rsidRDefault="00000000" w:rsidRPr="00000000" w14:paraId="000000C7">
            <w:pPr>
              <w:ind w:left="720" w:firstLine="0"/>
              <w:rPr/>
            </w:pPr>
            <w:r w:rsidDel="00000000" w:rsidR="00000000" w:rsidRPr="00000000">
              <w:rPr>
                <w:rtl w:val="0"/>
              </w:rPr>
              <w:t xml:space="preserve">Run periodic vulnerability scans and patch systems</w:t>
            </w:r>
          </w:p>
        </w:tc>
      </w:tr>
    </w:tbl>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b w:val="1"/>
          <w:bCs w:val="1"/>
        </w:rPr>
      </w:pPr>
      <w:r w:rsidDel="00000000" w:rsidR="00000000" w:rsidRPr="00000000">
        <w:rPr>
          <w:b w:val="1"/>
          <w:bCs w:val="1"/>
          <w:rtl w:val="0"/>
        </w:rPr>
        <w:t xml:space="preserve">SOC 2:</w:t>
        <w:br w:type="textWrapping"/>
      </w:r>
    </w:p>
    <w:p w:rsidR="00000000" w:rsidDel="00000000" w:rsidP="00000000" w:rsidRDefault="00000000" w:rsidRPr="00000000" w14:paraId="000000D1">
      <w:pPr>
        <w:numPr>
          <w:ilvl w:val="0"/>
          <w:numId w:val="2"/>
        </w:numPr>
        <w:ind w:left="1440" w:hanging="360"/>
      </w:pPr>
      <w:r w:rsidDel="00000000" w:rsidR="00000000" w:rsidRPr="00000000">
        <w:rPr>
          <w:rtl w:val="0"/>
        </w:rPr>
        <w:t xml:space="preserve">A breakdown of how your systems work and how you protect customer data.</w:t>
      </w:r>
    </w:p>
    <w:p w:rsidR="00000000" w:rsidDel="00000000" w:rsidP="00000000" w:rsidRDefault="00000000" w:rsidRPr="00000000" w14:paraId="000000D2">
      <w:pPr>
        <w:numPr>
          <w:ilvl w:val="0"/>
          <w:numId w:val="10"/>
        </w:numPr>
        <w:ind w:left="2160" w:hanging="360"/>
      </w:pPr>
      <w:r w:rsidDel="00000000" w:rsidR="00000000" w:rsidRPr="00000000">
        <w:rPr>
          <w:rtl w:val="0"/>
        </w:rPr>
        <w:t xml:space="preserve">Company Overview (What company does and systems are)</w:t>
      </w:r>
    </w:p>
    <w:p w:rsidR="00000000" w:rsidDel="00000000" w:rsidP="00000000" w:rsidRDefault="00000000" w:rsidRPr="00000000" w14:paraId="000000D3">
      <w:pPr>
        <w:numPr>
          <w:ilvl w:val="0"/>
          <w:numId w:val="10"/>
        </w:numPr>
        <w:ind w:left="2160" w:hanging="360"/>
      </w:pPr>
      <w:r w:rsidDel="00000000" w:rsidR="00000000" w:rsidRPr="00000000">
        <w:rPr>
          <w:rtl w:val="0"/>
        </w:rPr>
        <w:t xml:space="preserve">Servers, DBs, Cloud platforms.</w:t>
      </w:r>
    </w:p>
    <w:p w:rsidR="00000000" w:rsidDel="00000000" w:rsidP="00000000" w:rsidRDefault="00000000" w:rsidRPr="00000000" w14:paraId="000000D4">
      <w:pPr>
        <w:numPr>
          <w:ilvl w:val="0"/>
          <w:numId w:val="10"/>
        </w:numPr>
        <w:ind w:left="2160" w:hanging="360"/>
      </w:pPr>
      <w:r w:rsidDel="00000000" w:rsidR="00000000" w:rsidRPr="00000000">
        <w:rPr>
          <w:rtl w:val="0"/>
        </w:rPr>
        <w:t xml:space="preserve">Security promises, Uptime guarantees. </w:t>
      </w:r>
    </w:p>
    <w:p w:rsidR="00000000" w:rsidDel="00000000" w:rsidP="00000000" w:rsidRDefault="00000000" w:rsidRPr="00000000" w14:paraId="000000D5">
      <w:pPr>
        <w:numPr>
          <w:ilvl w:val="0"/>
          <w:numId w:val="2"/>
        </w:numPr>
        <w:ind w:left="1440" w:hanging="360"/>
      </w:pPr>
      <w:r w:rsidDel="00000000" w:rsidR="00000000" w:rsidRPr="00000000">
        <w:rPr>
          <w:rtl w:val="0"/>
        </w:rPr>
        <w:t xml:space="preserve">A formal statement from leadership confirming your security control.</w:t>
      </w:r>
    </w:p>
    <w:p w:rsidR="00000000" w:rsidDel="00000000" w:rsidP="00000000" w:rsidRDefault="00000000" w:rsidRPr="00000000" w14:paraId="000000D6">
      <w:pPr>
        <w:ind w:left="2160" w:firstLine="0"/>
        <w:rPr/>
      </w:pPr>
      <w:r w:rsidDel="00000000" w:rsidR="00000000" w:rsidRPr="00000000">
        <w:rPr>
          <w:rtl w:val="0"/>
        </w:rPr>
        <w:t xml:space="preserve">A basic statement that security controls exist and its working as intended.</w:t>
      </w:r>
    </w:p>
    <w:p w:rsidR="00000000" w:rsidDel="00000000" w:rsidP="00000000" w:rsidRDefault="00000000" w:rsidRPr="00000000" w14:paraId="000000D7">
      <w:pPr>
        <w:numPr>
          <w:ilvl w:val="0"/>
          <w:numId w:val="20"/>
        </w:numPr>
        <w:ind w:left="2160" w:hanging="360"/>
      </w:pPr>
      <w:r w:rsidDel="00000000" w:rsidR="00000000" w:rsidRPr="00000000">
        <w:rPr>
          <w:rtl w:val="0"/>
        </w:rPr>
        <w:t xml:space="preserve">Summary of the Security Controls</w:t>
      </w:r>
    </w:p>
    <w:p w:rsidR="00000000" w:rsidDel="00000000" w:rsidP="00000000" w:rsidRDefault="00000000" w:rsidRPr="00000000" w14:paraId="000000D8">
      <w:pPr>
        <w:numPr>
          <w:ilvl w:val="0"/>
          <w:numId w:val="20"/>
        </w:numPr>
        <w:ind w:left="2160" w:hanging="360"/>
      </w:pPr>
      <w:r w:rsidDel="00000000" w:rsidR="00000000" w:rsidRPr="00000000">
        <w:rPr>
          <w:rtl w:val="0"/>
        </w:rPr>
        <w:t xml:space="preserve">Statement on Security Objectives (Eg:Ensuring Customer Data Integrity)</w:t>
      </w:r>
    </w:p>
    <w:p w:rsidR="00000000" w:rsidDel="00000000" w:rsidP="00000000" w:rsidRDefault="00000000" w:rsidRPr="00000000" w14:paraId="000000D9">
      <w:pPr>
        <w:numPr>
          <w:ilvl w:val="0"/>
          <w:numId w:val="20"/>
        </w:numPr>
        <w:ind w:left="2160" w:hanging="360"/>
      </w:pPr>
      <w:r w:rsidDel="00000000" w:rsidR="00000000" w:rsidRPr="00000000">
        <w:rPr>
          <w:rtl w:val="0"/>
        </w:rPr>
        <w:t xml:space="preserve">Evidence on the above.</w:t>
      </w:r>
    </w:p>
    <w:p w:rsidR="00000000" w:rsidDel="00000000" w:rsidP="00000000" w:rsidRDefault="00000000" w:rsidRPr="00000000" w14:paraId="000000DA">
      <w:pPr>
        <w:numPr>
          <w:ilvl w:val="0"/>
          <w:numId w:val="2"/>
        </w:numPr>
        <w:ind w:left="1440" w:hanging="360"/>
      </w:pPr>
      <w:r w:rsidDel="00000000" w:rsidR="00000000" w:rsidRPr="00000000">
        <w:rPr>
          <w:rtl w:val="0"/>
        </w:rPr>
        <w:t xml:space="preserve">A detailed Map of security measures and how they align with SOC 2. (Checklist)</w:t>
      </w:r>
    </w:p>
    <w:p w:rsidR="00000000" w:rsidDel="00000000" w:rsidP="00000000" w:rsidRDefault="00000000" w:rsidRPr="00000000" w14:paraId="000000DB">
      <w:pPr>
        <w:numPr>
          <w:ilvl w:val="0"/>
          <w:numId w:val="16"/>
        </w:numPr>
        <w:ind w:left="2160" w:hanging="360"/>
      </w:pPr>
      <w:r w:rsidDel="00000000" w:rsidR="00000000" w:rsidRPr="00000000">
        <w:rPr>
          <w:rtl w:val="0"/>
        </w:rPr>
        <w:t xml:space="preserve">Control Number (Unique Identifier for the Controls enforced)</w:t>
      </w:r>
    </w:p>
    <w:p w:rsidR="00000000" w:rsidDel="00000000" w:rsidP="00000000" w:rsidRDefault="00000000" w:rsidRPr="00000000" w14:paraId="000000DC">
      <w:pPr>
        <w:numPr>
          <w:ilvl w:val="0"/>
          <w:numId w:val="16"/>
        </w:numPr>
        <w:ind w:left="2160" w:hanging="360"/>
      </w:pPr>
      <w:r w:rsidDel="00000000" w:rsidR="00000000" w:rsidRPr="00000000">
        <w:rPr>
          <w:rtl w:val="0"/>
        </w:rPr>
        <w:t xml:space="preserve">Control Activity (Description of what the control does)</w:t>
      </w:r>
    </w:p>
    <w:p w:rsidR="00000000" w:rsidDel="00000000" w:rsidP="00000000" w:rsidRDefault="00000000" w:rsidRPr="00000000" w14:paraId="000000DD">
      <w:pPr>
        <w:numPr>
          <w:ilvl w:val="0"/>
          <w:numId w:val="16"/>
        </w:numPr>
        <w:ind w:left="2160" w:hanging="360"/>
      </w:pPr>
      <w:r w:rsidDel="00000000" w:rsidR="00000000" w:rsidRPr="00000000">
        <w:rPr>
          <w:rtl w:val="0"/>
        </w:rPr>
        <w:t xml:space="preserve">Risk Level</w:t>
      </w:r>
    </w:p>
    <w:p w:rsidR="00000000" w:rsidDel="00000000" w:rsidP="00000000" w:rsidRDefault="00000000" w:rsidRPr="00000000" w14:paraId="000000DE">
      <w:pPr>
        <w:numPr>
          <w:ilvl w:val="0"/>
          <w:numId w:val="16"/>
        </w:numPr>
        <w:ind w:left="2160" w:hanging="360"/>
      </w:pPr>
      <w:r w:rsidDel="00000000" w:rsidR="00000000" w:rsidRPr="00000000">
        <w:rPr>
          <w:rtl w:val="0"/>
        </w:rPr>
        <w:t xml:space="preserve">Responsible Team (Accountable for the Compliance) Eg -&gt; A password policy with MFA and password rotation would go under Access Control and under the responsible team of “Security Teams”</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29"/>
        </w:numPr>
        <w:ind w:left="720" w:hanging="360"/>
      </w:pPr>
      <w:r w:rsidDel="00000000" w:rsidR="00000000" w:rsidRPr="00000000">
        <w:rPr>
          <w:rtl w:val="0"/>
        </w:rPr>
        <w:t xml:space="preserve">Hence the Controls ( What must be achieved ? ) and Requirements (What must be done to achieve it ? ) mapping where each control is mapped to each requirement.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29"/>
        </w:numPr>
        <w:ind w:left="720" w:hanging="360"/>
      </w:pPr>
      <w:r w:rsidDel="00000000" w:rsidR="00000000" w:rsidRPr="00000000">
        <w:rPr>
          <w:rtl w:val="0"/>
        </w:rPr>
        <w:t xml:space="preserve">For The Audit taking place, the Compliance Engine must contain 4 control statutes as Compliant, Non-Compliant, In Progress and Not Applicable.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29"/>
        </w:numPr>
        <w:ind w:left="720" w:hanging="360"/>
      </w:pPr>
      <w:r w:rsidDel="00000000" w:rsidR="00000000" w:rsidRPr="00000000">
        <w:rPr>
          <w:rtl w:val="0"/>
        </w:rPr>
        <w:t xml:space="preserve">For Policy Management, it is necessary that the Client’s Company policies are added such as InfoSec , Access Control , Data Retention etc …</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29"/>
        </w:numPr>
        <w:ind w:left="720" w:hanging="360"/>
      </w:pPr>
      <w:r w:rsidDel="00000000" w:rsidR="00000000" w:rsidRPr="00000000">
        <w:rPr>
          <w:rtl w:val="0"/>
        </w:rPr>
        <w:t xml:space="preserve">The platform should have capabilities for versioning of those policies, its approval if newly created and its review tracking …</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The Approval workflow can be such</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t xml:space="preserve">Security Manager</w:t>
      </w:r>
    </w:p>
    <w:p w:rsidR="00000000" w:rsidDel="00000000" w:rsidP="00000000" w:rsidRDefault="00000000" w:rsidRPr="00000000" w14:paraId="000000F8">
      <w:pPr>
        <w:ind w:left="720" w:firstLine="0"/>
        <w:rPr/>
      </w:pPr>
      <w:r w:rsidDel="00000000" w:rsidR="00000000" w:rsidRPr="00000000">
        <w:rPr>
          <w:rFonts w:ascii="Arial Unicode MS" w:cs="Arial Unicode MS" w:eastAsia="Arial Unicode MS" w:hAnsi="Arial Unicode MS"/>
          <w:rtl w:val="0"/>
        </w:rPr>
        <w:t xml:space="preserve">    ↓ Creates Policy</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Compliance Admin</w:t>
      </w:r>
    </w:p>
    <w:p w:rsidR="00000000" w:rsidDel="00000000" w:rsidP="00000000" w:rsidRDefault="00000000" w:rsidRPr="00000000" w14:paraId="000000FB">
      <w:pPr>
        <w:ind w:left="720" w:firstLine="0"/>
        <w:rPr/>
      </w:pPr>
      <w:r w:rsidDel="00000000" w:rsidR="00000000" w:rsidRPr="00000000">
        <w:rPr>
          <w:rFonts w:ascii="Arial Unicode MS" w:cs="Arial Unicode MS" w:eastAsia="Arial Unicode MS" w:hAnsi="Arial Unicode MS"/>
          <w:rtl w:val="0"/>
        </w:rPr>
        <w:t xml:space="preserve">    ↓ Reviews</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CISO</w:t>
      </w:r>
    </w:p>
    <w:p w:rsidR="00000000" w:rsidDel="00000000" w:rsidP="00000000" w:rsidRDefault="00000000" w:rsidRPr="00000000" w14:paraId="000000FE">
      <w:pPr>
        <w:ind w:left="720" w:firstLine="0"/>
        <w:rPr/>
      </w:pPr>
      <w:r w:rsidDel="00000000" w:rsidR="00000000" w:rsidRPr="00000000">
        <w:rPr>
          <w:rFonts w:ascii="Arial Unicode MS" w:cs="Arial Unicode MS" w:eastAsia="Arial Unicode MS" w:hAnsi="Arial Unicode MS"/>
          <w:rtl w:val="0"/>
        </w:rPr>
        <w:t xml:space="preserve">    ↓ Approves</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Policy Published</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ab/>
        <w:t xml:space="preserve">Then Employees confirm if can use this policy then tracking takes place…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29"/>
        </w:numPr>
        <w:ind w:left="720" w:hanging="360"/>
      </w:pPr>
      <w:r w:rsidDel="00000000" w:rsidR="00000000" w:rsidRPr="00000000">
        <w:rPr>
          <w:rtl w:val="0"/>
        </w:rPr>
        <w:t xml:space="preserve">Module 5 goes for the Evidence Collection and these can be used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firstLine="720"/>
        <w:rPr>
          <w:b w:val="1"/>
          <w:bCs w:val="1"/>
        </w:rPr>
      </w:pPr>
      <w:r w:rsidDel="00000000" w:rsidR="00000000" w:rsidRPr="00000000">
        <w:rPr>
          <w:b w:val="1"/>
          <w:bCs w:val="1"/>
          <w:rtl w:val="0"/>
        </w:rPr>
        <w:t xml:space="preserve">AWS</w:t>
      </w:r>
    </w:p>
    <w:p w:rsidR="00000000" w:rsidDel="00000000" w:rsidP="00000000" w:rsidRDefault="00000000" w:rsidRPr="00000000" w14:paraId="00000107">
      <w:pPr>
        <w:ind w:firstLine="720"/>
        <w:rPr>
          <w:b w:val="1"/>
          <w:bCs w:val="1"/>
        </w:rPr>
      </w:pPr>
      <w:r w:rsidDel="00000000" w:rsidR="00000000" w:rsidRPr="00000000">
        <w:rPr>
          <w:b w:val="1"/>
          <w:bCs w:val="1"/>
          <w:rtl w:val="0"/>
        </w:rPr>
        <w:t xml:space="preserve">Azure</w:t>
      </w:r>
    </w:p>
    <w:p w:rsidR="00000000" w:rsidDel="00000000" w:rsidP="00000000" w:rsidRDefault="00000000" w:rsidRPr="00000000" w14:paraId="00000108">
      <w:pPr>
        <w:ind w:firstLine="720"/>
        <w:rPr>
          <w:b w:val="1"/>
          <w:bCs w:val="1"/>
        </w:rPr>
      </w:pPr>
      <w:r w:rsidDel="00000000" w:rsidR="00000000" w:rsidRPr="00000000">
        <w:rPr>
          <w:b w:val="1"/>
          <w:bCs w:val="1"/>
          <w:rtl w:val="0"/>
        </w:rPr>
        <w:t xml:space="preserve">GCP</w:t>
      </w:r>
    </w:p>
    <w:p w:rsidR="00000000" w:rsidDel="00000000" w:rsidP="00000000" w:rsidRDefault="00000000" w:rsidRPr="00000000" w14:paraId="00000109">
      <w:pPr>
        <w:ind w:firstLine="720"/>
        <w:rPr>
          <w:b w:val="1"/>
          <w:bCs w:val="1"/>
        </w:rPr>
      </w:pPr>
      <w:r w:rsidDel="00000000" w:rsidR="00000000" w:rsidRPr="00000000">
        <w:rPr>
          <w:b w:val="1"/>
          <w:bCs w:val="1"/>
          <w:rtl w:val="0"/>
        </w:rPr>
        <w:t xml:space="preserve">GitHub</w:t>
      </w:r>
    </w:p>
    <w:p w:rsidR="00000000" w:rsidDel="00000000" w:rsidP="00000000" w:rsidRDefault="00000000" w:rsidRPr="00000000" w14:paraId="0000010A">
      <w:pPr>
        <w:ind w:firstLine="720"/>
        <w:rPr>
          <w:b w:val="1"/>
          <w:bCs w:val="1"/>
        </w:rPr>
      </w:pPr>
      <w:r w:rsidDel="00000000" w:rsidR="00000000" w:rsidRPr="00000000">
        <w:rPr>
          <w:b w:val="1"/>
          <w:bCs w:val="1"/>
          <w:rtl w:val="0"/>
        </w:rPr>
        <w:t xml:space="preserve">GitLab</w:t>
      </w:r>
    </w:p>
    <w:p w:rsidR="00000000" w:rsidDel="00000000" w:rsidP="00000000" w:rsidRDefault="00000000" w:rsidRPr="00000000" w14:paraId="0000010B">
      <w:pPr>
        <w:ind w:firstLine="720"/>
        <w:rPr>
          <w:b w:val="1"/>
          <w:bCs w:val="1"/>
        </w:rPr>
      </w:pPr>
      <w:r w:rsidDel="00000000" w:rsidR="00000000" w:rsidRPr="00000000">
        <w:rPr>
          <w:b w:val="1"/>
          <w:bCs w:val="1"/>
          <w:rtl w:val="0"/>
        </w:rPr>
        <w:t xml:space="preserve">Jira</w:t>
      </w:r>
    </w:p>
    <w:p w:rsidR="00000000" w:rsidDel="00000000" w:rsidP="00000000" w:rsidRDefault="00000000" w:rsidRPr="00000000" w14:paraId="0000010C">
      <w:pPr>
        <w:ind w:firstLine="720"/>
        <w:rPr>
          <w:b w:val="1"/>
          <w:bCs w:val="1"/>
        </w:rPr>
      </w:pPr>
      <w:r w:rsidDel="00000000" w:rsidR="00000000" w:rsidRPr="00000000">
        <w:rPr>
          <w:b w:val="1"/>
          <w:bCs w:val="1"/>
          <w:rtl w:val="0"/>
        </w:rPr>
        <w:t xml:space="preserve">Okta</w:t>
      </w:r>
    </w:p>
    <w:p w:rsidR="00000000" w:rsidDel="00000000" w:rsidP="00000000" w:rsidRDefault="00000000" w:rsidRPr="00000000" w14:paraId="0000010D">
      <w:pPr>
        <w:ind w:firstLine="720"/>
        <w:rPr/>
      </w:pPr>
      <w:r w:rsidDel="00000000" w:rsidR="00000000" w:rsidRPr="00000000">
        <w:rPr>
          <w:b w:val="1"/>
          <w:bCs w:val="1"/>
          <w:rtl w:val="0"/>
        </w:rPr>
        <w:t xml:space="preserve">Google Workspace</w:t>
      </w:r>
      <w:r w:rsidDel="00000000" w:rsidR="00000000" w:rsidRPr="00000000">
        <w:rPr>
          <w:rtl w:val="0"/>
        </w:rPr>
        <w:tab/>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b w:val="1"/>
          <w:bCs w:val="1"/>
          <w:rtl w:val="0"/>
        </w:rPr>
        <w:t xml:space="preserve">Screenshots</w:t>
      </w:r>
      <w:r w:rsidDel="00000000" w:rsidR="00000000" w:rsidRPr="00000000">
        <w:rPr>
          <w:rFonts w:ascii="Arial Unicode MS" w:cs="Arial Unicode MS" w:eastAsia="Arial Unicode MS" w:hAnsi="Arial Unicode MS"/>
          <w:rtl w:val="0"/>
        </w:rPr>
        <w:t xml:space="preserve"> → Manual upload or browser automation (Playwright/Selenium) to capture AWS Console pages.</w:t>
      </w:r>
    </w:p>
    <w:p w:rsidR="00000000" w:rsidDel="00000000" w:rsidP="00000000" w:rsidRDefault="00000000" w:rsidRPr="00000000" w14:paraId="00000110">
      <w:pPr>
        <w:ind w:left="720" w:firstLine="0"/>
        <w:rPr/>
      </w:pPr>
      <w:r w:rsidDel="00000000" w:rsidR="00000000" w:rsidRPr="00000000">
        <w:rPr>
          <w:b w:val="1"/>
          <w:bCs w:val="1"/>
          <w:rtl w:val="0"/>
        </w:rPr>
        <w:t xml:space="preserve">Logs</w:t>
      </w:r>
      <w:r w:rsidDel="00000000" w:rsidR="00000000" w:rsidRPr="00000000">
        <w:rPr>
          <w:rFonts w:ascii="Arial Unicode MS" w:cs="Arial Unicode MS" w:eastAsia="Arial Unicode MS" w:hAnsi="Arial Unicode MS"/>
          <w:rtl w:val="0"/>
        </w:rPr>
        <w:t xml:space="preserve"> → Collect from AWS CloudTrail, CloudWatch Logs, VPC Flow Logs, and GuardDuty using AWS APIs.</w:t>
      </w:r>
    </w:p>
    <w:p w:rsidR="00000000" w:rsidDel="00000000" w:rsidP="00000000" w:rsidRDefault="00000000" w:rsidRPr="00000000" w14:paraId="00000111">
      <w:pPr>
        <w:ind w:left="720" w:firstLine="0"/>
        <w:rPr/>
      </w:pPr>
      <w:r w:rsidDel="00000000" w:rsidR="00000000" w:rsidRPr="00000000">
        <w:rPr>
          <w:b w:val="1"/>
          <w:bCs w:val="1"/>
          <w:rtl w:val="0"/>
        </w:rPr>
        <w:t xml:space="preserve">Configurations</w:t>
      </w:r>
      <w:r w:rsidDel="00000000" w:rsidR="00000000" w:rsidRPr="00000000">
        <w:rPr>
          <w:rFonts w:ascii="Arial Unicode MS" w:cs="Arial Unicode MS" w:eastAsia="Arial Unicode MS" w:hAnsi="Arial Unicode MS"/>
          <w:rtl w:val="0"/>
        </w:rPr>
        <w:t xml:space="preserve"> → Query AWS resources using boto3 APIs or use AWS Config.</w:t>
      </w:r>
    </w:p>
    <w:p w:rsidR="00000000" w:rsidDel="00000000" w:rsidP="00000000" w:rsidRDefault="00000000" w:rsidRPr="00000000" w14:paraId="00000112">
      <w:pPr>
        <w:ind w:left="720" w:firstLine="0"/>
        <w:rPr/>
      </w:pPr>
      <w:r w:rsidDel="00000000" w:rsidR="00000000" w:rsidRPr="00000000">
        <w:rPr>
          <w:b w:val="1"/>
          <w:bCs w:val="1"/>
          <w:rtl w:val="0"/>
        </w:rPr>
        <w:t xml:space="preserve">Reports</w:t>
      </w:r>
      <w:r w:rsidDel="00000000" w:rsidR="00000000" w:rsidRPr="00000000">
        <w:rPr>
          <w:rFonts w:ascii="Arial Unicode MS" w:cs="Arial Unicode MS" w:eastAsia="Arial Unicode MS" w:hAnsi="Arial Unicode MS"/>
          <w:rtl w:val="0"/>
        </w:rPr>
        <w:t xml:space="preserve"> → Generate PDF/CSV/Excel reports from collected AWS data (IAM users, MFA status, security findings, access reviews, etc.).</w:t>
      </w:r>
    </w:p>
    <w:p w:rsidR="00000000" w:rsidDel="00000000" w:rsidP="00000000" w:rsidRDefault="00000000" w:rsidRPr="00000000" w14:paraId="00000113">
      <w:pPr>
        <w:ind w:left="720" w:firstLine="0"/>
        <w:rPr/>
      </w:pPr>
      <w:r w:rsidDel="00000000" w:rsidR="00000000" w:rsidRPr="00000000">
        <w:rPr>
          <w:b w:val="1"/>
          <w:bCs w:val="1"/>
          <w:rtl w:val="0"/>
        </w:rPr>
        <w:t xml:space="preserve">API Snapshots</w:t>
      </w:r>
      <w:r w:rsidDel="00000000" w:rsidR="00000000" w:rsidRPr="00000000">
        <w:rPr>
          <w:rFonts w:ascii="Arial Unicode MS" w:cs="Arial Unicode MS" w:eastAsia="Arial Unicode MS" w:hAnsi="Arial Unicode MS"/>
          <w:rtl w:val="0"/>
        </w:rPr>
        <w:t xml:space="preserve"> → Store raw JSON responses returned by AWS APIs as immutable audit evidence. </w:t>
      </w:r>
    </w:p>
    <w:p w:rsidR="00000000" w:rsidDel="00000000" w:rsidP="00000000" w:rsidRDefault="00000000" w:rsidRPr="00000000" w14:paraId="00000114">
      <w:pPr>
        <w:ind w:left="720" w:firstLine="0"/>
        <w:rPr/>
      </w:pPr>
      <w:r w:rsidDel="00000000" w:rsidR="00000000" w:rsidRPr="00000000">
        <w:rPr>
          <w:rtl w:val="0"/>
        </w:rPr>
        <w:t xml:space="preserve">The above is for AWS alone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29"/>
        </w:numPr>
        <w:ind w:left="720" w:hanging="360"/>
      </w:pPr>
      <w:r w:rsidDel="00000000" w:rsidR="00000000" w:rsidRPr="00000000">
        <w:rPr>
          <w:rtl w:val="0"/>
        </w:rPr>
        <w:t xml:space="preserve">For the Collector Engine in Mod 5, </w:t>
      </w:r>
    </w:p>
    <w:p w:rsidR="00000000" w:rsidDel="00000000" w:rsidP="00000000" w:rsidRDefault="00000000" w:rsidRPr="00000000" w14:paraId="00000118">
      <w:pPr>
        <w:ind w:left="1440" w:firstLine="0"/>
        <w:rPr/>
      </w:pPr>
      <w:r w:rsidDel="00000000" w:rsidR="00000000" w:rsidRPr="00000000">
        <w:rPr>
          <w:rtl w:val="0"/>
        </w:rPr>
      </w:r>
    </w:p>
    <w:p w:rsidR="00000000" w:rsidDel="00000000" w:rsidP="00000000" w:rsidRDefault="00000000" w:rsidRPr="00000000" w14:paraId="00000119">
      <w:pPr>
        <w:ind w:left="1440" w:firstLine="0"/>
        <w:rPr/>
      </w:pPr>
      <w:r w:rsidDel="00000000" w:rsidR="00000000" w:rsidRPr="00000000">
        <w:rPr>
          <w:rtl w:val="0"/>
        </w:rPr>
        <w:t xml:space="preserve">Connector Layer (Can Use BOTO3 for connecting users in AWS)</w:t>
      </w:r>
    </w:p>
    <w:p w:rsidR="00000000" w:rsidDel="00000000" w:rsidP="00000000" w:rsidRDefault="00000000" w:rsidRPr="00000000" w14:paraId="0000011A">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ind w:left="1440" w:firstLine="0"/>
        <w:rPr/>
      </w:pPr>
      <w:r w:rsidDel="00000000" w:rsidR="00000000" w:rsidRPr="00000000">
        <w:rPr>
          <w:rtl w:val="0"/>
        </w:rPr>
        <w:t xml:space="preserve">Collection Service (All the evidence related functions like ec2, s3 listings etc …)</w:t>
      </w:r>
    </w:p>
    <w:p w:rsidR="00000000" w:rsidDel="00000000" w:rsidP="00000000" w:rsidRDefault="00000000" w:rsidRPr="00000000" w14:paraId="0000011C">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ind w:left="1440" w:firstLine="0"/>
        <w:rPr/>
      </w:pPr>
      <w:r w:rsidDel="00000000" w:rsidR="00000000" w:rsidRPr="00000000">
        <w:rPr>
          <w:rtl w:val="0"/>
        </w:rPr>
        <w:t xml:space="preserve">Evidence Processor (Rule Based Evidence Processor needed )</w:t>
      </w:r>
    </w:p>
    <w:p w:rsidR="00000000" w:rsidDel="00000000" w:rsidP="00000000" w:rsidRDefault="00000000" w:rsidRPr="00000000" w14:paraId="0000011E">
      <w:pPr>
        <w:ind w:left="144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F">
      <w:pPr>
        <w:ind w:left="1440" w:firstLine="0"/>
        <w:rPr/>
      </w:pPr>
      <w:r w:rsidDel="00000000" w:rsidR="00000000" w:rsidRPr="00000000">
        <w:rPr>
          <w:rtl w:val="0"/>
        </w:rPr>
        <w:t xml:space="preserve">Evidence Repository ( Stores evidences for audit )</w:t>
      </w:r>
    </w:p>
    <w:p w:rsidR="00000000" w:rsidDel="00000000" w:rsidP="00000000" w:rsidRDefault="00000000" w:rsidRPr="00000000" w14:paraId="00000120">
      <w:pPr>
        <w:ind w:left="1440" w:firstLine="0"/>
        <w:rPr/>
      </w:pPr>
      <w:r w:rsidDel="00000000" w:rsidR="00000000" w:rsidRPr="00000000">
        <w:rPr>
          <w:rtl w:val="0"/>
        </w:rPr>
      </w:r>
    </w:p>
    <w:p w:rsidR="00000000" w:rsidDel="00000000" w:rsidP="00000000" w:rsidRDefault="00000000" w:rsidRPr="00000000" w14:paraId="00000121">
      <w:pPr>
        <w:numPr>
          <w:ilvl w:val="0"/>
          <w:numId w:val="29"/>
        </w:numPr>
        <w:ind w:left="720" w:hanging="360"/>
      </w:pPr>
      <w:r w:rsidDel="00000000" w:rsidR="00000000" w:rsidRPr="00000000">
        <w:rPr>
          <w:rtl w:val="0"/>
        </w:rPr>
        <w:t xml:space="preserve">In Module 6, Cloud Security Integrations are done such as</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b w:val="1"/>
          <w:bCs w:val="1"/>
          <w:rtl w:val="0"/>
        </w:rPr>
        <w:t xml:space="preserve">Connector Framework</w:t>
      </w:r>
      <w:r w:rsidDel="00000000" w:rsidR="00000000" w:rsidRPr="00000000">
        <w:rPr>
          <w:rFonts w:ascii="Arial Unicode MS" w:cs="Arial Unicode MS" w:eastAsia="Arial Unicode MS" w:hAnsi="Arial Unicode MS"/>
          <w:rtl w:val="0"/>
        </w:rPr>
        <w:t xml:space="preserve"> → Standardizes how all external systems (AWS, Azure, Google Workspace, etc.) connect to the GRC platform.</w:t>
      </w:r>
    </w:p>
    <w:p w:rsidR="00000000" w:rsidDel="00000000" w:rsidP="00000000" w:rsidRDefault="00000000" w:rsidRPr="00000000" w14:paraId="00000124">
      <w:pPr>
        <w:ind w:left="720" w:firstLine="0"/>
        <w:rPr/>
      </w:pPr>
      <w:r w:rsidDel="00000000" w:rsidR="00000000" w:rsidRPr="00000000">
        <w:rPr>
          <w:b w:val="1"/>
          <w:bCs w:val="1"/>
          <w:rtl w:val="0"/>
        </w:rPr>
        <w:t xml:space="preserve">Connector SDK</w:t>
      </w:r>
      <w:r w:rsidDel="00000000" w:rsidR="00000000" w:rsidRPr="00000000">
        <w:rPr>
          <w:rFonts w:ascii="Arial Unicode MS" w:cs="Arial Unicode MS" w:eastAsia="Arial Unicode MS" w:hAnsi="Arial Unicode MS"/>
          <w:rtl w:val="0"/>
        </w:rPr>
        <w:t xml:space="preserve"> → Provides reusable tools and interfaces for building new integrations </w:t>
      </w:r>
    </w:p>
    <w:p w:rsidR="00000000" w:rsidDel="00000000" w:rsidP="00000000" w:rsidRDefault="00000000" w:rsidRPr="00000000" w14:paraId="00000125">
      <w:pPr>
        <w:ind w:left="720" w:firstLine="0"/>
        <w:rPr/>
      </w:pPr>
      <w:r w:rsidDel="00000000" w:rsidR="00000000" w:rsidRPr="00000000">
        <w:rPr>
          <w:b w:val="1"/>
          <w:bCs w:val="1"/>
          <w:rtl w:val="0"/>
        </w:rPr>
        <w:t xml:space="preserve">API Adapter</w:t>
      </w:r>
      <w:r w:rsidDel="00000000" w:rsidR="00000000" w:rsidRPr="00000000">
        <w:rPr>
          <w:rFonts w:ascii="Arial Unicode MS" w:cs="Arial Unicode MS" w:eastAsia="Arial Unicode MS" w:hAnsi="Arial Unicode MS"/>
          <w:rtl w:val="0"/>
        </w:rPr>
        <w:t xml:space="preserve"> → Translates each provider's API responses into a common format understood by the platform.</w:t>
      </w:r>
    </w:p>
    <w:p w:rsidR="00000000" w:rsidDel="00000000" w:rsidP="00000000" w:rsidRDefault="00000000" w:rsidRPr="00000000" w14:paraId="00000126">
      <w:pPr>
        <w:ind w:left="720" w:firstLine="0"/>
        <w:rPr/>
      </w:pPr>
      <w:r w:rsidDel="00000000" w:rsidR="00000000" w:rsidRPr="00000000">
        <w:rPr>
          <w:b w:val="1"/>
          <w:bCs w:val="1"/>
          <w:rtl w:val="0"/>
        </w:rPr>
        <w:t xml:space="preserve">Event Listener</w:t>
      </w:r>
      <w:r w:rsidDel="00000000" w:rsidR="00000000" w:rsidRPr="00000000">
        <w:rPr>
          <w:rFonts w:ascii="Arial Unicode MS" w:cs="Arial Unicode MS" w:eastAsia="Arial Unicode MS" w:hAnsi="Arial Unicode MS"/>
          <w:rtl w:val="0"/>
        </w:rPr>
        <w:t xml:space="preserve"> → Detects and receives real-time changes or events from integrated systems.</w:t>
      </w:r>
    </w:p>
    <w:p w:rsidR="00000000" w:rsidDel="00000000" w:rsidP="00000000" w:rsidRDefault="00000000" w:rsidRPr="00000000" w14:paraId="00000127">
      <w:pPr>
        <w:ind w:left="720" w:firstLine="0"/>
        <w:rPr/>
      </w:pPr>
      <w:r w:rsidDel="00000000" w:rsidR="00000000" w:rsidRPr="00000000">
        <w:rPr>
          <w:b w:val="1"/>
          <w:bCs w:val="1"/>
          <w:rtl w:val="0"/>
        </w:rPr>
        <w:t xml:space="preserve">Sync Engine</w:t>
      </w:r>
      <w:r w:rsidDel="00000000" w:rsidR="00000000" w:rsidRPr="00000000">
        <w:rPr>
          <w:rFonts w:ascii="Arial Unicode MS" w:cs="Arial Unicode MS" w:eastAsia="Arial Unicode MS" w:hAnsi="Arial Unicode MS"/>
          <w:rtl w:val="0"/>
        </w:rPr>
        <w:t xml:space="preserve"> → Periodically collects and updates assets, configurations, and evidence from connected systems into the GRC platform.</w:t>
      </w:r>
    </w:p>
    <w:p w:rsidR="00000000" w:rsidDel="00000000" w:rsidP="00000000" w:rsidRDefault="00000000" w:rsidRPr="00000000" w14:paraId="00000128">
      <w:pPr>
        <w:numPr>
          <w:ilvl w:val="0"/>
          <w:numId w:val="29"/>
        </w:numPr>
        <w:ind w:left="720" w:hanging="360"/>
      </w:pPr>
      <w:r w:rsidDel="00000000" w:rsidR="00000000" w:rsidRPr="00000000">
        <w:rPr>
          <w:rtl w:val="0"/>
        </w:rPr>
        <w:t xml:space="preserve">Module 7 - Continuous Security Monitoring can have cloud resources monitors , configurations, identities, network exposure, encryption status and known vulnerabilities. Also this will have a dashboard to monitor information like Security Score, Trend Analysis and Violations.</w:t>
      </w:r>
    </w:p>
    <w:p w:rsidR="00000000" w:rsidDel="00000000" w:rsidP="00000000" w:rsidRDefault="00000000" w:rsidRPr="00000000" w14:paraId="00000129">
      <w:pPr>
        <w:ind w:left="720" w:firstLine="0"/>
        <w:rPr/>
      </w:pPr>
      <w:r w:rsidDel="00000000" w:rsidR="00000000" w:rsidRPr="00000000">
        <w:rPr>
          <w:rtl w:val="0"/>
        </w:rPr>
        <w:t xml:space="preserve">Since we have already built the compliance engine for compliance related functions, it can be implemented here … hence the workflow goes as …</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t xml:space="preserve">Cloud APIs</w:t>
      </w:r>
    </w:p>
    <w:p w:rsidR="00000000" w:rsidDel="00000000" w:rsidP="00000000" w:rsidRDefault="00000000" w:rsidRPr="00000000" w14:paraId="0000012C">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D">
      <w:pPr>
        <w:ind w:left="720" w:firstLine="0"/>
        <w:rPr/>
      </w:pPr>
      <w:r w:rsidDel="00000000" w:rsidR="00000000" w:rsidRPr="00000000">
        <w:rPr>
          <w:rtl w:val="0"/>
        </w:rPr>
        <w:t xml:space="preserve">Monitoring Engine</w:t>
      </w:r>
    </w:p>
    <w:p w:rsidR="00000000" w:rsidDel="00000000" w:rsidP="00000000" w:rsidRDefault="00000000" w:rsidRPr="00000000" w14:paraId="0000012E">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F">
      <w:pPr>
        <w:ind w:left="720" w:firstLine="0"/>
        <w:rPr/>
      </w:pPr>
      <w:r w:rsidDel="00000000" w:rsidR="00000000" w:rsidRPr="00000000">
        <w:rPr>
          <w:rtl w:val="0"/>
        </w:rPr>
        <w:t xml:space="preserve">Rules Engine</w:t>
      </w:r>
    </w:p>
    <w:p w:rsidR="00000000" w:rsidDel="00000000" w:rsidP="00000000" w:rsidRDefault="00000000" w:rsidRPr="00000000" w14:paraId="00000130">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1">
      <w:pPr>
        <w:ind w:left="720" w:firstLine="0"/>
        <w:rPr/>
      </w:pPr>
      <w:r w:rsidDel="00000000" w:rsidR="00000000" w:rsidRPr="00000000">
        <w:rPr>
          <w:rtl w:val="0"/>
        </w:rPr>
        <w:t xml:space="preserve">Compliance Engine</w:t>
      </w:r>
    </w:p>
    <w:p w:rsidR="00000000" w:rsidDel="00000000" w:rsidP="00000000" w:rsidRDefault="00000000" w:rsidRPr="00000000" w14:paraId="00000132">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3">
      <w:pPr>
        <w:ind w:left="720" w:firstLine="0"/>
        <w:rPr/>
      </w:pPr>
      <w:r w:rsidDel="00000000" w:rsidR="00000000" w:rsidRPr="00000000">
        <w:rPr>
          <w:rtl w:val="0"/>
        </w:rPr>
        <w:t xml:space="preserve">Dashboard</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Monitoring Engine calls:</w:t>
      </w:r>
    </w:p>
    <w:p w:rsidR="00000000" w:rsidDel="00000000" w:rsidP="00000000" w:rsidRDefault="00000000" w:rsidRPr="00000000" w14:paraId="00000137">
      <w:pPr>
        <w:numPr>
          <w:ilvl w:val="0"/>
          <w:numId w:val="1"/>
        </w:numPr>
        <w:ind w:left="720" w:hanging="360"/>
      </w:pPr>
      <w:r w:rsidDel="00000000" w:rsidR="00000000" w:rsidRPr="00000000">
        <w:rPr>
          <w:rFonts w:ascii="Arial Unicode MS" w:cs="Arial Unicode MS" w:eastAsia="Arial Unicode MS" w:hAnsi="Arial Unicode MS"/>
          <w:rtl w:val="0"/>
        </w:rPr>
        <w:t xml:space="preserve">AWS EC2 APIs → instance details</w:t>
      </w:r>
    </w:p>
    <w:p w:rsidR="00000000" w:rsidDel="00000000" w:rsidP="00000000" w:rsidRDefault="00000000" w:rsidRPr="00000000" w14:paraId="00000138">
      <w:pPr>
        <w:numPr>
          <w:ilvl w:val="0"/>
          <w:numId w:val="1"/>
        </w:numPr>
        <w:ind w:left="720" w:hanging="360"/>
      </w:pPr>
      <w:r w:rsidDel="00000000" w:rsidR="00000000" w:rsidRPr="00000000">
        <w:rPr>
          <w:rFonts w:ascii="Arial Unicode MS" w:cs="Arial Unicode MS" w:eastAsia="Arial Unicode MS" w:hAnsi="Arial Unicode MS"/>
          <w:rtl w:val="0"/>
        </w:rPr>
        <w:t xml:space="preserve">Security Group APIs → open ports</w:t>
      </w:r>
    </w:p>
    <w:p w:rsidR="00000000" w:rsidDel="00000000" w:rsidP="00000000" w:rsidRDefault="00000000" w:rsidRPr="00000000" w14:paraId="00000139">
      <w:pPr>
        <w:numPr>
          <w:ilvl w:val="0"/>
          <w:numId w:val="1"/>
        </w:numPr>
        <w:ind w:left="720" w:hanging="360"/>
      </w:pPr>
      <w:r w:rsidDel="00000000" w:rsidR="00000000" w:rsidRPr="00000000">
        <w:rPr>
          <w:rFonts w:ascii="Arial Unicode MS" w:cs="Arial Unicode MS" w:eastAsia="Arial Unicode MS" w:hAnsi="Arial Unicode MS"/>
          <w:rtl w:val="0"/>
        </w:rPr>
        <w:t xml:space="preserve">IAM APIs → MFA status</w:t>
      </w:r>
    </w:p>
    <w:p w:rsidR="00000000" w:rsidDel="00000000" w:rsidP="00000000" w:rsidRDefault="00000000" w:rsidRPr="00000000" w14:paraId="0000013A">
      <w:pPr>
        <w:numPr>
          <w:ilvl w:val="0"/>
          <w:numId w:val="1"/>
        </w:numPr>
        <w:ind w:left="720" w:hanging="360"/>
      </w:pPr>
      <w:r w:rsidDel="00000000" w:rsidR="00000000" w:rsidRPr="00000000">
        <w:rPr>
          <w:rFonts w:ascii="Arial Unicode MS" w:cs="Arial Unicode MS" w:eastAsia="Arial Unicode MS" w:hAnsi="Arial Unicode MS"/>
          <w:rtl w:val="0"/>
        </w:rPr>
        <w:t xml:space="preserve">EBS APIs → encryption status</w:t>
      </w:r>
    </w:p>
    <w:p w:rsidR="00000000" w:rsidDel="00000000" w:rsidP="00000000" w:rsidRDefault="00000000" w:rsidRPr="00000000" w14:paraId="0000013B">
      <w:pPr>
        <w:numPr>
          <w:ilvl w:val="0"/>
          <w:numId w:val="1"/>
        </w:numPr>
        <w:ind w:left="720" w:hanging="360"/>
      </w:pPr>
      <w:r w:rsidDel="00000000" w:rsidR="00000000" w:rsidRPr="00000000">
        <w:rPr>
          <w:rFonts w:ascii="Arial Unicode MS" w:cs="Arial Unicode MS" w:eastAsia="Arial Unicode MS" w:hAnsi="Arial Unicode MS"/>
          <w:rtl w:val="0"/>
        </w:rPr>
        <w:t xml:space="preserve">Inspector APIs → vulnerabilities</w:t>
      </w:r>
    </w:p>
    <w:p w:rsidR="00000000" w:rsidDel="00000000" w:rsidP="00000000" w:rsidRDefault="00000000" w:rsidRPr="00000000" w14:paraId="0000013C">
      <w:pPr>
        <w:rPr/>
      </w:pPr>
      <w:r w:rsidDel="00000000" w:rsidR="00000000" w:rsidRPr="00000000">
        <w:rPr>
          <w:rtl w:val="0"/>
        </w:rPr>
        <w:t xml:space="preserve">Rules engine has its own general rules of security that will be checked against the incoming data from the monitoring engine and then passed to the Compliance engine to see if they are compliant or not which will be reflected in the dashboard.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numPr>
          <w:ilvl w:val="0"/>
          <w:numId w:val="29"/>
        </w:numPr>
        <w:ind w:left="720" w:hanging="360"/>
      </w:pPr>
      <w:r w:rsidDel="00000000" w:rsidR="00000000" w:rsidRPr="00000000">
        <w:rPr>
          <w:rtl w:val="0"/>
        </w:rPr>
        <w:t xml:space="preserve">Audit Management Module 8 covers different types of audits that can be done …</w:t>
      </w:r>
    </w:p>
    <w:p w:rsidR="00000000" w:rsidDel="00000000" w:rsidP="00000000" w:rsidRDefault="00000000" w:rsidRPr="00000000" w14:paraId="0000013F">
      <w:pPr>
        <w:numPr>
          <w:ilvl w:val="1"/>
          <w:numId w:val="29"/>
        </w:numPr>
        <w:ind w:left="1440" w:hanging="360"/>
      </w:pPr>
      <w:r w:rsidDel="00000000" w:rsidR="00000000" w:rsidRPr="00000000">
        <w:rPr>
          <w:rtl w:val="0"/>
        </w:rPr>
        <w:t xml:space="preserve">Internal Audit</w:t>
      </w:r>
    </w:p>
    <w:p w:rsidR="00000000" w:rsidDel="00000000" w:rsidP="00000000" w:rsidRDefault="00000000" w:rsidRPr="00000000" w14:paraId="00000140">
      <w:pPr>
        <w:numPr>
          <w:ilvl w:val="1"/>
          <w:numId w:val="29"/>
        </w:numPr>
        <w:ind w:left="1440" w:hanging="360"/>
      </w:pPr>
      <w:r w:rsidDel="00000000" w:rsidR="00000000" w:rsidRPr="00000000">
        <w:rPr>
          <w:rtl w:val="0"/>
        </w:rPr>
        <w:t xml:space="preserve">External Audit</w:t>
      </w:r>
    </w:p>
    <w:p w:rsidR="00000000" w:rsidDel="00000000" w:rsidP="00000000" w:rsidRDefault="00000000" w:rsidRPr="00000000" w14:paraId="00000141">
      <w:pPr>
        <w:numPr>
          <w:ilvl w:val="1"/>
          <w:numId w:val="29"/>
        </w:numPr>
        <w:ind w:left="1440" w:hanging="360"/>
      </w:pPr>
      <w:r w:rsidDel="00000000" w:rsidR="00000000" w:rsidRPr="00000000">
        <w:rPr>
          <w:rtl w:val="0"/>
        </w:rPr>
        <w:t xml:space="preserve">Certification Audit</w:t>
      </w:r>
    </w:p>
    <w:p w:rsidR="00000000" w:rsidDel="00000000" w:rsidP="00000000" w:rsidRDefault="00000000" w:rsidRPr="00000000" w14:paraId="00000142">
      <w:pPr>
        <w:ind w:left="144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ab/>
        <w:t xml:space="preserve">Example:</w:t>
      </w:r>
    </w:p>
    <w:p w:rsidR="00000000" w:rsidDel="00000000" w:rsidP="00000000" w:rsidRDefault="00000000" w:rsidRPr="00000000" w14:paraId="00000144">
      <w:pPr>
        <w:rPr/>
      </w:pPr>
      <w:r w:rsidDel="00000000" w:rsidR="00000000" w:rsidRPr="00000000">
        <w:rPr>
          <w:rtl w:val="0"/>
        </w:rPr>
        <w:tab/>
        <w:tab/>
        <w:t xml:space="preserve">Create Audit</w:t>
      </w:r>
    </w:p>
    <w:p w:rsidR="00000000" w:rsidDel="00000000" w:rsidP="00000000" w:rsidRDefault="00000000" w:rsidRPr="00000000" w14:paraId="00000145">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6">
      <w:pPr>
        <w:ind w:left="1440" w:firstLine="0"/>
        <w:rPr/>
      </w:pPr>
      <w:r w:rsidDel="00000000" w:rsidR="00000000" w:rsidRPr="00000000">
        <w:rPr>
          <w:rtl w:val="0"/>
        </w:rPr>
        <w:t xml:space="preserve">Define Scope</w:t>
      </w:r>
    </w:p>
    <w:p w:rsidR="00000000" w:rsidDel="00000000" w:rsidP="00000000" w:rsidRDefault="00000000" w:rsidRPr="00000000" w14:paraId="00000147">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8">
      <w:pPr>
        <w:ind w:left="1440" w:firstLine="0"/>
        <w:rPr/>
      </w:pPr>
      <w:r w:rsidDel="00000000" w:rsidR="00000000" w:rsidRPr="00000000">
        <w:rPr>
          <w:rtl w:val="0"/>
        </w:rPr>
        <w:t xml:space="preserve">Assign Tasks</w:t>
      </w:r>
    </w:p>
    <w:p w:rsidR="00000000" w:rsidDel="00000000" w:rsidP="00000000" w:rsidRDefault="00000000" w:rsidRPr="00000000" w14:paraId="00000149">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A">
      <w:pPr>
        <w:ind w:left="1440" w:firstLine="0"/>
        <w:rPr/>
      </w:pPr>
      <w:r w:rsidDel="00000000" w:rsidR="00000000" w:rsidRPr="00000000">
        <w:rPr>
          <w:rtl w:val="0"/>
        </w:rPr>
        <w:t xml:space="preserve">Review Evidence (Get through Compliance Engine)</w:t>
      </w:r>
    </w:p>
    <w:p w:rsidR="00000000" w:rsidDel="00000000" w:rsidP="00000000" w:rsidRDefault="00000000" w:rsidRPr="00000000" w14:paraId="0000014B">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C">
      <w:pPr>
        <w:ind w:left="1440" w:firstLine="0"/>
        <w:rPr/>
      </w:pPr>
      <w:r w:rsidDel="00000000" w:rsidR="00000000" w:rsidRPr="00000000">
        <w:rPr>
          <w:rtl w:val="0"/>
        </w:rPr>
        <w:t xml:space="preserve">Record Findings (Confirmed Issues)</w:t>
      </w:r>
    </w:p>
    <w:p w:rsidR="00000000" w:rsidDel="00000000" w:rsidP="00000000" w:rsidRDefault="00000000" w:rsidRPr="00000000" w14:paraId="0000014D">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E">
      <w:pPr>
        <w:ind w:left="1440" w:firstLine="0"/>
        <w:rPr/>
      </w:pPr>
      <w:r w:rsidDel="00000000" w:rsidR="00000000" w:rsidRPr="00000000">
        <w:rPr>
          <w:rtl w:val="0"/>
        </w:rPr>
        <w:t xml:space="preserve">Track Remediation </w:t>
      </w:r>
    </w:p>
    <w:p w:rsidR="00000000" w:rsidDel="00000000" w:rsidP="00000000" w:rsidRDefault="00000000" w:rsidRPr="00000000" w14:paraId="0000014F">
      <w:pPr>
        <w:ind w:left="144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0">
      <w:pPr>
        <w:ind w:left="1440" w:firstLine="0"/>
        <w:rPr/>
      </w:pPr>
      <w:r w:rsidDel="00000000" w:rsidR="00000000" w:rsidRPr="00000000">
        <w:rPr>
          <w:rtl w:val="0"/>
        </w:rPr>
        <w:t xml:space="preserve">Close Audit</w:t>
      </w:r>
    </w:p>
    <w:p w:rsidR="00000000" w:rsidDel="00000000" w:rsidP="00000000" w:rsidRDefault="00000000" w:rsidRPr="00000000" w14:paraId="00000151">
      <w:pPr>
        <w:ind w:left="1440" w:firstLine="0"/>
        <w:rPr/>
      </w:pPr>
      <w:r w:rsidDel="00000000" w:rsidR="00000000" w:rsidRPr="00000000">
        <w:rPr>
          <w:rtl w:val="0"/>
        </w:rPr>
      </w:r>
    </w:p>
    <w:p w:rsidR="00000000" w:rsidDel="00000000" w:rsidP="00000000" w:rsidRDefault="00000000" w:rsidRPr="00000000" w14:paraId="00000152">
      <w:pPr>
        <w:numPr>
          <w:ilvl w:val="0"/>
          <w:numId w:val="29"/>
        </w:numPr>
        <w:ind w:left="720" w:hanging="360"/>
      </w:pPr>
      <w:r w:rsidDel="00000000" w:rsidR="00000000" w:rsidRPr="00000000">
        <w:rPr>
          <w:rtl w:val="0"/>
        </w:rPr>
        <w:t xml:space="preserve">Module 9 - covers everything related to risk analysis …</w:t>
      </w:r>
    </w:p>
    <w:p w:rsidR="00000000" w:rsidDel="00000000" w:rsidP="00000000" w:rsidRDefault="00000000" w:rsidRPr="00000000" w14:paraId="00000153">
      <w:pPr>
        <w:numPr>
          <w:ilvl w:val="0"/>
          <w:numId w:val="7"/>
        </w:numPr>
        <w:ind w:left="1440" w:hanging="360"/>
      </w:pPr>
      <w:r w:rsidDel="00000000" w:rsidR="00000000" w:rsidRPr="00000000">
        <w:rPr>
          <w:rtl w:val="0"/>
        </w:rPr>
        <w:t xml:space="preserve">Cyber Risks (Open ports, weak passwords, MFA missing)</w:t>
      </w:r>
    </w:p>
    <w:p w:rsidR="00000000" w:rsidDel="00000000" w:rsidP="00000000" w:rsidRDefault="00000000" w:rsidRPr="00000000" w14:paraId="00000154">
      <w:pPr>
        <w:numPr>
          <w:ilvl w:val="0"/>
          <w:numId w:val="7"/>
        </w:numPr>
        <w:ind w:left="1440" w:hanging="360"/>
      </w:pPr>
      <w:r w:rsidDel="00000000" w:rsidR="00000000" w:rsidRPr="00000000">
        <w:rPr>
          <w:rtl w:val="0"/>
        </w:rPr>
        <w:t xml:space="preserve">Vendor Risks ( Missing compliance , Vendor breach )</w:t>
      </w:r>
    </w:p>
    <w:p w:rsidR="00000000" w:rsidDel="00000000" w:rsidP="00000000" w:rsidRDefault="00000000" w:rsidRPr="00000000" w14:paraId="00000155">
      <w:pPr>
        <w:numPr>
          <w:ilvl w:val="0"/>
          <w:numId w:val="7"/>
        </w:numPr>
        <w:ind w:left="1440" w:hanging="360"/>
      </w:pPr>
      <w:r w:rsidDel="00000000" w:rsidR="00000000" w:rsidRPr="00000000">
        <w:rPr>
          <w:rtl w:val="0"/>
        </w:rPr>
        <w:t xml:space="preserve">Operational Risks (Business Processes Risks -&gt; No Backups )</w:t>
      </w:r>
    </w:p>
    <w:p w:rsidR="00000000" w:rsidDel="00000000" w:rsidP="00000000" w:rsidRDefault="00000000" w:rsidRPr="00000000" w14:paraId="00000156">
      <w:pPr>
        <w:numPr>
          <w:ilvl w:val="0"/>
          <w:numId w:val="7"/>
        </w:numPr>
        <w:ind w:left="1440" w:hanging="360"/>
      </w:pPr>
      <w:r w:rsidDel="00000000" w:rsidR="00000000" w:rsidRPr="00000000">
        <w:rPr>
          <w:rtl w:val="0"/>
        </w:rPr>
        <w:t xml:space="preserve">Data Risks (Unauthorized Access, Data loss etc … CIA fail )</w:t>
      </w:r>
    </w:p>
    <w:p w:rsidR="00000000" w:rsidDel="00000000" w:rsidP="00000000" w:rsidRDefault="00000000" w:rsidRPr="00000000" w14:paraId="00000157">
      <w:pPr>
        <w:numPr>
          <w:ilvl w:val="0"/>
          <w:numId w:val="7"/>
        </w:numPr>
        <w:ind w:left="1440" w:hanging="360"/>
      </w:pPr>
      <w:r w:rsidDel="00000000" w:rsidR="00000000" w:rsidRPr="00000000">
        <w:rPr>
          <w:rtl w:val="0"/>
        </w:rPr>
        <w:t xml:space="preserve">Privacy Risk (GDPR violation )</w:t>
      </w:r>
    </w:p>
    <w:p w:rsidR="00000000" w:rsidDel="00000000" w:rsidP="00000000" w:rsidRDefault="00000000" w:rsidRPr="00000000" w14:paraId="00000158">
      <w:pPr>
        <w:rPr/>
      </w:pPr>
      <w:r w:rsidDel="00000000" w:rsidR="00000000" w:rsidRPr="00000000">
        <w:rPr>
          <w:rtl w:val="0"/>
        </w:rPr>
        <w:tab/>
      </w:r>
    </w:p>
    <w:p w:rsidR="00000000" w:rsidDel="00000000" w:rsidP="00000000" w:rsidRDefault="00000000" w:rsidRPr="00000000" w14:paraId="00000159">
      <w:pPr>
        <w:rPr/>
      </w:pPr>
      <w:r w:rsidDel="00000000" w:rsidR="00000000" w:rsidRPr="00000000">
        <w:rPr>
          <w:rtl w:val="0"/>
        </w:rPr>
        <w:tab/>
        <w:t xml:space="preserve">Risk scores, acceptance and plans for mitigation has to be implemented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20) Module 10 consists of a separate section of Handling Vendor Risks (Eg: If one of them gets breached, the both the client and the platform provider gets affected)</w:t>
      </w:r>
    </w:p>
    <w:p w:rsidR="00000000" w:rsidDel="00000000" w:rsidP="00000000" w:rsidRDefault="00000000" w:rsidRPr="00000000" w14:paraId="0000015E">
      <w:pPr>
        <w:rPr/>
      </w:pPr>
      <w:r w:rsidDel="00000000" w:rsidR="00000000" w:rsidRPr="00000000">
        <w:rPr>
          <w:rtl w:val="0"/>
        </w:rPr>
        <w:tab/>
      </w:r>
    </w:p>
    <w:p w:rsidR="00000000" w:rsidDel="00000000" w:rsidP="00000000" w:rsidRDefault="00000000" w:rsidRPr="00000000" w14:paraId="0000015F">
      <w:pPr>
        <w:rPr/>
      </w:pPr>
      <w:r w:rsidDel="00000000" w:rsidR="00000000" w:rsidRPr="00000000">
        <w:rPr>
          <w:rtl w:val="0"/>
        </w:rPr>
        <w:tab/>
        <w:t xml:space="preserve">Onboarding ( Vendor like AWS/payroll providers like PayU )</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ab/>
        <w:t xml:space="preserve">     ↓</w:t>
        <w:tab/>
      </w:r>
    </w:p>
    <w:p w:rsidR="00000000" w:rsidDel="00000000" w:rsidP="00000000" w:rsidRDefault="00000000" w:rsidRPr="00000000" w14:paraId="00000161">
      <w:pPr>
        <w:ind w:left="720" w:firstLine="0"/>
        <w:rPr/>
      </w:pPr>
      <w:r w:rsidDel="00000000" w:rsidR="00000000" w:rsidRPr="00000000">
        <w:rPr>
          <w:rtl w:val="0"/>
        </w:rPr>
        <w:t xml:space="preserve">Assessment ( Security Questionnare like [Do you support MFA ? | Have SOC 2 Cert ]  )</w:t>
      </w:r>
    </w:p>
    <w:p w:rsidR="00000000" w:rsidDel="00000000" w:rsidP="00000000" w:rsidRDefault="00000000" w:rsidRPr="00000000" w14:paraId="00000162">
      <w:pPr>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3">
      <w:pPr>
        <w:ind w:left="720" w:firstLine="0"/>
        <w:rPr/>
      </w:pPr>
      <w:r w:rsidDel="00000000" w:rsidR="00000000" w:rsidRPr="00000000">
        <w:rPr>
          <w:rtl w:val="0"/>
        </w:rPr>
        <w:t xml:space="preserve">Approval ( Security Team approves of it / rejects it )</w:t>
      </w:r>
    </w:p>
    <w:p w:rsidR="00000000" w:rsidDel="00000000" w:rsidP="00000000" w:rsidRDefault="00000000" w:rsidRPr="00000000" w14:paraId="00000164">
      <w:pPr>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5">
      <w:pPr>
        <w:ind w:left="720" w:firstLine="0"/>
        <w:rPr/>
      </w:pPr>
      <w:r w:rsidDel="00000000" w:rsidR="00000000" w:rsidRPr="00000000">
        <w:rPr>
          <w:rtl w:val="0"/>
        </w:rPr>
        <w:t xml:space="preserve">Review ( Every 6-12 months review happens [Any Risks increased ? / Any Breaches ?] )</w:t>
      </w:r>
    </w:p>
    <w:p w:rsidR="00000000" w:rsidDel="00000000" w:rsidP="00000000" w:rsidRDefault="00000000" w:rsidRPr="00000000" w14:paraId="00000166">
      <w:pPr>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7">
      <w:pPr>
        <w:ind w:left="720" w:firstLine="0"/>
        <w:rPr/>
      </w:pPr>
      <w:r w:rsidDel="00000000" w:rsidR="00000000" w:rsidRPr="00000000">
        <w:rPr>
          <w:rtl w:val="0"/>
        </w:rPr>
        <w:t xml:space="preserve">Renewal ( Review again before renewal )</w:t>
      </w:r>
    </w:p>
    <w:p w:rsidR="00000000" w:rsidDel="00000000" w:rsidP="00000000" w:rsidRDefault="00000000" w:rsidRPr="00000000" w14:paraId="00000168">
      <w:pPr>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9">
      <w:pPr>
        <w:ind w:left="720" w:firstLine="0"/>
        <w:rPr/>
      </w:pPr>
      <w:r w:rsidDel="00000000" w:rsidR="00000000" w:rsidRPr="00000000">
        <w:rPr>
          <w:rtl w:val="0"/>
        </w:rPr>
        <w:t xml:space="preserve">Termination ( If breaches suffered / Assessment Failed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21) Module 11 is having questionnaires and storing them along with what answers were given respectively by the client or the vendor companies. With additional functionalities like auto fill answers, reusable responses and AI suggested Responses.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22) Module 12 is similar to </w:t>
      </w:r>
      <w:hyperlink r:id="rId6">
        <w:r w:rsidDel="00000000" w:rsidR="00000000" w:rsidRPr="00000000">
          <w:rPr>
            <w:color w:val="1155cc"/>
            <w:u w:val="single"/>
            <w:rtl w:val="0"/>
          </w:rPr>
          <w:t xml:space="preserve">trust.openai.com</w:t>
        </w:r>
      </w:hyperlink>
      <w:r w:rsidDel="00000000" w:rsidR="00000000" w:rsidRPr="00000000">
        <w:rPr>
          <w:rtl w:val="0"/>
        </w:rPr>
        <w:t xml:space="preserve"> and that is to create a trust center to showcase the certifications and clients who have come to get good use of the platform and also to share Policies and Audit reports and Security Overview only with permission from the Platform Admin as the workflow is shown below:</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ind w:left="1440" w:firstLine="0"/>
        <w:rPr/>
      </w:pPr>
      <w:r w:rsidDel="00000000" w:rsidR="00000000" w:rsidRPr="00000000">
        <w:rPr>
          <w:rtl w:val="0"/>
        </w:rPr>
        <w:t xml:space="preserve">Visitor Request</w:t>
      </w:r>
    </w:p>
    <w:p w:rsidR="00000000" w:rsidDel="00000000" w:rsidP="00000000" w:rsidRDefault="00000000" w:rsidRPr="00000000" w14:paraId="00000170">
      <w:pPr>
        <w:ind w:left="144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1">
      <w:pPr>
        <w:ind w:left="1440" w:firstLine="0"/>
        <w:rPr/>
      </w:pPr>
      <w:r w:rsidDel="00000000" w:rsidR="00000000" w:rsidRPr="00000000">
        <w:rPr>
          <w:rtl w:val="0"/>
        </w:rPr>
        <w:t xml:space="preserve">     Approval (Approved by the Compliance Admin - Signed)</w:t>
      </w:r>
    </w:p>
    <w:p w:rsidR="00000000" w:rsidDel="00000000" w:rsidP="00000000" w:rsidRDefault="00000000" w:rsidRPr="00000000" w14:paraId="00000172">
      <w:pPr>
        <w:ind w:left="144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3">
      <w:pPr>
        <w:ind w:left="1440" w:firstLine="0"/>
        <w:rPr/>
      </w:pPr>
      <w:r w:rsidDel="00000000" w:rsidR="00000000" w:rsidRPr="00000000">
        <w:rPr>
          <w:rtl w:val="0"/>
        </w:rPr>
        <w:t xml:space="preserve">        NDA (Non Disclosure Agreed by the Visitor Request)</w:t>
      </w:r>
    </w:p>
    <w:p w:rsidR="00000000" w:rsidDel="00000000" w:rsidP="00000000" w:rsidRDefault="00000000" w:rsidRPr="00000000" w14:paraId="00000174">
      <w:pPr>
        <w:ind w:left="144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5">
      <w:pPr>
        <w:ind w:left="1440" w:firstLine="0"/>
        <w:rPr/>
      </w:pPr>
      <w:r w:rsidDel="00000000" w:rsidR="00000000" w:rsidRPr="00000000">
        <w:rPr>
          <w:rtl w:val="0"/>
        </w:rPr>
        <w:t xml:space="preserve">Document Sharing</w:t>
      </w:r>
    </w:p>
    <w:p w:rsidR="00000000" w:rsidDel="00000000" w:rsidP="00000000" w:rsidRDefault="00000000" w:rsidRPr="00000000" w14:paraId="00000176">
      <w:pPr>
        <w:ind w:left="1440" w:firstLine="0"/>
        <w:rPr>
          <w:b w:val="1"/>
          <w:bCs w:val="1"/>
        </w:rPr>
      </w:pPr>
      <w:r w:rsidDel="00000000" w:rsidR="00000000" w:rsidRPr="00000000">
        <w:rPr>
          <w:rtl w:val="0"/>
        </w:rPr>
      </w:r>
    </w:p>
    <w:p w:rsidR="00000000" w:rsidDel="00000000" w:rsidP="00000000" w:rsidRDefault="00000000" w:rsidRPr="00000000" w14:paraId="00000177">
      <w:pPr>
        <w:ind w:left="1440" w:firstLine="0"/>
        <w:rPr>
          <w:b w:val="1"/>
          <w:bCs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Do the below for every page to avoid Security Risks</w:t>
      </w:r>
    </w:p>
    <w:p w:rsidR="00000000" w:rsidDel="00000000" w:rsidP="00000000" w:rsidRDefault="00000000" w:rsidRPr="00000000" w14:paraId="00000179">
      <w:pPr>
        <w:ind w:left="1440" w:firstLine="0"/>
        <w:rPr>
          <w:b w:val="1"/>
          <w:bCs w:val="1"/>
        </w:rPr>
      </w:pPr>
      <w:r w:rsidDel="00000000" w:rsidR="00000000" w:rsidRPr="00000000">
        <w:rPr>
          <w:rtl w:val="0"/>
        </w:rPr>
      </w:r>
    </w:p>
    <w:p w:rsidR="00000000" w:rsidDel="00000000" w:rsidP="00000000" w:rsidRDefault="00000000" w:rsidRPr="00000000" w14:paraId="0000017A">
      <w:pPr>
        <w:ind w:left="1440" w:firstLine="0"/>
        <w:rPr>
          <w:b w:val="1"/>
          <w:bCs w:val="1"/>
        </w:rPr>
      </w:pPr>
      <w:r w:rsidDel="00000000" w:rsidR="00000000" w:rsidRPr="00000000">
        <w:rPr>
          <w:b w:val="1"/>
          <w:bCs w:val="1"/>
          <w:rtl w:val="0"/>
        </w:rPr>
        <w:t xml:space="preserve">Shared with:</w:t>
      </w:r>
    </w:p>
    <w:p w:rsidR="00000000" w:rsidDel="00000000" w:rsidP="00000000" w:rsidRDefault="00000000" w:rsidRPr="00000000" w14:paraId="0000017B">
      <w:pPr>
        <w:ind w:left="1440" w:firstLine="0"/>
        <w:rPr>
          <w:b w:val="1"/>
          <w:bCs w:val="1"/>
        </w:rPr>
      </w:pPr>
      <w:r w:rsidDel="00000000" w:rsidR="00000000" w:rsidRPr="00000000">
        <w:rPr>
          <w:b w:val="1"/>
          <w:bCs w:val="1"/>
          <w:rtl w:val="0"/>
        </w:rPr>
        <w:t xml:space="preserve">security@customer.com</w:t>
      </w:r>
    </w:p>
    <w:p w:rsidR="00000000" w:rsidDel="00000000" w:rsidP="00000000" w:rsidRDefault="00000000" w:rsidRPr="00000000" w14:paraId="0000017C">
      <w:pPr>
        <w:ind w:left="1440" w:firstLine="0"/>
        <w:rPr>
          <w:b w:val="1"/>
          <w:bCs w:val="1"/>
        </w:rPr>
      </w:pPr>
      <w:r w:rsidDel="00000000" w:rsidR="00000000" w:rsidRPr="00000000">
        <w:rPr>
          <w:b w:val="1"/>
          <w:bCs w:val="1"/>
          <w:rtl w:val="0"/>
        </w:rPr>
        <w:t xml:space="preserve">Request ID: 12345</w:t>
      </w:r>
    </w:p>
    <w:p w:rsidR="00000000" w:rsidDel="00000000" w:rsidP="00000000" w:rsidRDefault="00000000" w:rsidRPr="00000000" w14:paraId="0000017D">
      <w:pPr>
        <w:ind w:left="1440" w:firstLine="0"/>
        <w:rPr>
          <w:b w:val="1"/>
          <w:bCs w:val="1"/>
        </w:rPr>
      </w:pPr>
      <w:r w:rsidDel="00000000" w:rsidR="00000000" w:rsidRPr="00000000">
        <w:rPr>
          <w:b w:val="1"/>
          <w:bCs w:val="1"/>
          <w:rtl w:val="0"/>
        </w:rPr>
        <w:t xml:space="preserve">Date: 2026-06-11</w:t>
      </w:r>
    </w:p>
    <w:p w:rsidR="00000000" w:rsidDel="00000000" w:rsidP="00000000" w:rsidRDefault="00000000" w:rsidRPr="00000000" w14:paraId="0000017E">
      <w:pPr>
        <w:ind w:left="1440" w:firstLine="0"/>
        <w:rPr>
          <w:b w:val="1"/>
          <w:bCs w:val="1"/>
        </w:rPr>
      </w:pPr>
      <w:r w:rsidDel="00000000" w:rsidR="00000000" w:rsidRPr="00000000">
        <w:rPr>
          <w:rtl w:val="0"/>
        </w:rPr>
      </w:r>
    </w:p>
    <w:p w:rsidR="00000000" w:rsidDel="00000000" w:rsidP="00000000" w:rsidRDefault="00000000" w:rsidRPr="00000000" w14:paraId="0000017F">
      <w:pPr>
        <w:ind w:left="1440" w:firstLine="0"/>
        <w:rPr>
          <w:b w:val="1"/>
          <w:bCs w:val="1"/>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23) Module 13 goes for workflow automation.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If at all a risk is created from somewhere, Automation can be done through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Event Bus (Has functions related to Different categories of risks and emits them)</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Rules Engine ( Decides and Creates severity level and violation description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Workflow Engine ( Creates a Ticket automatically and fires it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pPr>
      <w:r w:rsidDel="00000000" w:rsidR="00000000" w:rsidRPr="00000000">
        <w:rPr>
          <w:rtl w:val="0"/>
        </w:rPr>
        <w:t xml:space="preserve">Notification Engine ( Sends email/notification to the Team)</w:t>
      </w:r>
    </w:p>
    <w:p w:rsidR="00000000" w:rsidDel="00000000" w:rsidP="00000000" w:rsidRDefault="00000000" w:rsidRPr="00000000" w14:paraId="0000018D">
      <w:pPr>
        <w:rPr/>
      </w:pPr>
      <w:r w:rsidDel="00000000" w:rsidR="00000000" w:rsidRPr="00000000">
        <w:rPr>
          <w:rtl w:val="0"/>
        </w:rPr>
        <w:br w:type="textWrapping"/>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24) Module 14 goes with the Ticket Integration as to which services can be integrated such as </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t xml:space="preserve">Jira</w:t>
      </w:r>
    </w:p>
    <w:p w:rsidR="00000000" w:rsidDel="00000000" w:rsidP="00000000" w:rsidRDefault="00000000" w:rsidRPr="00000000" w14:paraId="00000193">
      <w:pPr>
        <w:ind w:left="720" w:firstLine="0"/>
        <w:rPr/>
      </w:pPr>
      <w:r w:rsidDel="00000000" w:rsidR="00000000" w:rsidRPr="00000000">
        <w:rPr>
          <w:rtl w:val="0"/>
        </w:rPr>
        <w:t xml:space="preserve">ServiceNow</w:t>
      </w:r>
    </w:p>
    <w:p w:rsidR="00000000" w:rsidDel="00000000" w:rsidP="00000000" w:rsidRDefault="00000000" w:rsidRPr="00000000" w14:paraId="00000194">
      <w:pPr>
        <w:ind w:left="720" w:firstLine="0"/>
        <w:rPr/>
      </w:pPr>
      <w:r w:rsidDel="00000000" w:rsidR="00000000" w:rsidRPr="00000000">
        <w:rPr>
          <w:rtl w:val="0"/>
        </w:rPr>
        <w:t xml:space="preserve">Freshservice</w:t>
      </w:r>
    </w:p>
    <w:p w:rsidR="00000000" w:rsidDel="00000000" w:rsidP="00000000" w:rsidRDefault="00000000" w:rsidRPr="00000000" w14:paraId="00000195">
      <w:pPr>
        <w:ind w:left="720" w:firstLine="0"/>
        <w:rPr/>
      </w:pPr>
      <w:r w:rsidDel="00000000" w:rsidR="00000000" w:rsidRPr="00000000">
        <w:rPr>
          <w:rtl w:val="0"/>
        </w:rPr>
        <w:t xml:space="preserve">Zendesk</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25) Module 15 covers AI compliance assistance where an AI agent is constructed to </w:t>
      </w:r>
    </w:p>
    <w:p w:rsidR="00000000" w:rsidDel="00000000" w:rsidP="00000000" w:rsidRDefault="00000000" w:rsidRPr="00000000" w14:paraId="00000198">
      <w:pPr>
        <w:numPr>
          <w:ilvl w:val="0"/>
          <w:numId w:val="22"/>
        </w:numPr>
        <w:ind w:left="720" w:hanging="360"/>
      </w:pPr>
      <w:r w:rsidDel="00000000" w:rsidR="00000000" w:rsidRPr="00000000">
        <w:rPr>
          <w:rtl w:val="0"/>
        </w:rPr>
        <w:t xml:space="preserve">Show Failed Controls.</w:t>
      </w:r>
    </w:p>
    <w:p w:rsidR="00000000" w:rsidDel="00000000" w:rsidP="00000000" w:rsidRDefault="00000000" w:rsidRPr="00000000" w14:paraId="00000199">
      <w:pPr>
        <w:numPr>
          <w:ilvl w:val="0"/>
          <w:numId w:val="22"/>
        </w:numPr>
        <w:ind w:left="720" w:hanging="360"/>
      </w:pPr>
      <w:r w:rsidDel="00000000" w:rsidR="00000000" w:rsidRPr="00000000">
        <w:rPr>
          <w:rtl w:val="0"/>
        </w:rPr>
        <w:t xml:space="preserve">Generation of Audit Reports.</w:t>
      </w:r>
    </w:p>
    <w:p w:rsidR="00000000" w:rsidDel="00000000" w:rsidP="00000000" w:rsidRDefault="00000000" w:rsidRPr="00000000" w14:paraId="0000019A">
      <w:pPr>
        <w:numPr>
          <w:ilvl w:val="0"/>
          <w:numId w:val="22"/>
        </w:numPr>
        <w:ind w:left="720" w:hanging="360"/>
      </w:pPr>
      <w:r w:rsidDel="00000000" w:rsidR="00000000" w:rsidRPr="00000000">
        <w:rPr>
          <w:rtl w:val="0"/>
        </w:rPr>
        <w:t xml:space="preserve">Explain Compliance Gap.</w:t>
      </w:r>
    </w:p>
    <w:p w:rsidR="00000000" w:rsidDel="00000000" w:rsidP="00000000" w:rsidRDefault="00000000" w:rsidRPr="00000000" w14:paraId="0000019B">
      <w:pPr>
        <w:numPr>
          <w:ilvl w:val="0"/>
          <w:numId w:val="22"/>
        </w:numPr>
        <w:ind w:left="720" w:hanging="360"/>
      </w:pPr>
      <w:r w:rsidDel="00000000" w:rsidR="00000000" w:rsidRPr="00000000">
        <w:rPr>
          <w:rtl w:val="0"/>
        </w:rPr>
        <w:t xml:space="preserve">Suggestion of remediation.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ab/>
        <w:t xml:space="preserve">LLM Layer (Ollama or openAI)</w:t>
      </w:r>
    </w:p>
    <w:p w:rsidR="00000000" w:rsidDel="00000000" w:rsidP="00000000" w:rsidRDefault="00000000" w:rsidRPr="00000000" w14:paraId="0000019E">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F">
      <w:pPr>
        <w:ind w:left="720" w:firstLine="0"/>
        <w:rPr/>
      </w:pPr>
      <w:r w:rsidDel="00000000" w:rsidR="00000000" w:rsidRPr="00000000">
        <w:rPr>
          <w:rtl w:val="0"/>
        </w:rPr>
        <w:t xml:space="preserve">RAG Engine ( Generates answers based on the data provided [eg: failed controls] )</w:t>
      </w:r>
    </w:p>
    <w:p w:rsidR="00000000" w:rsidDel="00000000" w:rsidP="00000000" w:rsidRDefault="00000000" w:rsidRPr="00000000" w14:paraId="000001A0">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1">
      <w:pPr>
        <w:ind w:left="720" w:firstLine="0"/>
        <w:rPr/>
      </w:pPr>
      <w:r w:rsidDel="00000000" w:rsidR="00000000" w:rsidRPr="00000000">
        <w:rPr>
          <w:rtl w:val="0"/>
        </w:rPr>
        <w:t xml:space="preserve">Compliance Knowledge Base ( Storage of Compliance Requirements and Controls )</w:t>
      </w:r>
    </w:p>
    <w:p w:rsidR="00000000" w:rsidDel="00000000" w:rsidP="00000000" w:rsidRDefault="00000000" w:rsidRPr="00000000" w14:paraId="000001A2">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3">
      <w:pPr>
        <w:ind w:left="720" w:firstLine="0"/>
        <w:rPr/>
      </w:pPr>
      <w:r w:rsidDel="00000000" w:rsidR="00000000" w:rsidRPr="00000000">
        <w:rPr>
          <w:rtl w:val="0"/>
        </w:rPr>
        <w:t xml:space="preserve">Enterprise Data Sources ( Real Company Data [eg: Assets, Evidences etc …] )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7"/>
                    <a:srcRect b="4669" l="3526" r="0" t="11146"/>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26) Module 16 goes for AI policy Generation such as:</w:t>
      </w:r>
    </w:p>
    <w:p w:rsidR="00000000" w:rsidDel="00000000" w:rsidP="00000000" w:rsidRDefault="00000000" w:rsidRPr="00000000" w14:paraId="000001A8">
      <w:pPr>
        <w:numPr>
          <w:ilvl w:val="0"/>
          <w:numId w:val="3"/>
        </w:numPr>
        <w:ind w:left="720" w:hanging="360"/>
      </w:pPr>
      <w:r w:rsidDel="00000000" w:rsidR="00000000" w:rsidRPr="00000000">
        <w:rPr>
          <w:rtl w:val="0"/>
        </w:rPr>
        <w:t xml:space="preserve">Generate Policies</w:t>
      </w:r>
    </w:p>
    <w:p w:rsidR="00000000" w:rsidDel="00000000" w:rsidP="00000000" w:rsidRDefault="00000000" w:rsidRPr="00000000" w14:paraId="000001A9">
      <w:pPr>
        <w:numPr>
          <w:ilvl w:val="0"/>
          <w:numId w:val="3"/>
        </w:numPr>
        <w:ind w:left="720" w:hanging="360"/>
      </w:pPr>
      <w:r w:rsidDel="00000000" w:rsidR="00000000" w:rsidRPr="00000000">
        <w:rPr>
          <w:rtl w:val="0"/>
        </w:rPr>
        <w:t xml:space="preserve">Update Policies</w:t>
      </w:r>
    </w:p>
    <w:p w:rsidR="00000000" w:rsidDel="00000000" w:rsidP="00000000" w:rsidRDefault="00000000" w:rsidRPr="00000000" w14:paraId="000001AA">
      <w:pPr>
        <w:numPr>
          <w:ilvl w:val="0"/>
          <w:numId w:val="3"/>
        </w:numPr>
        <w:ind w:left="720" w:hanging="360"/>
      </w:pPr>
      <w:r w:rsidDel="00000000" w:rsidR="00000000" w:rsidRPr="00000000">
        <w:rPr>
          <w:rtl w:val="0"/>
        </w:rPr>
        <w:t xml:space="preserve">Framework Mapping (Mapping to compliance frameworks)</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27) Predictive Risk Intelligence “What risks are likely to happen next month? (or in a period of time)”</w:t>
      </w:r>
    </w:p>
    <w:p w:rsidR="00000000" w:rsidDel="00000000" w:rsidP="00000000" w:rsidRDefault="00000000" w:rsidRPr="00000000" w14:paraId="000001AD">
      <w:pPr>
        <w:numPr>
          <w:ilvl w:val="0"/>
          <w:numId w:val="6"/>
        </w:numPr>
        <w:ind w:left="720" w:hanging="360"/>
      </w:pPr>
      <w:r w:rsidDel="00000000" w:rsidR="00000000" w:rsidRPr="00000000">
        <w:rPr>
          <w:rtl w:val="0"/>
        </w:rPr>
        <w:t xml:space="preserve">Risk Forecasting -&gt; If critical findings increase month by month, risk exposure is getting even higher …</w:t>
      </w:r>
    </w:p>
    <w:p w:rsidR="00000000" w:rsidDel="00000000" w:rsidP="00000000" w:rsidRDefault="00000000" w:rsidRPr="00000000" w14:paraId="000001AE">
      <w:pPr>
        <w:numPr>
          <w:ilvl w:val="0"/>
          <w:numId w:val="6"/>
        </w:numPr>
        <w:ind w:left="720" w:hanging="360"/>
      </w:pPr>
      <w:r w:rsidDel="00000000" w:rsidR="00000000" w:rsidRPr="00000000">
        <w:rPr>
          <w:rtl w:val="0"/>
        </w:rPr>
        <w:t xml:space="preserve">Is the company still under compliance ? If not, it has to be detected.</w:t>
      </w:r>
    </w:p>
    <w:p w:rsidR="00000000" w:rsidDel="00000000" w:rsidP="00000000" w:rsidRDefault="00000000" w:rsidRPr="00000000" w14:paraId="000001AF">
      <w:pPr>
        <w:numPr>
          <w:ilvl w:val="0"/>
          <w:numId w:val="6"/>
        </w:numPr>
        <w:ind w:left="720" w:hanging="360"/>
      </w:pPr>
      <w:r w:rsidDel="00000000" w:rsidR="00000000" w:rsidRPr="00000000">
        <w:rPr>
          <w:rtl w:val="0"/>
        </w:rPr>
        <w:t xml:space="preserve">Using ML models like Time Series Forecasting (Historical risks and evidences to predict future risks …)</w:t>
      </w:r>
    </w:p>
    <w:p w:rsidR="00000000" w:rsidDel="00000000" w:rsidP="00000000" w:rsidRDefault="00000000" w:rsidRPr="00000000" w14:paraId="000001B0">
      <w:pPr>
        <w:numPr>
          <w:ilvl w:val="0"/>
          <w:numId w:val="6"/>
        </w:numPr>
        <w:ind w:left="720" w:hanging="360"/>
      </w:pPr>
      <w:r w:rsidDel="00000000" w:rsidR="00000000" w:rsidRPr="00000000">
        <w:rPr>
          <w:rtl w:val="0"/>
        </w:rPr>
        <w:t xml:space="preserve">Classification models and Risk Scoring Models.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28) Modules from 18 to 20 are related to SaaS where multi tenant Architecture is followed along with Enterprise reporting and Analytics like Compliance Status, Risk Posture etc … and Command center that has Security Score, Compliance Score, audit readiness etc …</w:t>
      </w:r>
    </w:p>
    <w:p w:rsidR="00000000" w:rsidDel="00000000" w:rsidP="00000000" w:rsidRDefault="00000000" w:rsidRPr="00000000" w14:paraId="000001B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ust.openai.com/?product=chatgptenterpriseandedu"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