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114935" w:rsidR="00114935" w:rsidP="035C29CA" w:rsidRDefault="00114935" w14:paraId="14A4C112" w14:textId="075BEA62">
      <w:pPr>
        <w:pStyle w:val="Normal"/>
        <w:rPr>
          <w:rFonts w:ascii="Rockwell Nova" w:hAnsi="Rockwell Nova"/>
          <w:b w:val="1"/>
          <w:bCs w:val="1"/>
          <w:color w:val="ED7D31" w:themeColor="accent2" w:themeTint="FF" w:themeShade="FF"/>
          <w:sz w:val="28"/>
          <w:szCs w:val="28"/>
        </w:rPr>
      </w:pPr>
      <w:r w:rsidRPr="035C29CA" w:rsidR="09867DF7">
        <w:rPr>
          <w:rFonts w:ascii="Rockwell Nova" w:hAnsi="Rockwell Nova"/>
          <w:b w:val="1"/>
          <w:bCs w:val="1"/>
          <w:color w:val="ED7D31" w:themeColor="accent2" w:themeTint="FF" w:themeShade="FF"/>
          <w:sz w:val="28"/>
          <w:szCs w:val="28"/>
        </w:rPr>
        <w:t xml:space="preserve"> </w:t>
      </w:r>
      <w:r w:rsidRPr="035C29CA" w:rsidR="00114935">
        <w:rPr>
          <w:rFonts w:ascii="Rockwell Nova" w:hAnsi="Rockwell Nova"/>
          <w:b w:val="1"/>
          <w:bCs w:val="1"/>
          <w:color w:val="ED7D31" w:themeColor="accent2" w:themeTint="FF" w:themeShade="FF"/>
          <w:sz w:val="28"/>
          <w:szCs w:val="28"/>
        </w:rPr>
        <w:t>Assessment Rubric</w:t>
      </w:r>
    </w:p>
    <w:tbl>
      <w:tblPr>
        <w:tblStyle w:val="TableGrid"/>
        <w:tblW w:w="9924" w:type="dxa"/>
        <w:tblInd w:w="-431" w:type="dxa"/>
        <w:tblLook w:val="04A0" w:firstRow="1" w:lastRow="0" w:firstColumn="1" w:lastColumn="0" w:noHBand="0" w:noVBand="1"/>
      </w:tblPr>
      <w:tblGrid>
        <w:gridCol w:w="1888"/>
        <w:gridCol w:w="5824"/>
        <w:gridCol w:w="1179"/>
        <w:gridCol w:w="1033"/>
      </w:tblGrid>
      <w:tr w:rsidRPr="00114935" w:rsidR="00114935" w:rsidTr="009E4B48" w14:paraId="6395C849" w14:textId="77777777">
        <w:tc>
          <w:tcPr>
            <w:tcW w:w="1702" w:type="dxa"/>
          </w:tcPr>
          <w:p w:rsidRPr="00114935" w:rsidR="00114935" w:rsidP="009E4B48" w:rsidRDefault="00114935" w14:paraId="0F8F7D66" w14:textId="77777777">
            <w:pPr>
              <w:jc w:val="center"/>
              <w:rPr>
                <w:rFonts w:ascii="Rockwell Nova" w:hAnsi="Rockwell Nova"/>
                <w:b/>
                <w:bCs/>
                <w:color w:val="0070C0"/>
                <w:sz w:val="28"/>
                <w:szCs w:val="28"/>
              </w:rPr>
            </w:pPr>
            <w:r w:rsidRPr="00114935">
              <w:rPr>
                <w:rFonts w:ascii="Rockwell Nova" w:hAnsi="Rockwell Nova"/>
                <w:b/>
                <w:bCs/>
                <w:color w:val="0070C0"/>
                <w:sz w:val="28"/>
                <w:szCs w:val="28"/>
              </w:rPr>
              <w:t>Item</w:t>
            </w:r>
          </w:p>
        </w:tc>
        <w:tc>
          <w:tcPr>
            <w:tcW w:w="6379" w:type="dxa"/>
          </w:tcPr>
          <w:p w:rsidRPr="00114935" w:rsidR="00114935" w:rsidP="009E4B48" w:rsidRDefault="00114935" w14:paraId="0ECA6BD4" w14:textId="77777777">
            <w:pPr>
              <w:jc w:val="center"/>
              <w:rPr>
                <w:rFonts w:ascii="Rockwell Nova" w:hAnsi="Rockwell Nova"/>
                <w:b/>
                <w:bCs/>
                <w:color w:val="0070C0"/>
                <w:sz w:val="28"/>
                <w:szCs w:val="28"/>
              </w:rPr>
            </w:pPr>
            <w:r w:rsidRPr="00114935">
              <w:rPr>
                <w:rFonts w:ascii="Rockwell Nova" w:hAnsi="Rockwell Nova"/>
                <w:b/>
                <w:bCs/>
                <w:color w:val="0070C0"/>
                <w:sz w:val="28"/>
                <w:szCs w:val="28"/>
              </w:rPr>
              <w:t>Description</w:t>
            </w:r>
          </w:p>
        </w:tc>
        <w:tc>
          <w:tcPr>
            <w:tcW w:w="992" w:type="dxa"/>
          </w:tcPr>
          <w:p w:rsidRPr="00114935" w:rsidR="00114935" w:rsidP="009E4B48" w:rsidRDefault="00114935" w14:paraId="06975938" w14:textId="77777777">
            <w:pPr>
              <w:jc w:val="center"/>
              <w:rPr>
                <w:rFonts w:ascii="Rockwell Nova" w:hAnsi="Rockwell Nova"/>
                <w:b/>
                <w:bCs/>
                <w:color w:val="0070C0"/>
                <w:sz w:val="28"/>
                <w:szCs w:val="28"/>
              </w:rPr>
            </w:pPr>
            <w:r w:rsidRPr="00114935">
              <w:rPr>
                <w:rFonts w:ascii="Rockwell Nova" w:hAnsi="Rockwell Nova"/>
                <w:b/>
                <w:bCs/>
                <w:color w:val="0070C0"/>
                <w:sz w:val="28"/>
                <w:szCs w:val="28"/>
              </w:rPr>
              <w:t>Max. Marks</w:t>
            </w:r>
          </w:p>
        </w:tc>
        <w:tc>
          <w:tcPr>
            <w:tcW w:w="851" w:type="dxa"/>
          </w:tcPr>
          <w:p w:rsidRPr="00114935" w:rsidR="00114935" w:rsidP="009E4B48" w:rsidRDefault="00114935" w14:paraId="77466B78" w14:textId="77777777">
            <w:pPr>
              <w:jc w:val="center"/>
              <w:rPr>
                <w:rFonts w:ascii="Rockwell Nova" w:hAnsi="Rockwell Nova"/>
                <w:b/>
                <w:bCs/>
                <w:color w:val="0070C0"/>
                <w:sz w:val="28"/>
                <w:szCs w:val="28"/>
              </w:rPr>
            </w:pPr>
            <w:r w:rsidRPr="00114935">
              <w:rPr>
                <w:rFonts w:ascii="Rockwell Nova" w:hAnsi="Rockwell Nova"/>
                <w:b/>
                <w:bCs/>
                <w:color w:val="0070C0"/>
                <w:sz w:val="28"/>
                <w:szCs w:val="28"/>
              </w:rPr>
              <w:t>Your Mark</w:t>
            </w:r>
          </w:p>
        </w:tc>
      </w:tr>
      <w:tr w:rsidRPr="00114935" w:rsidR="00114935" w:rsidTr="009E4B48" w14:paraId="107829E9" w14:textId="77777777">
        <w:tc>
          <w:tcPr>
            <w:tcW w:w="1702" w:type="dxa"/>
          </w:tcPr>
          <w:p w:rsidRPr="00114935" w:rsidR="00114935" w:rsidP="009E4B48" w:rsidRDefault="00114935" w14:paraId="043195BB" w14:textId="77777777">
            <w:pPr>
              <w:rPr>
                <w:rFonts w:ascii="Rockwell Nova" w:hAnsi="Rockwell Nova"/>
                <w:b/>
                <w:bCs/>
              </w:rPr>
            </w:pPr>
            <w:r w:rsidRPr="00114935">
              <w:rPr>
                <w:rFonts w:ascii="Rockwell Nova" w:hAnsi="Rockwell Nova"/>
                <w:b/>
                <w:bCs/>
              </w:rPr>
              <w:t>GANTT CHART</w:t>
            </w:r>
          </w:p>
        </w:tc>
        <w:tc>
          <w:tcPr>
            <w:tcW w:w="6379" w:type="dxa"/>
          </w:tcPr>
          <w:p w:rsidRPr="00114935" w:rsidR="00114935" w:rsidP="009E4B48" w:rsidRDefault="00114935" w14:paraId="7D49C80C" w14:textId="77777777">
            <w:pPr>
              <w:rPr>
                <w:rFonts w:ascii="Rockwell Nova" w:hAnsi="Rockwell Nova"/>
              </w:rPr>
            </w:pPr>
            <w:r w:rsidRPr="00114935">
              <w:rPr>
                <w:rFonts w:ascii="Rockwell Nova" w:hAnsi="Rockwell Nova"/>
              </w:rPr>
              <w:t>Identifies and explains all key elements in relation to game. Explain all dependencies, milestones, slack time, and changes to GANTT.</w:t>
            </w:r>
          </w:p>
          <w:p w:rsidRPr="00114935" w:rsidR="00114935" w:rsidP="009E4B48" w:rsidRDefault="00114935" w14:paraId="128C7F81" w14:textId="77777777">
            <w:pPr>
              <w:rPr>
                <w:rFonts w:ascii="Rockwell Nova" w:hAnsi="Rockwell Nova"/>
              </w:rPr>
            </w:pPr>
          </w:p>
        </w:tc>
        <w:tc>
          <w:tcPr>
            <w:tcW w:w="992" w:type="dxa"/>
          </w:tcPr>
          <w:p w:rsidRPr="00114935" w:rsidR="00114935" w:rsidP="009E4B48" w:rsidRDefault="00114935" w14:paraId="3304372E" w14:textId="77777777">
            <w:pPr>
              <w:jc w:val="right"/>
              <w:rPr>
                <w:rFonts w:ascii="Rockwell Nova" w:hAnsi="Rockwell Nova"/>
              </w:rPr>
            </w:pPr>
            <w:r w:rsidRPr="00114935">
              <w:rPr>
                <w:rFonts w:ascii="Rockwell Nova" w:hAnsi="Rockwell Nova"/>
              </w:rPr>
              <w:t>5</w:t>
            </w:r>
          </w:p>
        </w:tc>
        <w:tc>
          <w:tcPr>
            <w:tcW w:w="851" w:type="dxa"/>
          </w:tcPr>
          <w:p w:rsidRPr="00114935" w:rsidR="00114935" w:rsidP="009E4B48" w:rsidRDefault="00114935" w14:paraId="43C5A5D8" w14:textId="77777777">
            <w:pPr>
              <w:jc w:val="right"/>
              <w:rPr>
                <w:rFonts w:ascii="Rockwell Nova" w:hAnsi="Rockwell Nova"/>
              </w:rPr>
            </w:pPr>
          </w:p>
        </w:tc>
      </w:tr>
      <w:tr w:rsidRPr="00114935" w:rsidR="00114935" w:rsidTr="009E4B48" w14:paraId="7B8C291A" w14:textId="77777777">
        <w:tc>
          <w:tcPr>
            <w:tcW w:w="1702" w:type="dxa"/>
          </w:tcPr>
          <w:p w:rsidRPr="00114935" w:rsidR="00114935" w:rsidP="009E4B48" w:rsidRDefault="00114935" w14:paraId="6CEC8C56" w14:textId="77777777">
            <w:pPr>
              <w:rPr>
                <w:rFonts w:ascii="Rockwell Nova" w:hAnsi="Rockwell Nova"/>
                <w:b/>
                <w:bCs/>
              </w:rPr>
            </w:pPr>
            <w:r w:rsidRPr="00114935">
              <w:rPr>
                <w:rFonts w:ascii="Rockwell Nova" w:hAnsi="Rockwell Nova"/>
                <w:b/>
                <w:bCs/>
              </w:rPr>
              <w:t xml:space="preserve">Functional &amp; </w:t>
            </w:r>
          </w:p>
          <w:p w:rsidRPr="00114935" w:rsidR="00114935" w:rsidP="009E4B48" w:rsidRDefault="00114935" w14:paraId="49D09E07" w14:textId="77777777">
            <w:pPr>
              <w:rPr>
                <w:rFonts w:ascii="Rockwell Nova" w:hAnsi="Rockwell Nova"/>
                <w:b/>
                <w:bCs/>
              </w:rPr>
            </w:pPr>
            <w:r w:rsidRPr="00114935">
              <w:rPr>
                <w:rFonts w:ascii="Rockwell Nova" w:hAnsi="Rockwell Nova"/>
                <w:b/>
                <w:bCs/>
              </w:rPr>
              <w:t>Non-Functional requirements, Constraints &amp; Scope</w:t>
            </w:r>
          </w:p>
        </w:tc>
        <w:tc>
          <w:tcPr>
            <w:tcW w:w="6379" w:type="dxa"/>
          </w:tcPr>
          <w:p w:rsidRPr="00114935" w:rsidR="00114935" w:rsidP="009E4B48" w:rsidRDefault="00114935" w14:paraId="634B43D7" w14:textId="77777777">
            <w:pPr>
              <w:rPr>
                <w:rFonts w:ascii="Rockwell Nova" w:hAnsi="Rockwell Nova"/>
              </w:rPr>
            </w:pPr>
            <w:r w:rsidRPr="00114935">
              <w:rPr>
                <w:rFonts w:ascii="Rockwell Nova" w:hAnsi="Rockwell Nova"/>
              </w:rPr>
              <w:t xml:space="preserve">Identifies each aspect and </w:t>
            </w:r>
            <w:proofErr w:type="gramStart"/>
            <w:r w:rsidRPr="00114935">
              <w:rPr>
                <w:rFonts w:ascii="Rockwell Nova" w:hAnsi="Rockwell Nova"/>
              </w:rPr>
              <w:t>is able to</w:t>
            </w:r>
            <w:proofErr w:type="gramEnd"/>
            <w:r w:rsidRPr="00114935">
              <w:rPr>
                <w:rFonts w:ascii="Rockwell Nova" w:hAnsi="Rockwell Nova"/>
              </w:rPr>
              <w:t xml:space="preserve"> relate it to the game and its creation.</w:t>
            </w:r>
          </w:p>
          <w:p w:rsidRPr="00114935" w:rsidR="00114935" w:rsidP="009E4B48" w:rsidRDefault="00114935" w14:paraId="59766C04" w14:textId="77777777">
            <w:pPr>
              <w:rPr>
                <w:rFonts w:ascii="Rockwell Nova" w:hAnsi="Rockwell Nova"/>
              </w:rPr>
            </w:pPr>
          </w:p>
          <w:p w:rsidRPr="00114935" w:rsidR="00114935" w:rsidP="009E4B48" w:rsidRDefault="00114935" w14:paraId="2F1AB849" w14:textId="77777777">
            <w:pPr>
              <w:rPr>
                <w:rFonts w:ascii="Rockwell Nova" w:hAnsi="Rockwell Nova"/>
                <w:b/>
                <w:bCs/>
              </w:rPr>
            </w:pPr>
            <w:r w:rsidRPr="00114935">
              <w:rPr>
                <w:rFonts w:ascii="Rockwell Nova" w:hAnsi="Rockwell Nova"/>
                <w:b/>
                <w:bCs/>
                <w:color w:val="FF0000"/>
              </w:rPr>
              <w:t xml:space="preserve">Suggest Word Table </w:t>
            </w:r>
            <w:r w:rsidRPr="00114935">
              <w:rPr>
                <w:rFonts w:ascii="Rockwell Nova" w:hAnsi="Rockwell Nova"/>
                <w:b/>
                <w:bCs/>
              </w:rPr>
              <w:t>– 2 columns</w:t>
            </w:r>
          </w:p>
          <w:p w:rsidRPr="00114935" w:rsidR="00114935" w:rsidP="00114935" w:rsidRDefault="00114935" w14:paraId="2F1C9266" w14:textId="77777777">
            <w:pPr>
              <w:pStyle w:val="ListParagraph"/>
              <w:numPr>
                <w:ilvl w:val="0"/>
                <w:numId w:val="4"/>
              </w:numPr>
              <w:ind w:left="315" w:hanging="283"/>
              <w:rPr>
                <w:rFonts w:ascii="Rockwell Nova" w:hAnsi="Rockwell Nova"/>
              </w:rPr>
            </w:pPr>
            <w:r w:rsidRPr="00114935">
              <w:rPr>
                <w:rFonts w:ascii="Rockwell Nova" w:hAnsi="Rockwell Nova"/>
                <w:b/>
                <w:bCs/>
              </w:rPr>
              <w:t>col 1</w:t>
            </w:r>
            <w:r w:rsidRPr="00114935">
              <w:rPr>
                <w:rFonts w:ascii="Rockwell Nova" w:hAnsi="Rockwell Nova"/>
              </w:rPr>
              <w:t xml:space="preserve"> = item </w:t>
            </w:r>
            <w:proofErr w:type="spellStart"/>
            <w:proofErr w:type="gramStart"/>
            <w:r w:rsidRPr="00114935">
              <w:rPr>
                <w:rFonts w:ascii="Rockwell Nova" w:hAnsi="Rockwell Nova"/>
              </w:rPr>
              <w:t>eg</w:t>
            </w:r>
            <w:proofErr w:type="spellEnd"/>
            <w:proofErr w:type="gramEnd"/>
            <w:r w:rsidRPr="00114935">
              <w:rPr>
                <w:rFonts w:ascii="Rockwell Nova" w:hAnsi="Rockwell Nova"/>
              </w:rPr>
              <w:t xml:space="preserve"> playability</w:t>
            </w:r>
          </w:p>
          <w:p w:rsidR="00114935" w:rsidP="00114935" w:rsidRDefault="00114935" w14:paraId="762930A3" w14:textId="77777777">
            <w:pPr>
              <w:pStyle w:val="ListParagraph"/>
              <w:numPr>
                <w:ilvl w:val="0"/>
                <w:numId w:val="4"/>
              </w:numPr>
              <w:ind w:left="315" w:hanging="283"/>
              <w:rPr>
                <w:rFonts w:ascii="Rockwell Nova" w:hAnsi="Rockwell Nova"/>
              </w:rPr>
            </w:pPr>
            <w:r w:rsidRPr="00114935">
              <w:rPr>
                <w:rFonts w:ascii="Rockwell Nova" w:hAnsi="Rockwell Nova"/>
              </w:rPr>
              <w:t xml:space="preserve"> </w:t>
            </w:r>
            <w:r w:rsidRPr="00114935">
              <w:rPr>
                <w:rFonts w:ascii="Rockwell Nova" w:hAnsi="Rockwell Nova"/>
                <w:b/>
                <w:bCs/>
              </w:rPr>
              <w:t>col 2</w:t>
            </w:r>
            <w:r w:rsidRPr="00114935">
              <w:rPr>
                <w:rFonts w:ascii="Rockwell Nova" w:hAnsi="Rockwell Nova"/>
              </w:rPr>
              <w:t xml:space="preserve"> </w:t>
            </w:r>
            <w:proofErr w:type="spellStart"/>
            <w:proofErr w:type="gramStart"/>
            <w:r w:rsidRPr="00114935">
              <w:rPr>
                <w:rFonts w:ascii="Rockwell Nova" w:hAnsi="Rockwell Nova"/>
              </w:rPr>
              <w:t>eg</w:t>
            </w:r>
            <w:proofErr w:type="spellEnd"/>
            <w:proofErr w:type="gramEnd"/>
            <w:r w:rsidRPr="00114935">
              <w:rPr>
                <w:rFonts w:ascii="Rockwell Nova" w:hAnsi="Rockwell Nova"/>
              </w:rPr>
              <w:t xml:space="preserve"> it is a non-</w:t>
            </w:r>
            <w:proofErr w:type="spellStart"/>
            <w:r w:rsidRPr="00114935">
              <w:rPr>
                <w:rFonts w:ascii="Rockwell Nova" w:hAnsi="Rockwell Nova"/>
              </w:rPr>
              <w:t>func</w:t>
            </w:r>
            <w:proofErr w:type="spellEnd"/>
            <w:r w:rsidRPr="00114935">
              <w:rPr>
                <w:rFonts w:ascii="Rockwell Nova" w:hAnsi="Rockwell Nova"/>
              </w:rPr>
              <w:t xml:space="preserve"> requirement as we want the game to be enjoyable and exciting but if it isn’t, it doesn’t stop the game working. </w:t>
            </w:r>
          </w:p>
          <w:p w:rsidR="002F3AE2" w:rsidP="002F3AE2" w:rsidRDefault="002F3AE2" w14:paraId="65B61C8E" w14:textId="77777777">
            <w:pPr>
              <w:rPr>
                <w:rFonts w:ascii="Rockwell Nova" w:hAnsi="Rockwell Nova"/>
              </w:rPr>
            </w:pPr>
          </w:p>
          <w:p w:rsidR="002F3AE2" w:rsidP="002F3AE2" w:rsidRDefault="002F3AE2" w14:paraId="08C6A915" w14:textId="77777777">
            <w:pPr>
              <w:rPr>
                <w:rFonts w:ascii="Rockwell Nova" w:hAnsi="Rockwell Nova"/>
              </w:rPr>
            </w:pPr>
          </w:p>
          <w:p w:rsidR="002F3AE2" w:rsidP="002F3AE2" w:rsidRDefault="00C67477" w14:paraId="71DF0B6C" w14:textId="456CB547">
            <w:pPr>
              <w:rPr>
                <w:rFonts w:ascii="Rockwell Nova" w:hAnsi="Rockwell Nova"/>
              </w:rPr>
            </w:pPr>
            <w:hyperlink w:history="1" r:id="rId5">
              <w:r w:rsidR="009E4B48">
                <w:rPr>
                  <w:rStyle w:val="Hyperlink"/>
                  <w:rFonts w:ascii="Rockwell Nova" w:hAnsi="Rockwell Nova"/>
                </w:rPr>
                <w:t>Functional and Non-Functional Requirements</w:t>
              </w:r>
            </w:hyperlink>
          </w:p>
          <w:p w:rsidRPr="002F3AE2" w:rsidR="009E4B48" w:rsidP="002F3AE2" w:rsidRDefault="009E4B48" w14:paraId="6D5D75E9" w14:textId="77777777">
            <w:pPr>
              <w:rPr>
                <w:rFonts w:ascii="Rockwell Nova" w:hAnsi="Rockwell Nova"/>
              </w:rPr>
            </w:pPr>
          </w:p>
          <w:p w:rsidRPr="00114935" w:rsidR="00114935" w:rsidP="009E4B48" w:rsidRDefault="00114935" w14:paraId="253BD866" w14:textId="77777777">
            <w:pPr>
              <w:rPr>
                <w:rFonts w:ascii="Rockwell Nova" w:hAnsi="Rockwell Nova"/>
              </w:rPr>
            </w:pPr>
          </w:p>
        </w:tc>
        <w:tc>
          <w:tcPr>
            <w:tcW w:w="992" w:type="dxa"/>
          </w:tcPr>
          <w:p w:rsidRPr="00114935" w:rsidR="00114935" w:rsidP="009E4B48" w:rsidRDefault="00114935" w14:paraId="03E98C36" w14:textId="77777777">
            <w:pPr>
              <w:jc w:val="right"/>
              <w:rPr>
                <w:rFonts w:ascii="Rockwell Nova" w:hAnsi="Rockwell Nova"/>
              </w:rPr>
            </w:pPr>
            <w:r w:rsidRPr="00114935">
              <w:rPr>
                <w:rFonts w:ascii="Rockwell Nova" w:hAnsi="Rockwell Nova"/>
              </w:rPr>
              <w:t>6</w:t>
            </w:r>
          </w:p>
        </w:tc>
        <w:tc>
          <w:tcPr>
            <w:tcW w:w="851" w:type="dxa"/>
          </w:tcPr>
          <w:p w:rsidRPr="00114935" w:rsidR="00114935" w:rsidP="009E4B48" w:rsidRDefault="00114935" w14:paraId="31B4AE36" w14:textId="77777777">
            <w:pPr>
              <w:jc w:val="right"/>
              <w:rPr>
                <w:rFonts w:ascii="Rockwell Nova" w:hAnsi="Rockwell Nova"/>
              </w:rPr>
            </w:pPr>
          </w:p>
        </w:tc>
      </w:tr>
      <w:tr w:rsidRPr="00114935" w:rsidR="00114935" w:rsidTr="009E4B48" w14:paraId="6C237611" w14:textId="77777777">
        <w:tc>
          <w:tcPr>
            <w:tcW w:w="1702" w:type="dxa"/>
          </w:tcPr>
          <w:p w:rsidRPr="00114935" w:rsidR="00114935" w:rsidP="009E4B48" w:rsidRDefault="00114935" w14:paraId="4B11C255" w14:textId="77777777">
            <w:pPr>
              <w:rPr>
                <w:rFonts w:ascii="Rockwell Nova" w:hAnsi="Rockwell Nova"/>
                <w:b/>
                <w:bCs/>
              </w:rPr>
            </w:pPr>
            <w:r w:rsidRPr="00114935">
              <w:rPr>
                <w:rFonts w:ascii="Rockwell Nova" w:hAnsi="Rockwell Nova"/>
                <w:b/>
                <w:bCs/>
              </w:rPr>
              <w:t>Annotated Mock-ups</w:t>
            </w:r>
          </w:p>
        </w:tc>
        <w:tc>
          <w:tcPr>
            <w:tcW w:w="6379" w:type="dxa"/>
          </w:tcPr>
          <w:p w:rsidRPr="00114935" w:rsidR="00114935" w:rsidP="009E4B48" w:rsidRDefault="00114935" w14:paraId="03590256" w14:textId="77777777">
            <w:pPr>
              <w:rPr>
                <w:rFonts w:ascii="Rockwell Nova" w:hAnsi="Rockwell Nova"/>
              </w:rPr>
            </w:pPr>
            <w:r w:rsidRPr="00114935">
              <w:rPr>
                <w:rFonts w:ascii="Rockwell Nova" w:hAnsi="Rockwell Nova"/>
              </w:rPr>
              <w:t>Annotated mock-ups and storyboards for at least 3 levels – need to include FACSS for all text.</w:t>
            </w:r>
          </w:p>
          <w:p w:rsidRPr="00114935" w:rsidR="00114935" w:rsidP="009E4B48" w:rsidRDefault="00114935" w14:paraId="08BB4D5A" w14:textId="77777777">
            <w:pPr>
              <w:rPr>
                <w:rFonts w:ascii="Rockwell Nova" w:hAnsi="Rockwell Nova"/>
              </w:rPr>
            </w:pPr>
          </w:p>
        </w:tc>
        <w:tc>
          <w:tcPr>
            <w:tcW w:w="992" w:type="dxa"/>
          </w:tcPr>
          <w:p w:rsidRPr="00114935" w:rsidR="00114935" w:rsidP="009E4B48" w:rsidRDefault="00114935" w14:paraId="14931A57" w14:textId="77777777">
            <w:pPr>
              <w:jc w:val="right"/>
              <w:rPr>
                <w:rFonts w:ascii="Rockwell Nova" w:hAnsi="Rockwell Nova"/>
              </w:rPr>
            </w:pPr>
            <w:r w:rsidRPr="00114935">
              <w:rPr>
                <w:rFonts w:ascii="Rockwell Nova" w:hAnsi="Rockwell Nova"/>
              </w:rPr>
              <w:t>6</w:t>
            </w:r>
          </w:p>
        </w:tc>
        <w:tc>
          <w:tcPr>
            <w:tcW w:w="851" w:type="dxa"/>
          </w:tcPr>
          <w:p w:rsidRPr="00114935" w:rsidR="00114935" w:rsidP="009E4B48" w:rsidRDefault="00114935" w14:paraId="6A662843" w14:textId="77777777">
            <w:pPr>
              <w:jc w:val="right"/>
              <w:rPr>
                <w:rFonts w:ascii="Rockwell Nova" w:hAnsi="Rockwell Nova"/>
              </w:rPr>
            </w:pPr>
          </w:p>
        </w:tc>
      </w:tr>
      <w:tr w:rsidRPr="00114935" w:rsidR="00114935" w:rsidTr="009E4B48" w14:paraId="6308BBDD" w14:textId="77777777">
        <w:tc>
          <w:tcPr>
            <w:tcW w:w="1702" w:type="dxa"/>
          </w:tcPr>
          <w:p w:rsidRPr="00114935" w:rsidR="00114935" w:rsidP="009E4B48" w:rsidRDefault="00114935" w14:paraId="27756150" w14:textId="77777777">
            <w:pPr>
              <w:rPr>
                <w:rFonts w:ascii="Rockwell Nova" w:hAnsi="Rockwell Nova"/>
                <w:b/>
                <w:bCs/>
              </w:rPr>
            </w:pPr>
            <w:r w:rsidRPr="00114935">
              <w:rPr>
                <w:rFonts w:ascii="Rockwell Nova" w:hAnsi="Rockwell Nova"/>
                <w:b/>
                <w:bCs/>
              </w:rPr>
              <w:t>Testing Table</w:t>
            </w:r>
          </w:p>
        </w:tc>
        <w:tc>
          <w:tcPr>
            <w:tcW w:w="6379" w:type="dxa"/>
          </w:tcPr>
          <w:p w:rsidRPr="00114935" w:rsidR="00114935" w:rsidP="009E4B48" w:rsidRDefault="00114935" w14:paraId="5D230CB5" w14:textId="77777777">
            <w:pPr>
              <w:rPr>
                <w:rFonts w:ascii="Rockwell Nova" w:hAnsi="Rockwell Nova"/>
              </w:rPr>
            </w:pPr>
            <w:r w:rsidRPr="00114935">
              <w:rPr>
                <w:rFonts w:ascii="Rockwell Nova" w:hAnsi="Rockwell Nova"/>
              </w:rPr>
              <w:t>Testing table to cover a range of data inputs, collision events, level progressions</w:t>
            </w:r>
          </w:p>
          <w:p w:rsidRPr="00114935" w:rsidR="00114935" w:rsidP="009E4B48" w:rsidRDefault="00114935" w14:paraId="24AB6302" w14:textId="77777777">
            <w:pPr>
              <w:rPr>
                <w:rFonts w:ascii="Rockwell Nova" w:hAnsi="Rockwell Nova"/>
              </w:rPr>
            </w:pPr>
          </w:p>
        </w:tc>
        <w:tc>
          <w:tcPr>
            <w:tcW w:w="992" w:type="dxa"/>
          </w:tcPr>
          <w:p w:rsidRPr="00114935" w:rsidR="00114935" w:rsidP="009E4B48" w:rsidRDefault="00114935" w14:paraId="5E0202BD" w14:textId="77777777">
            <w:pPr>
              <w:jc w:val="right"/>
              <w:rPr>
                <w:rFonts w:ascii="Rockwell Nova" w:hAnsi="Rockwell Nova"/>
              </w:rPr>
            </w:pPr>
            <w:r w:rsidRPr="00114935">
              <w:rPr>
                <w:rFonts w:ascii="Rockwell Nova" w:hAnsi="Rockwell Nova"/>
              </w:rPr>
              <w:t>5</w:t>
            </w:r>
          </w:p>
        </w:tc>
        <w:tc>
          <w:tcPr>
            <w:tcW w:w="851" w:type="dxa"/>
          </w:tcPr>
          <w:p w:rsidRPr="00114935" w:rsidR="00114935" w:rsidP="009E4B48" w:rsidRDefault="00114935" w14:paraId="0E3003A6" w14:textId="77777777">
            <w:pPr>
              <w:jc w:val="right"/>
              <w:rPr>
                <w:rFonts w:ascii="Rockwell Nova" w:hAnsi="Rockwell Nova"/>
              </w:rPr>
            </w:pPr>
          </w:p>
        </w:tc>
      </w:tr>
      <w:tr w:rsidRPr="00114935" w:rsidR="00114935" w:rsidTr="009E4B48" w14:paraId="1AD158FF" w14:textId="77777777">
        <w:tc>
          <w:tcPr>
            <w:tcW w:w="1702" w:type="dxa"/>
          </w:tcPr>
          <w:p w:rsidRPr="00114935" w:rsidR="00114935" w:rsidP="009E4B48" w:rsidRDefault="00114935" w14:paraId="611BEED7" w14:textId="77777777">
            <w:pPr>
              <w:rPr>
                <w:rFonts w:ascii="Rockwell Nova" w:hAnsi="Rockwell Nova"/>
                <w:b/>
                <w:bCs/>
              </w:rPr>
            </w:pPr>
            <w:r w:rsidRPr="00114935">
              <w:rPr>
                <w:rFonts w:ascii="Rockwell Nova" w:hAnsi="Rockwell Nova"/>
                <w:b/>
                <w:bCs/>
              </w:rPr>
              <w:t>3+ new GML coding skills</w:t>
            </w:r>
          </w:p>
        </w:tc>
        <w:tc>
          <w:tcPr>
            <w:tcW w:w="6379" w:type="dxa"/>
          </w:tcPr>
          <w:p w:rsidRPr="00114935" w:rsidR="00114935" w:rsidP="009E4B48" w:rsidRDefault="00114935" w14:paraId="07A69AFB" w14:textId="77777777">
            <w:pPr>
              <w:rPr>
                <w:rFonts w:ascii="Rockwell Nova" w:hAnsi="Rockwell Nova"/>
              </w:rPr>
            </w:pPr>
            <w:r w:rsidRPr="00114935">
              <w:rPr>
                <w:rFonts w:ascii="Rockwell Nova" w:hAnsi="Rockwell Nova"/>
              </w:rPr>
              <w:t>Explanation and inclusion of 3+ new skills &amp; appropriate internal documentation</w:t>
            </w:r>
          </w:p>
          <w:p w:rsidRPr="00114935" w:rsidR="00114935" w:rsidP="009E4B48" w:rsidRDefault="00114935" w14:paraId="1D943FBD" w14:textId="77777777">
            <w:pPr>
              <w:rPr>
                <w:rFonts w:ascii="Rockwell Nova" w:hAnsi="Rockwell Nova"/>
              </w:rPr>
            </w:pPr>
          </w:p>
        </w:tc>
        <w:tc>
          <w:tcPr>
            <w:tcW w:w="992" w:type="dxa"/>
          </w:tcPr>
          <w:p w:rsidRPr="00114935" w:rsidR="00114935" w:rsidP="009E4B48" w:rsidRDefault="00114935" w14:paraId="5B5E041C" w14:textId="77777777">
            <w:pPr>
              <w:jc w:val="right"/>
              <w:rPr>
                <w:rFonts w:ascii="Rockwell Nova" w:hAnsi="Rockwell Nova"/>
              </w:rPr>
            </w:pPr>
            <w:r w:rsidRPr="00114935">
              <w:rPr>
                <w:rFonts w:ascii="Rockwell Nova" w:hAnsi="Rockwell Nova"/>
              </w:rPr>
              <w:t>6</w:t>
            </w:r>
          </w:p>
        </w:tc>
        <w:tc>
          <w:tcPr>
            <w:tcW w:w="851" w:type="dxa"/>
          </w:tcPr>
          <w:p w:rsidRPr="00114935" w:rsidR="00114935" w:rsidP="009E4B48" w:rsidRDefault="00114935" w14:paraId="40D086D4" w14:textId="77777777">
            <w:pPr>
              <w:jc w:val="right"/>
              <w:rPr>
                <w:rFonts w:ascii="Rockwell Nova" w:hAnsi="Rockwell Nova"/>
              </w:rPr>
            </w:pPr>
          </w:p>
        </w:tc>
      </w:tr>
      <w:tr w:rsidRPr="00114935" w:rsidR="00114935" w:rsidTr="009E4B48" w14:paraId="5AF2D926" w14:textId="77777777">
        <w:tc>
          <w:tcPr>
            <w:tcW w:w="1702" w:type="dxa"/>
          </w:tcPr>
          <w:p w:rsidRPr="00114935" w:rsidR="00114935" w:rsidP="009E4B48" w:rsidRDefault="00114935" w14:paraId="6C4FEA47" w14:textId="77777777">
            <w:pPr>
              <w:rPr>
                <w:rFonts w:ascii="Rockwell Nova" w:hAnsi="Rockwell Nova"/>
                <w:b/>
                <w:bCs/>
              </w:rPr>
            </w:pPr>
            <w:r w:rsidRPr="00114935">
              <w:rPr>
                <w:rFonts w:ascii="Rockwell Nova" w:hAnsi="Rockwell Nova"/>
                <w:b/>
                <w:bCs/>
              </w:rPr>
              <w:t>File Management</w:t>
            </w:r>
          </w:p>
        </w:tc>
        <w:tc>
          <w:tcPr>
            <w:tcW w:w="6379" w:type="dxa"/>
          </w:tcPr>
          <w:p w:rsidRPr="00114935" w:rsidR="00114935" w:rsidP="009E4B48" w:rsidRDefault="00114935" w14:paraId="50DB961C" w14:textId="77777777">
            <w:pPr>
              <w:rPr>
                <w:rFonts w:ascii="Rockwell Nova" w:hAnsi="Rockwell Nova"/>
              </w:rPr>
            </w:pPr>
            <w:r w:rsidRPr="00114935">
              <w:rPr>
                <w:rFonts w:ascii="Rockwell Nova" w:hAnsi="Rockwell Nova"/>
              </w:rPr>
              <w:t>Built in processes to show:</w:t>
            </w:r>
          </w:p>
          <w:p w:rsidRPr="00114935" w:rsidR="00114935" w:rsidP="00114935" w:rsidRDefault="00114935" w14:paraId="131A94CE" w14:textId="77777777">
            <w:pPr>
              <w:pStyle w:val="ListParagraph"/>
              <w:numPr>
                <w:ilvl w:val="0"/>
                <w:numId w:val="1"/>
              </w:numPr>
              <w:rPr>
                <w:rFonts w:ascii="Rockwell Nova" w:hAnsi="Rockwell Nova"/>
              </w:rPr>
            </w:pPr>
            <w:r w:rsidRPr="00114935">
              <w:rPr>
                <w:rFonts w:ascii="Rockwell Nova" w:hAnsi="Rockwell Nova"/>
              </w:rPr>
              <w:t>File management and naming conventions</w:t>
            </w:r>
          </w:p>
          <w:p w:rsidRPr="00114935" w:rsidR="00114935" w:rsidP="00114935" w:rsidRDefault="00114935" w14:paraId="7DCB5423" w14:textId="77777777">
            <w:pPr>
              <w:pStyle w:val="ListParagraph"/>
              <w:numPr>
                <w:ilvl w:val="0"/>
                <w:numId w:val="1"/>
              </w:numPr>
              <w:rPr>
                <w:rFonts w:ascii="Rockwell Nova" w:hAnsi="Rockwell Nova"/>
              </w:rPr>
            </w:pPr>
            <w:r w:rsidRPr="00114935">
              <w:rPr>
                <w:rFonts w:ascii="Rockwell Nova" w:hAnsi="Rockwell Nova"/>
              </w:rPr>
              <w:t>effective data security</w:t>
            </w:r>
          </w:p>
          <w:p w:rsidRPr="00114935" w:rsidR="00114935" w:rsidP="00114935" w:rsidRDefault="00114935" w14:paraId="7C67B07B" w14:textId="77777777">
            <w:pPr>
              <w:pStyle w:val="ListParagraph"/>
              <w:numPr>
                <w:ilvl w:val="0"/>
                <w:numId w:val="1"/>
              </w:numPr>
              <w:rPr>
                <w:rFonts w:ascii="Rockwell Nova" w:hAnsi="Rockwell Nova"/>
              </w:rPr>
            </w:pPr>
            <w:r w:rsidRPr="00114935">
              <w:rPr>
                <w:rFonts w:ascii="Rockwell Nova" w:hAnsi="Rockwell Nova"/>
              </w:rPr>
              <w:t>data restore capabilities</w:t>
            </w:r>
          </w:p>
          <w:p w:rsidRPr="00114935" w:rsidR="00114935" w:rsidP="00114935" w:rsidRDefault="00114935" w14:paraId="30EA62EF" w14:textId="77777777">
            <w:pPr>
              <w:pStyle w:val="ListParagraph"/>
              <w:numPr>
                <w:ilvl w:val="0"/>
                <w:numId w:val="1"/>
              </w:numPr>
              <w:rPr>
                <w:rFonts w:ascii="Rockwell Nova" w:hAnsi="Rockwell Nova"/>
              </w:rPr>
            </w:pPr>
            <w:r w:rsidRPr="00114935">
              <w:rPr>
                <w:rFonts w:ascii="Rockwell Nova" w:hAnsi="Rockwell Nova"/>
              </w:rPr>
              <w:t>appropriate naming of all elements within game</w:t>
            </w:r>
          </w:p>
          <w:p w:rsidRPr="00114935" w:rsidR="00114935" w:rsidP="009E4B48" w:rsidRDefault="00114935" w14:paraId="2AE2353B" w14:textId="77777777">
            <w:pPr>
              <w:pStyle w:val="ListParagraph"/>
              <w:rPr>
                <w:rFonts w:ascii="Rockwell Nova" w:hAnsi="Rockwell Nova"/>
              </w:rPr>
            </w:pPr>
          </w:p>
        </w:tc>
        <w:tc>
          <w:tcPr>
            <w:tcW w:w="992" w:type="dxa"/>
          </w:tcPr>
          <w:p w:rsidRPr="00114935" w:rsidR="00114935" w:rsidP="009E4B48" w:rsidRDefault="00114935" w14:paraId="4320DA12" w14:textId="77777777">
            <w:pPr>
              <w:jc w:val="right"/>
              <w:rPr>
                <w:rFonts w:ascii="Rockwell Nova" w:hAnsi="Rockwell Nova"/>
              </w:rPr>
            </w:pPr>
            <w:r w:rsidRPr="00114935">
              <w:rPr>
                <w:rFonts w:ascii="Rockwell Nova" w:hAnsi="Rockwell Nova"/>
              </w:rPr>
              <w:t>6</w:t>
            </w:r>
          </w:p>
        </w:tc>
        <w:tc>
          <w:tcPr>
            <w:tcW w:w="851" w:type="dxa"/>
          </w:tcPr>
          <w:p w:rsidRPr="00114935" w:rsidR="00114935" w:rsidP="009E4B48" w:rsidRDefault="00114935" w14:paraId="5E5AC2DF" w14:textId="77777777">
            <w:pPr>
              <w:jc w:val="right"/>
              <w:rPr>
                <w:rFonts w:ascii="Rockwell Nova" w:hAnsi="Rockwell Nova"/>
              </w:rPr>
            </w:pPr>
          </w:p>
        </w:tc>
      </w:tr>
      <w:tr w:rsidRPr="00114935" w:rsidR="00114935" w:rsidTr="009E4B48" w14:paraId="7C394925" w14:textId="77777777">
        <w:tc>
          <w:tcPr>
            <w:tcW w:w="1702" w:type="dxa"/>
          </w:tcPr>
          <w:p w:rsidRPr="00114935" w:rsidR="00114935" w:rsidP="009E4B48" w:rsidRDefault="00114935" w14:paraId="3181757A" w14:textId="77777777">
            <w:pPr>
              <w:rPr>
                <w:rFonts w:ascii="Rockwell Nova" w:hAnsi="Rockwell Nova"/>
                <w:b/>
                <w:bCs/>
              </w:rPr>
            </w:pPr>
            <w:r w:rsidRPr="00114935">
              <w:rPr>
                <w:rFonts w:ascii="Rockwell Nova" w:hAnsi="Rockwell Nova"/>
                <w:b/>
                <w:bCs/>
              </w:rPr>
              <w:t>Journal for Critical and Creative decisions</w:t>
            </w:r>
          </w:p>
        </w:tc>
        <w:tc>
          <w:tcPr>
            <w:tcW w:w="6379" w:type="dxa"/>
          </w:tcPr>
          <w:p w:rsidRPr="00114935" w:rsidR="00114935" w:rsidP="009E4B48" w:rsidRDefault="00114935" w14:paraId="4E8487A9" w14:textId="77777777">
            <w:pPr>
              <w:rPr>
                <w:rFonts w:ascii="Rockwell Nova" w:hAnsi="Rockwell Nova"/>
              </w:rPr>
            </w:pPr>
            <w:r w:rsidRPr="00114935">
              <w:rPr>
                <w:rFonts w:ascii="Rockwell Nova" w:hAnsi="Rockwell Nova"/>
              </w:rPr>
              <w:t>identify 6 Critical and 6 Creative actions and processes to ensure the effectiveness of the solution</w:t>
            </w:r>
          </w:p>
          <w:p w:rsidRPr="00114935" w:rsidR="00114935" w:rsidP="009E4B48" w:rsidRDefault="00114935" w14:paraId="4D553D07" w14:textId="77777777">
            <w:pPr>
              <w:rPr>
                <w:rFonts w:ascii="Rockwell Nova" w:hAnsi="Rockwell Nova"/>
              </w:rPr>
            </w:pPr>
          </w:p>
          <w:p w:rsidRPr="00114935" w:rsidR="00114935" w:rsidP="009E4B48" w:rsidRDefault="00114935" w14:paraId="5A131F31" w14:textId="77777777">
            <w:pPr>
              <w:rPr>
                <w:rFonts w:ascii="Rockwell Nova" w:hAnsi="Rockwell Nova"/>
              </w:rPr>
            </w:pPr>
            <w:r w:rsidRPr="00114935">
              <w:rPr>
                <w:rFonts w:ascii="Rockwell Nova" w:hAnsi="Rockwell Nova"/>
                <w:b/>
                <w:bCs/>
                <w:color w:val="FF0000"/>
              </w:rPr>
              <w:t>Suggest Word table</w:t>
            </w:r>
            <w:r w:rsidRPr="00114935">
              <w:rPr>
                <w:rFonts w:ascii="Rockwell Nova" w:hAnsi="Rockwell Nova"/>
                <w:color w:val="FF0000"/>
              </w:rPr>
              <w:t xml:space="preserve"> </w:t>
            </w:r>
            <w:r w:rsidRPr="00114935">
              <w:rPr>
                <w:rFonts w:ascii="Rockwell Nova" w:hAnsi="Rockwell Nova"/>
              </w:rPr>
              <w:t xml:space="preserve">– 2 columns </w:t>
            </w:r>
          </w:p>
          <w:p w:rsidRPr="00114935" w:rsidR="00114935" w:rsidP="00114935" w:rsidRDefault="00114935" w14:paraId="2AA078FD" w14:textId="77777777">
            <w:pPr>
              <w:pStyle w:val="ListParagraph"/>
              <w:numPr>
                <w:ilvl w:val="0"/>
                <w:numId w:val="3"/>
              </w:numPr>
              <w:rPr>
                <w:rFonts w:ascii="Rockwell Nova" w:hAnsi="Rockwell Nova"/>
              </w:rPr>
            </w:pPr>
            <w:r w:rsidRPr="00114935">
              <w:rPr>
                <w:rFonts w:ascii="Rockwell Nova" w:hAnsi="Rockwell Nova"/>
                <w:b/>
                <w:bCs/>
              </w:rPr>
              <w:t>Col 1</w:t>
            </w:r>
            <w:r w:rsidRPr="00114935">
              <w:rPr>
                <w:rFonts w:ascii="Rockwell Nova" w:hAnsi="Rockwell Nova"/>
              </w:rPr>
              <w:t xml:space="preserve"> = item</w:t>
            </w:r>
          </w:p>
          <w:p w:rsidRPr="00114935" w:rsidR="00114935" w:rsidP="00114935" w:rsidRDefault="00114935" w14:paraId="694E41BF" w14:textId="77777777">
            <w:pPr>
              <w:pStyle w:val="ListParagraph"/>
              <w:numPr>
                <w:ilvl w:val="0"/>
                <w:numId w:val="3"/>
              </w:numPr>
              <w:rPr>
                <w:rFonts w:ascii="Rockwell Nova" w:hAnsi="Rockwell Nova"/>
              </w:rPr>
            </w:pPr>
            <w:r w:rsidRPr="00114935">
              <w:rPr>
                <w:rFonts w:ascii="Rockwell Nova" w:hAnsi="Rockwell Nova"/>
                <w:b/>
                <w:bCs/>
              </w:rPr>
              <w:t>Col 2</w:t>
            </w:r>
            <w:r w:rsidRPr="00114935">
              <w:rPr>
                <w:rFonts w:ascii="Rockwell Nova" w:hAnsi="Rockwell Nova"/>
              </w:rPr>
              <w:t xml:space="preserve"> = is it creative or crit and what did you do to improve the effect/impact within your game.</w:t>
            </w:r>
          </w:p>
          <w:p w:rsidRPr="00114935" w:rsidR="00114935" w:rsidP="009E4B48" w:rsidRDefault="00114935" w14:paraId="7A3D334B" w14:textId="77777777">
            <w:pPr>
              <w:pStyle w:val="ListParagraph"/>
              <w:rPr>
                <w:rFonts w:ascii="Rockwell Nova" w:hAnsi="Rockwell Nova"/>
              </w:rPr>
            </w:pPr>
          </w:p>
        </w:tc>
        <w:tc>
          <w:tcPr>
            <w:tcW w:w="992" w:type="dxa"/>
          </w:tcPr>
          <w:p w:rsidRPr="00114935" w:rsidR="00114935" w:rsidP="009E4B48" w:rsidRDefault="00114935" w14:paraId="18E5CE91" w14:textId="77777777">
            <w:pPr>
              <w:jc w:val="right"/>
              <w:rPr>
                <w:rFonts w:ascii="Rockwell Nova" w:hAnsi="Rockwell Nova"/>
              </w:rPr>
            </w:pPr>
            <w:r w:rsidRPr="00114935">
              <w:rPr>
                <w:rFonts w:ascii="Rockwell Nova" w:hAnsi="Rockwell Nova"/>
              </w:rPr>
              <w:t>6</w:t>
            </w:r>
          </w:p>
        </w:tc>
        <w:tc>
          <w:tcPr>
            <w:tcW w:w="851" w:type="dxa"/>
          </w:tcPr>
          <w:p w:rsidRPr="00114935" w:rsidR="00114935" w:rsidP="009E4B48" w:rsidRDefault="00114935" w14:paraId="43325024" w14:textId="77777777">
            <w:pPr>
              <w:jc w:val="right"/>
              <w:rPr>
                <w:rFonts w:ascii="Rockwell Nova" w:hAnsi="Rockwell Nova"/>
              </w:rPr>
            </w:pPr>
          </w:p>
        </w:tc>
      </w:tr>
      <w:tr w:rsidRPr="00114935" w:rsidR="00114935" w:rsidTr="009E4B48" w14:paraId="5CF0CA99" w14:textId="77777777">
        <w:tc>
          <w:tcPr>
            <w:tcW w:w="1702" w:type="dxa"/>
          </w:tcPr>
          <w:p w:rsidRPr="00114935" w:rsidR="00114935" w:rsidP="009E4B48" w:rsidRDefault="00114935" w14:paraId="3CB80900" w14:textId="77777777">
            <w:pPr>
              <w:rPr>
                <w:rFonts w:ascii="Rockwell Nova" w:hAnsi="Rockwell Nova"/>
                <w:b/>
                <w:bCs/>
              </w:rPr>
            </w:pPr>
            <w:r w:rsidRPr="00114935">
              <w:rPr>
                <w:rFonts w:ascii="Rockwell Nova" w:hAnsi="Rockwell Nova"/>
                <w:b/>
                <w:bCs/>
              </w:rPr>
              <w:lastRenderedPageBreak/>
              <w:t>Game Play and Design</w:t>
            </w:r>
          </w:p>
        </w:tc>
        <w:tc>
          <w:tcPr>
            <w:tcW w:w="6379" w:type="dxa"/>
          </w:tcPr>
          <w:p w:rsidRPr="00114935" w:rsidR="00114935" w:rsidP="00114935" w:rsidRDefault="00114935" w14:paraId="7B3E28E0" w14:textId="77777777">
            <w:pPr>
              <w:pStyle w:val="ListParagraph"/>
              <w:numPr>
                <w:ilvl w:val="0"/>
                <w:numId w:val="2"/>
              </w:numPr>
              <w:rPr>
                <w:rFonts w:ascii="Rockwell Nova" w:hAnsi="Rockwell Nova"/>
              </w:rPr>
            </w:pPr>
            <w:r w:rsidRPr="00114935">
              <w:rPr>
                <w:rFonts w:ascii="Rockwell Nova" w:hAnsi="Rockwell Nova"/>
              </w:rPr>
              <w:t>Progression of difficulty and traps/puzzles.</w:t>
            </w:r>
          </w:p>
          <w:p w:rsidRPr="00114935" w:rsidR="00114935" w:rsidP="00114935" w:rsidRDefault="00114935" w14:paraId="1AB31E73" w14:textId="77777777">
            <w:pPr>
              <w:pStyle w:val="ListParagraph"/>
              <w:numPr>
                <w:ilvl w:val="0"/>
                <w:numId w:val="2"/>
              </w:numPr>
              <w:rPr>
                <w:rFonts w:ascii="Rockwell Nova" w:hAnsi="Rockwell Nova"/>
              </w:rPr>
            </w:pPr>
            <w:r w:rsidRPr="00114935">
              <w:rPr>
                <w:rFonts w:ascii="Rockwell Nova" w:hAnsi="Rockwell Nova"/>
              </w:rPr>
              <w:t>Player(s) and bad guy movements.</w:t>
            </w:r>
          </w:p>
          <w:p w:rsidRPr="00114935" w:rsidR="00114935" w:rsidP="00114935" w:rsidRDefault="00114935" w14:paraId="64A3EC08" w14:textId="77777777">
            <w:pPr>
              <w:pStyle w:val="ListParagraph"/>
              <w:numPr>
                <w:ilvl w:val="0"/>
                <w:numId w:val="2"/>
              </w:numPr>
              <w:rPr>
                <w:rFonts w:ascii="Rockwell Nova" w:hAnsi="Rockwell Nova"/>
              </w:rPr>
            </w:pPr>
            <w:r w:rsidRPr="00114935">
              <w:rPr>
                <w:rFonts w:ascii="Rockwell Nova" w:hAnsi="Rockwell Nova"/>
              </w:rPr>
              <w:t>Suitability of graphics, colours, music, sounds.</w:t>
            </w:r>
          </w:p>
          <w:p w:rsidRPr="00114935" w:rsidR="00114935" w:rsidP="00114935" w:rsidRDefault="00114935" w14:paraId="7FA2C8F7" w14:textId="77777777">
            <w:pPr>
              <w:pStyle w:val="ListParagraph"/>
              <w:numPr>
                <w:ilvl w:val="0"/>
                <w:numId w:val="2"/>
              </w:numPr>
              <w:rPr>
                <w:rFonts w:ascii="Rockwell Nova" w:hAnsi="Rockwell Nova"/>
              </w:rPr>
            </w:pPr>
            <w:r w:rsidRPr="00114935">
              <w:rPr>
                <w:rFonts w:ascii="Rockwell Nova" w:hAnsi="Rockwell Nova"/>
              </w:rPr>
              <w:t>Suitability and look of scoreboards, text, messages, signs, hints.</w:t>
            </w:r>
          </w:p>
          <w:p w:rsidRPr="00114935" w:rsidR="00114935" w:rsidP="00114935" w:rsidRDefault="00114935" w14:paraId="2304B8AC" w14:textId="77777777">
            <w:pPr>
              <w:pStyle w:val="ListParagraph"/>
              <w:numPr>
                <w:ilvl w:val="0"/>
                <w:numId w:val="2"/>
              </w:numPr>
              <w:rPr>
                <w:rFonts w:ascii="Rockwell Nova" w:hAnsi="Rockwell Nova"/>
              </w:rPr>
            </w:pPr>
            <w:r w:rsidRPr="00114935">
              <w:rPr>
                <w:rFonts w:ascii="Rockwell Nova" w:hAnsi="Rockwell Nova"/>
              </w:rPr>
              <w:t>Relating new game to “retro” game and your variations.</w:t>
            </w:r>
          </w:p>
          <w:p w:rsidRPr="00114935" w:rsidR="00114935" w:rsidP="00114935" w:rsidRDefault="00114935" w14:paraId="072D6B97" w14:textId="77777777">
            <w:pPr>
              <w:pStyle w:val="ListParagraph"/>
              <w:numPr>
                <w:ilvl w:val="0"/>
                <w:numId w:val="2"/>
              </w:numPr>
              <w:rPr>
                <w:rFonts w:ascii="Rockwell Nova" w:hAnsi="Rockwell Nova"/>
              </w:rPr>
            </w:pPr>
            <w:r w:rsidRPr="00114935">
              <w:rPr>
                <w:rFonts w:ascii="Rockwell Nova" w:hAnsi="Rockwell Nova"/>
              </w:rPr>
              <w:t xml:space="preserve">Video of you playing your game with audio to explain tutorials, game play, traps, </w:t>
            </w:r>
            <w:proofErr w:type="gramStart"/>
            <w:r w:rsidRPr="00114935">
              <w:rPr>
                <w:rFonts w:ascii="Rockwell Nova" w:hAnsi="Rockwell Nova"/>
              </w:rPr>
              <w:t>issues</w:t>
            </w:r>
            <w:proofErr w:type="gramEnd"/>
            <w:r w:rsidRPr="00114935">
              <w:rPr>
                <w:rFonts w:ascii="Rockwell Nova" w:hAnsi="Rockwell Nova"/>
              </w:rPr>
              <w:t xml:space="preserve"> and solutions.</w:t>
            </w:r>
          </w:p>
          <w:p w:rsidRPr="00114935" w:rsidR="00114935" w:rsidP="009E4B48" w:rsidRDefault="00114935" w14:paraId="74852FCF" w14:textId="77777777">
            <w:pPr>
              <w:pStyle w:val="ListParagraph"/>
              <w:rPr>
                <w:rFonts w:ascii="Rockwell Nova" w:hAnsi="Rockwell Nova"/>
              </w:rPr>
            </w:pPr>
          </w:p>
        </w:tc>
        <w:tc>
          <w:tcPr>
            <w:tcW w:w="992" w:type="dxa"/>
          </w:tcPr>
          <w:p w:rsidRPr="00114935" w:rsidR="00114935" w:rsidP="009E4B48" w:rsidRDefault="00114935" w14:paraId="3487FBA1" w14:textId="77777777">
            <w:pPr>
              <w:jc w:val="right"/>
              <w:rPr>
                <w:rFonts w:ascii="Rockwell Nova" w:hAnsi="Rockwell Nova"/>
                <w:color w:val="0070C0"/>
              </w:rPr>
            </w:pPr>
            <w:r w:rsidRPr="00114935">
              <w:rPr>
                <w:rFonts w:ascii="Rockwell Nova" w:hAnsi="Rockwell Nova"/>
              </w:rPr>
              <w:t>40</w:t>
            </w:r>
          </w:p>
        </w:tc>
        <w:tc>
          <w:tcPr>
            <w:tcW w:w="851" w:type="dxa"/>
          </w:tcPr>
          <w:p w:rsidRPr="00114935" w:rsidR="00114935" w:rsidP="009E4B48" w:rsidRDefault="00114935" w14:paraId="5FCD2AD3" w14:textId="77777777">
            <w:pPr>
              <w:jc w:val="right"/>
              <w:rPr>
                <w:rFonts w:ascii="Rockwell Nova" w:hAnsi="Rockwell Nova"/>
                <w:b/>
                <w:bCs/>
                <w:color w:val="0070C0"/>
                <w:sz w:val="28"/>
                <w:szCs w:val="28"/>
              </w:rPr>
            </w:pPr>
          </w:p>
        </w:tc>
      </w:tr>
      <w:tr w:rsidRPr="00114935" w:rsidR="00114935" w:rsidTr="009E4B48" w14:paraId="3EB3548A" w14:textId="77777777">
        <w:tc>
          <w:tcPr>
            <w:tcW w:w="1702" w:type="dxa"/>
          </w:tcPr>
          <w:p w:rsidRPr="00114935" w:rsidR="00114935" w:rsidP="009E4B48" w:rsidRDefault="00114935" w14:paraId="1C9949A5" w14:textId="77777777">
            <w:pPr>
              <w:rPr>
                <w:rFonts w:ascii="Rockwell Nova" w:hAnsi="Rockwell Nova"/>
              </w:rPr>
            </w:pPr>
          </w:p>
        </w:tc>
        <w:tc>
          <w:tcPr>
            <w:tcW w:w="6379" w:type="dxa"/>
          </w:tcPr>
          <w:p w:rsidRPr="00114935" w:rsidR="00114935" w:rsidP="009E4B48" w:rsidRDefault="00114935" w14:paraId="3FAAEE4C" w14:textId="77777777">
            <w:pPr>
              <w:jc w:val="right"/>
              <w:rPr>
                <w:rFonts w:ascii="Rockwell Nova" w:hAnsi="Rockwell Nova"/>
                <w:sz w:val="28"/>
                <w:szCs w:val="28"/>
              </w:rPr>
            </w:pPr>
            <w:r w:rsidRPr="00114935">
              <w:rPr>
                <w:rFonts w:ascii="Rockwell Nova" w:hAnsi="Rockwell Nova"/>
                <w:b/>
                <w:bCs/>
                <w:color w:val="0070C0"/>
                <w:sz w:val="28"/>
                <w:szCs w:val="28"/>
              </w:rPr>
              <w:t>TOTAL</w:t>
            </w:r>
          </w:p>
        </w:tc>
        <w:tc>
          <w:tcPr>
            <w:tcW w:w="992" w:type="dxa"/>
          </w:tcPr>
          <w:p w:rsidRPr="00114935" w:rsidR="00114935" w:rsidP="009E4B48" w:rsidRDefault="00114935" w14:paraId="1B84ABA9" w14:textId="77777777">
            <w:pPr>
              <w:jc w:val="right"/>
              <w:rPr>
                <w:rFonts w:ascii="Rockwell Nova" w:hAnsi="Rockwell Nova"/>
                <w:b/>
                <w:bCs/>
                <w:color w:val="0070C0"/>
                <w:sz w:val="28"/>
                <w:szCs w:val="28"/>
              </w:rPr>
            </w:pPr>
            <w:r w:rsidRPr="00114935">
              <w:rPr>
                <w:rFonts w:ascii="Rockwell Nova" w:hAnsi="Rockwell Nova"/>
                <w:b/>
                <w:bCs/>
                <w:color w:val="0070C0"/>
                <w:sz w:val="28"/>
                <w:szCs w:val="28"/>
              </w:rPr>
              <w:t>80</w:t>
            </w:r>
          </w:p>
        </w:tc>
        <w:tc>
          <w:tcPr>
            <w:tcW w:w="851" w:type="dxa"/>
          </w:tcPr>
          <w:p w:rsidRPr="00114935" w:rsidR="00114935" w:rsidP="009E4B48" w:rsidRDefault="00114935" w14:paraId="4BBA21E6" w14:textId="77777777">
            <w:pPr>
              <w:jc w:val="right"/>
              <w:rPr>
                <w:rFonts w:ascii="Rockwell Nova" w:hAnsi="Rockwell Nova"/>
                <w:b/>
                <w:bCs/>
                <w:color w:val="0070C0"/>
                <w:sz w:val="28"/>
                <w:szCs w:val="28"/>
              </w:rPr>
            </w:pPr>
          </w:p>
        </w:tc>
      </w:tr>
    </w:tbl>
    <w:p w:rsidRPr="00114935" w:rsidR="00114935" w:rsidP="00114935" w:rsidRDefault="00114935" w14:paraId="00BEFFC3" w14:textId="77777777">
      <w:pPr>
        <w:rPr>
          <w:rFonts w:ascii="Rockwell Nova" w:hAnsi="Rockwell Nova"/>
        </w:rPr>
      </w:pPr>
    </w:p>
    <w:p w:rsidRPr="00114935" w:rsidR="00114935" w:rsidP="00114935" w:rsidRDefault="00114935" w14:paraId="3A669636" w14:textId="77777777">
      <w:pPr>
        <w:rPr>
          <w:rFonts w:ascii="Rockwell Nova" w:hAnsi="Rockwell Nova"/>
        </w:rPr>
      </w:pPr>
    </w:p>
    <w:p w:rsidRPr="00114935" w:rsidR="00114935" w:rsidP="00114935" w:rsidRDefault="00114935" w14:paraId="0C9D5C34" w14:textId="77777777">
      <w:pPr>
        <w:rPr>
          <w:rFonts w:ascii="Rockwell Nova" w:hAnsi="Rockwell Nova"/>
        </w:rPr>
      </w:pPr>
    </w:p>
    <w:p w:rsidRPr="00114935" w:rsidR="00114935" w:rsidP="00114935" w:rsidRDefault="00114935" w14:paraId="0BE6F9E1" w14:textId="77777777">
      <w:pPr>
        <w:rPr>
          <w:rFonts w:ascii="Rockwell Nova" w:hAnsi="Rockwell Nova"/>
          <w:b/>
          <w:bCs/>
          <w:color w:val="FF0000"/>
          <w:sz w:val="36"/>
          <w:szCs w:val="36"/>
        </w:rPr>
      </w:pPr>
      <w:r w:rsidRPr="00114935">
        <w:rPr>
          <w:rFonts w:ascii="Rockwell Nova" w:hAnsi="Rockwell Nova"/>
          <w:b/>
          <w:bCs/>
          <w:color w:val="FF0000"/>
          <w:sz w:val="36"/>
          <w:szCs w:val="36"/>
        </w:rPr>
        <w:t>Each item in more detail:</w:t>
      </w:r>
    </w:p>
    <w:p w:rsidRPr="00114935" w:rsidR="00114935" w:rsidP="00114935" w:rsidRDefault="00114935" w14:paraId="370CEF0D" w14:textId="77777777">
      <w:pPr>
        <w:pStyle w:val="ListParagraph"/>
        <w:rPr>
          <w:rFonts w:ascii="Rockwell Nova" w:hAnsi="Rockwell Nova"/>
          <w:b/>
          <w:bCs/>
        </w:rPr>
      </w:pPr>
    </w:p>
    <w:p w:rsidRPr="00114935" w:rsidR="00114935" w:rsidP="00114935" w:rsidRDefault="00114935" w14:paraId="063B960D" w14:textId="77777777">
      <w:pPr>
        <w:pStyle w:val="ListParagraph"/>
        <w:numPr>
          <w:ilvl w:val="0"/>
          <w:numId w:val="5"/>
        </w:numPr>
        <w:rPr>
          <w:rFonts w:ascii="Rockwell Nova" w:hAnsi="Rockwell Nova"/>
          <w:b/>
          <w:bCs/>
        </w:rPr>
      </w:pPr>
      <w:r w:rsidRPr="00114935">
        <w:rPr>
          <w:rFonts w:ascii="Rockwell Nova" w:hAnsi="Rockwell Nova"/>
          <w:b/>
          <w:bCs/>
        </w:rPr>
        <w:t>GANTT Chart</w:t>
      </w:r>
    </w:p>
    <w:p w:rsidRPr="00114935" w:rsidR="00114935" w:rsidP="00114935" w:rsidRDefault="00114935" w14:paraId="36F81969" w14:textId="77777777">
      <w:pPr>
        <w:pStyle w:val="ListParagraph"/>
        <w:numPr>
          <w:ilvl w:val="1"/>
          <w:numId w:val="5"/>
        </w:numPr>
        <w:rPr>
          <w:rFonts w:ascii="Rockwell Nova" w:hAnsi="Rockwell Nova"/>
        </w:rPr>
      </w:pPr>
      <w:r w:rsidRPr="00114935">
        <w:rPr>
          <w:rFonts w:ascii="Rockwell Nova" w:hAnsi="Rockwell Nova"/>
        </w:rPr>
        <w:t xml:space="preserve">Can you explain each of the following </w:t>
      </w:r>
      <w:proofErr w:type="gramStart"/>
      <w:r w:rsidRPr="00114935">
        <w:rPr>
          <w:rFonts w:ascii="Rockwell Nova" w:hAnsi="Rockwell Nova"/>
        </w:rPr>
        <w:t>terms:</w:t>
      </w:r>
      <w:proofErr w:type="gramEnd"/>
    </w:p>
    <w:p w:rsidRPr="00114935" w:rsidR="00114935" w:rsidP="00114935" w:rsidRDefault="00114935" w14:paraId="66F39CD2" w14:textId="77777777">
      <w:pPr>
        <w:pStyle w:val="ListParagraph"/>
        <w:numPr>
          <w:ilvl w:val="2"/>
          <w:numId w:val="5"/>
        </w:numPr>
        <w:rPr>
          <w:rFonts w:ascii="Rockwell Nova" w:hAnsi="Rockwell Nova"/>
        </w:rPr>
      </w:pPr>
      <w:r w:rsidRPr="00114935">
        <w:rPr>
          <w:rFonts w:ascii="Rockwell Nova" w:hAnsi="Rockwell Nova"/>
        </w:rPr>
        <w:t xml:space="preserve">Milestones, tasks, sequence, dependencies, critical path, slack time </w:t>
      </w:r>
    </w:p>
    <w:p w:rsidRPr="00114935" w:rsidR="00114935" w:rsidP="00114935" w:rsidRDefault="00114935" w14:paraId="2AD40FAA" w14:textId="77777777">
      <w:pPr>
        <w:pStyle w:val="ListParagraph"/>
        <w:numPr>
          <w:ilvl w:val="1"/>
          <w:numId w:val="5"/>
        </w:numPr>
        <w:rPr>
          <w:rFonts w:ascii="Rockwell Nova" w:hAnsi="Rockwell Nova"/>
        </w:rPr>
      </w:pPr>
      <w:r w:rsidRPr="00114935">
        <w:rPr>
          <w:rFonts w:ascii="Rockwell Nova" w:hAnsi="Rockwell Nova"/>
        </w:rPr>
        <w:t>You will need to show changes to your GANTT chart as you realise that there are tasks that take longer/less time that you planned or unexpected events force you to make changes.</w:t>
      </w:r>
    </w:p>
    <w:p w:rsidRPr="00114935" w:rsidR="00114935" w:rsidP="00114935" w:rsidRDefault="00114935" w14:paraId="2469AB66" w14:textId="77777777">
      <w:pPr>
        <w:pStyle w:val="ListParagraph"/>
        <w:numPr>
          <w:ilvl w:val="1"/>
          <w:numId w:val="5"/>
        </w:numPr>
        <w:rPr>
          <w:rFonts w:ascii="Rockwell Nova" w:hAnsi="Rockwell Nova"/>
        </w:rPr>
      </w:pPr>
      <w:r w:rsidRPr="00114935">
        <w:rPr>
          <w:rFonts w:ascii="Rockwell Nova" w:hAnsi="Rockwell Nova"/>
        </w:rPr>
        <w:t>Show diff versions and reasons why you have changed.</w:t>
      </w:r>
    </w:p>
    <w:p w:rsidRPr="00114935" w:rsidR="00114935" w:rsidP="00114935" w:rsidRDefault="00114935" w14:paraId="04E13C34" w14:textId="77777777">
      <w:pPr>
        <w:pStyle w:val="ListParagraph"/>
        <w:rPr>
          <w:rFonts w:ascii="Rockwell Nova" w:hAnsi="Rockwell Nova"/>
        </w:rPr>
      </w:pPr>
    </w:p>
    <w:p w:rsidRPr="00114935" w:rsidR="00114935" w:rsidP="00114935" w:rsidRDefault="00114935" w14:paraId="4FCF49B1" w14:textId="77777777">
      <w:pPr>
        <w:pStyle w:val="ListParagraph"/>
        <w:numPr>
          <w:ilvl w:val="0"/>
          <w:numId w:val="5"/>
        </w:numPr>
        <w:rPr>
          <w:rFonts w:ascii="Rockwell Nova" w:hAnsi="Rockwell Nova"/>
          <w:b/>
          <w:bCs/>
        </w:rPr>
      </w:pPr>
      <w:r w:rsidRPr="00114935">
        <w:rPr>
          <w:rFonts w:ascii="Rockwell Nova" w:hAnsi="Rockwell Nova"/>
          <w:b/>
          <w:bCs/>
        </w:rPr>
        <w:t>Functional, Non-functional, Constraints and Scope</w:t>
      </w:r>
    </w:p>
    <w:p w:rsidRPr="00114935" w:rsidR="00114935" w:rsidP="00114935" w:rsidRDefault="00114935" w14:paraId="5E4AEAFC" w14:textId="77777777">
      <w:pPr>
        <w:pStyle w:val="ListParagraph"/>
        <w:numPr>
          <w:ilvl w:val="1"/>
          <w:numId w:val="5"/>
        </w:numPr>
        <w:rPr>
          <w:rFonts w:ascii="Rockwell Nova" w:hAnsi="Rockwell Nova"/>
        </w:rPr>
      </w:pPr>
      <w:r w:rsidRPr="00114935">
        <w:rPr>
          <w:rFonts w:ascii="Rockwell Nova" w:hAnsi="Rockwell Nova"/>
        </w:rPr>
        <w:t>Show that you understand each of these terms and relate them specifically to your game.</w:t>
      </w:r>
    </w:p>
    <w:p w:rsidRPr="00114935" w:rsidR="00114935" w:rsidP="00114935" w:rsidRDefault="00114935" w14:paraId="7B259DA9" w14:textId="77777777">
      <w:pPr>
        <w:pStyle w:val="ListParagraph"/>
        <w:numPr>
          <w:ilvl w:val="1"/>
          <w:numId w:val="5"/>
        </w:numPr>
        <w:rPr>
          <w:rFonts w:ascii="Rockwell Nova" w:hAnsi="Rockwell Nova"/>
        </w:rPr>
      </w:pPr>
      <w:r w:rsidRPr="00114935">
        <w:rPr>
          <w:rFonts w:ascii="Rockwell Nova" w:hAnsi="Rockwell Nova"/>
          <w:b/>
          <w:bCs/>
          <w:i/>
          <w:iCs/>
        </w:rPr>
        <w:t>Suggest</w:t>
      </w:r>
      <w:r w:rsidRPr="00114935">
        <w:rPr>
          <w:rFonts w:ascii="Rockwell Nova" w:hAnsi="Rockwell Nova"/>
        </w:rPr>
        <w:t xml:space="preserve"> you use a word table with 2 </w:t>
      </w:r>
      <w:proofErr w:type="gramStart"/>
      <w:r w:rsidRPr="00114935">
        <w:rPr>
          <w:rFonts w:ascii="Rockwell Nova" w:hAnsi="Rockwell Nova"/>
        </w:rPr>
        <w:t>columns  -</w:t>
      </w:r>
      <w:proofErr w:type="gramEnd"/>
      <w:r w:rsidRPr="00114935">
        <w:rPr>
          <w:rFonts w:ascii="Rockwell Nova" w:hAnsi="Rockwell Nova"/>
        </w:rPr>
        <w:t xml:space="preserve"> one for the name of item and second column where you explain what the item is and how you have used it in your game.</w:t>
      </w:r>
    </w:p>
    <w:p w:rsidRPr="00114935" w:rsidR="00114935" w:rsidP="00114935" w:rsidRDefault="00114935" w14:paraId="6D1E4D9C" w14:textId="77777777">
      <w:pPr>
        <w:pStyle w:val="ListParagraph"/>
        <w:ind w:left="1440"/>
        <w:rPr>
          <w:rFonts w:ascii="Rockwell Nova" w:hAnsi="Rockwell Nova"/>
        </w:rPr>
      </w:pPr>
    </w:p>
    <w:p w:rsidRPr="00114935" w:rsidR="00114935" w:rsidP="00114935" w:rsidRDefault="00114935" w14:paraId="3E944532" w14:textId="77777777">
      <w:pPr>
        <w:pStyle w:val="ListParagraph"/>
        <w:numPr>
          <w:ilvl w:val="0"/>
          <w:numId w:val="5"/>
        </w:numPr>
        <w:rPr>
          <w:rFonts w:ascii="Rockwell Nova" w:hAnsi="Rockwell Nova"/>
        </w:rPr>
      </w:pPr>
      <w:r w:rsidRPr="00114935">
        <w:rPr>
          <w:rFonts w:ascii="Rockwell Nova" w:hAnsi="Rockwell Nova"/>
        </w:rPr>
        <w:t xml:space="preserve">Creation of </w:t>
      </w:r>
      <w:r w:rsidRPr="00114935">
        <w:rPr>
          <w:rFonts w:ascii="Rockwell Nova" w:hAnsi="Rockwell Nova"/>
          <w:b/>
          <w:bCs/>
        </w:rPr>
        <w:t>annotated mock-ups and storyboards</w:t>
      </w:r>
    </w:p>
    <w:p w:rsidRPr="00114935" w:rsidR="00114935" w:rsidP="00114935" w:rsidRDefault="00114935" w14:paraId="592F5BD1" w14:textId="77777777">
      <w:pPr>
        <w:pStyle w:val="ListParagraph"/>
        <w:numPr>
          <w:ilvl w:val="1"/>
          <w:numId w:val="5"/>
        </w:numPr>
        <w:rPr>
          <w:rFonts w:ascii="Rockwell Nova" w:hAnsi="Rockwell Nova"/>
        </w:rPr>
      </w:pPr>
      <w:r w:rsidRPr="00114935">
        <w:rPr>
          <w:rFonts w:ascii="Rockwell Nova" w:hAnsi="Rockwell Nova"/>
        </w:rPr>
        <w:t>You will create a mock-up of each room with explanations as to game play in each room and what player needs to do to complete room and move to next.</w:t>
      </w:r>
    </w:p>
    <w:p w:rsidRPr="00114935" w:rsidR="00114935" w:rsidP="00114935" w:rsidRDefault="00114935" w14:paraId="08E233CD" w14:textId="77777777">
      <w:pPr>
        <w:pStyle w:val="ListParagraph"/>
        <w:numPr>
          <w:ilvl w:val="1"/>
          <w:numId w:val="5"/>
        </w:numPr>
        <w:rPr>
          <w:rFonts w:ascii="Rockwell Nova" w:hAnsi="Rockwell Nova"/>
        </w:rPr>
      </w:pPr>
      <w:r w:rsidRPr="00114935">
        <w:rPr>
          <w:rFonts w:ascii="Rockwell Nova" w:hAnsi="Rockwell Nova"/>
        </w:rPr>
        <w:t>Each room should have use of FACSS (Font, Alignment, Colour, Size, Style) to explain any use of fonts and text.</w:t>
      </w:r>
    </w:p>
    <w:p w:rsidRPr="00114935" w:rsidR="00114935" w:rsidP="00114935" w:rsidRDefault="00114935" w14:paraId="68E9EEE6" w14:textId="77777777">
      <w:pPr>
        <w:pStyle w:val="ListParagraph"/>
        <w:numPr>
          <w:ilvl w:val="1"/>
          <w:numId w:val="5"/>
        </w:numPr>
        <w:rPr>
          <w:rFonts w:ascii="Rockwell Nova" w:hAnsi="Rockwell Nova"/>
        </w:rPr>
      </w:pPr>
      <w:r w:rsidRPr="00114935">
        <w:rPr>
          <w:rFonts w:ascii="Rockwell Nova" w:hAnsi="Rockwell Nova"/>
        </w:rPr>
        <w:t>Description of animations, items moving around room.</w:t>
      </w:r>
    </w:p>
    <w:p w:rsidRPr="00114935" w:rsidR="00114935" w:rsidP="00114935" w:rsidRDefault="00114935" w14:paraId="717EECEE" w14:textId="77777777">
      <w:pPr>
        <w:pStyle w:val="ListParagraph"/>
        <w:rPr>
          <w:rFonts w:ascii="Rockwell Nova" w:hAnsi="Rockwell Nova"/>
        </w:rPr>
      </w:pPr>
    </w:p>
    <w:p w:rsidRPr="00114935" w:rsidR="00114935" w:rsidP="00114935" w:rsidRDefault="00114935" w14:paraId="2D545E93" w14:textId="77777777">
      <w:pPr>
        <w:pStyle w:val="ListParagraph"/>
        <w:numPr>
          <w:ilvl w:val="0"/>
          <w:numId w:val="5"/>
        </w:numPr>
        <w:rPr>
          <w:rFonts w:ascii="Rockwell Nova" w:hAnsi="Rockwell Nova"/>
          <w:b/>
          <w:bCs/>
        </w:rPr>
      </w:pPr>
      <w:r w:rsidRPr="00114935">
        <w:rPr>
          <w:rFonts w:ascii="Rockwell Nova" w:hAnsi="Rockwell Nova"/>
          <w:b/>
          <w:bCs/>
        </w:rPr>
        <w:lastRenderedPageBreak/>
        <w:t>Testing Table</w:t>
      </w:r>
    </w:p>
    <w:p w:rsidRPr="00114935" w:rsidR="00114935" w:rsidP="00114935" w:rsidRDefault="00114935" w14:paraId="18BCE779" w14:textId="77777777">
      <w:pPr>
        <w:pStyle w:val="ListParagraph"/>
        <w:numPr>
          <w:ilvl w:val="1"/>
          <w:numId w:val="5"/>
        </w:numPr>
        <w:rPr>
          <w:rFonts w:ascii="Rockwell Nova" w:hAnsi="Rockwell Nova"/>
        </w:rPr>
      </w:pPr>
      <w:r w:rsidRPr="00114935">
        <w:rPr>
          <w:rFonts w:ascii="Rockwell Nova" w:hAnsi="Rockwell Nova"/>
        </w:rPr>
        <w:t xml:space="preserve">Every action that can occur in your game should be tested to prove that the expected outcome occurs as you intended. </w:t>
      </w:r>
    </w:p>
    <w:p w:rsidRPr="00114935" w:rsidR="00114935" w:rsidP="00114935" w:rsidRDefault="00114935" w14:paraId="2208DE08" w14:textId="77777777">
      <w:pPr>
        <w:pStyle w:val="ListParagraph"/>
        <w:numPr>
          <w:ilvl w:val="1"/>
          <w:numId w:val="5"/>
        </w:numPr>
        <w:rPr>
          <w:rFonts w:ascii="Rockwell Nova" w:hAnsi="Rockwell Nova"/>
        </w:rPr>
      </w:pPr>
      <w:r w:rsidRPr="00114935">
        <w:rPr>
          <w:rFonts w:ascii="Rockwell Nova" w:hAnsi="Rockwell Nova"/>
        </w:rPr>
        <w:t xml:space="preserve">This includes items such as </w:t>
      </w:r>
      <w:proofErr w:type="spellStart"/>
      <w:r w:rsidRPr="00114935">
        <w:rPr>
          <w:rFonts w:ascii="Rockwell Nova" w:hAnsi="Rockwell Nova"/>
        </w:rPr>
        <w:t>movt</w:t>
      </w:r>
      <w:proofErr w:type="spellEnd"/>
      <w:r w:rsidRPr="00114935">
        <w:rPr>
          <w:rFonts w:ascii="Rockwell Nova" w:hAnsi="Rockwell Nova"/>
        </w:rPr>
        <w:t xml:space="preserve">, collisions, scoring changes, </w:t>
      </w:r>
      <w:proofErr w:type="spellStart"/>
      <w:r w:rsidRPr="00114935">
        <w:rPr>
          <w:rFonts w:ascii="Rockwell Nova" w:hAnsi="Rockwell Nova"/>
        </w:rPr>
        <w:t>movt</w:t>
      </w:r>
      <w:proofErr w:type="spellEnd"/>
      <w:r w:rsidRPr="00114935">
        <w:rPr>
          <w:rFonts w:ascii="Rockwell Nova" w:hAnsi="Rockwell Nova"/>
        </w:rPr>
        <w:t xml:space="preserve"> </w:t>
      </w:r>
      <w:proofErr w:type="spellStart"/>
      <w:r w:rsidRPr="00114935">
        <w:rPr>
          <w:rFonts w:ascii="Rockwell Nova" w:hAnsi="Rockwell Nova"/>
        </w:rPr>
        <w:t>bw</w:t>
      </w:r>
      <w:proofErr w:type="spellEnd"/>
      <w:r w:rsidRPr="00114935">
        <w:rPr>
          <w:rFonts w:ascii="Rockwell Nova" w:hAnsi="Rockwell Nova"/>
        </w:rPr>
        <w:t xml:space="preserve"> rooms, high scores, loss of lives, if statements allowing certain actions only under certain circumstances.</w:t>
      </w:r>
    </w:p>
    <w:p w:rsidRPr="00114935" w:rsidR="00114935" w:rsidP="00114935" w:rsidRDefault="00114935" w14:paraId="493AA0E9" w14:textId="77777777">
      <w:pPr>
        <w:pStyle w:val="ListParagraph"/>
        <w:numPr>
          <w:ilvl w:val="1"/>
          <w:numId w:val="5"/>
        </w:numPr>
        <w:rPr>
          <w:rFonts w:ascii="Rockwell Nova" w:hAnsi="Rockwell Nova"/>
        </w:rPr>
      </w:pPr>
      <w:proofErr w:type="spellStart"/>
      <w:r w:rsidRPr="00114935">
        <w:rPr>
          <w:rFonts w:ascii="Rockwell Nova" w:hAnsi="Rockwell Nova"/>
        </w:rPr>
        <w:t>eg</w:t>
      </w:r>
      <w:proofErr w:type="spellEnd"/>
    </w:p>
    <w:tbl>
      <w:tblPr>
        <w:tblStyle w:val="TableGrid"/>
        <w:tblW w:w="0" w:type="auto"/>
        <w:tblInd w:w="846" w:type="dxa"/>
        <w:tblLayout w:type="fixed"/>
        <w:tblLook w:val="04A0" w:firstRow="1" w:lastRow="0" w:firstColumn="1" w:lastColumn="0" w:noHBand="0" w:noVBand="1"/>
      </w:tblPr>
      <w:tblGrid>
        <w:gridCol w:w="1843"/>
        <w:gridCol w:w="2268"/>
        <w:gridCol w:w="1842"/>
        <w:gridCol w:w="2217"/>
      </w:tblGrid>
      <w:tr w:rsidRPr="00114935" w:rsidR="00114935" w:rsidTr="009E4B48" w14:paraId="71B78018" w14:textId="77777777">
        <w:tc>
          <w:tcPr>
            <w:tcW w:w="1843" w:type="dxa"/>
          </w:tcPr>
          <w:p w:rsidRPr="00114935" w:rsidR="00114935" w:rsidP="009E4B48" w:rsidRDefault="00114935" w14:paraId="693BF9D6" w14:textId="77777777">
            <w:pPr>
              <w:rPr>
                <w:rFonts w:ascii="Rockwell Nova" w:hAnsi="Rockwell Nova"/>
                <w:b/>
                <w:bCs/>
                <w:color w:val="0070C0"/>
              </w:rPr>
            </w:pPr>
            <w:r w:rsidRPr="00114935">
              <w:rPr>
                <w:rFonts w:ascii="Rockwell Nova" w:hAnsi="Rockwell Nova"/>
                <w:b/>
                <w:bCs/>
                <w:color w:val="0070C0"/>
              </w:rPr>
              <w:t>Function</w:t>
            </w:r>
          </w:p>
        </w:tc>
        <w:tc>
          <w:tcPr>
            <w:tcW w:w="2268" w:type="dxa"/>
          </w:tcPr>
          <w:p w:rsidRPr="00114935" w:rsidR="00114935" w:rsidP="009E4B48" w:rsidRDefault="00114935" w14:paraId="3CEC75DD" w14:textId="77777777">
            <w:pPr>
              <w:rPr>
                <w:rFonts w:ascii="Rockwell Nova" w:hAnsi="Rockwell Nova"/>
                <w:b/>
                <w:bCs/>
                <w:color w:val="0070C0"/>
              </w:rPr>
            </w:pPr>
            <w:r w:rsidRPr="00114935">
              <w:rPr>
                <w:rFonts w:ascii="Rockwell Nova" w:hAnsi="Rockwell Nova"/>
                <w:b/>
                <w:bCs/>
                <w:color w:val="0070C0"/>
              </w:rPr>
              <w:t>Expected output</w:t>
            </w:r>
          </w:p>
        </w:tc>
        <w:tc>
          <w:tcPr>
            <w:tcW w:w="1842" w:type="dxa"/>
          </w:tcPr>
          <w:p w:rsidRPr="00114935" w:rsidR="00114935" w:rsidP="009E4B48" w:rsidRDefault="00114935" w14:paraId="56726112" w14:textId="77777777">
            <w:pPr>
              <w:rPr>
                <w:rFonts w:ascii="Rockwell Nova" w:hAnsi="Rockwell Nova"/>
                <w:b/>
                <w:bCs/>
                <w:color w:val="0070C0"/>
              </w:rPr>
            </w:pPr>
            <w:r w:rsidRPr="00114935">
              <w:rPr>
                <w:rFonts w:ascii="Rockwell Nova" w:hAnsi="Rockwell Nova"/>
                <w:b/>
                <w:bCs/>
                <w:color w:val="0070C0"/>
              </w:rPr>
              <w:t>Actual Output</w:t>
            </w:r>
          </w:p>
        </w:tc>
        <w:tc>
          <w:tcPr>
            <w:tcW w:w="2217" w:type="dxa"/>
          </w:tcPr>
          <w:p w:rsidRPr="00114935" w:rsidR="00114935" w:rsidP="009E4B48" w:rsidRDefault="00114935" w14:paraId="7D02DBCF" w14:textId="77777777">
            <w:pPr>
              <w:rPr>
                <w:rFonts w:ascii="Rockwell Nova" w:hAnsi="Rockwell Nova"/>
                <w:b/>
                <w:bCs/>
                <w:color w:val="0070C0"/>
              </w:rPr>
            </w:pPr>
            <w:r w:rsidRPr="00114935">
              <w:rPr>
                <w:rFonts w:ascii="Rockwell Nova" w:hAnsi="Rockwell Nova"/>
                <w:b/>
                <w:bCs/>
                <w:color w:val="0070C0"/>
              </w:rPr>
              <w:t>Change if needed</w:t>
            </w:r>
          </w:p>
        </w:tc>
      </w:tr>
      <w:tr w:rsidRPr="00114935" w:rsidR="00114935" w:rsidTr="009E4B48" w14:paraId="595978EB" w14:textId="77777777">
        <w:tc>
          <w:tcPr>
            <w:tcW w:w="1843" w:type="dxa"/>
          </w:tcPr>
          <w:p w:rsidRPr="00114935" w:rsidR="00114935" w:rsidP="009E4B48" w:rsidRDefault="00114935" w14:paraId="27BA0824" w14:textId="77777777">
            <w:pPr>
              <w:rPr>
                <w:rFonts w:ascii="Rockwell Nova" w:hAnsi="Rockwell Nova"/>
              </w:rPr>
            </w:pPr>
            <w:r w:rsidRPr="00114935">
              <w:rPr>
                <w:rFonts w:ascii="Rockwell Nova" w:hAnsi="Rockwell Nova"/>
              </w:rPr>
              <w:t>Collision b/w Mario and Wall</w:t>
            </w:r>
          </w:p>
        </w:tc>
        <w:tc>
          <w:tcPr>
            <w:tcW w:w="2268" w:type="dxa"/>
          </w:tcPr>
          <w:p w:rsidRPr="00114935" w:rsidR="00114935" w:rsidP="009E4B48" w:rsidRDefault="00114935" w14:paraId="26D70474" w14:textId="77777777">
            <w:pPr>
              <w:rPr>
                <w:rFonts w:ascii="Rockwell Nova" w:hAnsi="Rockwell Nova"/>
              </w:rPr>
            </w:pPr>
            <w:r w:rsidRPr="00114935">
              <w:rPr>
                <w:rFonts w:ascii="Rockwell Nova" w:hAnsi="Rockwell Nova"/>
              </w:rPr>
              <w:t>Should stop immediately and not get stuck in wall</w:t>
            </w:r>
          </w:p>
        </w:tc>
        <w:tc>
          <w:tcPr>
            <w:tcW w:w="1842" w:type="dxa"/>
          </w:tcPr>
          <w:p w:rsidRPr="00114935" w:rsidR="00114935" w:rsidP="009E4B48" w:rsidRDefault="00114935" w14:paraId="21D29289" w14:textId="77777777">
            <w:pPr>
              <w:rPr>
                <w:rFonts w:ascii="Rockwell Nova" w:hAnsi="Rockwell Nova"/>
              </w:rPr>
            </w:pPr>
            <w:r w:rsidRPr="00114935">
              <w:rPr>
                <w:rFonts w:ascii="Rockwell Nova" w:hAnsi="Rockwell Nova"/>
              </w:rPr>
              <w:t>Works as expected</w:t>
            </w:r>
          </w:p>
        </w:tc>
        <w:tc>
          <w:tcPr>
            <w:tcW w:w="2217" w:type="dxa"/>
          </w:tcPr>
          <w:p w:rsidRPr="00114935" w:rsidR="00114935" w:rsidP="009E4B48" w:rsidRDefault="00114935" w14:paraId="264C54AF" w14:textId="77777777">
            <w:pPr>
              <w:rPr>
                <w:rFonts w:ascii="Rockwell Nova" w:hAnsi="Rockwell Nova"/>
              </w:rPr>
            </w:pPr>
            <w:r w:rsidRPr="00114935">
              <w:rPr>
                <w:rFonts w:ascii="Rockwell Nova" w:hAnsi="Rockwell Nova"/>
              </w:rPr>
              <w:t>No change needed</w:t>
            </w:r>
          </w:p>
        </w:tc>
      </w:tr>
      <w:tr w:rsidRPr="00114935" w:rsidR="00114935" w:rsidTr="009E4B48" w14:paraId="19F69B38" w14:textId="77777777">
        <w:tc>
          <w:tcPr>
            <w:tcW w:w="1843" w:type="dxa"/>
          </w:tcPr>
          <w:p w:rsidRPr="00114935" w:rsidR="00114935" w:rsidP="009E4B48" w:rsidRDefault="00114935" w14:paraId="5880A3D0" w14:textId="77777777">
            <w:pPr>
              <w:rPr>
                <w:rFonts w:ascii="Rockwell Nova" w:hAnsi="Rockwell Nova"/>
              </w:rPr>
            </w:pPr>
            <w:r w:rsidRPr="00114935">
              <w:rPr>
                <w:rFonts w:ascii="Rockwell Nova" w:hAnsi="Rockwell Nova"/>
              </w:rPr>
              <w:t xml:space="preserve">Collide with </w:t>
            </w:r>
            <w:proofErr w:type="spellStart"/>
            <w:r w:rsidRPr="00114935">
              <w:rPr>
                <w:rFonts w:ascii="Rockwell Nova" w:hAnsi="Rockwell Nova"/>
              </w:rPr>
              <w:t>Goomba</w:t>
            </w:r>
            <w:proofErr w:type="spellEnd"/>
          </w:p>
        </w:tc>
        <w:tc>
          <w:tcPr>
            <w:tcW w:w="2268" w:type="dxa"/>
          </w:tcPr>
          <w:p w:rsidRPr="00114935" w:rsidR="00114935" w:rsidP="009E4B48" w:rsidRDefault="00114935" w14:paraId="5A195799" w14:textId="77777777">
            <w:pPr>
              <w:rPr>
                <w:rFonts w:ascii="Rockwell Nova" w:hAnsi="Rockwell Nova"/>
              </w:rPr>
            </w:pPr>
            <w:r w:rsidRPr="00114935">
              <w:rPr>
                <w:rFonts w:ascii="Rockwell Nova" w:hAnsi="Rockwell Nova"/>
              </w:rPr>
              <w:t>Lose 25% health and bounce back 100 pixels</w:t>
            </w:r>
          </w:p>
        </w:tc>
        <w:tc>
          <w:tcPr>
            <w:tcW w:w="1842" w:type="dxa"/>
          </w:tcPr>
          <w:p w:rsidRPr="00114935" w:rsidR="00114935" w:rsidP="009E4B48" w:rsidRDefault="00114935" w14:paraId="19427E26" w14:textId="77777777">
            <w:pPr>
              <w:rPr>
                <w:rFonts w:ascii="Rockwell Nova" w:hAnsi="Rockwell Nova"/>
              </w:rPr>
            </w:pPr>
            <w:r w:rsidRPr="00114935">
              <w:rPr>
                <w:rFonts w:ascii="Rockwell Nova" w:hAnsi="Rockwell Nova"/>
              </w:rPr>
              <w:t xml:space="preserve">Gets stuck inside </w:t>
            </w:r>
            <w:proofErr w:type="spellStart"/>
            <w:r w:rsidRPr="00114935">
              <w:rPr>
                <w:rFonts w:ascii="Rockwell Nova" w:hAnsi="Rockwell Nova"/>
              </w:rPr>
              <w:t>Goomba</w:t>
            </w:r>
            <w:proofErr w:type="spellEnd"/>
          </w:p>
        </w:tc>
        <w:tc>
          <w:tcPr>
            <w:tcW w:w="2217" w:type="dxa"/>
          </w:tcPr>
          <w:p w:rsidRPr="00114935" w:rsidR="00114935" w:rsidP="009E4B48" w:rsidRDefault="00114935" w14:paraId="26EE2B0F" w14:textId="77777777">
            <w:pPr>
              <w:rPr>
                <w:rFonts w:ascii="Rockwell Nova" w:hAnsi="Rockwell Nova"/>
              </w:rPr>
            </w:pPr>
            <w:r w:rsidRPr="00114935">
              <w:rPr>
                <w:rFonts w:ascii="Rockwell Nova" w:hAnsi="Rockwell Nova"/>
              </w:rPr>
              <w:t>Changed code – now works</w:t>
            </w:r>
          </w:p>
        </w:tc>
      </w:tr>
      <w:tr w:rsidRPr="00114935" w:rsidR="00114935" w:rsidTr="009E4B48" w14:paraId="676981E3" w14:textId="77777777">
        <w:tc>
          <w:tcPr>
            <w:tcW w:w="1843" w:type="dxa"/>
          </w:tcPr>
          <w:p w:rsidRPr="00114935" w:rsidR="00114935" w:rsidP="009E4B48" w:rsidRDefault="00114935" w14:paraId="24AD72BC" w14:textId="77777777">
            <w:pPr>
              <w:rPr>
                <w:rFonts w:ascii="Rockwell Nova" w:hAnsi="Rockwell Nova"/>
              </w:rPr>
            </w:pPr>
          </w:p>
        </w:tc>
        <w:tc>
          <w:tcPr>
            <w:tcW w:w="2268" w:type="dxa"/>
          </w:tcPr>
          <w:p w:rsidRPr="00114935" w:rsidR="00114935" w:rsidP="009E4B48" w:rsidRDefault="00114935" w14:paraId="2D176366" w14:textId="77777777">
            <w:pPr>
              <w:rPr>
                <w:rFonts w:ascii="Rockwell Nova" w:hAnsi="Rockwell Nova"/>
              </w:rPr>
            </w:pPr>
          </w:p>
        </w:tc>
        <w:tc>
          <w:tcPr>
            <w:tcW w:w="1842" w:type="dxa"/>
          </w:tcPr>
          <w:p w:rsidRPr="00114935" w:rsidR="00114935" w:rsidP="009E4B48" w:rsidRDefault="00114935" w14:paraId="754D165F" w14:textId="77777777">
            <w:pPr>
              <w:rPr>
                <w:rFonts w:ascii="Rockwell Nova" w:hAnsi="Rockwell Nova"/>
              </w:rPr>
            </w:pPr>
          </w:p>
        </w:tc>
        <w:tc>
          <w:tcPr>
            <w:tcW w:w="2217" w:type="dxa"/>
          </w:tcPr>
          <w:p w:rsidRPr="00114935" w:rsidR="00114935" w:rsidP="009E4B48" w:rsidRDefault="00114935" w14:paraId="29601DF1" w14:textId="77777777">
            <w:pPr>
              <w:rPr>
                <w:rFonts w:ascii="Rockwell Nova" w:hAnsi="Rockwell Nova"/>
              </w:rPr>
            </w:pPr>
          </w:p>
        </w:tc>
      </w:tr>
    </w:tbl>
    <w:p w:rsidRPr="00114935" w:rsidR="00114935" w:rsidP="00114935" w:rsidRDefault="00114935" w14:paraId="55A8CB6A" w14:textId="77777777">
      <w:pPr>
        <w:pStyle w:val="ListParagraph"/>
        <w:rPr>
          <w:rFonts w:ascii="Rockwell Nova" w:hAnsi="Rockwell Nova"/>
        </w:rPr>
      </w:pPr>
    </w:p>
    <w:p w:rsidRPr="00114935" w:rsidR="00114935" w:rsidP="00114935" w:rsidRDefault="00114935" w14:paraId="47907534" w14:textId="77777777">
      <w:pPr>
        <w:pStyle w:val="ListParagraph"/>
        <w:numPr>
          <w:ilvl w:val="0"/>
          <w:numId w:val="5"/>
        </w:numPr>
        <w:rPr>
          <w:rFonts w:ascii="Rockwell Nova" w:hAnsi="Rockwell Nova"/>
          <w:b/>
          <w:bCs/>
        </w:rPr>
      </w:pPr>
      <w:r w:rsidRPr="00114935">
        <w:rPr>
          <w:rFonts w:ascii="Rockwell Nova" w:hAnsi="Rockwell Nova"/>
          <w:b/>
          <w:bCs/>
        </w:rPr>
        <w:t>Addition of at least 3 new GML coding skills</w:t>
      </w:r>
    </w:p>
    <w:p w:rsidRPr="00114935" w:rsidR="00114935" w:rsidP="00114935" w:rsidRDefault="00114935" w14:paraId="64467BB6" w14:textId="38569B50">
      <w:pPr>
        <w:pStyle w:val="ListParagraph"/>
        <w:rPr>
          <w:rFonts w:ascii="Rockwell Nova" w:hAnsi="Rockwell Nova"/>
        </w:rPr>
      </w:pPr>
      <w:r w:rsidRPr="00114935">
        <w:rPr>
          <w:rFonts w:ascii="Rockwell Nova" w:hAnsi="Rockwell Nova"/>
        </w:rPr>
        <w:t>Explanation of each new skill, what it is you are trying to achieve, where you found the info and how you modified it to suit your game.</w:t>
      </w:r>
    </w:p>
    <w:p w:rsidRPr="00114935" w:rsidR="00114935" w:rsidP="00114935" w:rsidRDefault="00114935" w14:paraId="6D9126F3" w14:textId="77777777">
      <w:pPr>
        <w:pStyle w:val="ListParagraph"/>
        <w:rPr>
          <w:rFonts w:ascii="Rockwell Nova" w:hAnsi="Rockwell Nova"/>
          <w:b/>
          <w:bCs/>
        </w:rPr>
      </w:pPr>
    </w:p>
    <w:p w:rsidRPr="00114935" w:rsidR="00114935" w:rsidP="00114935" w:rsidRDefault="00114935" w14:paraId="7F04D519" w14:textId="77777777">
      <w:pPr>
        <w:pStyle w:val="ListParagraph"/>
        <w:numPr>
          <w:ilvl w:val="0"/>
          <w:numId w:val="5"/>
        </w:numPr>
        <w:rPr>
          <w:rFonts w:ascii="Rockwell Nova" w:hAnsi="Rockwell Nova"/>
          <w:b/>
          <w:bCs/>
        </w:rPr>
      </w:pPr>
      <w:r w:rsidRPr="00114935">
        <w:rPr>
          <w:rFonts w:ascii="Rockwell Nova" w:hAnsi="Rockwell Nova"/>
          <w:b/>
          <w:bCs/>
        </w:rPr>
        <w:t>File Management</w:t>
      </w:r>
    </w:p>
    <w:p w:rsidRPr="00114935" w:rsidR="00114935" w:rsidP="00114935" w:rsidRDefault="00114935" w14:paraId="77701411" w14:textId="77777777">
      <w:pPr>
        <w:pStyle w:val="ListParagraph"/>
        <w:numPr>
          <w:ilvl w:val="1"/>
          <w:numId w:val="5"/>
        </w:numPr>
        <w:rPr>
          <w:rFonts w:ascii="Rockwell Nova" w:hAnsi="Rockwell Nova"/>
        </w:rPr>
      </w:pPr>
      <w:r w:rsidRPr="00114935">
        <w:rPr>
          <w:rFonts w:ascii="Rockwell Nova" w:hAnsi="Rockwell Nova"/>
        </w:rPr>
        <w:t>Comprehensive demo of your file management processes so that you can show that you have saved continuously, that you can re-store from diff points in time, that you can restore from diff locations, etc</w:t>
      </w:r>
    </w:p>
    <w:p w:rsidRPr="00114935" w:rsidR="00114935" w:rsidP="00114935" w:rsidRDefault="00114935" w14:paraId="21BED746" w14:textId="77777777">
      <w:pPr>
        <w:pStyle w:val="ListParagraph"/>
        <w:numPr>
          <w:ilvl w:val="2"/>
          <w:numId w:val="5"/>
        </w:numPr>
        <w:spacing w:after="0" w:line="240" w:lineRule="auto"/>
        <w:contextualSpacing w:val="0"/>
        <w:rPr>
          <w:rFonts w:ascii="Rockwell Nova" w:hAnsi="Rockwell Nova" w:eastAsia="Times New Roman"/>
          <w:sz w:val="20"/>
          <w:szCs w:val="20"/>
        </w:rPr>
      </w:pPr>
      <w:r w:rsidRPr="00114935">
        <w:rPr>
          <w:rFonts w:ascii="Rockwell Nova" w:hAnsi="Rockwell Nova" w:eastAsia="Times New Roman"/>
          <w:sz w:val="20"/>
          <w:szCs w:val="20"/>
        </w:rPr>
        <w:t xml:space="preserve">How the folder structures in your </w:t>
      </w:r>
      <w:proofErr w:type="spellStart"/>
      <w:r w:rsidRPr="00114935">
        <w:rPr>
          <w:rFonts w:ascii="Rockwell Nova" w:hAnsi="Rockwell Nova" w:eastAsia="Times New Roman"/>
          <w:sz w:val="20"/>
          <w:szCs w:val="20"/>
        </w:rPr>
        <w:t>hdd</w:t>
      </w:r>
      <w:proofErr w:type="spellEnd"/>
      <w:r w:rsidRPr="00114935">
        <w:rPr>
          <w:rFonts w:ascii="Rockwell Nova" w:hAnsi="Rockwell Nova" w:eastAsia="Times New Roman"/>
          <w:sz w:val="20"/>
          <w:szCs w:val="20"/>
        </w:rPr>
        <w:t xml:space="preserve">, portable </w:t>
      </w:r>
      <w:proofErr w:type="spellStart"/>
      <w:r w:rsidRPr="00114935">
        <w:rPr>
          <w:rFonts w:ascii="Rockwell Nova" w:hAnsi="Rockwell Nova" w:eastAsia="Times New Roman"/>
          <w:sz w:val="20"/>
          <w:szCs w:val="20"/>
        </w:rPr>
        <w:t>hdd</w:t>
      </w:r>
      <w:proofErr w:type="spellEnd"/>
      <w:r w:rsidRPr="00114935">
        <w:rPr>
          <w:rFonts w:ascii="Rockwell Nova" w:hAnsi="Rockwell Nova" w:eastAsia="Times New Roman"/>
          <w:sz w:val="20"/>
          <w:szCs w:val="20"/>
        </w:rPr>
        <w:t xml:space="preserve"> and cloud are all the same and have same dated files.</w:t>
      </w:r>
    </w:p>
    <w:p w:rsidRPr="00114935" w:rsidR="00114935" w:rsidP="00114935" w:rsidRDefault="00114935" w14:paraId="31555F17" w14:textId="77777777">
      <w:pPr>
        <w:pStyle w:val="ListParagraph"/>
        <w:numPr>
          <w:ilvl w:val="2"/>
          <w:numId w:val="5"/>
        </w:numPr>
        <w:spacing w:after="0" w:line="240" w:lineRule="auto"/>
        <w:contextualSpacing w:val="0"/>
        <w:rPr>
          <w:rFonts w:ascii="Rockwell Nova" w:hAnsi="Rockwell Nova" w:eastAsia="Times New Roman"/>
          <w:sz w:val="20"/>
          <w:szCs w:val="20"/>
        </w:rPr>
      </w:pPr>
      <w:r w:rsidRPr="00114935">
        <w:rPr>
          <w:rFonts w:ascii="Rockwell Nova" w:hAnsi="Rockwell Nova" w:eastAsia="Times New Roman"/>
          <w:sz w:val="20"/>
          <w:szCs w:val="20"/>
        </w:rPr>
        <w:t>How your folders should contain game files, word creation files and GANTT chart files along with any new versions.</w:t>
      </w:r>
    </w:p>
    <w:p w:rsidRPr="00114935" w:rsidR="00114935" w:rsidP="00114935" w:rsidRDefault="00114935" w14:paraId="332DB3D9" w14:textId="77777777">
      <w:pPr>
        <w:pStyle w:val="ListParagraph"/>
        <w:numPr>
          <w:ilvl w:val="2"/>
          <w:numId w:val="5"/>
        </w:numPr>
        <w:spacing w:after="0" w:line="240" w:lineRule="auto"/>
        <w:contextualSpacing w:val="0"/>
        <w:rPr>
          <w:rFonts w:ascii="Rockwell Nova" w:hAnsi="Rockwell Nova" w:eastAsia="Times New Roman"/>
          <w:sz w:val="20"/>
          <w:szCs w:val="20"/>
        </w:rPr>
      </w:pPr>
      <w:r w:rsidRPr="00114935">
        <w:rPr>
          <w:rFonts w:ascii="Rockwell Nova" w:hAnsi="Rockwell Nova" w:eastAsia="Times New Roman"/>
          <w:sz w:val="20"/>
          <w:szCs w:val="20"/>
        </w:rPr>
        <w:t>How each lesson, there should be new sets of all files so you can restore a game from any given date</w:t>
      </w:r>
    </w:p>
    <w:p w:rsidRPr="00114935" w:rsidR="00114935" w:rsidP="00114935" w:rsidRDefault="00114935" w14:paraId="7B595209" w14:textId="77777777">
      <w:pPr>
        <w:pStyle w:val="ListParagraph"/>
        <w:numPr>
          <w:ilvl w:val="2"/>
          <w:numId w:val="5"/>
        </w:numPr>
        <w:spacing w:after="0" w:line="240" w:lineRule="auto"/>
        <w:contextualSpacing w:val="0"/>
        <w:rPr>
          <w:rFonts w:ascii="Rockwell Nova" w:hAnsi="Rockwell Nova" w:eastAsia="Times New Roman"/>
          <w:sz w:val="20"/>
          <w:szCs w:val="20"/>
        </w:rPr>
      </w:pPr>
      <w:r w:rsidRPr="00114935">
        <w:rPr>
          <w:rFonts w:ascii="Rockwell Nova" w:hAnsi="Rockwell Nova" w:eastAsia="Times New Roman"/>
          <w:sz w:val="20"/>
          <w:szCs w:val="20"/>
        </w:rPr>
        <w:t xml:space="preserve">How you backed up your files at the end of each lesson to a portable </w:t>
      </w:r>
      <w:proofErr w:type="spellStart"/>
      <w:r w:rsidRPr="00114935">
        <w:rPr>
          <w:rFonts w:ascii="Rockwell Nova" w:hAnsi="Rockwell Nova" w:eastAsia="Times New Roman"/>
          <w:sz w:val="20"/>
          <w:szCs w:val="20"/>
        </w:rPr>
        <w:t>hdd</w:t>
      </w:r>
      <w:proofErr w:type="spellEnd"/>
      <w:r w:rsidRPr="00114935">
        <w:rPr>
          <w:rFonts w:ascii="Rockwell Nova" w:hAnsi="Rockwell Nova" w:eastAsia="Times New Roman"/>
          <w:sz w:val="20"/>
          <w:szCs w:val="20"/>
        </w:rPr>
        <w:t>. What evidence can you show me that this has been done?</w:t>
      </w:r>
    </w:p>
    <w:p w:rsidRPr="00114935" w:rsidR="00114935" w:rsidP="00114935" w:rsidRDefault="00114935" w14:paraId="2CAD2B0B" w14:textId="77777777">
      <w:pPr>
        <w:pStyle w:val="ListParagraph"/>
        <w:numPr>
          <w:ilvl w:val="2"/>
          <w:numId w:val="5"/>
        </w:numPr>
        <w:spacing w:after="0" w:line="240" w:lineRule="auto"/>
        <w:contextualSpacing w:val="0"/>
        <w:rPr>
          <w:rFonts w:ascii="Rockwell Nova" w:hAnsi="Rockwell Nova" w:eastAsia="Times New Roman"/>
          <w:sz w:val="20"/>
          <w:szCs w:val="20"/>
        </w:rPr>
      </w:pPr>
      <w:r w:rsidRPr="00114935">
        <w:rPr>
          <w:rFonts w:ascii="Rockwell Nova" w:hAnsi="Rockwell Nova" w:eastAsia="Times New Roman"/>
          <w:sz w:val="20"/>
          <w:szCs w:val="20"/>
        </w:rPr>
        <w:t>How you backed up your files at the end of each lesson to the cloud. What evidence can you show me that this has been done?</w:t>
      </w:r>
    </w:p>
    <w:p w:rsidRPr="00114935" w:rsidR="00114935" w:rsidP="00114935" w:rsidRDefault="00114935" w14:paraId="1A535760" w14:textId="77777777">
      <w:pPr>
        <w:rPr>
          <w:rFonts w:ascii="Rockwell Nova" w:hAnsi="Rockwell Nova"/>
        </w:rPr>
      </w:pPr>
    </w:p>
    <w:p w:rsidRPr="00114935" w:rsidR="00114935" w:rsidP="00114935" w:rsidRDefault="00114935" w14:paraId="130482D6" w14:textId="77777777">
      <w:pPr>
        <w:pStyle w:val="ListParagraph"/>
        <w:numPr>
          <w:ilvl w:val="0"/>
          <w:numId w:val="5"/>
        </w:numPr>
        <w:rPr>
          <w:rFonts w:ascii="Rockwell Nova" w:hAnsi="Rockwell Nova"/>
          <w:b/>
          <w:bCs/>
        </w:rPr>
      </w:pPr>
      <w:r w:rsidRPr="00114935">
        <w:rPr>
          <w:rFonts w:ascii="Rockwell Nova" w:hAnsi="Rockwell Nova"/>
          <w:b/>
          <w:bCs/>
        </w:rPr>
        <w:t>Critical and Creative Thinking</w:t>
      </w:r>
    </w:p>
    <w:p w:rsidR="00114935" w:rsidP="00114935" w:rsidRDefault="00114935" w14:paraId="2F1C1972" w14:textId="116AF4D2">
      <w:pPr>
        <w:ind w:left="720"/>
        <w:rPr>
          <w:rFonts w:ascii="Rockwell Nova" w:hAnsi="Rockwell Nova"/>
        </w:rPr>
      </w:pPr>
      <w:r w:rsidRPr="00114935">
        <w:rPr>
          <w:rFonts w:ascii="Rockwell Nova" w:hAnsi="Rockwell Nova"/>
        </w:rPr>
        <w:t>One of the key requirements for Unit 3&amp;4 Data Analytics or Software Dev is to keep a journal during the SATs of both creative and critical thinking during design and creation of IT solutions.</w:t>
      </w:r>
    </w:p>
    <w:p w:rsidRPr="00114935" w:rsidR="00C67477" w:rsidP="00114935" w:rsidRDefault="00C67477" w14:paraId="4F3ED349" w14:textId="77777777">
      <w:pPr>
        <w:ind w:left="720"/>
        <w:rPr>
          <w:rFonts w:ascii="Rockwell Nova" w:hAnsi="Rockwell Nova"/>
        </w:rPr>
      </w:pPr>
    </w:p>
    <w:p w:rsidR="00114935" w:rsidP="00114935" w:rsidRDefault="00114935" w14:paraId="6408EBC0" w14:textId="383C7DCC">
      <w:pPr>
        <w:pStyle w:val="ListParagraph"/>
        <w:numPr>
          <w:ilvl w:val="1"/>
          <w:numId w:val="5"/>
        </w:numPr>
        <w:rPr>
          <w:rFonts w:ascii="Rockwell Nova" w:hAnsi="Rockwell Nova"/>
        </w:rPr>
      </w:pPr>
      <w:r w:rsidRPr="00114935">
        <w:rPr>
          <w:rFonts w:ascii="Rockwell Nova" w:hAnsi="Rockwell Nova"/>
        </w:rPr>
        <w:lastRenderedPageBreak/>
        <w:t>Creative thinking refers to how you use creative methods of resolving problems that you encounter (in this case, as you create your “retro” game). You will let me know how you tried to overcome problems that you encounter which might include use of external resources, people, problem-solving methods.</w:t>
      </w:r>
    </w:p>
    <w:p w:rsidRPr="00114935" w:rsidR="00C67477" w:rsidP="00C67477" w:rsidRDefault="00C67477" w14:paraId="03B2D2A1" w14:textId="77777777">
      <w:pPr>
        <w:pStyle w:val="ListParagraph"/>
        <w:ind w:left="1440"/>
        <w:rPr>
          <w:rFonts w:ascii="Rockwell Nova" w:hAnsi="Rockwell Nova"/>
        </w:rPr>
      </w:pPr>
    </w:p>
    <w:p w:rsidRPr="00114935" w:rsidR="00114935" w:rsidP="009E4B48" w:rsidRDefault="00114935" w14:paraId="07F7FC24" w14:textId="58D99FB9">
      <w:pPr>
        <w:pStyle w:val="ListParagraph"/>
        <w:numPr>
          <w:ilvl w:val="1"/>
          <w:numId w:val="5"/>
        </w:numPr>
        <w:rPr>
          <w:rFonts w:ascii="Rockwell Nova" w:hAnsi="Rockwell Nova"/>
        </w:rPr>
      </w:pPr>
      <w:r w:rsidRPr="00114935">
        <w:rPr>
          <w:rFonts w:ascii="Rockwell Nova" w:hAnsi="Rockwell Nova"/>
        </w:rPr>
        <w:t xml:space="preserve">Critical thinking refers to evaluating how well you have accomplished a task or how well you have addressed the specific requirements of the game </w:t>
      </w:r>
      <w:proofErr w:type="spellStart"/>
      <w:proofErr w:type="gramStart"/>
      <w:r w:rsidRPr="00114935">
        <w:rPr>
          <w:rFonts w:ascii="Rockwell Nova" w:hAnsi="Rockwell Nova"/>
        </w:rPr>
        <w:t>eg</w:t>
      </w:r>
      <w:proofErr w:type="spellEnd"/>
      <w:proofErr w:type="gramEnd"/>
      <w:r w:rsidRPr="00114935">
        <w:rPr>
          <w:rFonts w:ascii="Rockwell Nova" w:hAnsi="Rockwell Nova"/>
        </w:rPr>
        <w:t xml:space="preserve"> how well you have met the functional and non-functional requirements of the game. You might explain how you changed your approach or the design or creation of a room to best meet the non-functional requirement of motion in the room to keep the player motivated.</w:t>
      </w:r>
    </w:p>
    <w:sectPr w:rsidRPr="00114935" w:rsidR="0011493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Nova">
    <w:altName w:val="Rockwell Nova"/>
    <w:charset w:val="00"/>
    <w:family w:val="roman"/>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31FF"/>
    <w:multiLevelType w:val="hybridMultilevel"/>
    <w:tmpl w:val="81E6CD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18B346F5"/>
    <w:multiLevelType w:val="hybridMultilevel"/>
    <w:tmpl w:val="B8CCDA8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2B894FE5"/>
    <w:multiLevelType w:val="hybridMultilevel"/>
    <w:tmpl w:val="83F4871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6D95787"/>
    <w:multiLevelType w:val="hybridMultilevel"/>
    <w:tmpl w:val="BC1E85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EA02764"/>
    <w:multiLevelType w:val="hybridMultilevel"/>
    <w:tmpl w:val="C6486A7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35"/>
    <w:rsid w:val="00114935"/>
    <w:rsid w:val="00206868"/>
    <w:rsid w:val="002F3AE2"/>
    <w:rsid w:val="004072CE"/>
    <w:rsid w:val="004454FD"/>
    <w:rsid w:val="004C0D30"/>
    <w:rsid w:val="005E7A8E"/>
    <w:rsid w:val="007C025C"/>
    <w:rsid w:val="009E4B48"/>
    <w:rsid w:val="00C67477"/>
    <w:rsid w:val="035C29CA"/>
    <w:rsid w:val="09867D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9EB6"/>
  <w15:chartTrackingRefBased/>
  <w15:docId w15:val="{356355DD-01A3-4587-AC32-446E88C5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14935"/>
    <w:pPr>
      <w:ind w:left="720"/>
      <w:contextualSpacing/>
    </w:pPr>
  </w:style>
  <w:style w:type="table" w:styleId="TableGrid">
    <w:name w:val="Table Grid"/>
    <w:basedOn w:val="TableNormal"/>
    <w:uiPriority w:val="39"/>
    <w:rsid w:val="001149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9E4B48"/>
    <w:rPr>
      <w:color w:val="0563C1" w:themeColor="hyperlink"/>
      <w:u w:val="single"/>
    </w:rPr>
  </w:style>
  <w:style w:type="character" w:styleId="UnresolvedMention">
    <w:name w:val="Unresolved Mention"/>
    <w:basedOn w:val="DefaultParagraphFont"/>
    <w:uiPriority w:val="99"/>
    <w:semiHidden/>
    <w:unhideWhenUsed/>
    <w:rsid w:val="009E4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605688">
      <w:bodyDiv w:val="1"/>
      <w:marLeft w:val="0"/>
      <w:marRight w:val="0"/>
      <w:marTop w:val="0"/>
      <w:marBottom w:val="0"/>
      <w:divBdr>
        <w:top w:val="none" w:sz="0" w:space="0" w:color="auto"/>
        <w:left w:val="none" w:sz="0" w:space="0" w:color="auto"/>
        <w:bottom w:val="none" w:sz="0" w:space="0" w:color="auto"/>
        <w:right w:val="none" w:sz="0" w:space="0" w:color="auto"/>
      </w:divBdr>
      <w:divsChild>
        <w:div w:id="1816602559">
          <w:marLeft w:val="0"/>
          <w:marRight w:val="0"/>
          <w:marTop w:val="0"/>
          <w:marBottom w:val="0"/>
          <w:divBdr>
            <w:top w:val="none" w:sz="0" w:space="0" w:color="auto"/>
            <w:left w:val="none" w:sz="0" w:space="0" w:color="auto"/>
            <w:bottom w:val="none" w:sz="0" w:space="0" w:color="auto"/>
            <w:right w:val="none" w:sz="0" w:space="0" w:color="auto"/>
          </w:divBdr>
          <w:divsChild>
            <w:div w:id="10712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thepeninsulaschool-my.sharepoint.com/personal/skanda_ramanan_pgs_vic_edu_au/Documents/computing%20u2%20o1/Functional%20and%20Non-Functional%20Requirements.docx"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Kitchen</dc:creator>
  <keywords/>
  <dc:description/>
  <lastModifiedBy>Skanda.Ramanan</lastModifiedBy>
  <revision>9</revision>
  <dcterms:created xsi:type="dcterms:W3CDTF">2021-07-18T19:17:00.0000000Z</dcterms:created>
  <dcterms:modified xsi:type="dcterms:W3CDTF">2021-07-21T02:06:58.7084058Z</dcterms:modified>
</coreProperties>
</file>