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771" w:rsidRPr="003E59D0" w:rsidRDefault="00744771" w:rsidP="003E59D0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r w:rsidRPr="00D05AA9">
        <w:rPr>
          <w:rFonts w:ascii="Times New Roman" w:hAnsi="Times New Roman" w:cs="Times New Roman"/>
          <w:color w:val="auto"/>
        </w:rPr>
        <w:t>Сложение и вычитание вместо умножения</w:t>
      </w:r>
    </w:p>
    <w:p w:rsidR="00FB75F7" w:rsidRPr="0033402D" w:rsidRDefault="00FB75F7" w:rsidP="00FB75F7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</w:rPr>
      </w:pPr>
    </w:p>
    <w:p w:rsidR="003721EF" w:rsidRPr="0033402D" w:rsidRDefault="003721EF" w:rsidP="00FB75F7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33402D">
        <w:rPr>
          <w:color w:val="000000"/>
        </w:rPr>
        <w:t xml:space="preserve">До изобретения таблиц логарифмов для облегчения умножения многозначных чисел применялись так называемые </w:t>
      </w:r>
      <w:proofErr w:type="spellStart"/>
      <w:r w:rsidRPr="0033402D">
        <w:rPr>
          <w:b/>
          <w:i/>
          <w:color w:val="000000"/>
        </w:rPr>
        <w:t>простаферетические</w:t>
      </w:r>
      <w:proofErr w:type="spellEnd"/>
      <w:r w:rsidRPr="0033402D">
        <w:rPr>
          <w:color w:val="000000"/>
        </w:rPr>
        <w:t> таблицы (от греческих слов «</w:t>
      </w:r>
      <w:proofErr w:type="spellStart"/>
      <w:r w:rsidRPr="0033402D">
        <w:rPr>
          <w:color w:val="000000"/>
        </w:rPr>
        <w:t>простезис</w:t>
      </w:r>
      <w:proofErr w:type="spellEnd"/>
      <w:r w:rsidRPr="0033402D">
        <w:rPr>
          <w:color w:val="000000"/>
        </w:rPr>
        <w:t>» - прибавление и «</w:t>
      </w:r>
      <w:proofErr w:type="spellStart"/>
      <w:r w:rsidRPr="0033402D">
        <w:rPr>
          <w:color w:val="000000"/>
        </w:rPr>
        <w:t>афайрезис</w:t>
      </w:r>
      <w:proofErr w:type="spellEnd"/>
      <w:r w:rsidRPr="0033402D">
        <w:rPr>
          <w:color w:val="000000"/>
        </w:rPr>
        <w:t>» - отнятие), представляющие собой таблицы значений функции 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/>
                  </w:rPr>
                  <m:t>4</m:t>
                </m:r>
              </m:den>
            </m:f>
          </m:e>
        </m:d>
      </m:oMath>
      <w:r w:rsidRPr="0033402D">
        <w:rPr>
          <w:color w:val="000000"/>
        </w:rPr>
        <w:t xml:space="preserve"> при натуральных значениях z. </w:t>
      </w:r>
      <w:proofErr w:type="gramStart"/>
      <w:r w:rsidRPr="0033402D">
        <w:rPr>
          <w:color w:val="000000"/>
        </w:rPr>
        <w:t>Так как при </w:t>
      </w:r>
      <w:proofErr w:type="spellStart"/>
      <w:r w:rsidRPr="0033402D">
        <w:rPr>
          <w:color w:val="000000"/>
        </w:rPr>
        <w:t>a</w:t>
      </w:r>
      <w:proofErr w:type="spellEnd"/>
      <w:r w:rsidRPr="0033402D">
        <w:rPr>
          <w:color w:val="000000"/>
        </w:rPr>
        <w:t> и </w:t>
      </w:r>
      <w:proofErr w:type="spellStart"/>
      <w:r w:rsidRPr="0033402D">
        <w:rPr>
          <w:color w:val="000000"/>
        </w:rPr>
        <w:t>b</w:t>
      </w:r>
      <w:proofErr w:type="spellEnd"/>
      <w:r w:rsidRPr="0033402D">
        <w:rPr>
          <w:color w:val="000000"/>
        </w:rPr>
        <w:t xml:space="preserve"> целых </w:t>
      </w:r>
      <w:proofErr w:type="spellStart"/>
      <w:r w:rsidRPr="0033402D">
        <w:rPr>
          <w:i/>
          <w:color w:val="000000"/>
          <w:lang w:val="en-US"/>
        </w:rPr>
        <w:t>ab</w:t>
      </w:r>
      <w:proofErr w:type="spellEnd"/>
      <w:r w:rsidRPr="0033402D">
        <w:rPr>
          <w:i/>
          <w:color w:val="000000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(a+b)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a-b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r>
          <w:rPr>
            <w:rFonts w:ascii="Cambria Math" w:hAnsi="Cambria Math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/>
                  </w:rPr>
                  <m:t>4</m:t>
                </m:r>
              </m:den>
            </m:f>
          </m:e>
        </m:d>
        <m:r>
          <w:rPr>
            <w:rFonts w:ascii="Cambria Math" w:hAnsi="Cambria Math"/>
            <w:color w:val="000000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/>
                  </w:rPr>
                  <m:t>4</m:t>
                </m:r>
              </m:den>
            </m:f>
          </m:e>
        </m:d>
      </m:oMath>
      <w:r w:rsidRPr="0033402D">
        <w:rPr>
          <w:color w:val="000000"/>
        </w:rPr>
        <w:t> (числа</w:t>
      </w:r>
      <w:r w:rsidR="006C00AB" w:rsidRPr="0033402D">
        <w:rPr>
          <w:color w:val="000000"/>
        </w:rPr>
        <w:t xml:space="preserve"> </w:t>
      </w:r>
      <w:proofErr w:type="spellStart"/>
      <w:r w:rsidRPr="0033402D">
        <w:rPr>
          <w:color w:val="000000"/>
        </w:rPr>
        <w:t>a+b</w:t>
      </w:r>
      <w:proofErr w:type="spellEnd"/>
      <w:r w:rsidRPr="0033402D">
        <w:rPr>
          <w:color w:val="000000"/>
        </w:rPr>
        <w:t> и </w:t>
      </w:r>
      <w:proofErr w:type="spellStart"/>
      <w:r w:rsidRPr="0033402D">
        <w:rPr>
          <w:color w:val="000000"/>
        </w:rPr>
        <w:t>a-b</w:t>
      </w:r>
      <w:proofErr w:type="spellEnd"/>
      <w:r w:rsidRPr="0033402D">
        <w:rPr>
          <w:color w:val="000000"/>
        </w:rPr>
        <w:t> либо оба четные, либо оба нечетные, в последнем случае дробные части у 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(a+b)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</m:oMath>
      <w:r w:rsidR="006C00AB" w:rsidRPr="0033402D">
        <w:rPr>
          <w:color w:val="000000"/>
        </w:rPr>
        <w:t xml:space="preserve"> и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a-b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</m:oMath>
      <w:r w:rsidR="006C00AB" w:rsidRPr="0033402D">
        <w:rPr>
          <w:color w:val="000000"/>
        </w:rPr>
        <w:t xml:space="preserve"> </w:t>
      </w:r>
      <w:r w:rsidRPr="0033402D">
        <w:rPr>
          <w:color w:val="000000"/>
        </w:rPr>
        <w:t>одинаковы), то умножение</w:t>
      </w:r>
      <w:r w:rsidR="006C00AB" w:rsidRPr="0033402D">
        <w:rPr>
          <w:color w:val="000000"/>
        </w:rPr>
        <w:t xml:space="preserve"> a и b сводиться к определению </w:t>
      </w:r>
      <w:proofErr w:type="spellStart"/>
      <w:r w:rsidRPr="0033402D">
        <w:rPr>
          <w:color w:val="000000"/>
        </w:rPr>
        <w:t>a+b</w:t>
      </w:r>
      <w:proofErr w:type="spellEnd"/>
      <w:r w:rsidRPr="0033402D">
        <w:rPr>
          <w:color w:val="000000"/>
        </w:rPr>
        <w:t> и </w:t>
      </w:r>
      <w:proofErr w:type="spellStart"/>
      <w:r w:rsidRPr="0033402D">
        <w:rPr>
          <w:color w:val="000000"/>
        </w:rPr>
        <w:t>a-b</w:t>
      </w:r>
      <w:proofErr w:type="spellEnd"/>
      <w:r w:rsidRPr="0033402D">
        <w:rPr>
          <w:color w:val="000000"/>
        </w:rPr>
        <w:t> и, наконец, разности чисел</w:t>
      </w:r>
      <w:r w:rsidR="006C00AB" w:rsidRPr="0033402D">
        <w:rPr>
          <w:color w:val="00000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/>
                  </w:rPr>
                  <m:t>4</m:t>
                </m:r>
              </m:den>
            </m:f>
          </m:e>
        </m:d>
      </m:oMath>
      <w:r w:rsidR="006C00AB" w:rsidRPr="0033402D">
        <w:rPr>
          <w:color w:val="000000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/>
                  </w:rPr>
                  <m:t>4</m:t>
                </m:r>
                <w:proofErr w:type="gramEnd"/>
              </m:den>
            </m:f>
          </m:e>
        </m:d>
      </m:oMath>
      <w:r w:rsidR="006C00AB" w:rsidRPr="0033402D">
        <w:rPr>
          <w:color w:val="000000"/>
        </w:rPr>
        <w:t xml:space="preserve"> </w:t>
      </w:r>
      <w:r w:rsidRPr="0033402D">
        <w:rPr>
          <w:color w:val="000000"/>
        </w:rPr>
        <w:t xml:space="preserve">, </w:t>
      </w:r>
      <w:r w:rsidR="006C00AB" w:rsidRPr="0033402D">
        <w:rPr>
          <w:color w:val="000000"/>
        </w:rPr>
        <w:t xml:space="preserve"> </w:t>
      </w:r>
      <w:proofErr w:type="gramStart"/>
      <w:r w:rsidRPr="0033402D">
        <w:rPr>
          <w:color w:val="000000"/>
        </w:rPr>
        <w:t>взятых</w:t>
      </w:r>
      <w:proofErr w:type="gramEnd"/>
      <w:r w:rsidRPr="0033402D">
        <w:rPr>
          <w:color w:val="000000"/>
        </w:rPr>
        <w:t xml:space="preserve"> из таблицы.</w:t>
      </w:r>
    </w:p>
    <w:p w:rsidR="003721EF" w:rsidRPr="0033402D" w:rsidRDefault="003721EF" w:rsidP="00FB75F7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33402D">
        <w:rPr>
          <w:color w:val="000000"/>
        </w:rPr>
        <w:t>Для перемножения трех чисел можно воспользоваться тождеством:</w:t>
      </w:r>
    </w:p>
    <w:p w:rsidR="003721EF" w:rsidRPr="0033402D" w:rsidRDefault="00803A92" w:rsidP="00FB75F7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lang w:val="en-US"/>
        </w:rPr>
      </w:pPr>
      <w:proofErr w:type="spellStart"/>
      <w:proofErr w:type="gramStart"/>
      <w:r w:rsidRPr="0033402D">
        <w:rPr>
          <w:color w:val="000000"/>
          <w:lang w:val="en-US"/>
        </w:rPr>
        <w:t>a</w:t>
      </w:r>
      <w:r w:rsidR="006C00AB" w:rsidRPr="0033402D">
        <w:rPr>
          <w:color w:val="000000"/>
          <w:lang w:val="en-US"/>
        </w:rPr>
        <w:t>bc</w:t>
      </w:r>
      <w:proofErr w:type="spellEnd"/>
      <w:proofErr w:type="gramEnd"/>
      <w:r w:rsidR="006C00AB" w:rsidRPr="0033402D">
        <w:rPr>
          <w:color w:val="000000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24</m:t>
            </m:r>
          </m:den>
        </m:f>
        <m:r>
          <w:rPr>
            <w:rFonts w:ascii="Cambria Math" w:hAnsi="Cambria Math"/>
            <w:color w:val="000000"/>
            <w:lang w:val="en-US"/>
          </w:rPr>
          <m:t>×(</m:t>
        </m:r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a+b+c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a+b-c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a+c-b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b+c-a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/>
            <w:lang w:val="en-US"/>
          </w:rPr>
          <m:t>)</m:t>
        </m:r>
      </m:oMath>
    </w:p>
    <w:p w:rsidR="003721EF" w:rsidRPr="0033402D" w:rsidRDefault="003721EF" w:rsidP="00FB75F7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33402D">
        <w:rPr>
          <w:color w:val="000000"/>
        </w:rPr>
        <w:t>Из которого следует, что при наличии таблицы значений функции 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24</m:t>
            </m:r>
          </m:den>
        </m:f>
      </m:oMath>
      <w:r w:rsidR="00803A92" w:rsidRPr="0033402D">
        <w:rPr>
          <w:color w:val="000000"/>
        </w:rPr>
        <w:t xml:space="preserve">  </w:t>
      </w:r>
      <w:r w:rsidRPr="0033402D">
        <w:rPr>
          <w:color w:val="000000"/>
        </w:rPr>
        <w:t>вычисление произведения</w:t>
      </w:r>
      <w:r w:rsidR="00803A92" w:rsidRPr="0033402D">
        <w:rPr>
          <w:color w:val="000000"/>
        </w:rPr>
        <w:t xml:space="preserve"> </w:t>
      </w:r>
      <w:proofErr w:type="spellStart"/>
      <w:r w:rsidRPr="0033402D">
        <w:rPr>
          <w:color w:val="000000"/>
        </w:rPr>
        <w:t>abc</w:t>
      </w:r>
      <w:proofErr w:type="spellEnd"/>
      <w:r w:rsidRPr="0033402D">
        <w:rPr>
          <w:color w:val="000000"/>
        </w:rPr>
        <w:t> можно свести к определению чисел</w:t>
      </w:r>
      <w:r w:rsidR="00803A92" w:rsidRPr="0033402D">
        <w:rPr>
          <w:color w:val="000000"/>
        </w:rPr>
        <w:t>:</w:t>
      </w:r>
      <w:r w:rsidRPr="0033402D">
        <w:rPr>
          <w:color w:val="000000"/>
        </w:rPr>
        <w:t> </w:t>
      </w:r>
      <w:proofErr w:type="spellStart"/>
      <w:r w:rsidRPr="0033402D">
        <w:rPr>
          <w:color w:val="000000"/>
        </w:rPr>
        <w:t>a+b+c</w:t>
      </w:r>
      <w:proofErr w:type="spellEnd"/>
      <w:r w:rsidRPr="0033402D">
        <w:rPr>
          <w:color w:val="000000"/>
        </w:rPr>
        <w:t>, </w:t>
      </w:r>
      <w:proofErr w:type="spellStart"/>
      <w:r w:rsidRPr="0033402D">
        <w:rPr>
          <w:color w:val="000000"/>
        </w:rPr>
        <w:t>a+b-c</w:t>
      </w:r>
      <w:proofErr w:type="spellEnd"/>
      <w:r w:rsidRPr="0033402D">
        <w:rPr>
          <w:color w:val="000000"/>
        </w:rPr>
        <w:t>, </w:t>
      </w:r>
      <w:proofErr w:type="spellStart"/>
      <w:r w:rsidRPr="0033402D">
        <w:rPr>
          <w:color w:val="000000"/>
        </w:rPr>
        <w:t>a+c-b</w:t>
      </w:r>
      <w:proofErr w:type="spellEnd"/>
      <w:r w:rsidRPr="0033402D">
        <w:rPr>
          <w:color w:val="000000"/>
        </w:rPr>
        <w:t>, </w:t>
      </w:r>
      <w:proofErr w:type="spellStart"/>
      <w:r w:rsidRPr="0033402D">
        <w:rPr>
          <w:color w:val="000000"/>
        </w:rPr>
        <w:t>b+c-a</w:t>
      </w:r>
      <w:proofErr w:type="spellEnd"/>
      <w:r w:rsidR="00803A92" w:rsidRPr="0033402D">
        <w:rPr>
          <w:color w:val="000000"/>
        </w:rPr>
        <w:t xml:space="preserve"> </w:t>
      </w:r>
      <w:r w:rsidRPr="0033402D">
        <w:rPr>
          <w:color w:val="000000"/>
        </w:rPr>
        <w:t>и по</w:t>
      </w:r>
      <w:r w:rsidR="00803A92" w:rsidRPr="0033402D">
        <w:rPr>
          <w:color w:val="000000"/>
        </w:rPr>
        <w:t xml:space="preserve"> </w:t>
      </w:r>
      <w:r w:rsidRPr="0033402D">
        <w:rPr>
          <w:color w:val="000000"/>
        </w:rPr>
        <w:t>ним – при помощи таблицы – правой части равенства</w:t>
      </w:r>
      <w:proofErr w:type="gramStart"/>
      <w:r w:rsidRPr="0033402D">
        <w:rPr>
          <w:color w:val="000000"/>
        </w:rPr>
        <w:t xml:space="preserve"> (*).</w:t>
      </w:r>
      <w:proofErr w:type="gramEnd"/>
    </w:p>
    <w:p w:rsidR="003721EF" w:rsidRPr="0033402D" w:rsidRDefault="003721EF" w:rsidP="00FB75F7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33402D">
        <w:rPr>
          <w:color w:val="000000"/>
        </w:rPr>
        <w:t>Приведём в качестве примера такую таблицу для</w:t>
      </w:r>
      <w:r w:rsidR="00803A92" w:rsidRPr="0033402D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1≤</m:t>
        </m:r>
        <m:r>
          <w:rPr>
            <w:rFonts w:ascii="Cambria Math" w:hAnsi="Cambria Math"/>
            <w:color w:val="000000"/>
            <w:lang w:val="en-US"/>
          </w:rPr>
          <m:t>z</m:t>
        </m:r>
        <m:r>
          <w:rPr>
            <w:rFonts w:ascii="Cambria Math" w:hAnsi="Cambria Math"/>
            <w:color w:val="000000"/>
          </w:rPr>
          <m:t>&lt;30</m:t>
        </m:r>
      </m:oMath>
      <w:r w:rsidRPr="0033402D">
        <w:rPr>
          <w:color w:val="000000"/>
        </w:rPr>
        <w:t>. В таблице даны: крупными цифрами – значения</w:t>
      </w:r>
      <w:r w:rsidR="00803A92" w:rsidRPr="0033402D">
        <w:rPr>
          <w:color w:val="00000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/>
                  </w:rPr>
                  <m:t>24</m:t>
                </m:r>
              </m:den>
            </m:f>
          </m:e>
        </m:d>
      </m:oMath>
      <w:r w:rsidR="00803A92" w:rsidRPr="0033402D">
        <w:rPr>
          <w:color w:val="000000"/>
        </w:rPr>
        <w:t xml:space="preserve"> </w:t>
      </w:r>
      <w:r w:rsidRPr="0033402D">
        <w:rPr>
          <w:color w:val="000000"/>
        </w:rPr>
        <w:t>, а мелкими – значениями</w:t>
      </w:r>
      <w:r w:rsidR="00803A92" w:rsidRPr="0033402D">
        <w:rPr>
          <w:color w:val="000000"/>
        </w:rPr>
        <w:t xml:space="preserve"> </w:t>
      </w:r>
      <w:r w:rsidRPr="0033402D">
        <w:rPr>
          <w:color w:val="000000"/>
        </w:rPr>
        <w:t>k, где при</w:t>
      </w:r>
      <w:r w:rsidR="00803A92" w:rsidRPr="0033402D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0≤</m:t>
        </m:r>
        <m:r>
          <w:rPr>
            <w:rFonts w:ascii="Cambria Math" w:hAnsi="Cambria Math"/>
            <w:color w:val="000000"/>
            <w:lang w:val="en-US"/>
          </w:rPr>
          <m:t>k</m:t>
        </m:r>
        <m:r>
          <w:rPr>
            <w:rFonts w:ascii="Cambria Math" w:hAnsi="Cambria Math"/>
            <w:color w:val="000000"/>
          </w:rPr>
          <m:t xml:space="preserve">≤23 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24</m:t>
            </m:r>
          </m:den>
        </m:f>
        <m:r>
          <w:rPr>
            <w:rFonts w:ascii="Cambria Math" w:hAnsi="Cambria Math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/>
                  </w:rPr>
                  <m:t>24</m:t>
                </m:r>
              </m:den>
            </m:f>
          </m:e>
        </m:d>
        <m:r>
          <w:rPr>
            <w:rFonts w:ascii="Cambria Math" w:hAnsi="Cambria Math"/>
            <w:color w:val="000000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k</m:t>
            </m:r>
          </m:num>
          <m:den>
            <m:r>
              <w:rPr>
                <w:rFonts w:ascii="Cambria Math" w:hAnsi="Cambria Math"/>
                <w:color w:val="000000"/>
              </w:rPr>
              <m:t>24</m:t>
            </m:r>
          </m:den>
        </m:f>
      </m:oMath>
      <w:r w:rsidR="00803A92" w:rsidRPr="0033402D">
        <w:rPr>
          <w:color w:val="000000"/>
        </w:rPr>
        <w:t xml:space="preserve"> </w:t>
      </w:r>
      <w:r w:rsidRPr="0033402D">
        <w:rPr>
          <w:color w:val="000000"/>
        </w:rPr>
        <w:t>.</w:t>
      </w:r>
    </w:p>
    <w:p w:rsidR="00FB75F7" w:rsidRPr="0033402D" w:rsidRDefault="00FB75F7" w:rsidP="00FB75F7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</w:rPr>
      </w:pPr>
    </w:p>
    <w:tbl>
      <w:tblPr>
        <w:tblStyle w:val="a7"/>
        <w:tblW w:w="0" w:type="auto"/>
        <w:tblLook w:val="04A0"/>
      </w:tblPr>
      <w:tblGrid>
        <w:gridCol w:w="1120"/>
        <w:gridCol w:w="673"/>
        <w:gridCol w:w="759"/>
        <w:gridCol w:w="781"/>
        <w:gridCol w:w="781"/>
        <w:gridCol w:w="781"/>
        <w:gridCol w:w="760"/>
        <w:gridCol w:w="781"/>
        <w:gridCol w:w="781"/>
        <w:gridCol w:w="781"/>
        <w:gridCol w:w="781"/>
        <w:gridCol w:w="792"/>
      </w:tblGrid>
      <w:tr w:rsidR="005D6359" w:rsidTr="0053136E"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977" w:type="dxa"/>
            <w:gridSpan w:val="10"/>
            <w:tcBorders>
              <w:left w:val="single" w:sz="4" w:space="0" w:color="auto"/>
            </w:tcBorders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Единицы</w:t>
            </w:r>
          </w:p>
        </w:tc>
      </w:tr>
      <w:tr w:rsidR="00ED132A" w:rsidTr="005D6359"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0</w:t>
            </w:r>
          </w:p>
        </w:tc>
        <w:tc>
          <w:tcPr>
            <w:tcW w:w="797" w:type="dxa"/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1</w:t>
            </w:r>
          </w:p>
        </w:tc>
        <w:tc>
          <w:tcPr>
            <w:tcW w:w="797" w:type="dxa"/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2</w:t>
            </w:r>
          </w:p>
        </w:tc>
        <w:tc>
          <w:tcPr>
            <w:tcW w:w="798" w:type="dxa"/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3</w:t>
            </w:r>
          </w:p>
        </w:tc>
        <w:tc>
          <w:tcPr>
            <w:tcW w:w="798" w:type="dxa"/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4</w:t>
            </w:r>
          </w:p>
        </w:tc>
        <w:tc>
          <w:tcPr>
            <w:tcW w:w="798" w:type="dxa"/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5</w:t>
            </w:r>
          </w:p>
        </w:tc>
        <w:tc>
          <w:tcPr>
            <w:tcW w:w="798" w:type="dxa"/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6</w:t>
            </w:r>
          </w:p>
        </w:tc>
        <w:tc>
          <w:tcPr>
            <w:tcW w:w="798" w:type="dxa"/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7</w:t>
            </w:r>
          </w:p>
        </w:tc>
        <w:tc>
          <w:tcPr>
            <w:tcW w:w="798" w:type="dxa"/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8</w:t>
            </w:r>
          </w:p>
        </w:tc>
        <w:tc>
          <w:tcPr>
            <w:tcW w:w="798" w:type="dxa"/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9</w:t>
            </w:r>
          </w:p>
        </w:tc>
      </w:tr>
      <w:tr w:rsidR="00ED132A" w:rsidTr="005D6359">
        <w:tc>
          <w:tcPr>
            <w:tcW w:w="797" w:type="dxa"/>
            <w:vMerge w:val="restart"/>
            <w:tcBorders>
              <w:top w:val="single" w:sz="4" w:space="0" w:color="auto"/>
            </w:tcBorders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Десятки</w:t>
            </w:r>
          </w:p>
        </w:tc>
        <w:tc>
          <w:tcPr>
            <w:tcW w:w="797" w:type="dxa"/>
            <w:tcBorders>
              <w:top w:val="single" w:sz="4" w:space="0" w:color="auto"/>
            </w:tcBorders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0</w:t>
            </w:r>
          </w:p>
        </w:tc>
        <w:tc>
          <w:tcPr>
            <w:tcW w:w="797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97" w:type="dxa"/>
          </w:tcPr>
          <w:p w:rsidR="005D6359" w:rsidRP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  <w:vertAlign w:val="subscript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797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0</w:t>
            </w:r>
            <w:bookmarkStart w:id="0" w:name="_GoBack"/>
            <w:r w:rsidRPr="00ED132A">
              <w:rPr>
                <w:color w:val="000000"/>
                <w:vertAlign w:val="subscript"/>
              </w:rPr>
              <w:t>8</w:t>
            </w:r>
            <w:bookmarkEnd w:id="0"/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ED132A">
              <w:rPr>
                <w:color w:val="000000"/>
                <w:vertAlign w:val="subscript"/>
              </w:rPr>
              <w:t>3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ED132A">
              <w:rPr>
                <w:color w:val="000000"/>
                <w:vertAlign w:val="subscript"/>
              </w:rPr>
              <w:t>16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D132A">
              <w:rPr>
                <w:color w:val="000000"/>
                <w:vertAlign w:val="subscript"/>
              </w:rPr>
              <w:t>5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Pr="00ED132A">
              <w:rPr>
                <w:color w:val="000000"/>
                <w:vertAlign w:val="subscript"/>
              </w:rPr>
              <w:t>0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14</w:t>
            </w:r>
            <w:r w:rsidRPr="00ED132A">
              <w:rPr>
                <w:color w:val="000000"/>
                <w:vertAlign w:val="subscript"/>
              </w:rPr>
              <w:t>7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Pr="00ED132A">
              <w:rPr>
                <w:color w:val="000000"/>
                <w:vertAlign w:val="subscript"/>
              </w:rPr>
              <w:t>8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Pr="00ED132A">
              <w:rPr>
                <w:color w:val="000000"/>
                <w:vertAlign w:val="subscript"/>
              </w:rPr>
              <w:t>0</w:t>
            </w:r>
          </w:p>
        </w:tc>
      </w:tr>
      <w:tr w:rsidR="00ED132A" w:rsidTr="005D6359">
        <w:tc>
          <w:tcPr>
            <w:tcW w:w="797" w:type="dxa"/>
            <w:vMerge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97" w:type="dxa"/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1</w:t>
            </w:r>
          </w:p>
        </w:tc>
        <w:tc>
          <w:tcPr>
            <w:tcW w:w="797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41</w:t>
            </w:r>
            <w:r w:rsidRPr="00ED132A">
              <w:rPr>
                <w:color w:val="000000"/>
                <w:vertAlign w:val="subscript"/>
              </w:rPr>
              <w:t>16</w:t>
            </w:r>
          </w:p>
        </w:tc>
        <w:tc>
          <w:tcPr>
            <w:tcW w:w="797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55</w:t>
            </w:r>
            <w:r w:rsidRPr="00ED132A">
              <w:rPr>
                <w:color w:val="000000"/>
                <w:vertAlign w:val="subscript"/>
              </w:rPr>
              <w:t>11</w:t>
            </w:r>
          </w:p>
        </w:tc>
        <w:tc>
          <w:tcPr>
            <w:tcW w:w="797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72</w:t>
            </w:r>
            <w:r w:rsidRPr="00ED132A">
              <w:rPr>
                <w:color w:val="000000"/>
                <w:vertAlign w:val="subscript"/>
              </w:rPr>
              <w:t>0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91</w:t>
            </w:r>
            <w:r w:rsidRPr="00ED132A">
              <w:rPr>
                <w:color w:val="000000"/>
                <w:vertAlign w:val="subscript"/>
              </w:rPr>
              <w:t>13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114</w:t>
            </w:r>
            <w:r w:rsidRPr="00ED132A">
              <w:rPr>
                <w:color w:val="000000"/>
                <w:vertAlign w:val="subscript"/>
              </w:rPr>
              <w:t>8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140</w:t>
            </w:r>
            <w:r w:rsidRPr="00ED132A">
              <w:rPr>
                <w:color w:val="000000"/>
                <w:vertAlign w:val="subscript"/>
              </w:rPr>
              <w:t>15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170</w:t>
            </w:r>
            <w:r w:rsidRPr="00ED132A">
              <w:rPr>
                <w:color w:val="000000"/>
                <w:vertAlign w:val="subscript"/>
              </w:rPr>
              <w:t>16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204</w:t>
            </w:r>
            <w:r w:rsidRPr="00ED132A">
              <w:rPr>
                <w:color w:val="000000"/>
                <w:vertAlign w:val="subscript"/>
              </w:rPr>
              <w:t>17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243</w:t>
            </w:r>
            <w:r w:rsidRPr="00ED132A">
              <w:rPr>
                <w:color w:val="000000"/>
                <w:vertAlign w:val="subscript"/>
              </w:rPr>
              <w:t>0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285</w:t>
            </w:r>
            <w:r w:rsidRPr="00ED132A">
              <w:rPr>
                <w:color w:val="000000"/>
                <w:vertAlign w:val="subscript"/>
              </w:rPr>
              <w:t>12</w:t>
            </w:r>
          </w:p>
        </w:tc>
      </w:tr>
      <w:tr w:rsidR="00ED132A" w:rsidTr="005D6359">
        <w:tc>
          <w:tcPr>
            <w:tcW w:w="797" w:type="dxa"/>
            <w:vMerge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97" w:type="dxa"/>
          </w:tcPr>
          <w:p w:rsidR="005D6359" w:rsidRPr="00744771" w:rsidRDefault="005D6359" w:rsidP="00FB75F7">
            <w:pPr>
              <w:pStyle w:val="a3"/>
              <w:spacing w:before="0" w:beforeAutospacing="0" w:after="0" w:afterAutospacing="0"/>
              <w:rPr>
                <w:b/>
                <w:color w:val="000000"/>
              </w:rPr>
            </w:pPr>
            <w:r w:rsidRPr="00744771">
              <w:rPr>
                <w:b/>
                <w:color w:val="000000"/>
              </w:rPr>
              <w:t>2</w:t>
            </w:r>
          </w:p>
        </w:tc>
        <w:tc>
          <w:tcPr>
            <w:tcW w:w="797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333</w:t>
            </w:r>
            <w:r w:rsidRPr="005D6359">
              <w:rPr>
                <w:color w:val="000000"/>
                <w:vertAlign w:val="subscript"/>
              </w:rPr>
              <w:t>8</w:t>
            </w:r>
          </w:p>
        </w:tc>
        <w:tc>
          <w:tcPr>
            <w:tcW w:w="797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385</w:t>
            </w:r>
            <w:r w:rsidRPr="005D6359">
              <w:rPr>
                <w:color w:val="000000"/>
                <w:vertAlign w:val="subscript"/>
              </w:rPr>
              <w:t>21</w:t>
            </w:r>
          </w:p>
        </w:tc>
        <w:tc>
          <w:tcPr>
            <w:tcW w:w="797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443</w:t>
            </w:r>
            <w:r w:rsidRPr="005D6359">
              <w:rPr>
                <w:color w:val="000000"/>
                <w:vertAlign w:val="subscript"/>
              </w:rPr>
              <w:t>16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506</w:t>
            </w:r>
            <w:r w:rsidRPr="005D6359">
              <w:rPr>
                <w:color w:val="000000"/>
                <w:vertAlign w:val="subscript"/>
              </w:rPr>
              <w:t>23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576</w:t>
            </w:r>
            <w:r w:rsidRPr="005D6359">
              <w:rPr>
                <w:color w:val="000000"/>
                <w:vertAlign w:val="subscript"/>
              </w:rPr>
              <w:t>0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651</w:t>
            </w:r>
            <w:r w:rsidRPr="005D6359">
              <w:rPr>
                <w:color w:val="000000"/>
                <w:vertAlign w:val="subscript"/>
              </w:rPr>
              <w:t>1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732</w:t>
            </w:r>
            <w:r w:rsidRPr="005D6359">
              <w:rPr>
                <w:color w:val="000000"/>
                <w:vertAlign w:val="subscript"/>
              </w:rPr>
              <w:t>8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820</w:t>
            </w:r>
            <w:r w:rsidRPr="005D6359">
              <w:rPr>
                <w:color w:val="000000"/>
                <w:vertAlign w:val="subscript"/>
              </w:rPr>
              <w:t>3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914</w:t>
            </w:r>
            <w:r w:rsidRPr="005D6359">
              <w:rPr>
                <w:color w:val="000000"/>
                <w:vertAlign w:val="subscript"/>
              </w:rPr>
              <w:t>16</w:t>
            </w:r>
          </w:p>
        </w:tc>
        <w:tc>
          <w:tcPr>
            <w:tcW w:w="798" w:type="dxa"/>
          </w:tcPr>
          <w:p w:rsidR="005D6359" w:rsidRDefault="005D6359" w:rsidP="00FB75F7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1016</w:t>
            </w:r>
            <w:r w:rsidRPr="005D6359">
              <w:rPr>
                <w:color w:val="000000"/>
                <w:vertAlign w:val="subscript"/>
              </w:rPr>
              <w:t>5</w:t>
            </w:r>
          </w:p>
        </w:tc>
      </w:tr>
    </w:tbl>
    <w:p w:rsidR="00AB5027" w:rsidRDefault="009B3E53" w:rsidP="00FB75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C49B0" w:rsidRPr="0033402D" w:rsidRDefault="00EC49B0" w:rsidP="00FB75F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Нетрудно пользуясь формул</w:t>
      </w:r>
      <w:r w:rsidR="00744771" w:rsidRP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proofErr w:type="gramStart"/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(*) </w:t>
      </w:r>
      <w:proofErr w:type="gramEnd"/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таблицей, получить:</w:t>
      </w:r>
    </w:p>
    <w:p w:rsidR="00EC49B0" w:rsidRPr="0033402D" w:rsidRDefault="00EC49B0" w:rsidP="00FB75F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9*9*9=820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30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9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30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9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30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9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=729,</w:t>
      </w:r>
    </w:p>
    <w:p w:rsidR="00EC49B0" w:rsidRPr="0033402D" w:rsidRDefault="00EC49B0" w:rsidP="00FB75F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17*8*4=1016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-385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21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91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13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+5</w:t>
      </w:r>
      <w:r w:rsidRPr="0033402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</w:t>
      </w:r>
      <w:r w:rsidR="00334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=544(проверьте!).</w:t>
      </w:r>
    </w:p>
    <w:p w:rsidR="00744771" w:rsidRPr="0033402D" w:rsidRDefault="0033402D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:rsidR="003C253F" w:rsidRPr="00D05AA9" w:rsidRDefault="00744771" w:rsidP="00D05AA9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D05AA9">
        <w:rPr>
          <w:rFonts w:ascii="Times New Roman" w:hAnsi="Times New Roman" w:cs="Times New Roman"/>
          <w:color w:val="auto"/>
        </w:rPr>
        <w:lastRenderedPageBreak/>
        <w:t>Функция [</w:t>
      </w:r>
      <w:proofErr w:type="spellStart"/>
      <w:r w:rsidRPr="00D05AA9">
        <w:rPr>
          <w:rFonts w:ascii="Times New Roman" w:hAnsi="Times New Roman" w:cs="Times New Roman"/>
          <w:color w:val="auto"/>
        </w:rPr>
        <w:t>x</w:t>
      </w:r>
      <w:proofErr w:type="spellEnd"/>
      <w:r w:rsidRPr="00D05AA9">
        <w:rPr>
          <w:rFonts w:ascii="Times New Roman" w:hAnsi="Times New Roman" w:cs="Times New Roman"/>
          <w:color w:val="auto"/>
        </w:rPr>
        <w:t xml:space="preserve">] (целая часть </w:t>
      </w:r>
      <w:proofErr w:type="spellStart"/>
      <w:r w:rsidR="00E66269" w:rsidRPr="00D05AA9">
        <w:rPr>
          <w:rFonts w:ascii="Times New Roman" w:hAnsi="Times New Roman" w:cs="Times New Roman"/>
          <w:color w:val="auto"/>
        </w:rPr>
        <w:t>x</w:t>
      </w:r>
      <w:proofErr w:type="spellEnd"/>
      <w:r w:rsidR="00E66269" w:rsidRPr="00D05AA9">
        <w:rPr>
          <w:rFonts w:ascii="Times New Roman" w:hAnsi="Times New Roman" w:cs="Times New Roman"/>
          <w:color w:val="auto"/>
        </w:rPr>
        <w:t>)</w:t>
      </w:r>
    </w:p>
    <w:p w:rsidR="00FD0E58" w:rsidRPr="00FD0E58" w:rsidRDefault="00FD0E58" w:rsidP="00FD0E58">
      <w:pPr>
        <w:spacing w:after="160" w:line="259" w:lineRule="auto"/>
        <w:jc w:val="both"/>
        <w:rPr>
          <w:rFonts w:ascii="Calibri" w:eastAsia="Calibri" w:hAnsi="Calibri" w:cs="Times New Roman"/>
        </w:rPr>
      </w:pPr>
    </w:p>
    <w:p w:rsidR="00FD0E58" w:rsidRPr="00FD0E58" w:rsidRDefault="002B3FBF" w:rsidP="00FD0E58">
      <w:pPr>
        <w:spacing w:after="0" w:line="259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pict>
          <v:group id="Полотно 5" o:spid="_x0000_s1239" editas="canvas" style="position:absolute;left:0;text-align:left;margin-left:-17.55pt;margin-top:11.45pt;width:208pt;height:191.25pt;z-index:-251655168;mso-width-relative:margin;mso-height-relative:margin" coordsize="26416,24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0" type="#_x0000_t75" style="position:absolute;width:26416;height:24288;visibility:visible">
              <v:fill o:detectmouseclick="t"/>
              <v:path o:connecttype="none"/>
            </v:shape>
            <v:group id="Группа 99" o:spid="_x0000_s1241" style="position:absolute;width:25656;height:23963" coordorigin="361" coordsize="32713,2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<v:group id="Группа 96" o:spid="_x0000_s1242" style="position:absolute;left:361;top:712;width:32714;height:25553" coordorigin="7515,4828" coordsize="31297,2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243" type="#_x0000_t32" style="position:absolute;left:21479;top:4828;width:0;height:2040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weight=".5pt">
                  <v:stroke endarrow="block" joinstyle="miter"/>
                </v:shape>
                <v:shape id="Прямая со стрелкой 7" o:spid="_x0000_s1244" type="#_x0000_t32" style="position:absolute;left:7900;top:17597;width:29586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weight=".5pt">
                  <v:stroke endarrow="block" joinstyle="miter"/>
                </v:shape>
                <v:shape id="Прямая со стрелкой 11" o:spid="_x0000_s1245" type="#_x0000_t32" style="position:absolute;left:21479;top:17597;width:3206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" strokeweight="1.5pt">
                  <v:stroke startarrow="oval" endarrow="block" joinstyle="miter" endcap="square"/>
                </v:shape>
                <v:line id="Прямая соединительная линия 13" o:spid="_x0000_s1246" style="position:absolute;visibility:visible" from="24644,17044" to="24644,18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weight=".5pt">
                  <v:stroke joinstyle="miter"/>
                </v:line>
                <v:line id="Прямая соединительная линия 19" o:spid="_x0000_s1247" style="position:absolute;visibility:visible" from="27885,16909" to="27885,1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weight=".5pt">
                  <v:stroke joinstyle="miter"/>
                </v:line>
                <v:line id="Прямая соединительная линия 20" o:spid="_x0000_s1248" style="position:absolute;visibility:visible" from="31142,16909" to="31142,1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weight=".5pt">
                  <v:stroke joinstyle="miter"/>
                </v:line>
                <v:line id="Прямая соединительная линия 21" o:spid="_x0000_s1249" style="position:absolute;visibility:visible" from="34286,16843" to="34286,18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weight=".5pt">
                  <v:stroke joinstyle="miter"/>
                </v:line>
                <v:line id="Прямая соединительная линия 22" o:spid="_x0000_s1250" style="position:absolute;visibility:visible" from="8668,17097" to="8668,18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weight=".5pt">
                  <v:stroke joinstyle="miter"/>
                </v:line>
                <v:line id="Прямая соединительная линия 23" o:spid="_x0000_s1251" style="position:absolute;visibility:visible" from="11906,16957" to="11906,18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weight=".5pt">
                  <v:stroke joinstyle="miter"/>
                </v:line>
                <v:line id="Прямая соединительная линия 24" o:spid="_x0000_s1252" style="position:absolute;visibility:visible" from="15164,16957" to="15164,18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weight=".5pt">
                  <v:stroke joinstyle="miter"/>
                </v:line>
                <v:line id="Прямая соединительная линия 25" o:spid="_x0000_s1253" style="position:absolute;visibility:visible" from="18307,16894" to="18307,18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weight=".5pt">
                  <v:stroke joinstyle="miter"/>
                </v:line>
                <v:line id="Прямая соединительная линия 34" o:spid="_x0000_s1254" style="position:absolute;visibility:visible" from="20648,20994" to="22330,20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weight=".5pt">
                  <v:stroke joinstyle="miter"/>
                </v:line>
                <v:line id="Прямая соединительная линия 36" o:spid="_x0000_s1255" style="position:absolute;visibility:visible" from="20648,23890" to="22324,23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weight=".5pt">
                  <v:stroke joinstyle="miter"/>
                </v:line>
                <v:line id="Прямая соединительная линия 37" o:spid="_x0000_s1256" style="position:absolute;visibility:visible" from="20648,11235" to="22324,1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weight=".5pt">
                  <v:stroke joinstyle="miter"/>
                </v:line>
                <v:line id="Прямая соединительная линия 38" o:spid="_x0000_s1257" style="position:absolute;visibility:visible" from="20648,14130" to="22324,1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weight=".5pt">
                  <v:stroke joinstyle="miter"/>
                </v:line>
                <v:line id="Прямая соединительная линия 39" o:spid="_x0000_s1258" style="position:absolute;visibility:visible" from="20648,8278" to="22324,8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weight=".5pt">
                  <v:stroke joinstyle="miter"/>
                </v:line>
                <v:shape id="Прямая со стрелкой 40" o:spid="_x0000_s1259" type="#_x0000_t32" style="position:absolute;left:24685;top:14130;width:320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" strokeweight="1.5pt">
                  <v:stroke startarrow="oval" endarrow="block" joinstyle="miter" endcap="square"/>
                </v:shape>
                <v:shape id="Прямая со стрелкой 41" o:spid="_x0000_s1260" type="#_x0000_t32" style="position:absolute;left:27941;top:11143;width:320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" strokeweight="1.5pt">
                  <v:stroke startarrow="oval" endarrow="block" joinstyle="miter" endcap="square"/>
                </v:shape>
                <v:shape id="Прямая со стрелкой 42" o:spid="_x0000_s1261" type="#_x0000_t32" style="position:absolute;left:31142;top:7902;width:320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" strokeweight="1.5pt">
                  <v:stroke startarrow="oval" endarrow="block" joinstyle="miter" endcap="square"/>
                </v:shape>
                <v:shape id="Прямая со стрелкой 43" o:spid="_x0000_s1262" type="#_x0000_t32" style="position:absolute;left:18279;top:21037;width:320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" strokeweight="1.5pt">
                  <v:stroke startarrow="oval" endarrow="block" joinstyle="miter" endcap="square"/>
                </v:shape>
                <v:shape id="Прямая со стрелкой 44" o:spid="_x0000_s1263" type="#_x0000_t32" style="position:absolute;left:15164;top:23758;width:320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" strokeweight="1.5pt">
                  <v:stroke startarrow="oval" endarrow="block" joinstyle="miter" endcap="squar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6" o:spid="_x0000_s1264" type="#_x0000_t202" style="position:absolute;left:23368;top:18303;width:2943;height:252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" strokecolor="white" strokeweight=".5pt">
                  <v:textbox>
                    <w:txbxContent>
                      <w:p w:rsidR="00FD0E58" w:rsidRPr="00E22643" w:rsidRDefault="00FD0E58" w:rsidP="00FD0E5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22643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6" o:spid="_x0000_s1265" type="#_x0000_t202" style="position:absolute;left:26671;top:18303;width:2944;height:252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" strokecolor="white" strokeweight=".5pt">
                  <v:textbox>
                    <w:txbxContent>
                      <w:p w:rsidR="00FD0E58" w:rsidRPr="007D75B8" w:rsidRDefault="00FD0E58" w:rsidP="00FD0E58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6" o:spid="_x0000_s1266" type="#_x0000_t202" style="position:absolute;left:29890;top:18201;width:2943;height:2537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" strokecolor="white" strokeweight=".5pt">
                  <v:textbox>
                    <w:txbxContent>
                      <w:p w:rsidR="00FD0E58" w:rsidRDefault="00FD0E58" w:rsidP="00FD0E58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6" o:spid="_x0000_s1267" type="#_x0000_t202" style="position:absolute;left:33035;top:18099;width:2944;height:2567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" strokecolor="white" strokeweight=".5pt">
                  <v:textbox>
                    <w:txbxContent>
                      <w:p w:rsidR="00FD0E58" w:rsidRPr="007D75B8" w:rsidRDefault="00FD0E58" w:rsidP="00FD0E58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46" o:spid="_x0000_s1268" type="#_x0000_t202" style="position:absolute;left:35962;top:18099;width:2850;height:2567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" strokecolor="white" strokeweight=".5pt">
                  <v:textbox>
                    <w:txbxContent>
                      <w:p w:rsidR="00FD0E58" w:rsidRDefault="00FD0E58" w:rsidP="00FD0E58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Надпись 46" o:spid="_x0000_s1269" type="#_x0000_t202" style="position:absolute;left:7515;top:18478;width:3323;height:254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" strokecolor="white" strokeweight=".5pt">
                  <v:textbox>
                    <w:txbxContent>
                      <w:p w:rsidR="00FD0E58" w:rsidRDefault="00FD0E58" w:rsidP="00FD0E58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-4</w:t>
                        </w:r>
                      </w:p>
                    </w:txbxContent>
                  </v:textbox>
                </v:shape>
                <v:shape id="Надпись 46" o:spid="_x0000_s1270" type="#_x0000_t202" style="position:absolute;left:10817;top:18478;width:3323;height:254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" strokecolor="white" strokeweight=".5pt">
                  <v:textbox>
                    <w:txbxContent>
                      <w:p w:rsidR="00FD0E58" w:rsidRDefault="00FD0E58" w:rsidP="00FD0E58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shape id="Надпись 46" o:spid="_x0000_s1271" type="#_x0000_t202" style="position:absolute;left:14036;top:18376;width:3323;height:255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" strokecolor="white" strokeweight=".5pt">
                  <v:textbox>
                    <w:txbxContent>
                      <w:p w:rsidR="00FD0E58" w:rsidRDefault="00FD0E58" w:rsidP="00FD0E58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-2</w:t>
                        </w:r>
                      </w:p>
                    </w:txbxContent>
                  </v:textbox>
                </v:shape>
                <v:shape id="Надпись 46" o:spid="_x0000_s1272" type="#_x0000_t202" style="position:absolute;left:17179;top:18274;width:3323;height:2537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" strokecolor="white" strokeweight=".5pt">
                  <v:textbox>
                    <w:txbxContent>
                      <w:p w:rsidR="00FD0E58" w:rsidRDefault="00FD0E58" w:rsidP="00FD0E58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  <v:shape id="Надпись 46" o:spid="_x0000_s1273" type="#_x0000_t202" style="position:absolute;left:18364;top:13118;width:2944;height:252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" strokecolor="white" strokeweight=".5pt">
                  <v:textbox>
                    <w:txbxContent>
                      <w:p w:rsidR="00FD0E58" w:rsidRDefault="00FD0E58" w:rsidP="00FD0E58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6" o:spid="_x0000_s1274" type="#_x0000_t202" style="position:absolute;left:18364;top:10312;width:2944;height:255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" strokecolor="white" strokeweight=".5pt">
                  <v:textbox>
                    <w:txbxContent>
                      <w:p w:rsidR="00FD0E58" w:rsidRDefault="00FD0E58" w:rsidP="00FD0E58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6" o:spid="_x0000_s1275" type="#_x0000_t202" style="position:absolute;left:18364;top:7456;width:2944;height:255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" strokecolor="white" strokeweight=".5pt">
                  <v:textbox>
                    <w:txbxContent>
                      <w:p w:rsidR="00FD0E58" w:rsidRDefault="00FD0E58" w:rsidP="00FD0E58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6" o:spid="_x0000_s1276" type="#_x0000_t202" style="position:absolute;left:22330;top:19898;width:3323;height:270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" strokecolor="white" strokeweight=".5pt">
                  <v:textbox>
                    <w:txbxContent>
                      <w:p w:rsidR="00FD0E58" w:rsidRDefault="00FD0E58" w:rsidP="00FD0E58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  <v:shape id="Надпись 46" o:spid="_x0000_s1277" type="#_x0000_t202" style="position:absolute;left:22324;top:22684;width:3323;height:266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" strokecolor="white" strokeweight=".5pt">
                  <v:textbox>
                    <w:txbxContent>
                      <w:p w:rsidR="00FD0E58" w:rsidRDefault="00FD0E58" w:rsidP="00FD0E58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-2</w:t>
                        </w:r>
                      </w:p>
                    </w:txbxContent>
                  </v:textbox>
                </v:shape>
                <v:shape id="Надпись 95" o:spid="_x0000_s1278" type="#_x0000_t202" style="position:absolute;left:20058;top:25969;width:5368;height:254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" strokecolor="white" strokeweight=".5pt">
                  <v:textbox>
                    <w:txbxContent>
                      <w:p w:rsidR="00FD0E58" w:rsidRDefault="00FD0E58" w:rsidP="00FD0E5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Рис. 2</w:t>
                        </w:r>
                      </w:p>
                      <w:p w:rsidR="00FD0E58" w:rsidRPr="007D75B8" w:rsidRDefault="00FD0E58" w:rsidP="00FD0E5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shape id="Рисунок 98" o:spid="_x0000_s1279" type="#_x0000_t75" style="position:absolute;left:11733;width:2382;height:2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">
                <v:imagedata r:id="rId4" o:title=""/>
                <v:path arrowok="t"/>
              </v:shape>
            </v:group>
            <w10:wrap type="square"/>
          </v:group>
        </w:pict>
      </w:r>
      <w:r w:rsidR="00FD0E58" w:rsidRPr="00FD0E58">
        <w:rPr>
          <w:rFonts w:ascii="Times New Roman" w:eastAsia="Calibri" w:hAnsi="Times New Roman" w:cs="Times New Roman"/>
          <w:sz w:val="24"/>
          <w:szCs w:val="24"/>
        </w:rPr>
        <w:t>Функция [</w:t>
      </w:r>
      <w:r w:rsidR="00FD0E58" w:rsidRPr="00FD0E58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="00FD0E58" w:rsidRPr="00FD0E58">
        <w:rPr>
          <w:rFonts w:ascii="Times New Roman" w:eastAsia="Calibri" w:hAnsi="Times New Roman" w:cs="Times New Roman"/>
          <w:sz w:val="24"/>
          <w:szCs w:val="24"/>
        </w:rPr>
        <w:t xml:space="preserve">] равна наибольшему целому числу, не превосходящему </w:t>
      </w:r>
      <w:r w:rsidR="00FD0E58" w:rsidRPr="00FD0E58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="00FD0E58" w:rsidRPr="00FD0E5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FD0E58" w:rsidRPr="00FD0E58">
        <w:rPr>
          <w:rFonts w:ascii="Times New Roman" w:eastAsia="Calibri" w:hAnsi="Times New Roman" w:cs="Times New Roman"/>
          <w:sz w:val="24"/>
          <w:szCs w:val="24"/>
        </w:rPr>
        <w:t>(</w:t>
      </w:r>
      <w:r w:rsidR="00FD0E58" w:rsidRPr="00FD0E58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="00FD0E58" w:rsidRPr="00FD0E58">
        <w:rPr>
          <w:rFonts w:ascii="Times New Roman" w:eastAsia="Calibri" w:hAnsi="Times New Roman" w:cs="Times New Roman"/>
          <w:i/>
          <w:sz w:val="24"/>
          <w:szCs w:val="24"/>
        </w:rPr>
        <w:t xml:space="preserve"> – </w:t>
      </w:r>
      <w:r w:rsidR="00FD0E58" w:rsidRPr="00FD0E58">
        <w:rPr>
          <w:rFonts w:ascii="Times New Roman" w:eastAsia="Calibri" w:hAnsi="Times New Roman" w:cs="Times New Roman"/>
          <w:sz w:val="24"/>
          <w:szCs w:val="24"/>
        </w:rPr>
        <w:t>любое действительное число). Например:</w:t>
      </w:r>
    </w:p>
    <w:p w:rsidR="00FD0E58" w:rsidRPr="00FD0E58" w:rsidRDefault="00FD0E58" w:rsidP="00FD0E58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0E5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√7</m:t>
            </m:r>
          </m:e>
        </m:d>
        <m:r>
          <w:rPr>
            <w:rFonts w:ascii="Cambria Math" w:eastAsia="Calibri" w:hAnsi="Cambria Math" w:cs="Times New Roman"/>
            <w:sz w:val="24"/>
            <w:szCs w:val="24"/>
          </w:rPr>
          <m:t xml:space="preserve">=2, 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19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="Calibri" w:hAnsi="Cambria Math" w:cs="Times New Roman"/>
            <w:sz w:val="24"/>
            <w:szCs w:val="24"/>
          </w:rPr>
          <m:t xml:space="preserve">=-4, 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6</m:t>
            </m:r>
          </m:e>
        </m:d>
        <m:r>
          <w:rPr>
            <w:rFonts w:ascii="Cambria Math" w:eastAsia="Calibri" w:hAnsi="Cambria Math" w:cs="Times New Roman"/>
            <w:sz w:val="24"/>
            <w:szCs w:val="24"/>
          </w:rPr>
          <m:t>=6</m:t>
        </m:r>
      </m:oMath>
      <w:r w:rsidRPr="00FD0E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0E58" w:rsidRPr="00FD0E58" w:rsidRDefault="00FD0E58" w:rsidP="00FD0E58">
      <w:pPr>
        <w:spacing w:after="0" w:line="259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0E58">
        <w:rPr>
          <w:rFonts w:ascii="Times New Roman" w:eastAsia="Calibri" w:hAnsi="Times New Roman" w:cs="Times New Roman"/>
          <w:sz w:val="24"/>
          <w:szCs w:val="24"/>
        </w:rPr>
        <w:t>Функция [</w:t>
      </w:r>
      <w:r w:rsidRPr="00FD0E58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FD0E58">
        <w:rPr>
          <w:rFonts w:ascii="Times New Roman" w:eastAsia="Calibri" w:hAnsi="Times New Roman" w:cs="Times New Roman"/>
          <w:sz w:val="24"/>
          <w:szCs w:val="24"/>
        </w:rPr>
        <w:t xml:space="preserve">] имеет «точки разрыва»: при целых значениях </w:t>
      </w:r>
      <w:r w:rsidRPr="00FD0E58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FD0E5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FD0E58">
        <w:rPr>
          <w:rFonts w:ascii="Times New Roman" w:eastAsia="Calibri" w:hAnsi="Times New Roman" w:cs="Times New Roman"/>
          <w:sz w:val="24"/>
          <w:szCs w:val="24"/>
        </w:rPr>
        <w:t>она «изменяется скачком».</w:t>
      </w:r>
    </w:p>
    <w:p w:rsidR="00FD0E58" w:rsidRPr="00FD0E58" w:rsidRDefault="00FD0E58" w:rsidP="00FD0E58">
      <w:pPr>
        <w:spacing w:after="0" w:line="259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0E58">
        <w:rPr>
          <w:rFonts w:ascii="Times New Roman" w:eastAsia="Calibri" w:hAnsi="Times New Roman" w:cs="Times New Roman"/>
          <w:sz w:val="24"/>
          <w:szCs w:val="24"/>
        </w:rPr>
        <w:t>На рис. 2 дан график этой функции, причем левый конец каждого из горизонтальных отрезков принадлежит графику (жирные точки), а правых – не принадлежит.</w:t>
      </w:r>
    </w:p>
    <w:p w:rsidR="00FD0E58" w:rsidRPr="00FD0E58" w:rsidRDefault="00FD0E58" w:rsidP="00FD0E58">
      <w:pPr>
        <w:spacing w:after="0" w:line="259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0E58">
        <w:rPr>
          <w:rFonts w:ascii="Times New Roman" w:eastAsia="Calibri" w:hAnsi="Times New Roman" w:cs="Times New Roman"/>
          <w:sz w:val="24"/>
          <w:szCs w:val="24"/>
        </w:rPr>
        <w:t xml:space="preserve">Попробуйте </w:t>
      </w:r>
      <w:hyperlink w:anchor="_Приложение" w:history="1">
        <w:r w:rsidRPr="00FD0E58">
          <w:rPr>
            <w:rFonts w:ascii="Times New Roman" w:eastAsia="Calibri" w:hAnsi="Times New Roman" w:cs="Times New Roman"/>
            <w:color w:val="0563C1"/>
            <w:sz w:val="24"/>
            <w:u w:val="single"/>
          </w:rPr>
          <w:t>доказать</w:t>
        </w:r>
      </w:hyperlink>
      <w:r w:rsidRPr="00FD0E58">
        <w:rPr>
          <w:rFonts w:ascii="Times New Roman" w:eastAsia="Calibri" w:hAnsi="Times New Roman" w:cs="Times New Roman"/>
          <w:sz w:val="24"/>
          <w:szCs w:val="24"/>
        </w:rPr>
        <w:t xml:space="preserve">, что если каноническое разложение числа </w:t>
      </w:r>
      <w:r w:rsidRPr="00FD0E58">
        <w:rPr>
          <w:rFonts w:ascii="Times New Roman" w:eastAsia="Calibri" w:hAnsi="Times New Roman" w:cs="Times New Roman"/>
          <w:i/>
          <w:sz w:val="24"/>
          <w:szCs w:val="24"/>
          <w:lang w:val="en-US"/>
        </w:rPr>
        <w:t>n</w:t>
      </w:r>
      <w:r w:rsidRPr="00FD0E58">
        <w:rPr>
          <w:rFonts w:ascii="Times New Roman" w:eastAsia="Calibri" w:hAnsi="Times New Roman" w:cs="Times New Roman"/>
          <w:sz w:val="24"/>
          <w:szCs w:val="24"/>
        </w:rPr>
        <w:t>! есть</w:t>
      </w:r>
    </w:p>
    <w:p w:rsidR="00FD0E58" w:rsidRPr="00FD0E58" w:rsidRDefault="00FD0E58" w:rsidP="00FD0E58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</w:rPr>
            <m:t>n!=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</w:rPr>
              </m:ctrlPr>
            </m:sSubSupPr>
            <m:e>
              <m:r>
                <w:rPr>
                  <w:rFonts w:ascii="Cambria Math" w:eastAsia="Calibri" w:hAnsi="Cambria Math" w:cs="Times New Roman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</w:rPr>
                <m:t>1</m:t>
              </m:r>
            </m:sub>
            <m:sup>
              <m:r>
                <w:rPr>
                  <w:rFonts w:ascii="Cambria Math" w:eastAsia="Calibri" w:hAnsi="Cambria Math" w:cs="Times New Roman"/>
                </w:rPr>
                <m:t>α</m:t>
              </m:r>
            </m:sup>
          </m:sSubSup>
          <m:r>
            <w:rPr>
              <w:rFonts w:ascii="Cambria Math" w:eastAsia="Calibri" w:hAnsi="Cambria Math" w:cs="Times New Roman"/>
            </w:rPr>
            <m:t>∙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</w:rPr>
              </m:ctrlPr>
            </m:sSubSupPr>
            <m:e>
              <m:r>
                <w:rPr>
                  <w:rFonts w:ascii="Cambria Math" w:eastAsia="Calibri" w:hAnsi="Cambria Math" w:cs="Times New Roman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</w:rPr>
                <m:t>2</m:t>
              </m:r>
            </m:sub>
            <m:sup>
              <m:r>
                <w:rPr>
                  <w:rFonts w:ascii="Cambria Math" w:eastAsia="Calibri" w:hAnsi="Cambria Math" w:cs="Times New Roman"/>
                </w:rPr>
                <m:t>β</m:t>
              </m:r>
            </m:sup>
          </m:sSubSup>
          <m:sSubSup>
            <m:sSubSupPr>
              <m:ctrlPr>
                <w:rPr>
                  <w:rFonts w:ascii="Cambria Math" w:eastAsia="Calibri" w:hAnsi="Cambria Math" w:cs="Times New Roman"/>
                  <w:i/>
                </w:rPr>
              </m:ctrlPr>
            </m:sSubSupPr>
            <m:e>
              <m:r>
                <w:rPr>
                  <w:rFonts w:ascii="Cambria Math" w:eastAsia="Calibri" w:hAnsi="Cambria Math" w:cs="Times New Roman"/>
                </w:rPr>
                <m:t>∙p</m:t>
              </m:r>
            </m:e>
            <m:sub>
              <m:r>
                <w:rPr>
                  <w:rFonts w:ascii="Cambria Math" w:eastAsia="Calibri" w:hAnsi="Cambria Math" w:cs="Times New Roman"/>
                </w:rPr>
                <m:t>3</m:t>
              </m:r>
            </m:sub>
            <m:sup>
              <m:r>
                <w:rPr>
                  <w:rFonts w:ascii="Cambria Math" w:eastAsia="Calibri" w:hAnsi="Cambria Math" w:cs="Times New Roman"/>
                </w:rPr>
                <m:t>γ</m:t>
              </m:r>
            </m:sup>
          </m:sSubSup>
          <m:r>
            <w:rPr>
              <w:rFonts w:ascii="Cambria Math" w:eastAsia="Calibri" w:hAnsi="Cambria Math" w:cs="Times New Roman"/>
            </w:rPr>
            <m:t>∙…∙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</w:rPr>
              </m:ctrlPr>
            </m:sSubSupPr>
            <m:e>
              <m:r>
                <w:rPr>
                  <w:rFonts w:ascii="Cambria Math" w:eastAsia="Calibri" w:hAnsi="Cambria Math" w:cs="Times New Roman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</w:rPr>
                <m:t>k</m:t>
              </m:r>
            </m:sub>
            <m:sup>
              <m:r>
                <w:rPr>
                  <w:rFonts w:ascii="Cambria Math" w:eastAsia="Calibri" w:hAnsi="Cambria Math" w:cs="Times New Roman"/>
                </w:rPr>
                <m:t>σ</m:t>
              </m:r>
            </m:sup>
          </m:sSubSup>
          <m:r>
            <w:rPr>
              <w:rFonts w:ascii="Cambria Math" w:eastAsia="Calibri" w:hAnsi="Cambria Math" w:cs="Times New Roman"/>
            </w:rPr>
            <m:t>, то α=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Calibri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lang w:val="en-US"/>
                    </w:rPr>
                    <m:t>n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="Calibri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lang w:val="en-US"/>
                    </w:rPr>
                    <m:t>n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3</m:t>
                      </m:r>
                    </m:sup>
                  </m:sSubSup>
                </m:den>
              </m:f>
            </m:e>
          </m:d>
          <m:r>
            <w:rPr>
              <w:rFonts w:ascii="Cambria Math" w:eastAsia="Calibri" w:hAnsi="Cambria Math" w:cs="Times New Roman"/>
            </w:rPr>
            <m:t>+…</m:t>
          </m:r>
        </m:oMath>
      </m:oMathPara>
    </w:p>
    <w:p w:rsidR="00FB75F7" w:rsidRPr="00FB75F7" w:rsidRDefault="00FB75F7" w:rsidP="00FB75F7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75F7">
        <w:rPr>
          <w:rFonts w:ascii="Times New Roman" w:eastAsia="Times New Roman" w:hAnsi="Times New Roman" w:cs="Times New Roman"/>
          <w:sz w:val="24"/>
          <w:szCs w:val="24"/>
        </w:rPr>
        <w:t xml:space="preserve">Аналогичные формулы имеют место </w:t>
      </w:r>
      <w:proofErr w:type="gramStart"/>
      <w:r w:rsidRPr="00FB75F7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 w:rsidRPr="00FB7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β,γ,…,σ.</m:t>
        </m:r>
      </m:oMath>
    </w:p>
    <w:p w:rsidR="00FB75F7" w:rsidRPr="00FB75F7" w:rsidRDefault="00FB75F7" w:rsidP="00FB75F7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75F7">
        <w:rPr>
          <w:rFonts w:ascii="Times New Roman" w:eastAsia="Times New Roman" w:hAnsi="Times New Roman" w:cs="Times New Roman"/>
          <w:sz w:val="24"/>
          <w:szCs w:val="24"/>
        </w:rPr>
        <w:t xml:space="preserve">Зная это, легко определить, например, сколькими нулями оканчивается число 100! Действительно, пусть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100!=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α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γ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∙…∙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97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</m:sup>
        </m:sSup>
      </m:oMath>
      <w:r w:rsidRPr="00FB75F7">
        <w:rPr>
          <w:rFonts w:ascii="Times New Roman" w:eastAsia="Times New Roman" w:hAnsi="Times New Roman" w:cs="Times New Roman"/>
          <w:sz w:val="24"/>
          <w:szCs w:val="24"/>
        </w:rPr>
        <w:t>. Тогда</w:t>
      </w:r>
    </w:p>
    <w:p w:rsidR="00FB75F7" w:rsidRPr="00FB75F7" w:rsidRDefault="00FB75F7" w:rsidP="00FB75F7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α=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128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+…=97</m:t>
          </m:r>
        </m:oMath>
      </m:oMathPara>
    </w:p>
    <w:p w:rsidR="00FB75F7" w:rsidRPr="00FB75F7" w:rsidRDefault="00FB75F7" w:rsidP="00FB75F7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5F7" w:rsidRPr="00FB75F7" w:rsidRDefault="00FB75F7" w:rsidP="00FB75F7">
      <w:pPr>
        <w:spacing w:after="160" w:line="259" w:lineRule="auto"/>
        <w:jc w:val="both"/>
        <w:rPr>
          <w:rFonts w:ascii="Calibri" w:eastAsia="Times New Roman" w:hAnsi="Calibri" w:cs="Times New Roman"/>
        </w:rPr>
      </w:pPr>
      <w:r w:rsidRPr="00FB75F7">
        <w:rPr>
          <w:rFonts w:ascii="Calibri" w:eastAsia="Calibri" w:hAnsi="Calibri" w:cs="Times New Roman"/>
        </w:rPr>
        <w:t xml:space="preserve">И </w:t>
      </w:r>
      <m:oMath>
        <m:r>
          <w:rPr>
            <w:rFonts w:ascii="Cambria Math" w:eastAsia="Calibri" w:hAnsi="Cambria Math" w:cs="Times New Roman"/>
          </w:rPr>
          <m:t>γ=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</w:rPr>
                  <m:t>100</m:t>
                </m:r>
              </m:num>
              <m:den>
                <m:r>
                  <w:rPr>
                    <w:rFonts w:ascii="Cambria Math" w:eastAsia="Calibri" w:hAnsi="Cambria Math" w:cs="Times New Roman"/>
                  </w:rPr>
                  <m:t>5</m:t>
                </m:r>
              </m:den>
            </m:f>
          </m:e>
        </m:d>
        <m:r>
          <w:rPr>
            <w:rFonts w:ascii="Cambria Math" w:eastAsia="Calibri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</w:rPr>
                  <m:t>100</m:t>
                </m:r>
              </m:num>
              <m:den>
                <m:r>
                  <w:rPr>
                    <w:rFonts w:ascii="Cambria Math" w:eastAsia="Calibri" w:hAnsi="Cambria Math" w:cs="Times New Roman"/>
                  </w:rPr>
                  <m:t>25</m:t>
                </m:r>
              </m:den>
            </m:f>
          </m:e>
        </m:d>
        <m:r>
          <w:rPr>
            <w:rFonts w:ascii="Cambria Math" w:eastAsia="Calibri" w:hAnsi="Cambria Math" w:cs="Times New Roman"/>
          </w:rPr>
          <m:t>+…=24</m:t>
        </m:r>
      </m:oMath>
      <w:r w:rsidRPr="00FB75F7">
        <w:rPr>
          <w:rFonts w:ascii="Calibri" w:eastAsia="Times New Roman" w:hAnsi="Calibri" w:cs="Times New Roman"/>
        </w:rPr>
        <w:t xml:space="preserve">. </w:t>
      </w:r>
    </w:p>
    <w:p w:rsidR="00FB75F7" w:rsidRPr="0033402D" w:rsidRDefault="00FB75F7" w:rsidP="00FB75F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75F7">
        <w:rPr>
          <w:rFonts w:ascii="Calibri" w:eastAsia="Times New Roman" w:hAnsi="Calibri" w:cs="Times New Roman"/>
        </w:rPr>
        <w:tab/>
      </w:r>
      <w:r w:rsidRPr="00FB75F7">
        <w:rPr>
          <w:rFonts w:ascii="Times New Roman" w:eastAsia="Times New Roman" w:hAnsi="Times New Roman" w:cs="Times New Roman"/>
          <w:sz w:val="24"/>
        </w:rPr>
        <w:t xml:space="preserve">Следовательно, 100! Делится 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(2∙5)</m:t>
            </m:r>
          </m:e>
          <m:sup>
            <m:r>
              <w:rPr>
                <w:rFonts w:ascii="Cambria Math" w:eastAsia="Times New Roman" w:hAnsi="Cambria Math" w:cs="Times New Roman"/>
                <w:sz w:val="24"/>
              </w:rPr>
              <m:t>24</m:t>
            </m:r>
          </m:sup>
        </m:sSup>
      </m:oMath>
      <w:r w:rsidRPr="00FB75F7">
        <w:rPr>
          <w:rFonts w:ascii="Times New Roman" w:eastAsia="Times New Roman" w:hAnsi="Times New Roman" w:cs="Times New Roman"/>
          <w:sz w:val="24"/>
        </w:rPr>
        <w:t>, т.е. оканчивается двадцатью четырьмя нулями.</w:t>
      </w:r>
    </w:p>
    <w:p w:rsidR="003E59D0" w:rsidRPr="0033402D" w:rsidRDefault="0033402D" w:rsidP="0033402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3E59D0" w:rsidRPr="003E59D0" w:rsidRDefault="003E59D0" w:rsidP="003E59D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Приложение"/>
      <w:bookmarkEnd w:id="1"/>
      <w:r w:rsidRPr="003E59D0">
        <w:rPr>
          <w:rFonts w:ascii="Times New Roman" w:hAnsi="Times New Roman" w:cs="Times New Roman"/>
          <w:color w:val="auto"/>
        </w:rPr>
        <w:lastRenderedPageBreak/>
        <w:t>Приложение</w:t>
      </w:r>
    </w:p>
    <w:p w:rsidR="003E59D0" w:rsidRPr="008959F2" w:rsidRDefault="003E59D0" w:rsidP="003E59D0"/>
    <w:p w:rsidR="003E59D0" w:rsidRPr="003E59D0" w:rsidRDefault="003E59D0" w:rsidP="003E59D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59D0">
        <w:rPr>
          <w:rFonts w:ascii="Times New Roman" w:hAnsi="Times New Roman" w:cs="Times New Roman"/>
          <w:sz w:val="24"/>
          <w:szCs w:val="24"/>
        </w:rPr>
        <w:t xml:space="preserve">1. Как известно, </w:t>
      </w:r>
      <m:oMath>
        <m:r>
          <w:rPr>
            <w:rFonts w:ascii="Cambria Math" w:hAnsi="Cambria Math" w:cs="Times New Roman"/>
            <w:sz w:val="24"/>
            <w:szCs w:val="24"/>
          </w:rPr>
          <m:t>n1=1∙2∙3∙4∙5∙…∙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∙n</m:t>
        </m:r>
      </m:oMath>
      <w:r w:rsidRPr="003E59D0">
        <w:rPr>
          <w:rFonts w:ascii="Times New Roman" w:hAnsi="Times New Roman" w:cs="Times New Roman"/>
          <w:sz w:val="24"/>
          <w:szCs w:val="24"/>
        </w:rPr>
        <w:t xml:space="preserve"> </w:t>
      </w:r>
      <w:r w:rsidRPr="003E59D0">
        <w:rPr>
          <w:rFonts w:ascii="Times New Roman" w:hAnsi="Times New Roman" w:cs="Times New Roman"/>
          <w:sz w:val="24"/>
          <w:szCs w:val="24"/>
        </w:rPr>
        <w:tab/>
        <w:t>(**)</w:t>
      </w:r>
    </w:p>
    <w:p w:rsidR="003E59D0" w:rsidRPr="003E59D0" w:rsidRDefault="003E59D0" w:rsidP="003E59D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3E59D0">
        <w:rPr>
          <w:rFonts w:ascii="Times New Roman" w:hAnsi="Times New Roman" w:cs="Times New Roman"/>
          <w:sz w:val="24"/>
          <w:szCs w:val="24"/>
        </w:rPr>
        <w:t xml:space="preserve">Если перебирать по порядку эти множители, то через каждые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E59D0">
        <w:rPr>
          <w:rFonts w:ascii="Times New Roman" w:eastAsiaTheme="minorEastAsia" w:hAnsi="Times New Roman" w:cs="Times New Roman"/>
          <w:sz w:val="24"/>
          <w:szCs w:val="24"/>
        </w:rPr>
        <w:t xml:space="preserve"> «шагов» будут встречаться множители, кратные простому числу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E59D0">
        <w:rPr>
          <w:rFonts w:ascii="Times New Roman" w:eastAsiaTheme="minorEastAsia" w:hAnsi="Times New Roman" w:cs="Times New Roman"/>
          <w:sz w:val="24"/>
          <w:szCs w:val="24"/>
        </w:rPr>
        <w:t xml:space="preserve">, число их равно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</m:oMath>
      <w:r w:rsidRPr="003E59D0">
        <w:rPr>
          <w:rFonts w:ascii="Times New Roman" w:eastAsiaTheme="minorEastAsia" w:hAnsi="Times New Roman" w:cs="Times New Roman"/>
          <w:sz w:val="24"/>
          <w:szCs w:val="24"/>
        </w:rPr>
        <w:t xml:space="preserve">, но из них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</m:oMath>
      <w:r w:rsidRPr="003E59D0">
        <w:rPr>
          <w:rFonts w:ascii="Times New Roman" w:eastAsiaTheme="minorEastAsia" w:hAnsi="Times New Roman" w:cs="Times New Roman"/>
          <w:sz w:val="24"/>
          <w:szCs w:val="24"/>
        </w:rPr>
        <w:t xml:space="preserve"> множителей делятся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Pr="003E59D0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</m:den>
            </m:f>
          </m:e>
        </m:d>
      </m:oMath>
      <w:r w:rsidRPr="003E59D0">
        <w:rPr>
          <w:rFonts w:ascii="Times New Roman" w:eastAsiaTheme="minorEastAsia" w:hAnsi="Times New Roman" w:cs="Times New Roman"/>
          <w:sz w:val="24"/>
          <w:szCs w:val="24"/>
        </w:rPr>
        <w:t xml:space="preserve"> – делятся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bSup>
      </m:oMath>
      <w:r w:rsidRPr="003E59D0">
        <w:rPr>
          <w:rFonts w:ascii="Times New Roman" w:eastAsiaTheme="minorEastAsia" w:hAnsi="Times New Roman" w:cs="Times New Roman"/>
          <w:sz w:val="24"/>
          <w:szCs w:val="24"/>
        </w:rPr>
        <w:t>и т.д.</w:t>
      </w:r>
    </w:p>
    <w:p w:rsidR="003E59D0" w:rsidRPr="003E59D0" w:rsidRDefault="003E59D0" w:rsidP="003E59D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3E59D0">
        <w:rPr>
          <w:rFonts w:ascii="Times New Roman" w:eastAsiaTheme="minorEastAsia" w:hAnsi="Times New Roman" w:cs="Times New Roman"/>
          <w:sz w:val="24"/>
          <w:szCs w:val="24"/>
        </w:rPr>
        <w:t>Следовательно, число множителей в равенстве</w:t>
      </w:r>
      <w:proofErr w:type="gramStart"/>
      <w:r w:rsidRPr="003E59D0">
        <w:rPr>
          <w:rFonts w:ascii="Times New Roman" w:eastAsiaTheme="minorEastAsia" w:hAnsi="Times New Roman" w:cs="Times New Roman"/>
          <w:sz w:val="24"/>
          <w:szCs w:val="24"/>
        </w:rPr>
        <w:t xml:space="preserve"> (**), </w:t>
      </w:r>
      <w:proofErr w:type="gramEnd"/>
      <w:r w:rsidRPr="003E59D0">
        <w:rPr>
          <w:rFonts w:ascii="Times New Roman" w:eastAsiaTheme="minorEastAsia" w:hAnsi="Times New Roman" w:cs="Times New Roman"/>
          <w:sz w:val="24"/>
          <w:szCs w:val="24"/>
        </w:rPr>
        <w:t xml:space="preserve">в состав которых множитель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E59D0">
        <w:rPr>
          <w:rFonts w:ascii="Times New Roman" w:eastAsiaTheme="minorEastAsia" w:hAnsi="Times New Roman" w:cs="Times New Roman"/>
          <w:sz w:val="24"/>
          <w:szCs w:val="24"/>
        </w:rPr>
        <w:t xml:space="preserve"> входит ровно один, два, три и т.д. раза, соответственно равно числам:</w:t>
      </w:r>
    </w:p>
    <w:p w:rsidR="003E59D0" w:rsidRPr="003E59D0" w:rsidRDefault="002B3FBF" w:rsidP="003E59D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</m:oMath>
      <w:r w:rsidR="003E59D0" w:rsidRPr="003E59D0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</m:den>
            </m:f>
          </m:e>
        </m:d>
      </m:oMath>
      <w:r w:rsidR="003E59D0" w:rsidRPr="003E59D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den>
            </m:f>
          </m:e>
        </m:d>
      </m:oMath>
      <w:r w:rsidR="003E59D0" w:rsidRPr="003E59D0">
        <w:rPr>
          <w:rFonts w:ascii="Times New Roman" w:eastAsiaTheme="minorEastAsia" w:hAnsi="Times New Roman" w:cs="Times New Roman"/>
          <w:sz w:val="24"/>
          <w:szCs w:val="24"/>
        </w:rPr>
        <w:t xml:space="preserve"> и т.д.</w:t>
      </w:r>
    </w:p>
    <w:p w:rsidR="003E59D0" w:rsidRPr="003E59D0" w:rsidRDefault="003E59D0" w:rsidP="003E59D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3E59D0">
        <w:rPr>
          <w:rFonts w:ascii="Times New Roman" w:eastAsiaTheme="minorEastAsia" w:hAnsi="Times New Roman" w:cs="Times New Roman"/>
          <w:sz w:val="24"/>
          <w:szCs w:val="24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+2∙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+3∙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</m:oMath>
      <w:r w:rsidRPr="003E59D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</m:t>
        </m:r>
      </m:oMath>
      <w:r w:rsidRPr="003E59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66269" w:rsidRPr="00FD0E58" w:rsidRDefault="00E66269" w:rsidP="00E6626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FD0E58">
        <w:tab/>
      </w:r>
    </w:p>
    <w:sectPr w:rsidR="00E66269" w:rsidRPr="00FD0E58" w:rsidSect="00BD6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272D6"/>
    <w:rsid w:val="000D7543"/>
    <w:rsid w:val="000E5AD3"/>
    <w:rsid w:val="002B3FBF"/>
    <w:rsid w:val="0033402D"/>
    <w:rsid w:val="003721EF"/>
    <w:rsid w:val="003A6D87"/>
    <w:rsid w:val="003C253F"/>
    <w:rsid w:val="003E305B"/>
    <w:rsid w:val="003E59D0"/>
    <w:rsid w:val="004272D6"/>
    <w:rsid w:val="004B6AA7"/>
    <w:rsid w:val="004D1B12"/>
    <w:rsid w:val="005D6359"/>
    <w:rsid w:val="006637F7"/>
    <w:rsid w:val="0066655C"/>
    <w:rsid w:val="006C00AB"/>
    <w:rsid w:val="00744771"/>
    <w:rsid w:val="007D298D"/>
    <w:rsid w:val="00801BDB"/>
    <w:rsid w:val="00803A92"/>
    <w:rsid w:val="008F26B5"/>
    <w:rsid w:val="009B3E53"/>
    <w:rsid w:val="00BD6C25"/>
    <w:rsid w:val="00D05AA9"/>
    <w:rsid w:val="00E13C83"/>
    <w:rsid w:val="00E66269"/>
    <w:rsid w:val="00EC49B0"/>
    <w:rsid w:val="00ED132A"/>
    <w:rsid w:val="00FB75F7"/>
    <w:rsid w:val="00FC39F8"/>
    <w:rsid w:val="00FD0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Прямая со стрелкой 6"/>
        <o:r id="V:Rule10" type="connector" idref="#Прямая со стрелкой 42"/>
        <o:r id="V:Rule11" type="connector" idref="#Прямая со стрелкой 43"/>
        <o:r id="V:Rule12" type="connector" idref="#Прямая со стрелкой 41"/>
        <o:r id="V:Rule13" type="connector" idref="#Прямая со стрелкой 40"/>
        <o:r id="V:Rule14" type="connector" idref="#Прямая со стрелкой 44"/>
        <o:r id="V:Rule15" type="connector" idref="#Прямая со стрелкой 7"/>
        <o:r id="V:Rule16" type="connector" idref="#Прямая со стрелкой 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C25"/>
  </w:style>
  <w:style w:type="paragraph" w:styleId="1">
    <w:name w:val="heading 1"/>
    <w:basedOn w:val="a"/>
    <w:next w:val="a"/>
    <w:link w:val="10"/>
    <w:uiPriority w:val="9"/>
    <w:qFormat/>
    <w:rsid w:val="00D05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2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721E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72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21E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D6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05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2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721E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72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21E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D6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2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2019-04-15T10:12:00Z</dcterms:created>
  <dcterms:modified xsi:type="dcterms:W3CDTF">2019-05-07T07:31:00Z</dcterms:modified>
</cp:coreProperties>
</file>