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="Consolas" w:hAnsi="Consolas"/>
          <w:sz w:val="20"/>
          <w:szCs w:val="20"/>
          <w:lang w:val="en-US"/>
        </w:rPr>
      </w:sdtEndPr>
      <w:sdtContent>
        <w:p w:rsidR="003A42CF" w:rsidRDefault="00022BD4">
          <w:pPr>
            <w:pStyle w:val="TOC1"/>
          </w:pPr>
          <w:r>
            <w:rPr>
              <w:lang w:val="zh-CN"/>
            </w:rPr>
            <w:t>目录</w:t>
          </w:r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r w:rsidRPr="003A42CF">
            <w:fldChar w:fldCharType="begin"/>
          </w:r>
          <w:r w:rsidR="00022BD4">
            <w:instrText xml:space="preserve"> TOC \o "1-3" \h \z \u </w:instrText>
          </w:r>
          <w:r w:rsidRPr="003A42CF">
            <w:fldChar w:fldCharType="separate"/>
          </w:r>
          <w:hyperlink w:anchor="_Toc500907236" w:history="1">
            <w:r w:rsidR="00022BD4">
              <w:rPr>
                <w:rStyle w:val="af"/>
              </w:rPr>
              <w:t>Java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_Toc500907236 \h </w:instrText>
            </w:r>
            <w:r>
              <w:fldChar w:fldCharType="separate"/>
            </w:r>
            <w:r w:rsidR="00022BD4">
              <w:t>1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7" w:history="1">
            <w:r w:rsidR="00022BD4">
              <w:rPr>
                <w:rStyle w:val="af"/>
              </w:rPr>
              <w:t>Linux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_Toc500907237 \h </w:instrText>
            </w:r>
            <w:r>
              <w:fldChar w:fldCharType="separate"/>
            </w:r>
            <w:r w:rsidR="00022BD4">
              <w:t>1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8" w:history="1">
            <w:r w:rsidR="00022BD4">
              <w:rPr>
                <w:rStyle w:val="af"/>
                <w:rFonts w:hint="eastAsia"/>
              </w:rPr>
              <w:t>转义字符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</w:instrText>
            </w:r>
            <w:r w:rsidR="00022BD4">
              <w:instrText xml:space="preserve">38 \h </w:instrText>
            </w:r>
            <w:r>
              <w:fldChar w:fldCharType="separate"/>
            </w:r>
            <w:r w:rsidR="00022BD4">
              <w:t>1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9" w:history="1">
            <w:r w:rsidR="00022BD4">
              <w:rPr>
                <w:rStyle w:val="af"/>
                <w:rFonts w:hint="eastAsia"/>
              </w:rPr>
              <w:t>网络协议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_Toc500907239 \h </w:instrText>
            </w:r>
            <w:r>
              <w:fldChar w:fldCharType="separate"/>
            </w:r>
            <w:r w:rsidR="00022BD4">
              <w:t>2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0" w:history="1">
            <w:r w:rsidR="00022BD4">
              <w:rPr>
                <w:rStyle w:val="af"/>
                <w:rFonts w:hint="eastAsia"/>
              </w:rPr>
              <w:t>网页技术与标准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</w:instrText>
            </w:r>
            <w:r w:rsidR="00022BD4">
              <w:instrText xml:space="preserve">_Toc500907240 \h </w:instrText>
            </w:r>
            <w:r>
              <w:fldChar w:fldCharType="separate"/>
            </w:r>
            <w:r w:rsidR="00022BD4">
              <w:t>2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1" w:history="1">
            <w:r w:rsidR="00022BD4">
              <w:rPr>
                <w:rStyle w:val="af"/>
                <w:rFonts w:hint="eastAsia"/>
              </w:rPr>
              <w:t>数据库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_Toc500907241 \h </w:instrText>
            </w:r>
            <w:r>
              <w:fldChar w:fldCharType="separate"/>
            </w:r>
            <w:r w:rsidR="00022BD4">
              <w:t>2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2" w:history="1">
            <w:r w:rsidR="00022BD4">
              <w:rPr>
                <w:rStyle w:val="af"/>
              </w:rPr>
              <w:t>HTML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_Toc500907242 \h </w:instrText>
            </w:r>
            <w:r>
              <w:fldChar w:fldCharType="separate"/>
            </w:r>
            <w:r w:rsidR="00022BD4">
              <w:t>3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3" w:history="1">
            <w:r w:rsidR="00022BD4">
              <w:rPr>
                <w:rStyle w:val="af"/>
              </w:rPr>
              <w:t>J2EE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_Toc500907243 \h </w:instrText>
            </w:r>
            <w:r>
              <w:fldChar w:fldCharType="separate"/>
            </w:r>
            <w:r w:rsidR="00022BD4">
              <w:t>3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4" w:history="1">
            <w:r w:rsidR="00022BD4">
              <w:rPr>
                <w:rStyle w:val="af"/>
              </w:rPr>
              <w:t>OO</w:t>
            </w:r>
            <w:r w:rsidR="00022BD4">
              <w:rPr>
                <w:rStyle w:val="af"/>
                <w:rFonts w:hint="eastAsia"/>
              </w:rPr>
              <w:t>的五大原则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_Toc500907244 \h </w:instrText>
            </w:r>
            <w:r>
              <w:fldChar w:fldCharType="separate"/>
            </w:r>
            <w:r w:rsidR="00022BD4">
              <w:t>4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5" w:history="1">
            <w:r w:rsidR="00022BD4">
              <w:rPr>
                <w:rStyle w:val="af"/>
                <w:rFonts w:hint="eastAsia"/>
              </w:rPr>
              <w:t>编码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_Toc500907245 \h </w:instrText>
            </w:r>
            <w:r>
              <w:fldChar w:fldCharType="separate"/>
            </w:r>
            <w:r w:rsidR="00022BD4">
              <w:t>4</w:t>
            </w:r>
            <w:r>
              <w:fldChar w:fldCharType="end"/>
            </w:r>
          </w:hyperlink>
        </w:p>
        <w:p w:rsidR="003A42CF" w:rsidRDefault="003A42CF">
          <w:pPr>
            <w:pStyle w:val="10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6" w:history="1">
            <w:r w:rsidR="00022BD4">
              <w:rPr>
                <w:rStyle w:val="af"/>
                <w:rFonts w:hint="eastAsia"/>
              </w:rPr>
              <w:t>其它</w:t>
            </w:r>
            <w:r w:rsidR="00022BD4">
              <w:tab/>
            </w:r>
            <w:r>
              <w:fldChar w:fldCharType="begin"/>
            </w:r>
            <w:r w:rsidR="00022BD4">
              <w:instrText xml:space="preserve"> PAGEREF _Toc500907246 \h </w:instrText>
            </w:r>
            <w:r>
              <w:fldChar w:fldCharType="separate"/>
            </w:r>
            <w:r w:rsidR="00022BD4">
              <w:t>4</w:t>
            </w:r>
            <w:r>
              <w:fldChar w:fldCharType="end"/>
            </w:r>
          </w:hyperlink>
        </w:p>
        <w:p w:rsidR="003A42CF" w:rsidRDefault="003A42CF">
          <w:pPr>
            <w:rPr>
              <w:rFonts w:ascii="Consolas" w:hAnsi="Consolas"/>
              <w:sz w:val="20"/>
              <w:szCs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A42CF" w:rsidRDefault="00022BD4">
      <w:pPr>
        <w:pStyle w:val="1"/>
      </w:pPr>
      <w:bookmarkStart w:id="0" w:name="_Toc500907236"/>
      <w:r>
        <w:rPr>
          <w:rFonts w:hint="eastAsia"/>
        </w:rPr>
        <w:t>Java</w:t>
      </w:r>
      <w:bookmarkEnd w:id="0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JVM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Virtual Machine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虚拟机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JRE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Runtime Environment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运行环境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JDK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Development Kit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开发工具包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J2SE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Java 2 </w:t>
            </w:r>
            <w:r>
              <w:rPr>
                <w:rFonts w:ascii="Consolas" w:hAnsi="Consolas" w:hint="eastAsia"/>
                <w:sz w:val="20"/>
                <w:szCs w:val="20"/>
              </w:rPr>
              <w:t>Standard Edition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Java2</w:t>
            </w:r>
            <w:r>
              <w:rPr>
                <w:rFonts w:ascii="Consolas" w:hAnsi="Consolas" w:hint="eastAsia"/>
                <w:sz w:val="20"/>
                <w:szCs w:val="20"/>
              </w:rPr>
              <w:t>标准版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J2EE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 2 Platform Enterprise Edition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Java2</w:t>
            </w:r>
            <w:r>
              <w:rPr>
                <w:rFonts w:ascii="Consolas" w:hAnsi="Consolas" w:hint="eastAsia"/>
                <w:sz w:val="20"/>
                <w:szCs w:val="20"/>
              </w:rPr>
              <w:t>平台企业版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J2ME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 2 Micro Edition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Java2</w:t>
            </w:r>
            <w:r>
              <w:rPr>
                <w:rFonts w:ascii="Consolas" w:hAnsi="Consolas" w:hint="eastAsia"/>
                <w:sz w:val="20"/>
                <w:szCs w:val="20"/>
              </w:rPr>
              <w:t>微型版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OOAD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Analysis and Design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面向对象分析与设计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Programming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面向对象编程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Application Programming Interface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应用编程接口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JNI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Native Interface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本地接口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GC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Garbage Collection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垃圾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回收器</w:t>
            </w:r>
            <w:proofErr w:type="gramEnd"/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AWT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Abstract Window Too</w:t>
            </w:r>
            <w:r>
              <w:rPr>
                <w:rFonts w:ascii="Consolas" w:hAnsi="Consolas" w:hint="eastAsia"/>
                <w:sz w:val="20"/>
                <w:szCs w:val="20"/>
              </w:rPr>
              <w:t>l</w:t>
            </w:r>
            <w:r>
              <w:rPr>
                <w:rFonts w:ascii="Consolas" w:hAnsi="Consolas"/>
                <w:sz w:val="20"/>
                <w:szCs w:val="20"/>
              </w:rPr>
              <w:t>kit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抽象窗口工具包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POJO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Plain Ordinary Java 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简单的</w:t>
            </w: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对象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EJB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Enterprise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Java</w:t>
            </w:r>
            <w:r>
              <w:rPr>
                <w:rFonts w:ascii="Consolas" w:hAnsi="Consolas" w:hint="eastAsia"/>
                <w:sz w:val="20"/>
                <w:szCs w:val="20"/>
              </w:rPr>
              <w:t>Bean</w:t>
            </w:r>
            <w:proofErr w:type="spellEnd"/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企业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JavaBean</w:t>
            </w:r>
            <w:proofErr w:type="spellEnd"/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1" w:name="_Toc500907237"/>
      <w:r>
        <w:rPr>
          <w:rFonts w:hint="eastAsia"/>
        </w:rPr>
        <w:t>Linux</w:t>
      </w:r>
      <w:bookmarkEnd w:id="1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print working directory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显示当前目录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list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显示当前目录内容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cd</w:t>
            </w:r>
            <w:proofErr w:type="spellEnd"/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change </w:t>
            </w:r>
            <w:r>
              <w:rPr>
                <w:rFonts w:ascii="Consolas" w:hAnsi="Consolas" w:hint="eastAsia"/>
                <w:sz w:val="20"/>
                <w:szCs w:val="20"/>
              </w:rPr>
              <w:t>directory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改变当前目录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2" w:name="_Toc500907238"/>
      <w:r>
        <w:rPr>
          <w:rFonts w:hint="eastAsia"/>
        </w:rPr>
        <w:t>转义字符</w:t>
      </w:r>
      <w:bookmarkEnd w:id="2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\n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 line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换行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return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回车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\f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form feed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换页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3" w:name="_Toc500907239"/>
      <w:r>
        <w:rPr>
          <w:rFonts w:hint="eastAsia"/>
        </w:rPr>
        <w:lastRenderedPageBreak/>
        <w:t>网络协议</w:t>
      </w:r>
      <w:bookmarkEnd w:id="3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Internet Protocol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网络互连协议</w:t>
            </w:r>
            <w:r>
              <w:rPr>
                <w:rFonts w:ascii="Consolas" w:hAnsi="Consolas" w:hint="eastAsia"/>
                <w:sz w:val="20"/>
                <w:szCs w:val="20"/>
              </w:rPr>
              <w:t>（网络层）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Transmission Control Protocol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传输控制协议</w:t>
            </w:r>
            <w:r>
              <w:rPr>
                <w:rFonts w:ascii="Consolas" w:hAnsi="Consolas" w:hint="eastAsia"/>
                <w:sz w:val="20"/>
                <w:szCs w:val="20"/>
              </w:rPr>
              <w:t>（传输层）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UDP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User Datagram Protocol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用户数据报协议</w:t>
            </w:r>
            <w:r>
              <w:rPr>
                <w:rFonts w:ascii="Consolas" w:hAnsi="Consolas" w:hint="eastAsia"/>
                <w:sz w:val="20"/>
                <w:szCs w:val="20"/>
              </w:rPr>
              <w:t>（传输层）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HTTP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</w:t>
            </w:r>
            <w:r>
              <w:rPr>
                <w:rFonts w:ascii="Consolas" w:hAnsi="Consolas" w:hint="eastAsia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</w:rPr>
              <w:t>ext Transfer Protocol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bookmarkStart w:id="4" w:name="OLE_LINK2"/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ascii="Consolas" w:hAnsi="Consolas" w:hint="eastAsia"/>
                <w:sz w:val="20"/>
                <w:szCs w:val="20"/>
              </w:rPr>
              <w:t>（应用层）</w:t>
            </w:r>
            <w:bookmarkEnd w:id="4"/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HTTPS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Hypert</w:t>
            </w:r>
            <w:r>
              <w:rPr>
                <w:rFonts w:ascii="Consolas" w:hAnsi="Consolas" w:hint="eastAsia"/>
                <w:sz w:val="20"/>
                <w:szCs w:val="20"/>
              </w:rPr>
              <w:t>ext Transfer Protocol over Secure Socket Layer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安全</w:t>
            </w:r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ascii="Consolas" w:hAnsi="Consolas" w:hint="eastAsia"/>
                <w:sz w:val="20"/>
                <w:szCs w:val="20"/>
              </w:rPr>
              <w:t>（应用层）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FTP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File Transfer Protocol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文件传输协议（应用层）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5" w:name="_Toc500907240"/>
      <w:r>
        <w:t>网页技术与标准</w:t>
      </w:r>
      <w:bookmarkEnd w:id="5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10682" w:type="dxa"/>
            <w:gridSpan w:val="3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文档呈现语言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SGML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Standard Generalized Markup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标准通用标记语言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XHTML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Extensible </w:t>
            </w:r>
            <w:r>
              <w:rPr>
                <w:rFonts w:ascii="Consolas" w:hAnsi="Consolas"/>
                <w:sz w:val="20"/>
                <w:szCs w:val="20"/>
              </w:rPr>
              <w:t xml:space="preserve">Hypertext Markup </w:t>
            </w:r>
            <w:r>
              <w:rPr>
                <w:rFonts w:ascii="Consolas" w:hAnsi="Consolas"/>
                <w:sz w:val="20"/>
                <w:szCs w:val="20"/>
              </w:rPr>
              <w:t>Languag</w:t>
            </w:r>
            <w:r>
              <w:rPr>
                <w:rFonts w:ascii="Consolas" w:hAnsi="Consolas" w:hint="eastAsia"/>
                <w:sz w:val="20"/>
                <w:szCs w:val="20"/>
              </w:rPr>
              <w:t>e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可扩展超文本标记语言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XML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 w:hint="eastAsia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tensible Markup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可扩展标记语言</w:t>
            </w:r>
          </w:p>
        </w:tc>
      </w:tr>
      <w:tr w:rsidR="003A42CF">
        <w:tc>
          <w:tcPr>
            <w:tcW w:w="10682" w:type="dxa"/>
            <w:gridSpan w:val="3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样式格式描述语言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Cascading Style Sheets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层叠样式表</w:t>
            </w:r>
            <w:r>
              <w:rPr>
                <w:rFonts w:ascii="Consolas" w:hAnsi="Consolas" w:hint="eastAsia"/>
                <w:sz w:val="20"/>
                <w:szCs w:val="20"/>
              </w:rPr>
              <w:t>单</w:t>
            </w: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动态网页技术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CGI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Common Gateway Interface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通用网关接口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Server Page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服务器页面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PHP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Hypertext Preprocessor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超文本预处理器</w:t>
            </w: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客户端交互技术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AJAX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Asynchronous JavaScript</w:t>
            </w:r>
            <w:r>
              <w:rPr>
                <w:rFonts w:ascii="Consolas" w:hAnsi="Consolas"/>
                <w:sz w:val="20"/>
                <w:szCs w:val="20"/>
              </w:rPr>
              <w:t xml:space="preserve"> and XML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异步的</w:t>
            </w:r>
            <w:r>
              <w:rPr>
                <w:rFonts w:ascii="Consolas" w:hAnsi="Consolas"/>
                <w:sz w:val="20"/>
                <w:szCs w:val="20"/>
              </w:rPr>
              <w:t xml:space="preserve"> JavaScript </w:t>
            </w:r>
            <w:r>
              <w:rPr>
                <w:rFonts w:ascii="Consolas" w:hAnsi="Consolas"/>
                <w:sz w:val="20"/>
                <w:szCs w:val="20"/>
              </w:rPr>
              <w:t>和</w:t>
            </w:r>
            <w:r>
              <w:rPr>
                <w:rFonts w:ascii="Consolas" w:hAnsi="Consolas"/>
                <w:sz w:val="20"/>
                <w:szCs w:val="20"/>
              </w:rPr>
              <w:t xml:space="preserve"> XML</w:t>
            </w: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客户端脚本语言</w:t>
            </w:r>
          </w:p>
        </w:tc>
      </w:tr>
      <w:tr w:rsidR="003A42CF">
        <w:tc>
          <w:tcPr>
            <w:tcW w:w="959" w:type="dxa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JavaScript</w:t>
            </w:r>
          </w:p>
        </w:tc>
        <w:tc>
          <w:tcPr>
            <w:tcW w:w="4478" w:type="dxa"/>
          </w:tcPr>
          <w:p w:rsidR="003A42CF" w:rsidRDefault="003A42CF">
            <w:pPr>
              <w:tabs>
                <w:tab w:val="left" w:pos="1280"/>
              </w:tabs>
              <w:rPr>
                <w:rFonts w:ascii="Consolas" w:hAnsi="Consolas"/>
                <w:sz w:val="20"/>
                <w:szCs w:val="20"/>
              </w:rPr>
            </w:pP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标识定位语言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bookmarkStart w:id="6" w:name="_GoBack"/>
            <w:r>
              <w:rPr>
                <w:rFonts w:ascii="Consolas" w:hAnsi="Consolas"/>
                <w:sz w:val="20"/>
                <w:szCs w:val="20"/>
              </w:rPr>
              <w:t>URL</w:t>
            </w:r>
            <w:bookmarkEnd w:id="6"/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Uniform</w:t>
            </w:r>
            <w:r>
              <w:rPr>
                <w:rFonts w:ascii="Consolas" w:hAnsi="Consolas"/>
                <w:sz w:val="20"/>
                <w:szCs w:val="20"/>
              </w:rPr>
              <w:t xml:space="preserve"> Resource </w:t>
            </w:r>
            <w:r>
              <w:rPr>
                <w:rFonts w:ascii="Consolas" w:hAnsi="Consolas" w:hint="eastAsia"/>
                <w:sz w:val="20"/>
                <w:szCs w:val="20"/>
              </w:rPr>
              <w:t>Locator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统一资源定位符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URI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Uniform Resource Identifier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统一资源标识符</w:t>
            </w: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文档纲要语言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DTD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Document Type Definition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文档类型定义</w:t>
            </w:r>
          </w:p>
        </w:tc>
      </w:tr>
      <w:tr w:rsidR="003A42CF">
        <w:tc>
          <w:tcPr>
            <w:tcW w:w="10682" w:type="dxa"/>
            <w:gridSpan w:val="3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其它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SAX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imple API for XML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</w:t>
            </w:r>
            <w:r>
              <w:rPr>
                <w:rFonts w:ascii="Consolas" w:hAnsi="Consolas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t>解析的替代方法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DOM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 Object Model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文档对象模型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BOM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Browser Object Model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浏览器对象模型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ind w:right="4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JavaScript Object Notation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一种轻量级的数据交换格式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JSTL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JSP</w:t>
            </w:r>
            <w:r>
              <w:rPr>
                <w:rFonts w:ascii="Consolas" w:hAnsi="Consolas"/>
                <w:sz w:val="20"/>
                <w:szCs w:val="20"/>
              </w:rPr>
              <w:t xml:space="preserve"> Standard Tag Library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标准标签库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Expression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</w:t>
            </w:r>
            <w:r>
              <w:rPr>
                <w:rFonts w:ascii="Consolas" w:hAnsi="Consolas"/>
                <w:sz w:val="20"/>
                <w:szCs w:val="20"/>
              </w:rPr>
              <w:t>表达式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OGNL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Object-Graph Navigation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对象图导航语言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7" w:name="_Toc500907241"/>
      <w:r>
        <w:rPr>
          <w:rFonts w:hint="eastAsia"/>
        </w:rPr>
        <w:t>数据库</w:t>
      </w:r>
      <w:bookmarkEnd w:id="7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SQL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Structured Query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结构化查询语言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PL/SQL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Procedure Language extension to SQL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过程化</w:t>
            </w:r>
            <w:r>
              <w:rPr>
                <w:rFonts w:ascii="Consolas" w:hAnsi="Consolas" w:hint="eastAsia"/>
                <w:sz w:val="20"/>
                <w:szCs w:val="20"/>
              </w:rPr>
              <w:t>SQL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DDL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Definition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数据定义语言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DML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Manipulation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数据操纵语言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Transaction Control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事务控制语言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DQL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Query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数据查询语言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DCL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Control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数据控制语言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lastRenderedPageBreak/>
              <w:t>ACID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Atomicity </w:t>
            </w:r>
            <w:r>
              <w:rPr>
                <w:rFonts w:ascii="Consolas" w:hAnsi="Consolas" w:hint="eastAsia"/>
                <w:sz w:val="20"/>
                <w:szCs w:val="20"/>
              </w:rPr>
              <w:t>Consistency Isolation Durability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原子性、一致性、隔离性、持久性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DBMS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Database Management System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数据库管理系统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JDBC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Database Connectivity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  <w:r>
              <w:rPr>
                <w:rFonts w:ascii="Consolas" w:hAnsi="Consolas"/>
                <w:sz w:val="20"/>
                <w:szCs w:val="20"/>
              </w:rPr>
              <w:t>数据库连接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DBCP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</w:t>
            </w:r>
            <w:r>
              <w:rPr>
                <w:rFonts w:ascii="Consolas" w:hAnsi="Consolas" w:hint="eastAsia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 xml:space="preserve">ase </w:t>
            </w:r>
            <w:r>
              <w:rPr>
                <w:rFonts w:ascii="Consolas" w:hAnsi="Consolas" w:hint="eastAsia"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 xml:space="preserve">onnection </w:t>
            </w: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ool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数据库连接池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Access 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数据访问对象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DTO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Data Transfer 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数据传输对象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Persistent </w:t>
            </w:r>
            <w:r>
              <w:rPr>
                <w:rFonts w:ascii="Consolas" w:hAnsi="Consolas" w:hint="eastAsia"/>
                <w:sz w:val="20"/>
                <w:szCs w:val="20"/>
              </w:rPr>
              <w:t>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持久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化对象</w:t>
            </w:r>
            <w:proofErr w:type="gramEnd"/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VO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Value 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值对象</w:t>
            </w:r>
            <w:proofErr w:type="gramEnd"/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Business Object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业务对象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8" w:name="_Toc500907242"/>
      <w:r>
        <w:rPr>
          <w:rFonts w:hint="eastAsia"/>
        </w:rPr>
        <w:t>HTML</w:t>
      </w:r>
      <w:bookmarkEnd w:id="8"/>
    </w:p>
    <w:tbl>
      <w:tblPr>
        <w:tblStyle w:val="af1"/>
        <w:tblW w:w="10682" w:type="dxa"/>
        <w:tblLayout w:type="fixed"/>
        <w:tblLook w:val="04A0"/>
      </w:tblPr>
      <w:tblGrid>
        <w:gridCol w:w="1101"/>
        <w:gridCol w:w="5103"/>
        <w:gridCol w:w="4478"/>
      </w:tblGrid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vAlign w:val="center"/>
          </w:tcPr>
          <w:p w:rsidR="003A42CF" w:rsidRDefault="00022BD4" w:rsidP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Ex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tensible </w:t>
            </w: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可扩展</w:t>
            </w: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ol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ordered list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有序列表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unordered list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无序列表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list item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列表项目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dl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list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定义列表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term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定义项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description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定义描述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paragraph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段落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anchor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锚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row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表格行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td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data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表格数据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insert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插入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rel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relation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当前文本和被连接文本的关系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Reference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超文本引用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italic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斜体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emphasized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强调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bold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加粗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underlined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下划线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 w:hint="eastAsia"/>
                <w:sz w:val="20"/>
                <w:szCs w:val="20"/>
              </w:rPr>
              <w:t>html5</w:t>
            </w:r>
            <w:r>
              <w:rPr>
                <w:rFonts w:ascii="Consolas" w:hAnsi="Consolas" w:hint="eastAsia"/>
                <w:sz w:val="20"/>
                <w:szCs w:val="20"/>
              </w:rPr>
              <w:t>用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替代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break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换行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source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来源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nbsp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Non-Breaking Space</w:t>
            </w:r>
          </w:p>
        </w:tc>
        <w:tc>
          <w:tcPr>
            <w:tcW w:w="4478" w:type="dxa"/>
            <w:vAlign w:val="center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ensp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En Space</w:t>
            </w:r>
          </w:p>
        </w:tc>
        <w:tc>
          <w:tcPr>
            <w:tcW w:w="4478" w:type="dxa"/>
            <w:vAlign w:val="center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emsp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Space</w:t>
            </w:r>
          </w:p>
        </w:tc>
        <w:tc>
          <w:tcPr>
            <w:tcW w:w="4478" w:type="dxa"/>
            <w:vAlign w:val="center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less than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greater than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&amp;amp;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ampersand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quot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quotation marks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apos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apostrophe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tiems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times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×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&amp;divide;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divide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÷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&amp;copy;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copyright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©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register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®</w:t>
            </w:r>
          </w:p>
        </w:tc>
      </w:tr>
      <w:tr w:rsidR="003A42CF">
        <w:tc>
          <w:tcPr>
            <w:tcW w:w="1101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&amp;trade;</w:t>
            </w:r>
          </w:p>
        </w:tc>
        <w:tc>
          <w:tcPr>
            <w:tcW w:w="5103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trademark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™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9" w:name="_Toc500907243"/>
      <w:r>
        <w:rPr>
          <w:rFonts w:hint="eastAsia"/>
        </w:rPr>
        <w:t>J2EE</w:t>
      </w:r>
      <w:bookmarkEnd w:id="9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C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</w:t>
            </w:r>
            <w:r>
              <w:rPr>
                <w:rFonts w:ascii="Consolas" w:hAnsi="Consolas" w:hint="eastAsia"/>
                <w:sz w:val="20"/>
                <w:szCs w:val="20"/>
              </w:rPr>
              <w:t>/Se</w:t>
            </w:r>
            <w:r>
              <w:rPr>
                <w:rFonts w:ascii="Consolas" w:hAnsi="Consolas"/>
                <w:sz w:val="20"/>
                <w:szCs w:val="20"/>
              </w:rPr>
              <w:t>rver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客户端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服务器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B/S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Browser/Server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浏览器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 w:hint="eastAsia"/>
                <w:sz w:val="20"/>
                <w:szCs w:val="20"/>
              </w:rPr>
              <w:t>服务器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MVC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Model View Controller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模型、视图、控制器，一种软件架构模式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ORM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 Relational Mapping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对象关系映射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IOC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Inversion of Control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控制反转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Dependency Injection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依赖注入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AOP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Aspect-Oriented Programming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面向切面编程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SSM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Spring MVC, Spring,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MyBatis</w:t>
            </w:r>
            <w:proofErr w:type="spellEnd"/>
          </w:p>
        </w:tc>
        <w:tc>
          <w:tcPr>
            <w:tcW w:w="4478" w:type="dxa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SSH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Struts2, Spring, Hibernate</w:t>
            </w:r>
          </w:p>
        </w:tc>
        <w:tc>
          <w:tcPr>
            <w:tcW w:w="4478" w:type="dxa"/>
          </w:tcPr>
          <w:p w:rsidR="003A42CF" w:rsidRDefault="003A42CF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10" w:name="_Toc500907244"/>
      <w:r>
        <w:rPr>
          <w:rFonts w:hint="eastAsia"/>
        </w:rPr>
        <w:t>OO</w:t>
      </w:r>
      <w:r>
        <w:rPr>
          <w:rFonts w:hint="eastAsia"/>
        </w:rPr>
        <w:t>的五大原则</w:t>
      </w:r>
      <w:bookmarkEnd w:id="10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SRP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Single Responsibility Principle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单一责任原则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OCP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Open Closed Principle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开闭原则（对扩展开放，对修改关闭）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LSP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Liskov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Substitution Pri</w:t>
            </w:r>
            <w:r>
              <w:rPr>
                <w:rFonts w:ascii="Consolas" w:hAnsi="Consolas" w:hint="eastAsia"/>
                <w:sz w:val="20"/>
                <w:szCs w:val="20"/>
              </w:rPr>
              <w:t>n</w:t>
            </w:r>
            <w:r>
              <w:rPr>
                <w:rFonts w:ascii="Consolas" w:hAnsi="Consolas"/>
                <w:sz w:val="20"/>
                <w:szCs w:val="20"/>
              </w:rPr>
              <w:t>ciple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里氏替换原则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DIP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Dependence Inversion Principle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依赖倒置原则</w:t>
            </w:r>
          </w:p>
        </w:tc>
      </w:tr>
      <w:tr w:rsidR="003A42CF">
        <w:tc>
          <w:tcPr>
            <w:tcW w:w="959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ISP</w:t>
            </w:r>
          </w:p>
        </w:tc>
        <w:tc>
          <w:tcPr>
            <w:tcW w:w="5245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Interface Segregation Principle</w:t>
            </w:r>
          </w:p>
        </w:tc>
        <w:tc>
          <w:tcPr>
            <w:tcW w:w="4478" w:type="dxa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接口隔离原则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11" w:name="_Toc500907245"/>
      <w:r>
        <w:rPr>
          <w:rFonts w:hint="eastAsia"/>
        </w:rPr>
        <w:t>编码</w:t>
      </w:r>
      <w:bookmarkEnd w:id="11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ASCII</w:t>
            </w:r>
          </w:p>
        </w:tc>
        <w:tc>
          <w:tcPr>
            <w:tcW w:w="5245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American Standard Code for Information </w:t>
            </w:r>
            <w:r>
              <w:rPr>
                <w:rFonts w:ascii="Consolas" w:hAnsi="Consolas" w:hint="eastAsia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t>Interchange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美国信息交换标准代码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GBK</w:t>
            </w:r>
          </w:p>
        </w:tc>
        <w:tc>
          <w:tcPr>
            <w:tcW w:w="5245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Chinese Internal Code Specification</w:t>
            </w:r>
          </w:p>
        </w:tc>
        <w:tc>
          <w:tcPr>
            <w:tcW w:w="4478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汉子内码扩展规范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UCS</w:t>
            </w:r>
          </w:p>
        </w:tc>
        <w:tc>
          <w:tcPr>
            <w:tcW w:w="5245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Multiple-Octet Coded Character Set</w:t>
            </w:r>
          </w:p>
        </w:tc>
        <w:tc>
          <w:tcPr>
            <w:tcW w:w="4478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ascii="Consolas" w:hAnsi="Consolas" w:hint="eastAsia"/>
                <w:sz w:val="20"/>
                <w:szCs w:val="20"/>
              </w:rPr>
              <w:t>，通用字符集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UTF</w:t>
            </w:r>
          </w:p>
        </w:tc>
        <w:tc>
          <w:tcPr>
            <w:tcW w:w="5245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Transformation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Format</w:t>
            </w:r>
          </w:p>
        </w:tc>
        <w:tc>
          <w:tcPr>
            <w:tcW w:w="4478" w:type="dxa"/>
          </w:tcPr>
          <w:p w:rsidR="003A42CF" w:rsidRDefault="00022BD4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Unicode</w:t>
            </w:r>
            <w:r>
              <w:rPr>
                <w:rFonts w:ascii="Consolas" w:hAnsi="Consolas" w:hint="eastAsia"/>
                <w:sz w:val="20"/>
                <w:szCs w:val="20"/>
              </w:rPr>
              <w:t>转换格式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022BD4">
      <w:pPr>
        <w:pStyle w:val="1"/>
      </w:pPr>
      <w:bookmarkStart w:id="12" w:name="_Toc500907246"/>
      <w:r>
        <w:rPr>
          <w:rFonts w:hint="eastAsia"/>
        </w:rPr>
        <w:t>其它</w:t>
      </w:r>
      <w:bookmarkEnd w:id="12"/>
    </w:p>
    <w:tbl>
      <w:tblPr>
        <w:tblStyle w:val="af1"/>
        <w:tblW w:w="10682" w:type="dxa"/>
        <w:tblLayout w:type="fixed"/>
        <w:tblLook w:val="04A0"/>
      </w:tblPr>
      <w:tblGrid>
        <w:gridCol w:w="959"/>
        <w:gridCol w:w="5245"/>
        <w:gridCol w:w="4478"/>
      </w:tblGrid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IDE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Integrated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Development Environment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集成开发环境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GUI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Graphical User Interface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图形用户界面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UML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Unified Modeling Language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统一建模语言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bookmarkStart w:id="13" w:name="OLE_LINK1"/>
            <w:r>
              <w:rPr>
                <w:rFonts w:ascii="Consolas" w:hAnsi="Consolas" w:hint="eastAsia"/>
                <w:sz w:val="20"/>
                <w:szCs w:val="20"/>
              </w:rPr>
              <w:t>ER</w:t>
            </w:r>
            <w:bookmarkEnd w:id="13"/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Entity-Relation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实体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 w:hint="eastAsia"/>
                <w:sz w:val="20"/>
                <w:szCs w:val="20"/>
              </w:rPr>
              <w:t>联系图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OS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Operating System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操作系统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PI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 xml:space="preserve">rocessing </w:t>
            </w:r>
            <w:r>
              <w:rPr>
                <w:rFonts w:ascii="Consolas" w:hAnsi="Consolas" w:hint="eastAsia"/>
                <w:sz w:val="20"/>
                <w:szCs w:val="20"/>
              </w:rPr>
              <w:t>I</w:t>
            </w:r>
            <w:r>
              <w:rPr>
                <w:rFonts w:ascii="Consolas" w:hAnsi="Consolas"/>
                <w:sz w:val="20"/>
                <w:szCs w:val="20"/>
              </w:rPr>
              <w:t>nstruction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处理指令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CRLF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Carriage-Return Line-Feed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回车换行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FIFO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First Output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队列先进先出原则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FILO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Last Output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队列先进后出原则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EOF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Of File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文件末尾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OA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Office Automation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办公自动化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ERP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Enterprise Resource Planning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企业资源计划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BMP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Business Process Management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业务流程管理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CRM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Customer Relationship Management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客户关系管理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PRD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Product Requirement Document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产品需求文档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UTC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Time Coordinated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世界调整时间</w:t>
            </w:r>
          </w:p>
        </w:tc>
      </w:tr>
      <w:tr w:rsidR="003A42CF">
        <w:tc>
          <w:tcPr>
            <w:tcW w:w="959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GMT</w:t>
            </w:r>
          </w:p>
        </w:tc>
        <w:tc>
          <w:tcPr>
            <w:tcW w:w="5245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Greenwich Mean Time</w:t>
            </w:r>
          </w:p>
        </w:tc>
        <w:tc>
          <w:tcPr>
            <w:tcW w:w="4478" w:type="dxa"/>
            <w:vAlign w:val="center"/>
          </w:tcPr>
          <w:p w:rsidR="003A42CF" w:rsidRDefault="00022BD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格林威治时间</w:t>
            </w:r>
          </w:p>
        </w:tc>
      </w:tr>
    </w:tbl>
    <w:p w:rsidR="003A42CF" w:rsidRDefault="003A42CF">
      <w:pPr>
        <w:rPr>
          <w:rFonts w:ascii="Consolas" w:hAnsi="Consolas"/>
          <w:sz w:val="20"/>
          <w:szCs w:val="20"/>
        </w:rPr>
      </w:pPr>
    </w:p>
    <w:p w:rsidR="003A42CF" w:rsidRDefault="003A42CF">
      <w:pPr>
        <w:rPr>
          <w:rFonts w:ascii="Consolas" w:hAnsi="Consolas"/>
          <w:sz w:val="20"/>
          <w:szCs w:val="20"/>
        </w:rPr>
      </w:pPr>
    </w:p>
    <w:sectPr w:rsidR="003A42CF" w:rsidSect="003A42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0D15"/>
    <w:rsid w:val="0000374F"/>
    <w:rsid w:val="00022BD4"/>
    <w:rsid w:val="00033FC5"/>
    <w:rsid w:val="00036FB2"/>
    <w:rsid w:val="000A3157"/>
    <w:rsid w:val="000A3D03"/>
    <w:rsid w:val="000B3244"/>
    <w:rsid w:val="000E2A58"/>
    <w:rsid w:val="000E4A38"/>
    <w:rsid w:val="000E4DA8"/>
    <w:rsid w:val="00103A27"/>
    <w:rsid w:val="0011160A"/>
    <w:rsid w:val="00115B0B"/>
    <w:rsid w:val="00145274"/>
    <w:rsid w:val="00152532"/>
    <w:rsid w:val="00172A53"/>
    <w:rsid w:val="001747F3"/>
    <w:rsid w:val="00187C50"/>
    <w:rsid w:val="001C20F9"/>
    <w:rsid w:val="001D27B6"/>
    <w:rsid w:val="001D55B7"/>
    <w:rsid w:val="001E5545"/>
    <w:rsid w:val="001F4BA4"/>
    <w:rsid w:val="001F54B3"/>
    <w:rsid w:val="0021324F"/>
    <w:rsid w:val="00213755"/>
    <w:rsid w:val="002219F3"/>
    <w:rsid w:val="0023170F"/>
    <w:rsid w:val="00231B43"/>
    <w:rsid w:val="0027674B"/>
    <w:rsid w:val="0027773C"/>
    <w:rsid w:val="00283D1E"/>
    <w:rsid w:val="00287627"/>
    <w:rsid w:val="002E7645"/>
    <w:rsid w:val="003164AD"/>
    <w:rsid w:val="00356970"/>
    <w:rsid w:val="00383683"/>
    <w:rsid w:val="003953C5"/>
    <w:rsid w:val="003A42CF"/>
    <w:rsid w:val="003A4D21"/>
    <w:rsid w:val="003E337B"/>
    <w:rsid w:val="003F7DF6"/>
    <w:rsid w:val="00410661"/>
    <w:rsid w:val="00454F28"/>
    <w:rsid w:val="0045696C"/>
    <w:rsid w:val="00462AC3"/>
    <w:rsid w:val="0048009F"/>
    <w:rsid w:val="004A1280"/>
    <w:rsid w:val="004B58B8"/>
    <w:rsid w:val="004C68D9"/>
    <w:rsid w:val="004D5252"/>
    <w:rsid w:val="004D72D3"/>
    <w:rsid w:val="0050441F"/>
    <w:rsid w:val="00523ADA"/>
    <w:rsid w:val="0054010A"/>
    <w:rsid w:val="005432A7"/>
    <w:rsid w:val="005674F0"/>
    <w:rsid w:val="0057084E"/>
    <w:rsid w:val="005A64A9"/>
    <w:rsid w:val="005C68AC"/>
    <w:rsid w:val="005D5A06"/>
    <w:rsid w:val="005E715F"/>
    <w:rsid w:val="005F00DB"/>
    <w:rsid w:val="006048E6"/>
    <w:rsid w:val="00613E1C"/>
    <w:rsid w:val="00620BA4"/>
    <w:rsid w:val="00643962"/>
    <w:rsid w:val="006C4212"/>
    <w:rsid w:val="006E30B4"/>
    <w:rsid w:val="006E551F"/>
    <w:rsid w:val="006F57D8"/>
    <w:rsid w:val="00732FC5"/>
    <w:rsid w:val="007330D9"/>
    <w:rsid w:val="00736133"/>
    <w:rsid w:val="00753097"/>
    <w:rsid w:val="00760B78"/>
    <w:rsid w:val="0079538F"/>
    <w:rsid w:val="007D4E62"/>
    <w:rsid w:val="007F33A7"/>
    <w:rsid w:val="00866B5C"/>
    <w:rsid w:val="008940E2"/>
    <w:rsid w:val="00897871"/>
    <w:rsid w:val="008E3A2C"/>
    <w:rsid w:val="008E62CA"/>
    <w:rsid w:val="00934BEB"/>
    <w:rsid w:val="00960D15"/>
    <w:rsid w:val="00971C70"/>
    <w:rsid w:val="00985511"/>
    <w:rsid w:val="00996139"/>
    <w:rsid w:val="009D1DAD"/>
    <w:rsid w:val="009E79E9"/>
    <w:rsid w:val="00A15DF2"/>
    <w:rsid w:val="00A64BB1"/>
    <w:rsid w:val="00A71957"/>
    <w:rsid w:val="00AB7EC1"/>
    <w:rsid w:val="00AD6098"/>
    <w:rsid w:val="00AF2D81"/>
    <w:rsid w:val="00B1231B"/>
    <w:rsid w:val="00B74464"/>
    <w:rsid w:val="00B975A9"/>
    <w:rsid w:val="00BB4A6D"/>
    <w:rsid w:val="00BB5CBC"/>
    <w:rsid w:val="00BF6642"/>
    <w:rsid w:val="00C048DB"/>
    <w:rsid w:val="00C160BF"/>
    <w:rsid w:val="00C256CE"/>
    <w:rsid w:val="00C8125E"/>
    <w:rsid w:val="00C84E49"/>
    <w:rsid w:val="00CA7262"/>
    <w:rsid w:val="00CE2C8C"/>
    <w:rsid w:val="00CF078A"/>
    <w:rsid w:val="00D37924"/>
    <w:rsid w:val="00D717F3"/>
    <w:rsid w:val="00D8788F"/>
    <w:rsid w:val="00D9598E"/>
    <w:rsid w:val="00DE273B"/>
    <w:rsid w:val="00DF57F5"/>
    <w:rsid w:val="00E216F9"/>
    <w:rsid w:val="00E27BF8"/>
    <w:rsid w:val="00E3378C"/>
    <w:rsid w:val="00E454BA"/>
    <w:rsid w:val="00E46034"/>
    <w:rsid w:val="00E62286"/>
    <w:rsid w:val="00E80C44"/>
    <w:rsid w:val="00F01A28"/>
    <w:rsid w:val="00F0463C"/>
    <w:rsid w:val="00F14289"/>
    <w:rsid w:val="00F5276A"/>
    <w:rsid w:val="00FA5AD9"/>
    <w:rsid w:val="00FB1B21"/>
    <w:rsid w:val="00FD0B17"/>
    <w:rsid w:val="00FD604F"/>
    <w:rsid w:val="00FD67F5"/>
    <w:rsid w:val="06E7775D"/>
    <w:rsid w:val="13861983"/>
    <w:rsid w:val="41B37EF5"/>
    <w:rsid w:val="4BBC0ABB"/>
    <w:rsid w:val="71F76A3E"/>
    <w:rsid w:val="75021E73"/>
    <w:rsid w:val="77B3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qFormat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3A42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3A42CF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A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A4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A42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A42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A42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A42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A42C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sid w:val="003A42CF"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rsid w:val="003A42CF"/>
    <w:pPr>
      <w:jc w:val="left"/>
    </w:pPr>
  </w:style>
  <w:style w:type="paragraph" w:styleId="a">
    <w:name w:val="List Bullet"/>
    <w:basedOn w:val="a0"/>
    <w:uiPriority w:val="99"/>
    <w:unhideWhenUsed/>
    <w:qFormat/>
    <w:rsid w:val="003A42CF"/>
    <w:pPr>
      <w:numPr>
        <w:numId w:val="1"/>
      </w:numPr>
      <w:contextualSpacing/>
    </w:pPr>
  </w:style>
  <w:style w:type="paragraph" w:styleId="a6">
    <w:name w:val="Document Map"/>
    <w:basedOn w:val="a0"/>
    <w:link w:val="Char1"/>
    <w:uiPriority w:val="99"/>
    <w:unhideWhenUsed/>
    <w:qFormat/>
    <w:rsid w:val="003A42CF"/>
    <w:rPr>
      <w:rFonts w:ascii="宋体" w:eastAsia="宋体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rsid w:val="003A42C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0"/>
    <w:link w:val="Char2"/>
    <w:uiPriority w:val="99"/>
    <w:unhideWhenUsed/>
    <w:qFormat/>
    <w:rsid w:val="003A42CF"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rsid w:val="003A4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rsid w:val="003A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3A42CF"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0"/>
    <w:next w:val="a0"/>
    <w:link w:val="Char5"/>
    <w:uiPriority w:val="11"/>
    <w:qFormat/>
    <w:rsid w:val="003A42C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0"/>
    <w:next w:val="a0"/>
    <w:uiPriority w:val="39"/>
    <w:unhideWhenUsed/>
    <w:qFormat/>
    <w:rsid w:val="003A42C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Char"/>
    <w:uiPriority w:val="99"/>
    <w:unhideWhenUsed/>
    <w:qFormat/>
    <w:rsid w:val="003A4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qFormat/>
    <w:rsid w:val="003A4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0"/>
    <w:next w:val="a0"/>
    <w:link w:val="Char6"/>
    <w:uiPriority w:val="10"/>
    <w:qFormat/>
    <w:rsid w:val="003A42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Strong"/>
    <w:basedOn w:val="a1"/>
    <w:uiPriority w:val="22"/>
    <w:qFormat/>
    <w:rsid w:val="003A42CF"/>
    <w:rPr>
      <w:b/>
      <w:bCs/>
    </w:rPr>
  </w:style>
  <w:style w:type="character" w:styleId="ae">
    <w:name w:val="Emphasis"/>
    <w:basedOn w:val="a1"/>
    <w:uiPriority w:val="20"/>
    <w:qFormat/>
    <w:rsid w:val="003A42CF"/>
    <w:rPr>
      <w:i/>
      <w:iCs/>
    </w:rPr>
  </w:style>
  <w:style w:type="character" w:styleId="HTML0">
    <w:name w:val="HTML Typewriter"/>
    <w:basedOn w:val="a1"/>
    <w:uiPriority w:val="99"/>
    <w:unhideWhenUsed/>
    <w:qFormat/>
    <w:rsid w:val="003A42CF"/>
    <w:rPr>
      <w:rFonts w:ascii="宋体" w:eastAsia="宋体" w:hAnsi="宋体" w:cs="宋体"/>
      <w:sz w:val="24"/>
      <w:szCs w:val="24"/>
    </w:rPr>
  </w:style>
  <w:style w:type="character" w:styleId="af">
    <w:name w:val="Hyperlink"/>
    <w:basedOn w:val="a1"/>
    <w:uiPriority w:val="99"/>
    <w:unhideWhenUsed/>
    <w:qFormat/>
    <w:rsid w:val="003A42CF"/>
    <w:rPr>
      <w:color w:val="0000FF"/>
      <w:u w:val="single"/>
    </w:rPr>
  </w:style>
  <w:style w:type="character" w:styleId="HTML1">
    <w:name w:val="HTML Code"/>
    <w:basedOn w:val="a1"/>
    <w:uiPriority w:val="99"/>
    <w:unhideWhenUsed/>
    <w:qFormat/>
    <w:rsid w:val="003A42CF"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1"/>
    <w:uiPriority w:val="99"/>
    <w:unhideWhenUsed/>
    <w:qFormat/>
    <w:rsid w:val="003A42CF"/>
    <w:rPr>
      <w:sz w:val="21"/>
      <w:szCs w:val="21"/>
    </w:rPr>
  </w:style>
  <w:style w:type="table" w:styleId="af1">
    <w:name w:val="Table Grid"/>
    <w:basedOn w:val="a2"/>
    <w:uiPriority w:val="59"/>
    <w:qFormat/>
    <w:rsid w:val="003A4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qFormat/>
    <w:rsid w:val="003A42CF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qFormat/>
    <w:rsid w:val="003A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3A42CF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sid w:val="003A42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sid w:val="003A42CF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sid w:val="003A42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sid w:val="003A42C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sid w:val="003A4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页眉 Char"/>
    <w:basedOn w:val="a1"/>
    <w:link w:val="a9"/>
    <w:uiPriority w:val="99"/>
    <w:qFormat/>
    <w:rsid w:val="003A42CF"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sid w:val="003A42CF"/>
    <w:rPr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qFormat/>
    <w:rsid w:val="003A42CF"/>
    <w:rPr>
      <w:rFonts w:ascii="宋体" w:eastAsia="宋体"/>
      <w:sz w:val="18"/>
      <w:szCs w:val="18"/>
    </w:rPr>
  </w:style>
  <w:style w:type="paragraph" w:customStyle="1" w:styleId="11">
    <w:name w:val="明显引用1"/>
    <w:basedOn w:val="a0"/>
    <w:next w:val="a0"/>
    <w:link w:val="Char7"/>
    <w:uiPriority w:val="30"/>
    <w:qFormat/>
    <w:rsid w:val="003A42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1"/>
    <w:link w:val="11"/>
    <w:uiPriority w:val="30"/>
    <w:qFormat/>
    <w:rsid w:val="003A42CF"/>
    <w:rPr>
      <w:b/>
      <w:bCs/>
      <w:i/>
      <w:iCs/>
      <w:color w:val="4F81BD" w:themeColor="accent1"/>
    </w:rPr>
  </w:style>
  <w:style w:type="paragraph" w:customStyle="1" w:styleId="12">
    <w:name w:val="引用1"/>
    <w:basedOn w:val="a0"/>
    <w:next w:val="a0"/>
    <w:link w:val="Char8"/>
    <w:uiPriority w:val="29"/>
    <w:qFormat/>
    <w:rsid w:val="003A42CF"/>
    <w:rPr>
      <w:i/>
      <w:iCs/>
      <w:color w:val="000000" w:themeColor="text1"/>
    </w:rPr>
  </w:style>
  <w:style w:type="character" w:customStyle="1" w:styleId="Char8">
    <w:name w:val="引用 Char"/>
    <w:basedOn w:val="a1"/>
    <w:link w:val="12"/>
    <w:uiPriority w:val="29"/>
    <w:qFormat/>
    <w:rsid w:val="003A42CF"/>
    <w:rPr>
      <w:i/>
      <w:iCs/>
      <w:color w:val="000000" w:themeColor="text1"/>
    </w:rPr>
  </w:style>
  <w:style w:type="character" w:customStyle="1" w:styleId="13">
    <w:name w:val="明显强调1"/>
    <w:basedOn w:val="a1"/>
    <w:uiPriority w:val="21"/>
    <w:qFormat/>
    <w:rsid w:val="003A42CF"/>
    <w:rPr>
      <w:b/>
      <w:bCs/>
      <w:i/>
      <w:iCs/>
      <w:color w:val="4F81BD" w:themeColor="accent1"/>
    </w:rPr>
  </w:style>
  <w:style w:type="character" w:customStyle="1" w:styleId="Char5">
    <w:name w:val="副标题 Char"/>
    <w:basedOn w:val="a1"/>
    <w:link w:val="aa"/>
    <w:uiPriority w:val="11"/>
    <w:qFormat/>
    <w:rsid w:val="003A42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标题 Char"/>
    <w:basedOn w:val="a1"/>
    <w:link w:val="ac"/>
    <w:uiPriority w:val="10"/>
    <w:qFormat/>
    <w:rsid w:val="003A42C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rsid w:val="003A42CF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2">
    <w:name w:val="批注框文本 Char"/>
    <w:basedOn w:val="a1"/>
    <w:link w:val="a7"/>
    <w:uiPriority w:val="99"/>
    <w:semiHidden/>
    <w:qFormat/>
    <w:rsid w:val="003A42CF"/>
    <w:rPr>
      <w:sz w:val="18"/>
      <w:szCs w:val="18"/>
    </w:rPr>
  </w:style>
  <w:style w:type="paragraph" w:customStyle="1" w:styleId="Default">
    <w:name w:val="Default"/>
    <w:qFormat/>
    <w:rsid w:val="003A42CF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  <w:rsid w:val="003A42CF"/>
  </w:style>
  <w:style w:type="character" w:customStyle="1" w:styleId="val">
    <w:name w:val="val"/>
    <w:basedOn w:val="a1"/>
    <w:qFormat/>
    <w:rsid w:val="003A42CF"/>
  </w:style>
  <w:style w:type="paragraph" w:customStyle="1" w:styleId="14">
    <w:name w:val="列出段落1"/>
    <w:basedOn w:val="a0"/>
    <w:uiPriority w:val="34"/>
    <w:qFormat/>
    <w:rsid w:val="003A42CF"/>
    <w:pPr>
      <w:ind w:firstLineChars="200" w:firstLine="420"/>
    </w:pPr>
  </w:style>
  <w:style w:type="character" w:customStyle="1" w:styleId="apple-converted-space">
    <w:name w:val="apple-converted-space"/>
    <w:basedOn w:val="a1"/>
    <w:qFormat/>
    <w:rsid w:val="003A42CF"/>
  </w:style>
  <w:style w:type="character" w:customStyle="1" w:styleId="linktitle">
    <w:name w:val="link_title"/>
    <w:basedOn w:val="a1"/>
    <w:qFormat/>
    <w:rsid w:val="003A42CF"/>
  </w:style>
  <w:style w:type="character" w:customStyle="1" w:styleId="HTMLChar">
    <w:name w:val="HTML 预设格式 Char"/>
    <w:basedOn w:val="a1"/>
    <w:link w:val="HTML"/>
    <w:uiPriority w:val="99"/>
    <w:semiHidden/>
    <w:qFormat/>
    <w:rsid w:val="003A42CF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  <w:rsid w:val="003A42CF"/>
  </w:style>
  <w:style w:type="character" w:customStyle="1" w:styleId="Char0">
    <w:name w:val="批注文字 Char"/>
    <w:basedOn w:val="a1"/>
    <w:link w:val="a5"/>
    <w:uiPriority w:val="99"/>
    <w:semiHidden/>
    <w:qFormat/>
    <w:rsid w:val="003A42CF"/>
  </w:style>
  <w:style w:type="character" w:customStyle="1" w:styleId="Char">
    <w:name w:val="批注主题 Char"/>
    <w:basedOn w:val="Char0"/>
    <w:link w:val="a4"/>
    <w:uiPriority w:val="99"/>
    <w:semiHidden/>
    <w:qFormat/>
    <w:rsid w:val="003A42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804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Arsenal</dc:creator>
  <cp:lastModifiedBy>梁杰辉234607</cp:lastModifiedBy>
  <cp:revision>265</cp:revision>
  <dcterms:created xsi:type="dcterms:W3CDTF">2017-11-20T14:56:00Z</dcterms:created>
  <dcterms:modified xsi:type="dcterms:W3CDTF">2019-07-31T08:10:00Z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