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Strategy</w:t>
      </w:r>
    </w:p>
    <w:p>
      <w:pPr>
        <w:pStyle w:val="Heading1"/>
        <w:jc w:val="center"/>
      </w:pPr>
      <w:r>
        <w:t>SCS Core – Sopra Crypto Solutions</w:t>
      </w:r>
    </w:p>
    <w:p/>
    <w:tbl>
      <w:tblPr>
        <w:tblStyle w:val="TableGrid"/>
        <w:tblW w:type="auto" w:w="0"/>
        <w:tblLook w:firstColumn="1" w:firstRow="1" w:lastColumn="0" w:lastRow="0" w:noHBand="0" w:noVBand="1" w:val="04A0"/>
      </w:tblPr>
      <w:tblGrid>
        <w:gridCol w:w="4320"/>
        <w:gridCol w:w="4320"/>
      </w:tblGrid>
      <w:tr>
        <w:tc>
          <w:tcPr>
            <w:tcW w:type="dxa" w:w="4320"/>
          </w:tcPr>
          <w:p>
            <w:r>
              <w:t>Document Information</w:t>
            </w:r>
          </w:p>
        </w:tc>
        <w:tc>
          <w:tcPr>
            <w:tcW w:type="dxa" w:w="4320"/>
          </w:tcPr>
          <w:p>
            <w:r/>
          </w:p>
        </w:tc>
      </w:tr>
      <w:tr>
        <w:tc>
          <w:tcPr>
            <w:tcW w:type="dxa" w:w="4320"/>
          </w:tcPr>
          <w:p>
            <w:r>
              <w:t>Project Name:</w:t>
            </w:r>
          </w:p>
        </w:tc>
        <w:tc>
          <w:tcPr>
            <w:tcW w:type="dxa" w:w="4320"/>
          </w:tcPr>
          <w:p>
            <w:r>
              <w:t>SCS Core (Sopra Crypto Solutions)</w:t>
            </w:r>
          </w:p>
        </w:tc>
      </w:tr>
      <w:tr>
        <w:tc>
          <w:tcPr>
            <w:tcW w:type="dxa" w:w="4320"/>
          </w:tcPr>
          <w:p>
            <w:r>
              <w:t>Document Type:</w:t>
            </w:r>
          </w:p>
        </w:tc>
        <w:tc>
          <w:tcPr>
            <w:tcW w:type="dxa" w:w="4320"/>
          </w:tcPr>
          <w:p>
            <w:r>
              <w:t>Test Strategy</w:t>
            </w:r>
          </w:p>
        </w:tc>
      </w:tr>
      <w:tr>
        <w:tc>
          <w:tcPr>
            <w:tcW w:type="dxa" w:w="4320"/>
          </w:tcPr>
          <w:p>
            <w:r>
              <w:t>Version:</w:t>
            </w:r>
          </w:p>
        </w:tc>
        <w:tc>
          <w:tcPr>
            <w:tcW w:type="dxa" w:w="4320"/>
          </w:tcPr>
          <w:p>
            <w:r>
              <w:t>0.1</w:t>
            </w:r>
          </w:p>
        </w:tc>
      </w:tr>
      <w:tr>
        <w:tc>
          <w:tcPr>
            <w:tcW w:type="dxa" w:w="4320"/>
          </w:tcPr>
          <w:p>
            <w:r>
              <w:t>Status:</w:t>
            </w:r>
          </w:p>
        </w:tc>
        <w:tc>
          <w:tcPr>
            <w:tcW w:type="dxa" w:w="4320"/>
          </w:tcPr>
          <w:p>
            <w:r>
              <w:t>Draft</w:t>
            </w:r>
          </w:p>
        </w:tc>
      </w:tr>
      <w:tr>
        <w:tc>
          <w:tcPr>
            <w:tcW w:type="dxa" w:w="4320"/>
          </w:tcPr>
          <w:p>
            <w:r>
              <w:t>Author:</w:t>
            </w:r>
          </w:p>
        </w:tc>
        <w:tc>
          <w:tcPr>
            <w:tcW w:type="dxa" w:w="4320"/>
          </w:tcPr>
          <w:p>
            <w:r>
              <w:t>Test Team</w:t>
            </w:r>
          </w:p>
        </w:tc>
      </w:tr>
      <w:tr>
        <w:tc>
          <w:tcPr>
            <w:tcW w:type="dxa" w:w="4320"/>
          </w:tcPr>
          <w:p>
            <w:r>
              <w:t>Date:</w:t>
            </w:r>
          </w:p>
        </w:tc>
        <w:tc>
          <w:tcPr>
            <w:tcW w:type="dxa" w:w="4320"/>
          </w:tcPr>
          <w:p>
            <w:r>
              <w:t>June 1, 2026</w:t>
            </w:r>
          </w:p>
        </w:tc>
      </w:tr>
    </w:tbl>
    <w:p/>
    <w:p>
      <w:r>
        <w:t>────────────────────────────────────────────────────────────</w:t>
      </w:r>
    </w:p>
    <w:p>
      <w:pPr>
        <w:pStyle w:val="Heading1"/>
      </w:pPr>
      <w:r>
        <w:t>Document Control</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Description</w:t>
            </w:r>
          </w:p>
        </w:tc>
      </w:tr>
      <w:tr>
        <w:tc>
          <w:tcPr>
            <w:tcW w:type="dxa" w:w="2160"/>
          </w:tcPr>
          <w:p>
            <w:r>
              <w:t>0.1</w:t>
            </w:r>
          </w:p>
        </w:tc>
        <w:tc>
          <w:tcPr>
            <w:tcW w:type="dxa" w:w="2160"/>
          </w:tcPr>
          <w:p>
            <w:r>
              <w:t>June 1, 2026</w:t>
            </w:r>
          </w:p>
        </w:tc>
        <w:tc>
          <w:tcPr>
            <w:tcW w:type="dxa" w:w="2160"/>
          </w:tcPr>
          <w:p>
            <w:r>
              <w:t>Test Team</w:t>
            </w:r>
          </w:p>
        </w:tc>
        <w:tc>
          <w:tcPr>
            <w:tcW w:type="dxa" w:w="2160"/>
          </w:tcPr>
          <w:p>
            <w:r>
              <w:t>Initial Draft</w:t>
            </w:r>
          </w:p>
        </w:tc>
      </w:tr>
    </w:tbl>
    <w:p/>
    <w:p>
      <w:pPr>
        <w:pStyle w:val="Heading2"/>
      </w:pPr>
      <w:r>
        <w:t>Document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Test Manager</w:t>
            </w:r>
          </w:p>
        </w:tc>
        <w:tc>
          <w:tcPr>
            <w:tcW w:type="dxa" w:w="2160"/>
          </w:tcPr>
          <w:p>
            <w:r/>
          </w:p>
        </w:tc>
        <w:tc>
          <w:tcPr>
            <w:tcW w:type="dxa" w:w="2160"/>
          </w:tcPr>
          <w:p>
            <w:r/>
          </w:p>
        </w:tc>
        <w:tc>
          <w:tcPr>
            <w:tcW w:type="dxa" w:w="2160"/>
          </w:tcPr>
          <w:p>
            <w:r/>
          </w:p>
        </w:tc>
      </w:tr>
      <w:tr>
        <w:tc>
          <w:tcPr>
            <w:tcW w:type="dxa" w:w="2160"/>
          </w:tcPr>
          <w:p>
            <w:r>
              <w:t>Project Manager</w:t>
            </w:r>
          </w:p>
        </w:tc>
        <w:tc>
          <w:tcPr>
            <w:tcW w:type="dxa" w:w="2160"/>
          </w:tcPr>
          <w:p>
            <w:r/>
          </w:p>
        </w:tc>
        <w:tc>
          <w:tcPr>
            <w:tcW w:type="dxa" w:w="2160"/>
          </w:tcPr>
          <w:p>
            <w:r/>
          </w:p>
        </w:tc>
        <w:tc>
          <w:tcPr>
            <w:tcW w:type="dxa" w:w="2160"/>
          </w:tcPr>
          <w:p>
            <w:r/>
          </w:p>
        </w:tc>
      </w:tr>
      <w:tr>
        <w:tc>
          <w:tcPr>
            <w:tcW w:type="dxa" w:w="2160"/>
          </w:tcPr>
          <w:p>
            <w:r>
              <w:t>Product Owner</w:t>
            </w:r>
          </w:p>
        </w:tc>
        <w:tc>
          <w:tcPr>
            <w:tcW w:type="dxa" w:w="2160"/>
          </w:tcPr>
          <w:p>
            <w:r/>
          </w:p>
        </w:tc>
        <w:tc>
          <w:tcPr>
            <w:tcW w:type="dxa" w:w="2160"/>
          </w:tcPr>
          <w:p>
            <w:r/>
          </w:p>
        </w:tc>
        <w:tc>
          <w:tcPr>
            <w:tcW w:type="dxa" w:w="2160"/>
          </w:tcPr>
          <w:p>
            <w:r/>
          </w:p>
        </w:tc>
      </w:tr>
      <w:tr>
        <w:tc>
          <w:tcPr>
            <w:tcW w:type="dxa" w:w="2160"/>
          </w:tcPr>
          <w:p>
            <w:r>
              <w:t>Business Representative</w:t>
            </w:r>
          </w:p>
        </w:tc>
        <w:tc>
          <w:tcPr>
            <w:tcW w:type="dxa" w:w="2160"/>
          </w:tcPr>
          <w:p>
            <w:r/>
          </w:p>
        </w:tc>
        <w:tc>
          <w:tcPr>
            <w:tcW w:type="dxa" w:w="2160"/>
          </w:tcPr>
          <w:p>
            <w:r/>
          </w:p>
        </w:tc>
        <w:tc>
          <w:tcPr>
            <w:tcW w:type="dxa" w:w="2160"/>
          </w:tcPr>
          <w:p>
            <w:r/>
          </w:p>
        </w:tc>
      </w:tr>
    </w:tbl>
    <w:p/>
    <w:p>
      <w:pPr>
        <w:pStyle w:val="Heading2"/>
      </w:pPr>
      <w:r>
        <w:t>Distribution 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Role</w:t>
            </w:r>
          </w:p>
        </w:tc>
        <w:tc>
          <w:tcPr>
            <w:tcW w:type="dxa" w:w="2880"/>
          </w:tcPr>
          <w:p>
            <w:r>
              <w:rPr>
                <w:b/>
              </w:rPr>
              <w:t>Organization</w:t>
            </w:r>
          </w:p>
        </w:tc>
      </w:tr>
      <w:tr>
        <w:tc>
          <w:tcPr>
            <w:tcW w:type="dxa" w:w="2880"/>
          </w:tcPr>
          <w:p>
            <w:r/>
          </w:p>
        </w:tc>
        <w:tc>
          <w:tcPr>
            <w:tcW w:type="dxa" w:w="2880"/>
          </w:tcPr>
          <w:p>
            <w:r>
              <w:t>Test Lead</w:t>
            </w:r>
          </w:p>
        </w:tc>
        <w:tc>
          <w:tcPr>
            <w:tcW w:type="dxa" w:w="2880"/>
          </w:tcPr>
          <w:p>
            <w:r>
              <w:t>Sopra Steria</w:t>
            </w:r>
          </w:p>
        </w:tc>
      </w:tr>
      <w:tr>
        <w:tc>
          <w:tcPr>
            <w:tcW w:type="dxa" w:w="2880"/>
          </w:tcPr>
          <w:p>
            <w:r/>
          </w:p>
        </w:tc>
        <w:tc>
          <w:tcPr>
            <w:tcW w:type="dxa" w:w="2880"/>
          </w:tcPr>
          <w:p>
            <w:r>
              <w:t>Product Owner</w:t>
            </w:r>
          </w:p>
        </w:tc>
        <w:tc>
          <w:tcPr>
            <w:tcW w:type="dxa" w:w="2880"/>
          </w:tcPr>
          <w:p>
            <w:r>
              <w:t>Bank</w:t>
            </w:r>
          </w:p>
        </w:tc>
      </w:tr>
      <w:tr>
        <w:tc>
          <w:tcPr>
            <w:tcW w:type="dxa" w:w="2880"/>
          </w:tcPr>
          <w:p>
            <w:r/>
          </w:p>
        </w:tc>
        <w:tc>
          <w:tcPr>
            <w:tcW w:type="dxa" w:w="2880"/>
          </w:tcPr>
          <w:p>
            <w:r>
              <w:t>Development Lead</w:t>
            </w:r>
          </w:p>
        </w:tc>
        <w:tc>
          <w:tcPr>
            <w:tcW w:type="dxa" w:w="2880"/>
          </w:tcPr>
          <w:p>
            <w:r>
              <w:t>Sopra Steria</w:t>
            </w:r>
          </w:p>
        </w:tc>
      </w:tr>
      <w:tr>
        <w:tc>
          <w:tcPr>
            <w:tcW w:type="dxa" w:w="2880"/>
          </w:tcPr>
          <w:p>
            <w:r/>
          </w:p>
        </w:tc>
        <w:tc>
          <w:tcPr>
            <w:tcW w:type="dxa" w:w="2880"/>
          </w:tcPr>
          <w:p>
            <w:r>
              <w:t>Security Lead</w:t>
            </w:r>
          </w:p>
        </w:tc>
        <w:tc>
          <w:tcPr>
            <w:tcW w:type="dxa" w:w="2880"/>
          </w:tcPr>
          <w:p>
            <w:r>
              <w:t>Sopra Steria</w:t>
            </w:r>
          </w:p>
        </w:tc>
      </w:tr>
    </w:tbl>
    <w:p/>
    <w:p>
      <w:r>
        <w:br w:type="page"/>
      </w:r>
    </w:p>
    <w:p>
      <w:pPr>
        <w:pStyle w:val="Heading1"/>
      </w:pPr>
      <w:r>
        <w:t>1. Purpose</w:t>
      </w:r>
    </w:p>
    <w:p>
      <w:r>
        <w:t>This document is the Test Strategy for the SCS Core (Sopra Crypto Solutions) project. It contains the testing requirements and the high-level approach of testing planned for the project. The test strategy helps to ensure that testing is carried out systematically based on the agreed testing approach.</w:t>
      </w:r>
    </w:p>
    <w:p>
      <w:r>
        <w:t>The purpose of this Test Strategy document is to:</w:t>
      </w:r>
    </w:p>
    <w:p>
      <w:pPr>
        <w:pStyle w:val="ListBullet"/>
      </w:pPr>
      <w:r>
        <w:t>Define overall testing approach that will be taken by the SCS testing team</w:t>
      </w:r>
    </w:p>
    <w:p>
      <w:pPr>
        <w:pStyle w:val="ListBullet"/>
      </w:pPr>
      <w:r>
        <w:t>Document and achieve agreement to the high-level testing approach for testing of SCS Core</w:t>
      </w:r>
    </w:p>
    <w:p>
      <w:pPr>
        <w:pStyle w:val="ListBullet"/>
      </w:pPr>
      <w:r>
        <w:t>Clarify the testing activities, roles and responsibilities, Defect Management, Risk Management</w:t>
      </w:r>
    </w:p>
    <w:p>
      <w:pPr>
        <w:pStyle w:val="ListBullet"/>
      </w:pPr>
      <w:r>
        <w:t>Ensure compliance with banking regulations (KYT, AML, Travel Rule)</w:t>
      </w:r>
    </w:p>
    <w:p>
      <w:pPr>
        <w:pStyle w:val="Heading1"/>
      </w:pPr>
      <w:r>
        <w:t>2. Intended Audience</w:t>
      </w:r>
    </w:p>
    <w:p>
      <w:r>
        <w:t>This document will be circulated for use by various stakeholders: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Description</w:t>
            </w:r>
          </w:p>
        </w:tc>
      </w:tr>
      <w:tr>
        <w:tc>
          <w:tcPr>
            <w:tcW w:type="dxa" w:w="4320"/>
          </w:tcPr>
          <w:p>
            <w:r>
              <w:t>Test Manager / Test Lead</w:t>
            </w:r>
          </w:p>
        </w:tc>
        <w:tc>
          <w:tcPr>
            <w:tcW w:type="dxa" w:w="4320"/>
          </w:tcPr>
          <w:p>
            <w:r>
              <w:t>Manage testing activities, ensure compliance with strategy</w:t>
            </w:r>
          </w:p>
        </w:tc>
      </w:tr>
      <w:tr>
        <w:tc>
          <w:tcPr>
            <w:tcW w:type="dxa" w:w="4320"/>
          </w:tcPr>
          <w:p>
            <w:r>
              <w:t>Test Engineers / QA Team</w:t>
            </w:r>
          </w:p>
        </w:tc>
        <w:tc>
          <w:tcPr>
            <w:tcW w:type="dxa" w:w="4320"/>
          </w:tcPr>
          <w:p>
            <w:r>
              <w:t>Execute test cases and test governance</w:t>
            </w:r>
          </w:p>
        </w:tc>
      </w:tr>
      <w:tr>
        <w:tc>
          <w:tcPr>
            <w:tcW w:type="dxa" w:w="4320"/>
          </w:tcPr>
          <w:p>
            <w:r>
              <w:t>Business Analysts</w:t>
            </w:r>
          </w:p>
        </w:tc>
        <w:tc>
          <w:tcPr>
            <w:tcW w:type="dxa" w:w="4320"/>
          </w:tcPr>
          <w:p>
            <w:r>
              <w:t>Provide requirements, validate test scenarios</w:t>
            </w:r>
          </w:p>
        </w:tc>
      </w:tr>
      <w:tr>
        <w:tc>
          <w:tcPr>
            <w:tcW w:type="dxa" w:w="4320"/>
          </w:tcPr>
          <w:p>
            <w:r>
              <w:t>Developers</w:t>
            </w:r>
          </w:p>
        </w:tc>
        <w:tc>
          <w:tcPr>
            <w:tcW w:type="dxa" w:w="4320"/>
          </w:tcPr>
          <w:p>
            <w:r>
              <w:t>Support testing, fix defects, provide technical guidance</w:t>
            </w:r>
          </w:p>
        </w:tc>
      </w:tr>
      <w:tr>
        <w:tc>
          <w:tcPr>
            <w:tcW w:type="dxa" w:w="4320"/>
          </w:tcPr>
          <w:p>
            <w:r>
              <w:t>Product Owner</w:t>
            </w:r>
          </w:p>
        </w:tc>
        <w:tc>
          <w:tcPr>
            <w:tcW w:type="dxa" w:w="4320"/>
          </w:tcPr>
          <w:p>
            <w:r>
              <w:t>Review and approve testing approach, accept deliverables</w:t>
            </w:r>
          </w:p>
        </w:tc>
      </w:tr>
      <w:tr>
        <w:tc>
          <w:tcPr>
            <w:tcW w:type="dxa" w:w="4320"/>
          </w:tcPr>
          <w:p>
            <w:r>
              <w:t>Project Manager</w:t>
            </w:r>
          </w:p>
        </w:tc>
        <w:tc>
          <w:tcPr>
            <w:tcW w:type="dxa" w:w="4320"/>
          </w:tcPr>
          <w:p>
            <w:r>
              <w:t>Oversee project delivery, manage risks and escalations</w:t>
            </w:r>
          </w:p>
        </w:tc>
      </w:tr>
      <w:tr>
        <w:tc>
          <w:tcPr>
            <w:tcW w:type="dxa" w:w="4320"/>
          </w:tcPr>
          <w:p>
            <w:r>
              <w:t>Bank Representatives</w:t>
            </w:r>
          </w:p>
        </w:tc>
        <w:tc>
          <w:tcPr>
            <w:tcW w:type="dxa" w:w="4320"/>
          </w:tcPr>
          <w:p>
            <w:r>
              <w:t>UAT execution and validation</w:t>
            </w:r>
          </w:p>
        </w:tc>
      </w:tr>
      <w:tr>
        <w:tc>
          <w:tcPr>
            <w:tcW w:type="dxa" w:w="4320"/>
          </w:tcPr>
          <w:p>
            <w:r>
              <w:t>Security Team</w:t>
            </w:r>
          </w:p>
        </w:tc>
        <w:tc>
          <w:tcPr>
            <w:tcW w:type="dxa" w:w="4320"/>
          </w:tcPr>
          <w:p>
            <w:r>
              <w:t>Security testing oversight, compliance validation</w:t>
            </w:r>
          </w:p>
        </w:tc>
      </w:tr>
      <w:tr>
        <w:tc>
          <w:tcPr>
            <w:tcW w:type="dxa" w:w="4320"/>
          </w:tcPr>
          <w:p>
            <w:r>
              <w:t>Compliance Team</w:t>
            </w:r>
          </w:p>
        </w:tc>
        <w:tc>
          <w:tcPr>
            <w:tcW w:type="dxa" w:w="4320"/>
          </w:tcPr>
          <w:p>
            <w:r>
              <w:t>KYT/AML/Travel Rule validation</w:t>
            </w:r>
          </w:p>
        </w:tc>
      </w:tr>
    </w:tbl>
    <w:p/>
    <w:p>
      <w:r>
        <w:br w:type="page"/>
      </w:r>
    </w:p>
    <w:p>
      <w:pPr>
        <w:pStyle w:val="Heading1"/>
      </w:pPr>
      <w:r>
        <w:t>3. Project Overview</w:t>
      </w:r>
    </w:p>
    <w:p>
      <w:pPr>
        <w:pStyle w:val="Heading2"/>
      </w:pPr>
      <w:r>
        <w:t>3.1 Business Description</w:t>
      </w:r>
    </w:p>
    <w:p>
      <w:r>
        <w:t>SCS Core (Sopra Crypto Solutions) is a banking solution developed by Sopra Steria that enables banks to deploy a crypto-account offering for their customers. It provides end-to-end management of digital asset accounts, orders (buy/sell), transactions (deposits/withdrawals), and integration with custodians, order management systems, and exchange venues.</w:t>
      </w:r>
    </w:p>
    <w:p>
      <w:pPr>
        <w:pStyle w:val="Heading2"/>
      </w:pPr>
      <w:r>
        <w:t>3.2 User Stories</w:t>
      </w:r>
    </w:p>
    <w:p>
      <w:pPr>
        <w:pStyle w:val="ListBullet"/>
      </w:pPr>
      <w:r>
        <w:t>As a bank customer, I want to create a crypto-account so that I can hold and manage digital assets</w:t>
      </w:r>
    </w:p>
    <w:p>
      <w:pPr>
        <w:pStyle w:val="ListBullet"/>
      </w:pPr>
      <w:r>
        <w:t>As a bank customer, I want to buy digital assets so that I can invest in cryptocurrencies</w:t>
      </w:r>
    </w:p>
    <w:p>
      <w:pPr>
        <w:pStyle w:val="ListBullet"/>
      </w:pPr>
      <w:r>
        <w:t>As a bank customer, I want to sell digital assets so that I can convert them to fiat currency</w:t>
      </w:r>
    </w:p>
    <w:p>
      <w:pPr>
        <w:pStyle w:val="ListBullet"/>
      </w:pPr>
      <w:r>
        <w:t>As a bank customer, I want to deposit digital assets so that I can transfer them to my account</w:t>
      </w:r>
    </w:p>
    <w:p>
      <w:pPr>
        <w:pStyle w:val="ListBullet"/>
      </w:pPr>
      <w:r>
        <w:t>As a bank customer, I want to withdraw digital assets so that I can transfer them to external addresses</w:t>
      </w:r>
    </w:p>
    <w:p>
      <w:pPr>
        <w:pStyle w:val="ListBullet"/>
      </w:pPr>
      <w:r>
        <w:t>As a bank user, I want to manage customer accounts so that I can provide support and oversight</w:t>
      </w:r>
    </w:p>
    <w:p>
      <w:pPr>
        <w:pStyle w:val="ListBullet"/>
      </w:pPr>
      <w:r>
        <w:t>As a bank user, I want to view dashboards so that I can monitor bank positions and operations</w:t>
      </w:r>
    </w:p>
    <w:p>
      <w:pPr>
        <w:pStyle w:val="Heading2"/>
      </w:pPr>
      <w:r>
        <w:t>3.3 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Frontend</w:t>
            </w:r>
          </w:p>
        </w:tc>
        <w:tc>
          <w:tcPr>
            <w:tcW w:type="dxa" w:w="4320"/>
          </w:tcPr>
          <w:p>
            <w:r>
              <w:t>Web UI (customer and bank user interfaces)</w:t>
            </w:r>
          </w:p>
        </w:tc>
      </w:tr>
      <w:tr>
        <w:tc>
          <w:tcPr>
            <w:tcW w:type="dxa" w:w="4320"/>
          </w:tcPr>
          <w:p>
            <w:r>
              <w:t>Backend</w:t>
            </w:r>
          </w:p>
        </w:tc>
        <w:tc>
          <w:tcPr>
            <w:tcW w:type="dxa" w:w="4320"/>
          </w:tcPr>
          <w:p>
            <w:r>
              <w:t>AWS EKS (Kubernetes microservices architecture)</w:t>
            </w:r>
          </w:p>
        </w:tc>
      </w:tr>
      <w:tr>
        <w:tc>
          <w:tcPr>
            <w:tcW w:type="dxa" w:w="4320"/>
          </w:tcPr>
          <w:p>
            <w:r>
              <w:t>Database</w:t>
            </w:r>
          </w:p>
        </w:tc>
        <w:tc>
          <w:tcPr>
            <w:tcW w:type="dxa" w:w="4320"/>
          </w:tcPr>
          <w:p>
            <w:r>
              <w:t>AWS DocumentDB, S3, EFS</w:t>
            </w:r>
          </w:p>
        </w:tc>
      </w:tr>
      <w:tr>
        <w:tc>
          <w:tcPr>
            <w:tcW w:type="dxa" w:w="4320"/>
          </w:tcPr>
          <w:p>
            <w:r>
              <w:t>API Type</w:t>
            </w:r>
          </w:p>
        </w:tc>
        <w:tc>
          <w:tcPr>
            <w:tcW w:type="dxa" w:w="4320"/>
          </w:tcPr>
          <w:p>
            <w:r>
              <w:t>REST API</w:t>
            </w:r>
          </w:p>
        </w:tc>
      </w:tr>
      <w:tr>
        <w:tc>
          <w:tcPr>
            <w:tcW w:type="dxa" w:w="4320"/>
          </w:tcPr>
          <w:p>
            <w:r>
              <w:t>Cloud Infrastructure</w:t>
            </w:r>
          </w:p>
        </w:tc>
        <w:tc>
          <w:tcPr>
            <w:tcW w:type="dxa" w:w="4320"/>
          </w:tcPr>
          <w:p>
            <w:r>
              <w:t>AWS (EKS, Cognito, API Gateway, WAF, GuardDuty)</w:t>
            </w:r>
          </w:p>
        </w:tc>
      </w:tr>
      <w:tr>
        <w:tc>
          <w:tcPr>
            <w:tcW w:type="dxa" w:w="4320"/>
          </w:tcPr>
          <w:p>
            <w:r>
              <w:t>Container Orchestration</w:t>
            </w:r>
          </w:p>
        </w:tc>
        <w:tc>
          <w:tcPr>
            <w:tcW w:type="dxa" w:w="4320"/>
          </w:tcPr>
          <w:p>
            <w:r>
              <w:t>Kubernetes with Cluster Autoscaler and HPA</w:t>
            </w:r>
          </w:p>
        </w:tc>
      </w:tr>
      <w:tr>
        <w:tc>
          <w:tcPr>
            <w:tcW w:type="dxa" w:w="4320"/>
          </w:tcPr>
          <w:p>
            <w:r>
              <w:t>Authentication</w:t>
            </w:r>
          </w:p>
        </w:tc>
        <w:tc>
          <w:tcPr>
            <w:tcW w:type="dxa" w:w="4320"/>
          </w:tcPr>
          <w:p>
            <w:r>
              <w:t>AWS Cognito with OAuth2, MFA, enterprise SSO</w:t>
            </w:r>
          </w:p>
        </w:tc>
      </w:tr>
      <w:tr>
        <w:tc>
          <w:tcPr>
            <w:tcW w:type="dxa" w:w="4320"/>
          </w:tcPr>
          <w:p>
            <w:r>
              <w:t>Encryption</w:t>
            </w:r>
          </w:p>
        </w:tc>
        <w:tc>
          <w:tcPr>
            <w:tcW w:type="dxa" w:w="4320"/>
          </w:tcPr>
          <w:p>
            <w:r>
              <w:t>TLS 1.3 for data in transit, AWS KMS for data at rest</w:t>
            </w:r>
          </w:p>
        </w:tc>
      </w:tr>
    </w:tbl>
    <w:p/>
    <w:p>
      <w:pPr>
        <w:pStyle w:val="Heading2"/>
      </w:pPr>
      <w:r>
        <w:t>3.4 External Integrations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Provider</w:t>
            </w:r>
          </w:p>
        </w:tc>
        <w:tc>
          <w:tcPr>
            <w:tcW w:type="dxa" w:w="2880"/>
          </w:tcPr>
          <w:p>
            <w:r>
              <w:rPr>
                <w:b/>
              </w:rPr>
              <w:t>Purpose</w:t>
            </w:r>
          </w:p>
        </w:tc>
      </w:tr>
      <w:tr>
        <w:tc>
          <w:tcPr>
            <w:tcW w:type="dxa" w:w="2880"/>
          </w:tcPr>
          <w:p>
            <w:r>
              <w:t>Custodians</w:t>
            </w:r>
          </w:p>
        </w:tc>
        <w:tc>
          <w:tcPr>
            <w:tcW w:type="dxa" w:w="2880"/>
          </w:tcPr>
          <w:p>
            <w:r>
              <w:t>Fireblocks, Taurus</w:t>
            </w:r>
          </w:p>
        </w:tc>
        <w:tc>
          <w:tcPr>
            <w:tcW w:type="dxa" w:w="2880"/>
          </w:tcPr>
          <w:p>
            <w:r>
              <w:t>Blockchain interactions, wallet management</w:t>
            </w:r>
          </w:p>
        </w:tc>
      </w:tr>
      <w:tr>
        <w:tc>
          <w:tcPr>
            <w:tcW w:type="dxa" w:w="2880"/>
          </w:tcPr>
          <w:p>
            <w:r>
              <w:t>Order Management System</w:t>
            </w:r>
          </w:p>
        </w:tc>
        <w:tc>
          <w:tcPr>
            <w:tcW w:type="dxa" w:w="2880"/>
          </w:tcPr>
          <w:p>
            <w:r>
              <w:t>Wyden</w:t>
            </w:r>
          </w:p>
        </w:tc>
        <w:tc>
          <w:tcPr>
            <w:tcW w:type="dxa" w:w="2880"/>
          </w:tcPr>
          <w:p>
            <w:r>
              <w:t>Order routing and execution</w:t>
            </w:r>
          </w:p>
        </w:tc>
      </w:tr>
      <w:tr>
        <w:tc>
          <w:tcPr>
            <w:tcW w:type="dxa" w:w="2880"/>
          </w:tcPr>
          <w:p>
            <w:r>
              <w:t>Exchange Venues</w:t>
            </w:r>
          </w:p>
        </w:tc>
        <w:tc>
          <w:tcPr>
            <w:tcW w:type="dxa" w:w="2880"/>
          </w:tcPr>
          <w:p>
            <w:r>
              <w:t>Kraken, Coinbase</w:t>
            </w:r>
          </w:p>
        </w:tc>
        <w:tc>
          <w:tcPr>
            <w:tcW w:type="dxa" w:w="2880"/>
          </w:tcPr>
          <w:p>
            <w:r>
              <w:t>Order execution</w:t>
            </w:r>
          </w:p>
        </w:tc>
      </w:tr>
      <w:tr>
        <w:tc>
          <w:tcPr>
            <w:tcW w:type="dxa" w:w="2880"/>
          </w:tcPr>
          <w:p>
            <w:r>
              <w:t>KYT/AML Provider</w:t>
            </w:r>
          </w:p>
        </w:tc>
        <w:tc>
          <w:tcPr>
            <w:tcW w:type="dxa" w:w="2880"/>
          </w:tcPr>
          <w:p>
            <w:r>
              <w:t>Chainalysis</w:t>
            </w:r>
          </w:p>
        </w:tc>
        <w:tc>
          <w:tcPr>
            <w:tcW w:type="dxa" w:w="2880"/>
          </w:tcPr>
          <w:p>
            <w:r>
              <w:t>Transaction screening, compliance</w:t>
            </w:r>
          </w:p>
        </w:tc>
      </w:tr>
      <w:tr>
        <w:tc>
          <w:tcPr>
            <w:tcW w:type="dxa" w:w="2880"/>
          </w:tcPr>
          <w:p>
            <w:r>
              <w:t>Core Banking System</w:t>
            </w:r>
          </w:p>
        </w:tc>
        <w:tc>
          <w:tcPr>
            <w:tcW w:type="dxa" w:w="2880"/>
          </w:tcPr>
          <w:p>
            <w:r>
              <w:t>Bank CBS</w:t>
            </w:r>
          </w:p>
        </w:tc>
        <w:tc>
          <w:tcPr>
            <w:tcW w:type="dxa" w:w="2880"/>
          </w:tcPr>
          <w:p>
            <w:r>
              <w:t>Account information, fiat operations</w:t>
            </w:r>
          </w:p>
        </w:tc>
      </w:tr>
    </w:tbl>
    <w:p/>
    <w:p>
      <w:r>
        <w:br w:type="page"/>
      </w:r>
    </w:p>
    <w:p>
      <w:pPr>
        <w:pStyle w:val="Heading1"/>
      </w:pPr>
      <w:r>
        <w:t>4. Project Scope</w:t>
      </w:r>
    </w:p>
    <w:p>
      <w:pPr>
        <w:pStyle w:val="Heading2"/>
      </w:pPr>
      <w:r>
        <w:t>4.1 In Scope</w:t>
      </w:r>
    </w:p>
    <w:p>
      <w:pPr>
        <w:pStyle w:val="Heading3"/>
      </w:pPr>
      <w:r>
        <w:t>4.1.1 Account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Process Flow Reference</w:t>
            </w:r>
          </w:p>
        </w:tc>
      </w:tr>
      <w:tr>
        <w:tc>
          <w:tcPr>
            <w:tcW w:type="dxa" w:w="4320"/>
          </w:tcPr>
          <w:p>
            <w:r>
              <w:t>Customer request to open digital asset account</w:t>
            </w:r>
          </w:p>
        </w:tc>
        <w:tc>
          <w:tcPr>
            <w:tcW w:type="dxa" w:w="4320"/>
          </w:tcPr>
          <w:p>
            <w:r>
              <w:t>Figure 7</w:t>
            </w:r>
          </w:p>
        </w:tc>
      </w:tr>
      <w:tr>
        <w:tc>
          <w:tcPr>
            <w:tcW w:type="dxa" w:w="4320"/>
          </w:tcPr>
          <w:p>
            <w:r>
              <w:t>Customer accesses digital asset dashboard</w:t>
            </w:r>
          </w:p>
        </w:tc>
        <w:tc>
          <w:tcPr>
            <w:tcW w:type="dxa" w:w="4320"/>
          </w:tcPr>
          <w:p>
            <w:r>
              <w:t>Figure 8</w:t>
            </w:r>
          </w:p>
        </w:tc>
      </w:tr>
      <w:tr>
        <w:tc>
          <w:tcPr>
            <w:tcW w:type="dxa" w:w="4320"/>
          </w:tcPr>
          <w:p>
            <w:r>
              <w:t>Customer login</w:t>
            </w:r>
          </w:p>
        </w:tc>
        <w:tc>
          <w:tcPr>
            <w:tcW w:type="dxa" w:w="4320"/>
          </w:tcPr>
          <w:p>
            <w:r>
              <w:t>Figure 9</w:t>
            </w:r>
          </w:p>
        </w:tc>
      </w:tr>
      <w:tr>
        <w:tc>
          <w:tcPr>
            <w:tcW w:type="dxa" w:w="4320"/>
          </w:tcPr>
          <w:p>
            <w:r>
              <w:t>One account per customer limit validation</w:t>
            </w:r>
          </w:p>
        </w:tc>
        <w:tc>
          <w:tcPr>
            <w:tcW w:type="dxa" w:w="4320"/>
          </w:tcPr>
          <w:p>
            <w:r>
              <w:t>Acceptance Criteria</w:t>
            </w:r>
          </w:p>
        </w:tc>
      </w:tr>
    </w:tbl>
    <w:p/>
    <w:p>
      <w:pPr>
        <w:pStyle w:val="Heading3"/>
      </w:pPr>
      <w:r>
        <w:t>4.1.2 Order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Process Flow Reference</w:t>
            </w:r>
          </w:p>
        </w:tc>
      </w:tr>
      <w:tr>
        <w:tc>
          <w:tcPr>
            <w:tcW w:type="dxa" w:w="4320"/>
          </w:tcPr>
          <w:p>
            <w:r>
              <w:t>Initiation of buying order</w:t>
            </w:r>
          </w:p>
        </w:tc>
        <w:tc>
          <w:tcPr>
            <w:tcW w:type="dxa" w:w="4320"/>
          </w:tcPr>
          <w:p>
            <w:r>
              <w:t>Figure 10</w:t>
            </w:r>
          </w:p>
        </w:tc>
      </w:tr>
      <w:tr>
        <w:tc>
          <w:tcPr>
            <w:tcW w:type="dxa" w:w="4320"/>
          </w:tcPr>
          <w:p>
            <w:r>
              <w:t>Execution of buying order</w:t>
            </w:r>
          </w:p>
        </w:tc>
        <w:tc>
          <w:tcPr>
            <w:tcW w:type="dxa" w:w="4320"/>
          </w:tcPr>
          <w:p>
            <w:r>
              <w:t>Figure 11</w:t>
            </w:r>
          </w:p>
        </w:tc>
      </w:tr>
      <w:tr>
        <w:tc>
          <w:tcPr>
            <w:tcW w:type="dxa" w:w="4320"/>
          </w:tcPr>
          <w:p>
            <w:r>
              <w:t>Initiation of selling order</w:t>
            </w:r>
          </w:p>
        </w:tc>
        <w:tc>
          <w:tcPr>
            <w:tcW w:type="dxa" w:w="4320"/>
          </w:tcPr>
          <w:p>
            <w:r>
              <w:t>Figure 12</w:t>
            </w:r>
          </w:p>
        </w:tc>
      </w:tr>
      <w:tr>
        <w:tc>
          <w:tcPr>
            <w:tcW w:type="dxa" w:w="4320"/>
          </w:tcPr>
          <w:p>
            <w:r>
              <w:t>Execution of selling order</w:t>
            </w:r>
          </w:p>
        </w:tc>
        <w:tc>
          <w:tcPr>
            <w:tcW w:type="dxa" w:w="4320"/>
          </w:tcPr>
          <w:p>
            <w:r>
              <w:t>Figure 13</w:t>
            </w:r>
          </w:p>
        </w:tc>
      </w:tr>
      <w:tr>
        <w:tc>
          <w:tcPr>
            <w:tcW w:type="dxa" w:w="4320"/>
          </w:tcPr>
          <w:p>
            <w:r>
              <w:t>Customer request cancellation of order</w:t>
            </w:r>
          </w:p>
        </w:tc>
        <w:tc>
          <w:tcPr>
            <w:tcW w:type="dxa" w:w="4320"/>
          </w:tcPr>
          <w:p>
            <w:r>
              <w:t>Figure 22</w:t>
            </w:r>
          </w:p>
        </w:tc>
      </w:tr>
      <w:tr>
        <w:tc>
          <w:tcPr>
            <w:tcW w:type="dxa" w:w="4320"/>
          </w:tcPr>
          <w:p>
            <w:r>
              <w:t>Order Integration Module</w:t>
            </w:r>
          </w:p>
        </w:tc>
        <w:tc>
          <w:tcPr>
            <w:tcW w:type="dxa" w:w="4320"/>
          </w:tcPr>
          <w:p>
            <w:r>
              <w:t>Figure 27</w:t>
            </w:r>
          </w:p>
        </w:tc>
      </w:tr>
      <w:tr>
        <w:tc>
          <w:tcPr>
            <w:tcW w:type="dxa" w:w="4320"/>
          </w:tcPr>
          <w:p>
            <w:r>
              <w:t>Order status transitions</w:t>
            </w:r>
          </w:p>
        </w:tc>
        <w:tc>
          <w:tcPr>
            <w:tcW w:type="dxa" w:w="4320"/>
          </w:tcPr>
          <w:p>
            <w:r>
              <w:t>Figure 33</w:t>
            </w:r>
          </w:p>
        </w:tc>
      </w:tr>
    </w:tbl>
    <w:p/>
    <w:p>
      <w:pPr>
        <w:pStyle w:val="Heading3"/>
      </w:pPr>
      <w:r>
        <w:t>4.1.3 Transaction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Process Flow Reference</w:t>
            </w:r>
          </w:p>
        </w:tc>
      </w:tr>
      <w:tr>
        <w:tc>
          <w:tcPr>
            <w:tcW w:type="dxa" w:w="4320"/>
          </w:tcPr>
          <w:p>
            <w:r>
              <w:t>New deposit address request</w:t>
            </w:r>
          </w:p>
        </w:tc>
        <w:tc>
          <w:tcPr>
            <w:tcW w:type="dxa" w:w="4320"/>
          </w:tcPr>
          <w:p>
            <w:r>
              <w:t>Figure 14</w:t>
            </w:r>
          </w:p>
        </w:tc>
      </w:tr>
      <w:tr>
        <w:tc>
          <w:tcPr>
            <w:tcW w:type="dxa" w:w="4320"/>
          </w:tcPr>
          <w:p>
            <w:r>
              <w:t>Deposit receipt</w:t>
            </w:r>
          </w:p>
        </w:tc>
        <w:tc>
          <w:tcPr>
            <w:tcW w:type="dxa" w:w="4320"/>
          </w:tcPr>
          <w:p>
            <w:r>
              <w:t>Figure 15</w:t>
            </w:r>
          </w:p>
        </w:tc>
      </w:tr>
      <w:tr>
        <w:tc>
          <w:tcPr>
            <w:tcW w:type="dxa" w:w="4320"/>
          </w:tcPr>
          <w:p>
            <w:r>
              <w:t>Whitelisted address creation</w:t>
            </w:r>
          </w:p>
        </w:tc>
        <w:tc>
          <w:tcPr>
            <w:tcW w:type="dxa" w:w="4320"/>
          </w:tcPr>
          <w:p>
            <w:r>
              <w:t>Figure 16</w:t>
            </w:r>
          </w:p>
        </w:tc>
      </w:tr>
      <w:tr>
        <w:tc>
          <w:tcPr>
            <w:tcW w:type="dxa" w:w="4320"/>
          </w:tcPr>
          <w:p>
            <w:r>
              <w:t>Customer initiates withdrawal</w:t>
            </w:r>
          </w:p>
        </w:tc>
        <w:tc>
          <w:tcPr>
            <w:tcW w:type="dxa" w:w="4320"/>
          </w:tcPr>
          <w:p>
            <w:r>
              <w:t>Figure 17</w:t>
            </w:r>
          </w:p>
        </w:tc>
      </w:tr>
      <w:tr>
        <w:tc>
          <w:tcPr>
            <w:tcW w:type="dxa" w:w="4320"/>
          </w:tcPr>
          <w:p>
            <w:r>
              <w:t>Withdrawal execution</w:t>
            </w:r>
          </w:p>
        </w:tc>
        <w:tc>
          <w:tcPr>
            <w:tcW w:type="dxa" w:w="4320"/>
          </w:tcPr>
          <w:p>
            <w:r>
              <w:t>Figure 18</w:t>
            </w:r>
          </w:p>
        </w:tc>
      </w:tr>
      <w:tr>
        <w:tc>
          <w:tcPr>
            <w:tcW w:type="dxa" w:w="4320"/>
          </w:tcPr>
          <w:p>
            <w:r>
              <w:t>Internal withdrawal execution</w:t>
            </w:r>
          </w:p>
        </w:tc>
        <w:tc>
          <w:tcPr>
            <w:tcW w:type="dxa" w:w="4320"/>
          </w:tcPr>
          <w:p>
            <w:r>
              <w:t>Figure 19</w:t>
            </w:r>
          </w:p>
        </w:tc>
      </w:tr>
      <w:tr>
        <w:tc>
          <w:tcPr>
            <w:tcW w:type="dxa" w:w="4320"/>
          </w:tcPr>
          <w:p>
            <w:r>
              <w:t>Account-based withdrawal execution</w:t>
            </w:r>
          </w:p>
        </w:tc>
        <w:tc>
          <w:tcPr>
            <w:tcW w:type="dxa" w:w="4320"/>
          </w:tcPr>
          <w:p>
            <w:r>
              <w:t>Figure 20</w:t>
            </w:r>
          </w:p>
        </w:tc>
      </w:tr>
      <w:tr>
        <w:tc>
          <w:tcPr>
            <w:tcW w:type="dxa" w:w="4320"/>
          </w:tcPr>
          <w:p>
            <w:r>
              <w:t>Batch execution for UTXO assets (BTC)</w:t>
            </w:r>
          </w:p>
        </w:tc>
        <w:tc>
          <w:tcPr>
            <w:tcW w:type="dxa" w:w="4320"/>
          </w:tcPr>
          <w:p>
            <w:r>
              <w:t>Figure 21</w:t>
            </w:r>
          </w:p>
        </w:tc>
      </w:tr>
      <w:tr>
        <w:tc>
          <w:tcPr>
            <w:tcW w:type="dxa" w:w="4320"/>
          </w:tcPr>
          <w:p>
            <w:r>
              <w:t>Withdrawal status transitions</w:t>
            </w:r>
          </w:p>
        </w:tc>
        <w:tc>
          <w:tcPr>
            <w:tcW w:type="dxa" w:w="4320"/>
          </w:tcPr>
          <w:p>
            <w:r>
              <w:t>Figure 34</w:t>
            </w:r>
          </w:p>
        </w:tc>
      </w:tr>
      <w:tr>
        <w:tc>
          <w:tcPr>
            <w:tcW w:type="dxa" w:w="4320"/>
          </w:tcPr>
          <w:p>
            <w:r>
              <w:t>Deposit status transitions</w:t>
            </w:r>
          </w:p>
        </w:tc>
        <w:tc>
          <w:tcPr>
            <w:tcW w:type="dxa" w:w="4320"/>
          </w:tcPr>
          <w:p>
            <w:r>
              <w:t>Figure 35</w:t>
            </w:r>
          </w:p>
        </w:tc>
      </w:tr>
    </w:tbl>
    <w:p/>
    <w:p>
      <w:pPr>
        <w:pStyle w:val="Heading3"/>
      </w:pPr>
      <w:r>
        <w:t>4.1.4 Compliance &amp; Monitoring</w:t>
      </w:r>
    </w:p>
    <w:tbl>
      <w:tblPr>
        <w:tblStyle w:val="TableGrid"/>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Process Flow Reference</w:t>
            </w:r>
          </w:p>
        </w:tc>
      </w:tr>
      <w:tr>
        <w:tc>
          <w:tcPr>
            <w:tcW w:type="dxa" w:w="4320"/>
          </w:tcPr>
          <w:p>
            <w:r>
              <w:t>Continuous monitoring</w:t>
            </w:r>
          </w:p>
        </w:tc>
        <w:tc>
          <w:tcPr>
            <w:tcW w:type="dxa" w:w="4320"/>
          </w:tcPr>
          <w:p>
            <w:r>
              <w:t>Figure 23</w:t>
            </w:r>
          </w:p>
        </w:tc>
      </w:tr>
      <w:tr>
        <w:tc>
          <w:tcPr>
            <w:tcW w:type="dxa" w:w="4320"/>
          </w:tcPr>
          <w:p>
            <w:r>
              <w:t>Travel Rule data management</w:t>
            </w:r>
          </w:p>
        </w:tc>
        <w:tc>
          <w:tcPr>
            <w:tcW w:type="dxa" w:w="4320"/>
          </w:tcPr>
          <w:p>
            <w:r>
              <w:t>Figure 24</w:t>
            </w:r>
          </w:p>
        </w:tc>
      </w:tr>
      <w:tr>
        <w:tc>
          <w:tcPr>
            <w:tcW w:type="dxa" w:w="4320"/>
          </w:tcPr>
          <w:p>
            <w:r>
              <w:t>KYT Task Management</w:t>
            </w:r>
          </w:p>
        </w:tc>
        <w:tc>
          <w:tcPr>
            <w:tcW w:type="dxa" w:w="4320"/>
          </w:tcPr>
          <w:p>
            <w:r>
              <w:t>Figure 25</w:t>
            </w:r>
          </w:p>
        </w:tc>
      </w:tr>
      <w:tr>
        <w:tc>
          <w:tcPr>
            <w:tcW w:type="dxa" w:w="4320"/>
          </w:tcPr>
          <w:p>
            <w:r>
              <w:t>Document upload for KYT issue</w:t>
            </w:r>
          </w:p>
        </w:tc>
        <w:tc>
          <w:tcPr>
            <w:tcW w:type="dxa" w:w="4320"/>
          </w:tcPr>
          <w:p>
            <w:r>
              <w:t>Figure 32</w:t>
            </w:r>
          </w:p>
        </w:tc>
      </w:tr>
    </w:tbl>
    <w:p/>
    <w:p>
      <w:pPr>
        <w:pStyle w:val="Heading3"/>
      </w:pPr>
      <w:r>
        <w:t>4.1.5 Additional Features</w:t>
      </w:r>
    </w:p>
    <w:tbl>
      <w:tblPr>
        <w:tblStyle w:val="TableGrid"/>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Process Flow Reference</w:t>
            </w:r>
          </w:p>
        </w:tc>
      </w:tr>
      <w:tr>
        <w:tc>
          <w:tcPr>
            <w:tcW w:type="dxa" w:w="4320"/>
          </w:tcPr>
          <w:p>
            <w:r>
              <w:t>Price management</w:t>
            </w:r>
          </w:p>
        </w:tc>
        <w:tc>
          <w:tcPr>
            <w:tcW w:type="dxa" w:w="4320"/>
          </w:tcPr>
          <w:p>
            <w:r>
              <w:t>Figure 26</w:t>
            </w:r>
          </w:p>
        </w:tc>
      </w:tr>
      <w:tr>
        <w:tc>
          <w:tcPr>
            <w:tcW w:type="dxa" w:w="4320"/>
          </w:tcPr>
          <w:p>
            <w:r>
              <w:t>Limit update management</w:t>
            </w:r>
          </w:p>
        </w:tc>
        <w:tc>
          <w:tcPr>
            <w:tcW w:type="dxa" w:w="4320"/>
          </w:tcPr>
          <w:p>
            <w:r>
              <w:t>Figure 28</w:t>
            </w:r>
          </w:p>
        </w:tc>
      </w:tr>
      <w:tr>
        <w:tc>
          <w:tcPr>
            <w:tcW w:type="dxa" w:w="4320"/>
          </w:tcPr>
          <w:p>
            <w:r>
              <w:t>Tax-related data computation</w:t>
            </w:r>
          </w:p>
        </w:tc>
        <w:tc>
          <w:tcPr>
            <w:tcW w:type="dxa" w:w="4320"/>
          </w:tcPr>
          <w:p>
            <w:r>
              <w:t>Figure 29</w:t>
            </w:r>
          </w:p>
        </w:tc>
      </w:tr>
      <w:tr>
        <w:tc>
          <w:tcPr>
            <w:tcW w:type="dxa" w:w="4320"/>
          </w:tcPr>
          <w:p>
            <w:r>
              <w:t>Tax reports / Statement report generation</w:t>
            </w:r>
          </w:p>
        </w:tc>
        <w:tc>
          <w:tcPr>
            <w:tcW w:type="dxa" w:w="4320"/>
          </w:tcPr>
          <w:p>
            <w:r>
              <w:t>Figure 30</w:t>
            </w:r>
          </w:p>
        </w:tc>
      </w:tr>
      <w:tr>
        <w:tc>
          <w:tcPr>
            <w:tcW w:type="dxa" w:w="4320"/>
          </w:tcPr>
          <w:p>
            <w:r>
              <w:t>Create bank position</w:t>
            </w:r>
          </w:p>
        </w:tc>
        <w:tc>
          <w:tcPr>
            <w:tcW w:type="dxa" w:w="4320"/>
          </w:tcPr>
          <w:p>
            <w:r>
              <w:t>Figure 31</w:t>
            </w:r>
          </w:p>
        </w:tc>
      </w:tr>
    </w:tbl>
    <w:p/>
    <w:p>
      <w:pPr>
        <w:pStyle w:val="Heading3"/>
      </w:pPr>
      <w:r>
        <w:t>4.1.6 Security Testing</w:t>
      </w:r>
    </w:p>
    <w:p>
      <w:pPr>
        <w:pStyle w:val="ListBullet"/>
      </w:pPr>
      <w:r>
        <w:t>TLS 1.3 enforcement validation</w:t>
      </w:r>
    </w:p>
    <w:p>
      <w:pPr>
        <w:pStyle w:val="ListBullet"/>
      </w:pPr>
      <w:r>
        <w:t>JWT token validation (structure, claims, expiration, signature)</w:t>
      </w:r>
    </w:p>
    <w:p>
      <w:pPr>
        <w:pStyle w:val="ListBullet"/>
      </w:pPr>
      <w:r>
        <w:t>SQL injection and XSS attack prevention (WAF rules)</w:t>
      </w:r>
    </w:p>
    <w:p>
      <w:pPr>
        <w:pStyle w:val="ListBullet"/>
      </w:pPr>
      <w:r>
        <w:t>CORS policy enforcement</w:t>
      </w:r>
    </w:p>
    <w:p>
      <w:pPr>
        <w:pStyle w:val="ListBullet"/>
      </w:pPr>
      <w:r>
        <w:t>Rate limiting effectiveness</w:t>
      </w:r>
    </w:p>
    <w:p>
      <w:pPr>
        <w:pStyle w:val="ListBullet"/>
      </w:pPr>
      <w:r>
        <w:t>Unauthorized access attempts (cross-customer access)</w:t>
      </w:r>
    </w:p>
    <w:p>
      <w:pPr>
        <w:pStyle w:val="ListBullet"/>
      </w:pPr>
      <w:r>
        <w:t>Role-Based Access Control (RBAC)</w:t>
      </w:r>
    </w:p>
    <w:p>
      <w:pPr>
        <w:pStyle w:val="ListBullet"/>
      </w:pPr>
      <w:r>
        <w:t>Asset-link based access control</w:t>
      </w:r>
    </w:p>
    <w:p>
      <w:pPr>
        <w:pStyle w:val="Heading3"/>
      </w:pPr>
      <w:r>
        <w:t>4.1.7 API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/accounts</w:t>
            </w:r>
          </w:p>
        </w:tc>
        <w:tc>
          <w:tcPr>
            <w:tcW w:type="dxa" w:w="2880"/>
          </w:tcPr>
          <w:p>
            <w:r>
              <w:t>Create account opening request</w:t>
            </w:r>
          </w:p>
        </w:tc>
      </w:tr>
      <w:tr>
        <w:tc>
          <w:tcPr>
            <w:tcW w:type="dxa" w:w="2880"/>
          </w:tcPr>
          <w:p>
            <w:r>
              <w:t>GET</w:t>
            </w:r>
          </w:p>
        </w:tc>
        <w:tc>
          <w:tcPr>
            <w:tcW w:type="dxa" w:w="2880"/>
          </w:tcPr>
          <w:p>
            <w:r>
              <w:t>/accounts</w:t>
            </w:r>
          </w:p>
        </w:tc>
        <w:tc>
          <w:tcPr>
            <w:tcW w:type="dxa" w:w="2880"/>
          </w:tcPr>
          <w:p>
            <w:r>
              <w:t>Retrieve account details</w:t>
            </w:r>
          </w:p>
        </w:tc>
      </w:tr>
      <w:tr>
        <w:tc>
          <w:tcPr>
            <w:tcW w:type="dxa" w:w="2880"/>
          </w:tcPr>
          <w:p>
            <w:r>
              <w:t>POST</w:t>
            </w:r>
          </w:p>
        </w:tc>
        <w:tc>
          <w:tcPr>
            <w:tcW w:type="dxa" w:w="2880"/>
          </w:tcPr>
          <w:p>
            <w:r>
              <w:t>/orders</w:t>
            </w:r>
          </w:p>
        </w:tc>
        <w:tc>
          <w:tcPr>
            <w:tcW w:type="dxa" w:w="2880"/>
          </w:tcPr>
          <w:p>
            <w:r>
              <w:t>Create buy/sell order</w:t>
            </w:r>
          </w:p>
        </w:tc>
      </w:tr>
      <w:tr>
        <w:tc>
          <w:tcPr>
            <w:tcW w:type="dxa" w:w="2880"/>
          </w:tcPr>
          <w:p>
            <w:r>
              <w:t>GET</w:t>
            </w:r>
          </w:p>
        </w:tc>
        <w:tc>
          <w:tcPr>
            <w:tcW w:type="dxa" w:w="2880"/>
          </w:tcPr>
          <w:p>
            <w:r>
              <w:t>/orders</w:t>
            </w:r>
          </w:p>
        </w:tc>
        <w:tc>
          <w:tcPr>
            <w:tcW w:type="dxa" w:w="2880"/>
          </w:tcPr>
          <w:p>
            <w:r>
              <w:t>Retrieve orders</w:t>
            </w:r>
          </w:p>
        </w:tc>
      </w:tr>
      <w:tr>
        <w:tc>
          <w:tcPr>
            <w:tcW w:type="dxa" w:w="2880"/>
          </w:tcPr>
          <w:p>
            <w:r>
              <w:t>POST</w:t>
            </w:r>
          </w:p>
        </w:tc>
        <w:tc>
          <w:tcPr>
            <w:tcW w:type="dxa" w:w="2880"/>
          </w:tcPr>
          <w:p>
            <w:r>
              <w:t>/transactions</w:t>
            </w:r>
          </w:p>
        </w:tc>
        <w:tc>
          <w:tcPr>
            <w:tcW w:type="dxa" w:w="2880"/>
          </w:tcPr>
          <w:p>
            <w:r>
              <w:t>Create deposit/withdrawal transaction</w:t>
            </w:r>
          </w:p>
        </w:tc>
      </w:tr>
      <w:tr>
        <w:tc>
          <w:tcPr>
            <w:tcW w:type="dxa" w:w="2880"/>
          </w:tcPr>
          <w:p>
            <w:r>
              <w:t>GET</w:t>
            </w:r>
          </w:p>
        </w:tc>
        <w:tc>
          <w:tcPr>
            <w:tcW w:type="dxa" w:w="2880"/>
          </w:tcPr>
          <w:p>
            <w:r>
              <w:t>/transactions</w:t>
            </w:r>
          </w:p>
        </w:tc>
        <w:tc>
          <w:tcPr>
            <w:tcW w:type="dxa" w:w="2880"/>
          </w:tcPr>
          <w:p>
            <w:r>
              <w:t>Retrieve transactions</w:t>
            </w:r>
          </w:p>
        </w:tc>
      </w:tr>
      <w:tr>
        <w:tc>
          <w:tcPr>
            <w:tcW w:type="dxa" w:w="2880"/>
          </w:tcPr>
          <w:p>
            <w:r>
              <w:t>POST</w:t>
            </w:r>
          </w:p>
        </w:tc>
        <w:tc>
          <w:tcPr>
            <w:tcW w:type="dxa" w:w="2880"/>
          </w:tcPr>
          <w:p>
            <w:r>
              <w:t>/bank-user-access-controls</w:t>
            </w:r>
          </w:p>
        </w:tc>
        <w:tc>
          <w:tcPr>
            <w:tcW w:type="dxa" w:w="2880"/>
          </w:tcPr>
          <w:p>
            <w:r>
              <w:t>Verify bank user access</w:t>
            </w:r>
          </w:p>
        </w:tc>
      </w:tr>
    </w:tbl>
    <w:p/>
    <w:p>
      <w:pPr>
        <w:pStyle w:val="Heading2"/>
      </w:pPr>
      <w:r>
        <w:t>4.2 Out of Scope</w:t>
      </w:r>
    </w:p>
    <w:p>
      <w:pPr>
        <w:pStyle w:val="ListBullet"/>
      </w:pPr>
      <w:r>
        <w:t>Core Banking System (CBS) implementation and internal testing</w:t>
      </w:r>
    </w:p>
    <w:p>
      <w:pPr>
        <w:pStyle w:val="ListBullet"/>
      </w:pPr>
      <w:r>
        <w:t>Bank-specific authentication provider implementation</w:t>
      </w:r>
    </w:p>
    <w:p>
      <w:pPr>
        <w:pStyle w:val="ListBullet"/>
      </w:pPr>
      <w:r>
        <w:t>Exchange venue internal logic and testing</w:t>
      </w:r>
    </w:p>
    <w:p>
      <w:pPr>
        <w:pStyle w:val="ListBullet"/>
      </w:pPr>
      <w:r>
        <w:t>Custodian internal security mechanisms</w:t>
      </w:r>
    </w:p>
    <w:p>
      <w:pPr>
        <w:pStyle w:val="ListBullet"/>
      </w:pPr>
      <w:r>
        <w:t>Production infrastructure deployment and verification</w:t>
      </w:r>
    </w:p>
    <w:p>
      <w:pPr>
        <w:pStyle w:val="ListBullet"/>
      </w:pPr>
      <w:r>
        <w:t>Third-party systems not owned by Sopra Steria</w:t>
      </w:r>
    </w:p>
    <w:p>
      <w:pPr>
        <w:pStyle w:val="ListBullet"/>
      </w:pPr>
      <w:r>
        <w:t>Non-supported browsers or legacy environments</w:t>
      </w:r>
    </w:p>
    <w:p>
      <w:pPr>
        <w:pStyle w:val="Heading2"/>
      </w:pPr>
      <w:r>
        <w:t>4.3 Assumptions</w:t>
      </w:r>
    </w:p>
    <w:p>
      <w:pPr>
        <w:pStyle w:val="ListBullet"/>
      </w:pPr>
      <w:r>
        <w:t>Requirements are documented in the SCS Reference Document</w:t>
      </w:r>
    </w:p>
    <w:p>
      <w:pPr>
        <w:pStyle w:val="ListBullet"/>
      </w:pPr>
      <w:r>
        <w:t>Test environments will be available as per schedule with AWS infrastructure</w:t>
      </w:r>
    </w:p>
    <w:p>
      <w:pPr>
        <w:pStyle w:val="ListBullet"/>
      </w:pPr>
      <w:r>
        <w:t>Test data will be prepared including JWT tokens with all required claims</w:t>
      </w:r>
    </w:p>
    <w:p>
      <w:pPr>
        <w:pStyle w:val="ListBullet"/>
      </w:pPr>
      <w:r>
        <w:t>Custodian sandbox/test environments (Fireblocks, Taurus) will be available</w:t>
      </w:r>
    </w:p>
    <w:p>
      <w:pPr>
        <w:pStyle w:val="ListBullet"/>
      </w:pPr>
      <w:r>
        <w:t>OMS test environment (Wyden) will be accessible</w:t>
      </w:r>
    </w:p>
    <w:p>
      <w:pPr>
        <w:pStyle w:val="ListBullet"/>
      </w:pPr>
      <w:r>
        <w:t>Mock services for CBS API endpoints will be provided</w:t>
      </w:r>
    </w:p>
    <w:p>
      <w:pPr>
        <w:pStyle w:val="ListBullet"/>
      </w:pPr>
      <w:r>
        <w:t>Chainalysis test environment will be available for KYT testing</w:t>
      </w:r>
    </w:p>
    <w:p>
      <w:pPr>
        <w:pStyle w:val="ListBullet"/>
      </w:pPr>
      <w:r>
        <w:t>Digital assets (BTC, ETH, SHIB) will be configured in test environment</w:t>
      </w:r>
    </w:p>
    <w:p>
      <w:pPr>
        <w:pStyle w:val="Heading2"/>
      </w:pPr>
      <w:r>
        <w:t>4.4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Dependency</w:t>
            </w:r>
          </w:p>
        </w:tc>
        <w:tc>
          <w:tcPr>
            <w:tcW w:type="dxa" w:w="2880"/>
          </w:tcPr>
          <w:p>
            <w:r>
              <w:rPr>
                <w:b/>
              </w:rPr>
              <w:t>Owner</w:t>
            </w:r>
          </w:p>
        </w:tc>
        <w:tc>
          <w:tcPr>
            <w:tcW w:type="dxa" w:w="2880"/>
          </w:tcPr>
          <w:p>
            <w:r>
              <w:rPr>
                <w:b/>
              </w:rPr>
              <w:t>Impact if Not Met</w:t>
            </w:r>
          </w:p>
        </w:tc>
      </w:tr>
      <w:tr>
        <w:tc>
          <w:tcPr>
            <w:tcW w:type="dxa" w:w="2880"/>
          </w:tcPr>
          <w:p>
            <w:r>
              <w:t>AWS Environment (EKS, Cognito, API Gateway)</w:t>
            </w:r>
          </w:p>
        </w:tc>
        <w:tc>
          <w:tcPr>
            <w:tcW w:type="dxa" w:w="2880"/>
          </w:tcPr>
          <w:p>
            <w:r>
              <w:t>DevOps Team</w:t>
            </w:r>
          </w:p>
        </w:tc>
        <w:tc>
          <w:tcPr>
            <w:tcW w:type="dxa" w:w="2880"/>
          </w:tcPr>
          <w:p>
            <w:r>
              <w:t>Testing cannot proceed</w:t>
            </w:r>
          </w:p>
        </w:tc>
      </w:tr>
      <w:tr>
        <w:tc>
          <w:tcPr>
            <w:tcW w:type="dxa" w:w="2880"/>
          </w:tcPr>
          <w:p>
            <w:r>
              <w:t>Custodian Test Environment</w:t>
            </w:r>
          </w:p>
        </w:tc>
        <w:tc>
          <w:tcPr>
            <w:tcW w:type="dxa" w:w="2880"/>
          </w:tcPr>
          <w:p>
            <w:r>
              <w:t>External Vendor</w:t>
            </w:r>
          </w:p>
        </w:tc>
        <w:tc>
          <w:tcPr>
            <w:tcW w:type="dxa" w:w="2880"/>
          </w:tcPr>
          <w:p>
            <w:r>
              <w:t>Integration testing blocked</w:t>
            </w:r>
          </w:p>
        </w:tc>
      </w:tr>
      <w:tr>
        <w:tc>
          <w:tcPr>
            <w:tcW w:type="dxa" w:w="2880"/>
          </w:tcPr>
          <w:p>
            <w:r>
              <w:t>OMS Test Environment (Wyden)</w:t>
            </w:r>
          </w:p>
        </w:tc>
        <w:tc>
          <w:tcPr>
            <w:tcW w:type="dxa" w:w="2880"/>
          </w:tcPr>
          <w:p>
            <w:r>
              <w:t>External Vendor</w:t>
            </w:r>
          </w:p>
        </w:tc>
        <w:tc>
          <w:tcPr>
            <w:tcW w:type="dxa" w:w="2880"/>
          </w:tcPr>
          <w:p>
            <w:r>
              <w:t>Order execution testing blocked</w:t>
            </w:r>
          </w:p>
        </w:tc>
      </w:tr>
      <w:tr>
        <w:tc>
          <w:tcPr>
            <w:tcW w:type="dxa" w:w="2880"/>
          </w:tcPr>
          <w:p>
            <w:r>
              <w:t>Chainalysis Test Environment</w:t>
            </w:r>
          </w:p>
        </w:tc>
        <w:tc>
          <w:tcPr>
            <w:tcW w:type="dxa" w:w="2880"/>
          </w:tcPr>
          <w:p>
            <w:r>
              <w:t>External Vendor</w:t>
            </w:r>
          </w:p>
        </w:tc>
        <w:tc>
          <w:tcPr>
            <w:tcW w:type="dxa" w:w="2880"/>
          </w:tcPr>
          <w:p>
            <w:r>
              <w:t>KYT/AML testing blocked</w:t>
            </w:r>
          </w:p>
        </w:tc>
      </w:tr>
      <w:tr>
        <w:tc>
          <w:tcPr>
            <w:tcW w:type="dxa" w:w="2880"/>
          </w:tcPr>
          <w:p>
            <w:r>
              <w:t>DocumentDB with seed data</w:t>
            </w:r>
          </w:p>
        </w:tc>
        <w:tc>
          <w:tcPr>
            <w:tcW w:type="dxa" w:w="2880"/>
          </w:tcPr>
          <w:p>
            <w:r>
              <w:t>DevOps Team</w:t>
            </w:r>
          </w:p>
        </w:tc>
        <w:tc>
          <w:tcPr>
            <w:tcW w:type="dxa" w:w="2880"/>
          </w:tcPr>
          <w:p>
            <w:r>
              <w:t>Test data unavailable</w:t>
            </w:r>
          </w:p>
        </w:tc>
      </w:tr>
      <w:tr>
        <w:tc>
          <w:tcPr>
            <w:tcW w:type="dxa" w:w="2880"/>
          </w:tcPr>
          <w:p>
            <w:r>
              <w:t>JWT Token generation capability</w:t>
            </w:r>
          </w:p>
        </w:tc>
        <w:tc>
          <w:tcPr>
            <w:tcW w:type="dxa" w:w="2880"/>
          </w:tcPr>
          <w:p>
            <w:r>
              <w:t>Security Team</w:t>
            </w:r>
          </w:p>
        </w:tc>
        <w:tc>
          <w:tcPr>
            <w:tcW w:type="dxa" w:w="2880"/>
          </w:tcPr>
          <w:p>
            <w:r>
              <w:t>Authentication testing blocked</w:t>
            </w:r>
          </w:p>
        </w:tc>
      </w:tr>
      <w:tr>
        <w:tc>
          <w:tcPr>
            <w:tcW w:type="dxa" w:w="2880"/>
          </w:tcPr>
          <w:p>
            <w:r>
              <w:t>CBS Mock Services</w:t>
            </w:r>
          </w:p>
        </w:tc>
        <w:tc>
          <w:tcPr>
            <w:tcW w:type="dxa" w:w="2880"/>
          </w:tcPr>
          <w:p>
            <w:r>
              <w:t>Development Team</w:t>
            </w:r>
          </w:p>
        </w:tc>
        <w:tc>
          <w:tcPr>
            <w:tcW w:type="dxa" w:w="2880"/>
          </w:tcPr>
          <w:p>
            <w:r>
              <w:t>CBS integration testing blocked</w:t>
            </w:r>
          </w:p>
        </w:tc>
      </w:tr>
    </w:tbl>
    <w:p/>
    <w:p>
      <w:r>
        <w:br w:type="page"/>
      </w:r>
    </w:p>
    <w:p>
      <w:pPr>
        <w:pStyle w:val="Heading1"/>
      </w:pPr>
      <w:r>
        <w:t>5. Testing Approach</w:t>
      </w:r>
    </w:p>
    <w:p>
      <w:pPr>
        <w:pStyle w:val="Heading2"/>
      </w:pPr>
      <w:r>
        <w:t>5.1 Testing Methodology</w:t>
      </w:r>
    </w:p>
    <w:p>
      <w:r>
        <w:t>SCS project is being run in Agile SCRUM methodology. The project is divided into sprints of 2-3 weeks each.</w:t>
      </w:r>
    </w:p>
    <w:p>
      <w:pPr>
        <w:pStyle w:val="Heading3"/>
      </w:pPr>
      <w:r>
        <w:t>Sprint Testing Process</w:t>
      </w:r>
    </w:p>
    <w:p>
      <w:pPr>
        <w:pStyle w:val="ListNumber"/>
      </w:pPr>
      <w:r>
        <w:t>Scope Freeze – Pre-condition phase to have better quality</w:t>
      </w:r>
    </w:p>
    <w:p>
      <w:pPr>
        <w:pStyle w:val="ListNumber"/>
      </w:pPr>
      <w:r>
        <w:t>Sprint Planning – Sprint plans are created for completing product backlog items</w:t>
      </w:r>
    </w:p>
    <w:p>
      <w:pPr>
        <w:pStyle w:val="ListNumber"/>
      </w:pPr>
      <w:r>
        <w:t>Test Case Creation + BA Review – Detailed test cases are created and reviewed</w:t>
      </w:r>
    </w:p>
    <w:p>
      <w:pPr>
        <w:pStyle w:val="ListNumber"/>
      </w:pPr>
      <w:r>
        <w:t>Test Execution and Bug Fixing – Execution is performed and fixing is done</w:t>
      </w:r>
    </w:p>
    <w:p>
      <w:pPr>
        <w:pStyle w:val="ListNumber"/>
      </w:pPr>
      <w:r>
        <w:t>Sprint Retrospective – Lessons learned are captured</w:t>
      </w:r>
    </w:p>
    <w:p>
      <w:pPr>
        <w:pStyle w:val="Heading3"/>
      </w:pPr>
      <w:r>
        <w:t>Testing Phases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Description</w:t>
            </w:r>
          </w:p>
        </w:tc>
        <w:tc>
          <w:tcPr>
            <w:tcW w:type="dxa" w:w="2160"/>
          </w:tcPr>
          <w:p>
            <w:r>
              <w:rPr>
                <w:b/>
              </w:rPr>
              <w:t>Entry Criteria</w:t>
            </w:r>
          </w:p>
        </w:tc>
        <w:tc>
          <w:tcPr>
            <w:tcW w:type="dxa" w:w="2160"/>
          </w:tcPr>
          <w:p>
            <w:r>
              <w:rPr>
                <w:b/>
              </w:rPr>
              <w:t>Exit Criteria</w:t>
            </w:r>
          </w:p>
        </w:tc>
      </w:tr>
      <w:tr>
        <w:tc>
          <w:tcPr>
            <w:tcW w:type="dxa" w:w="2160"/>
          </w:tcPr>
          <w:p>
            <w:r>
              <w:t>Unit Testing</w:t>
            </w:r>
          </w:p>
        </w:tc>
        <w:tc>
          <w:tcPr>
            <w:tcW w:type="dxa" w:w="2160"/>
          </w:tcPr>
          <w:p>
            <w:r>
              <w:t>Developer testing</w:t>
            </w:r>
          </w:p>
        </w:tc>
        <w:tc>
          <w:tcPr>
            <w:tcW w:type="dxa" w:w="2160"/>
          </w:tcPr>
          <w:p>
            <w:r>
              <w:t>Code complete</w:t>
            </w:r>
          </w:p>
        </w:tc>
        <w:tc>
          <w:tcPr>
            <w:tcW w:type="dxa" w:w="2160"/>
          </w:tcPr>
          <w:p>
            <w:r>
              <w:t>All unit tests pass</w:t>
            </w:r>
          </w:p>
        </w:tc>
      </w:tr>
      <w:tr>
        <w:tc>
          <w:tcPr>
            <w:tcW w:type="dxa" w:w="2160"/>
          </w:tcPr>
          <w:p>
            <w:r>
              <w:t>API Testing</w:t>
            </w:r>
          </w:p>
        </w:tc>
        <w:tc>
          <w:tcPr>
            <w:tcW w:type="dxa" w:w="2160"/>
          </w:tcPr>
          <w:p>
            <w:r>
              <w:t>REST API validation</w:t>
            </w:r>
          </w:p>
        </w:tc>
        <w:tc>
          <w:tcPr>
            <w:tcW w:type="dxa" w:w="2160"/>
          </w:tcPr>
          <w:p>
            <w:r>
              <w:t>UT complete</w:t>
            </w:r>
          </w:p>
        </w:tc>
        <w:tc>
          <w:tcPr>
            <w:tcW w:type="dxa" w:w="2160"/>
          </w:tcPr>
          <w:p>
            <w:r>
              <w:t>All API contracts verified</w:t>
            </w:r>
          </w:p>
        </w:tc>
      </w:tr>
      <w:tr>
        <w:tc>
          <w:tcPr>
            <w:tcW w:type="dxa" w:w="2160"/>
          </w:tcPr>
          <w:p>
            <w:r>
              <w:t>Integration Testing</w:t>
            </w:r>
          </w:p>
        </w:tc>
        <w:tc>
          <w:tcPr>
            <w:tcW w:type="dxa" w:w="2160"/>
          </w:tcPr>
          <w:p>
            <w:r>
              <w:t>External service integration</w:t>
            </w:r>
          </w:p>
        </w:tc>
        <w:tc>
          <w:tcPr>
            <w:tcW w:type="dxa" w:w="2160"/>
          </w:tcPr>
          <w:p>
            <w:r>
              <w:t>API testing complete</w:t>
            </w:r>
          </w:p>
        </w:tc>
        <w:tc>
          <w:tcPr>
            <w:tcW w:type="dxa" w:w="2160"/>
          </w:tcPr>
          <w:p>
            <w:r>
              <w:t>All integrations verified</w:t>
            </w:r>
          </w:p>
        </w:tc>
      </w:tr>
      <w:tr>
        <w:tc>
          <w:tcPr>
            <w:tcW w:type="dxa" w:w="2160"/>
          </w:tcPr>
          <w:p>
            <w:r>
              <w:t>System Testing</w:t>
            </w:r>
          </w:p>
        </w:tc>
        <w:tc>
          <w:tcPr>
            <w:tcW w:type="dxa" w:w="2160"/>
          </w:tcPr>
          <w:p>
            <w:r>
              <w:t>End-to-end functional testing</w:t>
            </w:r>
          </w:p>
        </w:tc>
        <w:tc>
          <w:tcPr>
            <w:tcW w:type="dxa" w:w="2160"/>
          </w:tcPr>
          <w:p>
            <w:r>
              <w:t>SIT complete</w:t>
            </w:r>
          </w:p>
        </w:tc>
        <w:tc>
          <w:tcPr>
            <w:tcW w:type="dxa" w:w="2160"/>
          </w:tcPr>
          <w:p>
            <w:r>
              <w:t>All test cases executed</w:t>
            </w:r>
          </w:p>
        </w:tc>
      </w:tr>
      <w:tr>
        <w:tc>
          <w:tcPr>
            <w:tcW w:type="dxa" w:w="2160"/>
          </w:tcPr>
          <w:p>
            <w:r>
              <w:t>Security Testing</w:t>
            </w:r>
          </w:p>
        </w:tc>
        <w:tc>
          <w:tcPr>
            <w:tcW w:type="dxa" w:w="2160"/>
          </w:tcPr>
          <w:p>
            <w:r>
              <w:t>JWT, RBAC, encryption validation</w:t>
            </w:r>
          </w:p>
        </w:tc>
        <w:tc>
          <w:tcPr>
            <w:tcW w:type="dxa" w:w="2160"/>
          </w:tcPr>
          <w:p>
            <w:r>
              <w:t>ST in progress</w:t>
            </w:r>
          </w:p>
        </w:tc>
        <w:tc>
          <w:tcPr>
            <w:tcW w:type="dxa" w:w="2160"/>
          </w:tcPr>
          <w:p>
            <w:r>
              <w:t>Security requirements met</w:t>
            </w:r>
          </w:p>
        </w:tc>
      </w:tr>
      <w:tr>
        <w:tc>
          <w:tcPr>
            <w:tcW w:type="dxa" w:w="2160"/>
          </w:tcPr>
          <w:p>
            <w:r>
              <w:t>Performance Testing</w:t>
            </w:r>
          </w:p>
        </w:tc>
        <w:tc>
          <w:tcPr>
            <w:tcW w:type="dxa" w:w="2160"/>
          </w:tcPr>
          <w:p>
            <w:r>
              <w:t>Load and stress testing</w:t>
            </w:r>
          </w:p>
        </w:tc>
        <w:tc>
          <w:tcPr>
            <w:tcW w:type="dxa" w:w="2160"/>
          </w:tcPr>
          <w:p>
            <w:r>
              <w:t>Core functionality stable</w:t>
            </w:r>
          </w:p>
        </w:tc>
        <w:tc>
          <w:tcPr>
            <w:tcW w:type="dxa" w:w="2160"/>
          </w:tcPr>
          <w:p>
            <w:r>
              <w:t>Performance targets met</w:t>
            </w:r>
          </w:p>
        </w:tc>
      </w:tr>
      <w:tr>
        <w:tc>
          <w:tcPr>
            <w:tcW w:type="dxa" w:w="2160"/>
          </w:tcPr>
          <w:p>
            <w:r>
              <w:t>Compliance Testing</w:t>
            </w:r>
          </w:p>
        </w:tc>
        <w:tc>
          <w:tcPr>
            <w:tcW w:type="dxa" w:w="2160"/>
          </w:tcPr>
          <w:p>
            <w:r>
              <w:t>KYT, AML, Travel Rule validation</w:t>
            </w:r>
          </w:p>
        </w:tc>
        <w:tc>
          <w:tcPr>
            <w:tcW w:type="dxa" w:w="2160"/>
          </w:tcPr>
          <w:p>
            <w:r>
              <w:t>ST complete</w:t>
            </w:r>
          </w:p>
        </w:tc>
        <w:tc>
          <w:tcPr>
            <w:tcW w:type="dxa" w:w="2160"/>
          </w:tcPr>
          <w:p>
            <w:r>
              <w:t>Compliance requirements met</w:t>
            </w:r>
          </w:p>
        </w:tc>
      </w:tr>
      <w:tr>
        <w:tc>
          <w:tcPr>
            <w:tcW w:type="dxa" w:w="2160"/>
          </w:tcPr>
          <w:p>
            <w:r>
              <w:t>UAT</w:t>
            </w:r>
          </w:p>
        </w:tc>
        <w:tc>
          <w:tcPr>
            <w:tcW w:type="dxa" w:w="2160"/>
          </w:tcPr>
          <w:p>
            <w:r>
              <w:t>Bank user acceptance testing</w:t>
            </w:r>
          </w:p>
        </w:tc>
        <w:tc>
          <w:tcPr>
            <w:tcW w:type="dxa" w:w="2160"/>
          </w:tcPr>
          <w:p>
            <w:r>
              <w:t>All testing complete</w:t>
            </w:r>
          </w:p>
        </w:tc>
        <w:tc>
          <w:tcPr>
            <w:tcW w:type="dxa" w:w="2160"/>
          </w:tcPr>
          <w:p>
            <w:r>
              <w:t>Business sign-off</w:t>
            </w:r>
          </w:p>
        </w:tc>
      </w:tr>
    </w:tbl>
    <w:p/>
    <w:p>
      <w:pPr>
        <w:pStyle w:val="Heading2"/>
      </w:pPr>
      <w:r>
        <w:t>5.2 Types of Testing</w:t>
      </w:r>
    </w:p>
    <w:p>
      <w:pPr>
        <w:pStyle w:val="Heading3"/>
      </w:pPr>
      <w:r>
        <w:t>5.2.1 Functional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Testing Type</w:t>
            </w:r>
          </w:p>
        </w:tc>
        <w:tc>
          <w:tcPr>
            <w:tcW w:type="dxa" w:w="2880"/>
          </w:tcPr>
          <w:p>
            <w:r>
              <w:rPr>
                <w:b/>
              </w:rPr>
              <w:t>Description</w:t>
            </w:r>
          </w:p>
        </w:tc>
        <w:tc>
          <w:tcPr>
            <w:tcW w:type="dxa" w:w="2880"/>
          </w:tcPr>
          <w:p>
            <w:r>
              <w:rPr>
                <w:b/>
              </w:rPr>
              <w:t>Coverage</w:t>
            </w:r>
          </w:p>
        </w:tc>
      </w:tr>
      <w:tr>
        <w:tc>
          <w:tcPr>
            <w:tcW w:type="dxa" w:w="2880"/>
          </w:tcPr>
          <w:p>
            <w:r>
              <w:t>Smoke Testing</w:t>
            </w:r>
          </w:p>
        </w:tc>
        <w:tc>
          <w:tcPr>
            <w:tcW w:type="dxa" w:w="2880"/>
          </w:tcPr>
          <w:p>
            <w:r>
              <w:t>Verify critical functionalities after each build</w:t>
            </w:r>
          </w:p>
        </w:tc>
        <w:tc>
          <w:tcPr>
            <w:tcW w:type="dxa" w:w="2880"/>
          </w:tcPr>
          <w:p>
            <w:r>
              <w:t>Login, Account, Order</w:t>
            </w:r>
          </w:p>
        </w:tc>
      </w:tr>
      <w:tr>
        <w:tc>
          <w:tcPr>
            <w:tcW w:type="dxa" w:w="2880"/>
          </w:tcPr>
          <w:p>
            <w:r>
              <w:t>Sanity Testing</w:t>
            </w:r>
          </w:p>
        </w:tc>
        <w:tc>
          <w:tcPr>
            <w:tcW w:type="dxa" w:w="2880"/>
          </w:tcPr>
          <w:p>
            <w:r>
              <w:t>Quick validation after bug fixes</w:t>
            </w:r>
          </w:p>
        </w:tc>
        <w:tc>
          <w:tcPr>
            <w:tcW w:type="dxa" w:w="2880"/>
          </w:tcPr>
          <w:p>
            <w:r>
              <w:t>Affected functionality</w:t>
            </w:r>
          </w:p>
        </w:tc>
      </w:tr>
      <w:tr>
        <w:tc>
          <w:tcPr>
            <w:tcW w:type="dxa" w:w="2880"/>
          </w:tcPr>
          <w:p>
            <w:r>
              <w:t>Regression Testing</w:t>
            </w:r>
          </w:p>
        </w:tc>
        <w:tc>
          <w:tcPr>
            <w:tcW w:type="dxa" w:w="2880"/>
          </w:tcPr>
          <w:p>
            <w:r>
              <w:t>Ensure existing functionality is not impacted</w:t>
            </w:r>
          </w:p>
        </w:tc>
        <w:tc>
          <w:tcPr>
            <w:tcW w:type="dxa" w:w="2880"/>
          </w:tcPr>
          <w:p>
            <w:r>
              <w:t>Full regression suite</w:t>
            </w:r>
          </w:p>
        </w:tc>
      </w:tr>
      <w:tr>
        <w:tc>
          <w:tcPr>
            <w:tcW w:type="dxa" w:w="2880"/>
          </w:tcPr>
          <w:p>
            <w:r>
              <w:t>Integration Testing</w:t>
            </w:r>
          </w:p>
        </w:tc>
        <w:tc>
          <w:tcPr>
            <w:tcW w:type="dxa" w:w="2880"/>
          </w:tcPr>
          <w:p>
            <w:r>
              <w:t>Verify integrations with external systems</w:t>
            </w:r>
          </w:p>
        </w:tc>
        <w:tc>
          <w:tcPr>
            <w:tcW w:type="dxa" w:w="2880"/>
          </w:tcPr>
          <w:p>
            <w:r>
              <w:t>Custodians, OMS, CBS</w:t>
            </w:r>
          </w:p>
        </w:tc>
      </w:tr>
      <w:tr>
        <w:tc>
          <w:tcPr>
            <w:tcW w:type="dxa" w:w="2880"/>
          </w:tcPr>
          <w:p>
            <w:r>
              <w:t>End-to-End Testing</w:t>
            </w:r>
          </w:p>
        </w:tc>
        <w:tc>
          <w:tcPr>
            <w:tcW w:type="dxa" w:w="2880"/>
          </w:tcPr>
          <w:p>
            <w:r>
              <w:t>Validate complete business workflows</w:t>
            </w:r>
          </w:p>
        </w:tc>
        <w:tc>
          <w:tcPr>
            <w:tcW w:type="dxa" w:w="2880"/>
          </w:tcPr>
          <w:p>
            <w:r>
              <w:t>All user stories</w:t>
            </w:r>
          </w:p>
        </w:tc>
      </w:tr>
      <w:tr>
        <w:tc>
          <w:tcPr>
            <w:tcW w:type="dxa" w:w="2880"/>
          </w:tcPr>
          <w:p>
            <w:r>
              <w:t>User Acceptance Testing</w:t>
            </w:r>
          </w:p>
        </w:tc>
        <w:tc>
          <w:tcPr>
            <w:tcW w:type="dxa" w:w="2880"/>
          </w:tcPr>
          <w:p>
            <w:r>
              <w:t>Bank validation of business requirements</w:t>
            </w:r>
          </w:p>
        </w:tc>
        <w:tc>
          <w:tcPr>
            <w:tcW w:type="dxa" w:w="2880"/>
          </w:tcPr>
          <w:p>
            <w:r>
              <w:t>All acceptance criteria</w:t>
            </w:r>
          </w:p>
        </w:tc>
      </w:tr>
      <w:tr>
        <w:tc>
          <w:tcPr>
            <w:tcW w:type="dxa" w:w="2880"/>
          </w:tcPr>
          <w:p>
            <w:r>
              <w:t>API Testing</w:t>
            </w:r>
          </w:p>
        </w:tc>
        <w:tc>
          <w:tcPr>
            <w:tcW w:type="dxa" w:w="2880"/>
          </w:tcPr>
          <w:p>
            <w:r>
              <w:t>REST API contract validation</w:t>
            </w:r>
          </w:p>
        </w:tc>
        <w:tc>
          <w:tcPr>
            <w:tcW w:type="dxa" w:w="2880"/>
          </w:tcPr>
          <w:p>
            <w:r>
              <w:t>All endpoints</w:t>
            </w:r>
          </w:p>
        </w:tc>
      </w:tr>
      <w:tr>
        <w:tc>
          <w:tcPr>
            <w:tcW w:type="dxa" w:w="2880"/>
          </w:tcPr>
          <w:p>
            <w:r>
              <w:t>State Transition Testing</w:t>
            </w:r>
          </w:p>
        </w:tc>
        <w:tc>
          <w:tcPr>
            <w:tcW w:type="dxa" w:w="2880"/>
          </w:tcPr>
          <w:p>
            <w:r>
              <w:t>Validate status flow transitions</w:t>
            </w:r>
          </w:p>
        </w:tc>
        <w:tc>
          <w:tcPr>
            <w:tcW w:type="dxa" w:w="2880"/>
          </w:tcPr>
          <w:p>
            <w:r>
              <w:t>Order, Withdrawal, Deposit</w:t>
            </w:r>
          </w:p>
        </w:tc>
      </w:tr>
    </w:tbl>
    <w:p/>
    <w:p>
      <w:pPr>
        <w:pStyle w:val="Heading3"/>
      </w:pPr>
      <w:r>
        <w:t>5.2.2 Non-Functional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Testing Type</w:t>
            </w:r>
          </w:p>
        </w:tc>
        <w:tc>
          <w:tcPr>
            <w:tcW w:type="dxa" w:w="2880"/>
          </w:tcPr>
          <w:p>
            <w:r>
              <w:rPr>
                <w:b/>
              </w:rPr>
              <w:t>Description</w:t>
            </w:r>
          </w:p>
        </w:tc>
        <w:tc>
          <w:tcPr>
            <w:tcW w:type="dxa" w:w="2880"/>
          </w:tcPr>
          <w:p>
            <w:r>
              <w:rPr>
                <w:b/>
              </w:rPr>
              <w:t>Coverage</w:t>
            </w:r>
          </w:p>
        </w:tc>
      </w:tr>
      <w:tr>
        <w:tc>
          <w:tcPr>
            <w:tcW w:type="dxa" w:w="2880"/>
          </w:tcPr>
          <w:p>
            <w:r>
              <w:t>Performance Testing</w:t>
            </w:r>
          </w:p>
        </w:tc>
        <w:tc>
          <w:tcPr>
            <w:tcW w:type="dxa" w:w="2880"/>
          </w:tcPr>
          <w:p>
            <w:r>
              <w:t>Validate API response times</w:t>
            </w:r>
          </w:p>
        </w:tc>
        <w:tc>
          <w:tcPr>
            <w:tcW w:type="dxa" w:w="2880"/>
          </w:tcPr>
          <w:p>
            <w:r>
              <w:t>All critical APIs</w:t>
            </w:r>
          </w:p>
        </w:tc>
      </w:tr>
      <w:tr>
        <w:tc>
          <w:tcPr>
            <w:tcW w:type="dxa" w:w="2880"/>
          </w:tcPr>
          <w:p>
            <w:r>
              <w:t>Security Testing</w:t>
            </w:r>
          </w:p>
        </w:tc>
        <w:tc>
          <w:tcPr>
            <w:tcW w:type="dxa" w:w="2880"/>
          </w:tcPr>
          <w:p>
            <w:r>
              <w:t>JWT, TLS, injection prevention</w:t>
            </w:r>
          </w:p>
        </w:tc>
        <w:tc>
          <w:tcPr>
            <w:tcW w:type="dxa" w:w="2880"/>
          </w:tcPr>
          <w:p>
            <w:r>
              <w:t>All security requirements</w:t>
            </w:r>
          </w:p>
        </w:tc>
      </w:tr>
      <w:tr>
        <w:tc>
          <w:tcPr>
            <w:tcW w:type="dxa" w:w="2880"/>
          </w:tcPr>
          <w:p>
            <w:r>
              <w:t>Accessibility Testing</w:t>
            </w:r>
          </w:p>
        </w:tc>
        <w:tc>
          <w:tcPr>
            <w:tcW w:type="dxa" w:w="2880"/>
          </w:tcPr>
          <w:p>
            <w:r>
              <w:t>WCAG compliance</w:t>
            </w:r>
          </w:p>
        </w:tc>
        <w:tc>
          <w:tcPr>
            <w:tcW w:type="dxa" w:w="2880"/>
          </w:tcPr>
          <w:p>
            <w:r>
              <w:t>Customer and Bank User UI</w:t>
            </w:r>
          </w:p>
        </w:tc>
      </w:tr>
      <w:tr>
        <w:tc>
          <w:tcPr>
            <w:tcW w:type="dxa" w:w="2880"/>
          </w:tcPr>
          <w:p>
            <w:r>
              <w:t>Usability Testing</w:t>
            </w:r>
          </w:p>
        </w:tc>
        <w:tc>
          <w:tcPr>
            <w:tcW w:type="dxa" w:w="2880"/>
          </w:tcPr>
          <w:p>
            <w:r>
              <w:t>User experience evaluation</w:t>
            </w:r>
          </w:p>
        </w:tc>
        <w:tc>
          <w:tcPr>
            <w:tcW w:type="dxa" w:w="2880"/>
          </w:tcPr>
          <w:p>
            <w:r>
              <w:t>Key user journeys</w:t>
            </w:r>
          </w:p>
        </w:tc>
      </w:tr>
      <w:tr>
        <w:tc>
          <w:tcPr>
            <w:tcW w:type="dxa" w:w="2880"/>
          </w:tcPr>
          <w:p>
            <w:r>
              <w:t>Compatibility Testing</w:t>
            </w:r>
          </w:p>
        </w:tc>
        <w:tc>
          <w:tcPr>
            <w:tcW w:type="dxa" w:w="2880"/>
          </w:tcPr>
          <w:p>
            <w:r>
              <w:t>Cross-browser testing</w:t>
            </w:r>
          </w:p>
        </w:tc>
        <w:tc>
          <w:tcPr>
            <w:tcW w:type="dxa" w:w="2880"/>
          </w:tcPr>
          <w:p>
            <w:r>
              <w:t>Chrome, Firefox, Safari, Edge</w:t>
            </w:r>
          </w:p>
        </w:tc>
      </w:tr>
      <w:tr>
        <w:tc>
          <w:tcPr>
            <w:tcW w:type="dxa" w:w="2880"/>
          </w:tcPr>
          <w:p>
            <w:r>
              <w:t>Compliance Testing</w:t>
            </w:r>
          </w:p>
        </w:tc>
        <w:tc>
          <w:tcPr>
            <w:tcW w:type="dxa" w:w="2880"/>
          </w:tcPr>
          <w:p>
            <w:r>
              <w:t>KYT/AML/Travel Rule validation</w:t>
            </w:r>
          </w:p>
        </w:tc>
        <w:tc>
          <w:tcPr>
            <w:tcW w:type="dxa" w:w="2880"/>
          </w:tcPr>
          <w:p>
            <w:r>
              <w:t>All compliance workflows</w:t>
            </w:r>
          </w:p>
        </w:tc>
      </w:tr>
    </w:tbl>
    <w:p/>
    <w:p>
      <w:pPr>
        <w:pStyle w:val="Heading2"/>
      </w:pPr>
      <w:r>
        <w:t>5.3 Test Design Techniques</w:t>
      </w:r>
    </w:p>
    <w:tbl>
      <w:tblPr>
        <w:tblStyle w:val="TableGrid"/>
        <w:tblW w:type="auto" w:w="0"/>
        <w:tblLook w:firstColumn="1" w:firstRow="1" w:lastColumn="0" w:lastRow="0" w:noHBand="0" w:noVBand="1" w:val="04A0"/>
      </w:tblPr>
      <w:tblGrid>
        <w:gridCol w:w="4320"/>
        <w:gridCol w:w="4320"/>
      </w:tblGrid>
      <w:tr>
        <w:tc>
          <w:tcPr>
            <w:tcW w:type="dxa" w:w="4320"/>
          </w:tcPr>
          <w:p>
            <w:r>
              <w:rPr>
                <w:b/>
              </w:rPr>
              <w:t>Technique</w:t>
            </w:r>
          </w:p>
        </w:tc>
        <w:tc>
          <w:tcPr>
            <w:tcW w:type="dxa" w:w="4320"/>
          </w:tcPr>
          <w:p>
            <w:r>
              <w:rPr>
                <w:b/>
              </w:rPr>
              <w:t>Application</w:t>
            </w:r>
          </w:p>
        </w:tc>
      </w:tr>
      <w:tr>
        <w:tc>
          <w:tcPr>
            <w:tcW w:type="dxa" w:w="4320"/>
          </w:tcPr>
          <w:p>
            <w:r>
              <w:t>Equivalence Class Partitioning</w:t>
            </w:r>
          </w:p>
        </w:tc>
        <w:tc>
          <w:tcPr>
            <w:tcW w:type="dxa" w:w="4320"/>
          </w:tcPr>
          <w:p>
            <w:r>
              <w:t>Valid/invalid JWT tokens, digital assets, amounts</w:t>
            </w:r>
          </w:p>
        </w:tc>
      </w:tr>
      <w:tr>
        <w:tc>
          <w:tcPr>
            <w:tcW w:type="dxa" w:w="4320"/>
          </w:tcPr>
          <w:p>
            <w:r>
              <w:t>Boundary Value Analysis</w:t>
            </w:r>
          </w:p>
        </w:tc>
        <w:tc>
          <w:tcPr>
            <w:tcW w:type="dxa" w:w="4320"/>
          </w:tcPr>
          <w:p>
            <w:r>
              <w:t>Trade limits (min, max), withdrawal limits, precision</w:t>
            </w:r>
          </w:p>
        </w:tc>
      </w:tr>
      <w:tr>
        <w:tc>
          <w:tcPr>
            <w:tcW w:type="dxa" w:w="4320"/>
          </w:tcPr>
          <w:p>
            <w:r>
              <w:t>Decision Table Testing</w:t>
            </w:r>
          </w:p>
        </w:tc>
        <w:tc>
          <w:tcPr>
            <w:tcW w:type="dxa" w:w="4320"/>
          </w:tcPr>
          <w:p>
            <w:r>
              <w:t>Role-based access combinations, order status transitions</w:t>
            </w:r>
          </w:p>
        </w:tc>
      </w:tr>
      <w:tr>
        <w:tc>
          <w:tcPr>
            <w:tcW w:type="dxa" w:w="4320"/>
          </w:tcPr>
          <w:p>
            <w:r>
              <w:t>State Transition Testing</w:t>
            </w:r>
          </w:p>
        </w:tc>
        <w:tc>
          <w:tcPr>
            <w:tcW w:type="dxa" w:w="4320"/>
          </w:tcPr>
          <w:p>
            <w:r>
              <w:t>Order statuses (Fig 33), Withdrawal (Fig 34), Deposit (Fig 35)</w:t>
            </w:r>
          </w:p>
        </w:tc>
      </w:tr>
      <w:tr>
        <w:tc>
          <w:tcPr>
            <w:tcW w:type="dxa" w:w="4320"/>
          </w:tcPr>
          <w:p>
            <w:r>
              <w:t>Use Case Testing</w:t>
            </w:r>
          </w:p>
        </w:tc>
        <w:tc>
          <w:tcPr>
            <w:tcW w:type="dxa" w:w="4320"/>
          </w:tcPr>
          <w:p>
            <w:r>
              <w:t>All user stories, end-to-end workflows</w:t>
            </w:r>
          </w:p>
        </w:tc>
      </w:tr>
      <w:tr>
        <w:tc>
          <w:tcPr>
            <w:tcW w:type="dxa" w:w="4320"/>
          </w:tcPr>
          <w:p>
            <w:r>
              <w:t>Error Guessing</w:t>
            </w:r>
          </w:p>
        </w:tc>
        <w:tc>
          <w:tcPr>
            <w:tcW w:type="dxa" w:w="4320"/>
          </w:tcPr>
          <w:p>
            <w:r>
              <w:t>Edge cases based on domain knowledge</w:t>
            </w:r>
          </w:p>
        </w:tc>
      </w:tr>
      <w:tr>
        <w:tc>
          <w:tcPr>
            <w:tcW w:type="dxa" w:w="4320"/>
          </w:tcPr>
          <w:p>
            <w:r>
              <w:t>Exploratory Testing</w:t>
            </w:r>
          </w:p>
        </w:tc>
        <w:tc>
          <w:tcPr>
            <w:tcW w:type="dxa" w:w="4320"/>
          </w:tcPr>
          <w:p>
            <w:r>
              <w:t>Unscripted testing for defect discovery</w:t>
            </w:r>
          </w:p>
        </w:tc>
      </w:tr>
      <w:tr>
        <w:tc>
          <w:tcPr>
            <w:tcW w:type="dxa" w:w="4320"/>
          </w:tcPr>
          <w:p>
            <w:r>
              <w:t>API Contract Testing</w:t>
            </w:r>
          </w:p>
        </w:tc>
        <w:tc>
          <w:tcPr>
            <w:tcW w:type="dxa" w:w="4320"/>
          </w:tcPr>
          <w:p>
            <w:r>
              <w:t>OpenAPI specification validation</w:t>
            </w:r>
          </w:p>
        </w:tc>
      </w:tr>
    </w:tbl>
    <w:p/>
    <w:p>
      <w:r>
        <w:br w:type="page"/>
      </w:r>
    </w:p>
    <w:p>
      <w:pPr>
        <w:pStyle w:val="Heading1"/>
      </w:pPr>
      <w:r>
        <w:t>6. Test Deliverables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Deliverable</w:t>
            </w:r>
          </w:p>
        </w:tc>
        <w:tc>
          <w:tcPr>
            <w:tcW w:type="dxa" w:w="2160"/>
          </w:tcPr>
          <w:p>
            <w:r>
              <w:rPr>
                <w:b/>
              </w:rPr>
              <w:t>Description</w:t>
            </w:r>
          </w:p>
        </w:tc>
        <w:tc>
          <w:tcPr>
            <w:tcW w:type="dxa" w:w="2160"/>
          </w:tcPr>
          <w:p>
            <w:r>
              <w:rPr>
                <w:b/>
              </w:rPr>
              <w:t>Owner</w:t>
            </w:r>
          </w:p>
        </w:tc>
        <w:tc>
          <w:tcPr>
            <w:tcW w:type="dxa" w:w="2160"/>
          </w:tcPr>
          <w:p>
            <w:r>
              <w:rPr>
                <w:b/>
              </w:rPr>
              <w:t>Timeline</w:t>
            </w:r>
          </w:p>
        </w:tc>
      </w:tr>
      <w:tr>
        <w:tc>
          <w:tcPr>
            <w:tcW w:type="dxa" w:w="2160"/>
          </w:tcPr>
          <w:p>
            <w:r>
              <w:t>Test Strategy</w:t>
            </w:r>
          </w:p>
        </w:tc>
        <w:tc>
          <w:tcPr>
            <w:tcW w:type="dxa" w:w="2160"/>
          </w:tcPr>
          <w:p>
            <w:r>
              <w:t>High-level testing approach</w:t>
            </w:r>
          </w:p>
        </w:tc>
        <w:tc>
          <w:tcPr>
            <w:tcW w:type="dxa" w:w="2160"/>
          </w:tcPr>
          <w:p>
            <w:r>
              <w:t>Test Manager</w:t>
            </w:r>
          </w:p>
        </w:tc>
        <w:tc>
          <w:tcPr>
            <w:tcW w:type="dxa" w:w="2160"/>
          </w:tcPr>
          <w:p>
            <w:r>
              <w:t>Project Start</w:t>
            </w:r>
          </w:p>
        </w:tc>
      </w:tr>
      <w:tr>
        <w:tc>
          <w:tcPr>
            <w:tcW w:type="dxa" w:w="2160"/>
          </w:tcPr>
          <w:p>
            <w:r>
              <w:t>Test Plan</w:t>
            </w:r>
          </w:p>
        </w:tc>
        <w:tc>
          <w:tcPr>
            <w:tcW w:type="dxa" w:w="2160"/>
          </w:tcPr>
          <w:p>
            <w:r>
              <w:t>Detailed test planning per sprint</w:t>
            </w:r>
          </w:p>
        </w:tc>
        <w:tc>
          <w:tcPr>
            <w:tcW w:type="dxa" w:w="2160"/>
          </w:tcPr>
          <w:p>
            <w:r>
              <w:t>Test Lead</w:t>
            </w:r>
          </w:p>
        </w:tc>
        <w:tc>
          <w:tcPr>
            <w:tcW w:type="dxa" w:w="2160"/>
          </w:tcPr>
          <w:p>
            <w:r>
              <w:t>Before Test Design</w:t>
            </w:r>
          </w:p>
        </w:tc>
      </w:tr>
      <w:tr>
        <w:tc>
          <w:tcPr>
            <w:tcW w:type="dxa" w:w="2160"/>
          </w:tcPr>
          <w:p>
            <w:r>
              <w:t>Test Scenarios</w:t>
            </w:r>
          </w:p>
        </w:tc>
        <w:tc>
          <w:tcPr>
            <w:tcW w:type="dxa" w:w="2160"/>
          </w:tcPr>
          <w:p>
            <w:r>
              <w:t>High-level scenarios for each flow</w:t>
            </w:r>
          </w:p>
        </w:tc>
        <w:tc>
          <w:tcPr>
            <w:tcW w:type="dxa" w:w="2160"/>
          </w:tcPr>
          <w:p>
            <w:r>
              <w:t>Test Analyst</w:t>
            </w:r>
          </w:p>
        </w:tc>
        <w:tc>
          <w:tcPr>
            <w:tcW w:type="dxa" w:w="2160"/>
          </w:tcPr>
          <w:p>
            <w:r>
              <w:t>Test Design Phase</w:t>
            </w:r>
          </w:p>
        </w:tc>
      </w:tr>
      <w:tr>
        <w:tc>
          <w:tcPr>
            <w:tcW w:type="dxa" w:w="2160"/>
          </w:tcPr>
          <w:p>
            <w:r>
              <w:t>Test Cases/Scripts</w:t>
            </w:r>
          </w:p>
        </w:tc>
        <w:tc>
          <w:tcPr>
            <w:tcW w:type="dxa" w:w="2160"/>
          </w:tcPr>
          <w:p>
            <w:r>
              <w:t>Detailed test steps</w:t>
            </w:r>
          </w:p>
        </w:tc>
        <w:tc>
          <w:tcPr>
            <w:tcW w:type="dxa" w:w="2160"/>
          </w:tcPr>
          <w:p>
            <w:r>
              <w:t>Test Engineer</w:t>
            </w:r>
          </w:p>
        </w:tc>
        <w:tc>
          <w:tcPr>
            <w:tcW w:type="dxa" w:w="2160"/>
          </w:tcPr>
          <w:p>
            <w:r>
              <w:t>Test Design Phase</w:t>
            </w:r>
          </w:p>
        </w:tc>
      </w:tr>
      <w:tr>
        <w:tc>
          <w:tcPr>
            <w:tcW w:type="dxa" w:w="2160"/>
          </w:tcPr>
          <w:p>
            <w:r>
              <w:t>Test Data</w:t>
            </w:r>
          </w:p>
        </w:tc>
        <w:tc>
          <w:tcPr>
            <w:tcW w:type="dxa" w:w="2160"/>
          </w:tcPr>
          <w:p>
            <w:r>
              <w:t>JWT tokens, customer data</w:t>
            </w:r>
          </w:p>
        </w:tc>
        <w:tc>
          <w:tcPr>
            <w:tcW w:type="dxa" w:w="2160"/>
          </w:tcPr>
          <w:p>
            <w:r>
              <w:t>Test Analyst</w:t>
            </w:r>
          </w:p>
        </w:tc>
        <w:tc>
          <w:tcPr>
            <w:tcW w:type="dxa" w:w="2160"/>
          </w:tcPr>
          <w:p>
            <w:r>
              <w:t>Before Execution</w:t>
            </w:r>
          </w:p>
        </w:tc>
      </w:tr>
      <w:tr>
        <w:tc>
          <w:tcPr>
            <w:tcW w:type="dxa" w:w="2160"/>
          </w:tcPr>
          <w:p>
            <w:r>
              <w:t>API Test Collections</w:t>
            </w:r>
          </w:p>
        </w:tc>
        <w:tc>
          <w:tcPr>
            <w:tcW w:type="dxa" w:w="2160"/>
          </w:tcPr>
          <w:p>
            <w:r>
              <w:t>Postman collections</w:t>
            </w:r>
          </w:p>
        </w:tc>
        <w:tc>
          <w:tcPr>
            <w:tcW w:type="dxa" w:w="2160"/>
          </w:tcPr>
          <w:p>
            <w:r>
              <w:t>Test Engineer</w:t>
            </w:r>
          </w:p>
        </w:tc>
        <w:tc>
          <w:tcPr>
            <w:tcW w:type="dxa" w:w="2160"/>
          </w:tcPr>
          <w:p>
            <w:r>
              <w:t>Test Design Phase</w:t>
            </w:r>
          </w:p>
        </w:tc>
      </w:tr>
      <w:tr>
        <w:tc>
          <w:tcPr>
            <w:tcW w:type="dxa" w:w="2160"/>
          </w:tcPr>
          <w:p>
            <w:r>
              <w:t>Security Test Scripts</w:t>
            </w:r>
          </w:p>
        </w:tc>
        <w:tc>
          <w:tcPr>
            <w:tcW w:type="dxa" w:w="2160"/>
          </w:tcPr>
          <w:p>
            <w:r>
              <w:t>Security automation scripts</w:t>
            </w:r>
          </w:p>
        </w:tc>
        <w:tc>
          <w:tcPr>
            <w:tcW w:type="dxa" w:w="2160"/>
          </w:tcPr>
          <w:p>
            <w:r>
              <w:t>Security Tester</w:t>
            </w:r>
          </w:p>
        </w:tc>
        <w:tc>
          <w:tcPr>
            <w:tcW w:type="dxa" w:w="2160"/>
          </w:tcPr>
          <w:p>
            <w:r>
              <w:t>Test Design Phase</w:t>
            </w:r>
          </w:p>
        </w:tc>
      </w:tr>
      <w:tr>
        <w:tc>
          <w:tcPr>
            <w:tcW w:type="dxa" w:w="2160"/>
          </w:tcPr>
          <w:p>
            <w:r>
              <w:t>Performance Test Scripts</w:t>
            </w:r>
          </w:p>
        </w:tc>
        <w:tc>
          <w:tcPr>
            <w:tcW w:type="dxa" w:w="2160"/>
          </w:tcPr>
          <w:p>
            <w:r>
              <w:t>JMeter/Gatling scripts</w:t>
            </w:r>
          </w:p>
        </w:tc>
        <w:tc>
          <w:tcPr>
            <w:tcW w:type="dxa" w:w="2160"/>
          </w:tcPr>
          <w:p>
            <w:r>
              <w:t>Performance Tester</w:t>
            </w:r>
          </w:p>
        </w:tc>
        <w:tc>
          <w:tcPr>
            <w:tcW w:type="dxa" w:w="2160"/>
          </w:tcPr>
          <w:p>
            <w:r>
              <w:t>Test Design Phase</w:t>
            </w:r>
          </w:p>
        </w:tc>
      </w:tr>
      <w:tr>
        <w:tc>
          <w:tcPr>
            <w:tcW w:type="dxa" w:w="2160"/>
          </w:tcPr>
          <w:p>
            <w:r>
              <w:t>Defect Reports</w:t>
            </w:r>
          </w:p>
        </w:tc>
        <w:tc>
          <w:tcPr>
            <w:tcW w:type="dxa" w:w="2160"/>
          </w:tcPr>
          <w:p>
            <w:r>
              <w:t>Logged defects</w:t>
            </w:r>
          </w:p>
        </w:tc>
        <w:tc>
          <w:tcPr>
            <w:tcW w:type="dxa" w:w="2160"/>
          </w:tcPr>
          <w:p>
            <w:r>
              <w:t>Test Engineer</w:t>
            </w:r>
          </w:p>
        </w:tc>
        <w:tc>
          <w:tcPr>
            <w:tcW w:type="dxa" w:w="2160"/>
          </w:tcPr>
          <w:p>
            <w:r>
              <w:t>During Execution</w:t>
            </w:r>
          </w:p>
        </w:tc>
      </w:tr>
      <w:tr>
        <w:tc>
          <w:tcPr>
            <w:tcW w:type="dxa" w:w="2160"/>
          </w:tcPr>
          <w:p>
            <w:r>
              <w:t>Test Execution Report</w:t>
            </w:r>
          </w:p>
        </w:tc>
        <w:tc>
          <w:tcPr>
            <w:tcW w:type="dxa" w:w="2160"/>
          </w:tcPr>
          <w:p>
            <w:r>
              <w:t>Daily/Weekly status</w:t>
            </w:r>
          </w:p>
        </w:tc>
        <w:tc>
          <w:tcPr>
            <w:tcW w:type="dxa" w:w="2160"/>
          </w:tcPr>
          <w:p>
            <w:r>
              <w:t>Test Lead</w:t>
            </w:r>
          </w:p>
        </w:tc>
        <w:tc>
          <w:tcPr>
            <w:tcW w:type="dxa" w:w="2160"/>
          </w:tcPr>
          <w:p>
            <w:r>
              <w:t>During Execution</w:t>
            </w:r>
          </w:p>
        </w:tc>
      </w:tr>
      <w:tr>
        <w:tc>
          <w:tcPr>
            <w:tcW w:type="dxa" w:w="2160"/>
          </w:tcPr>
          <w:p>
            <w:r>
              <w:t>Test Completion Report</w:t>
            </w:r>
          </w:p>
        </w:tc>
        <w:tc>
          <w:tcPr>
            <w:tcW w:type="dxa" w:w="2160"/>
          </w:tcPr>
          <w:p>
            <w:r>
              <w:t>Final summary with metrics</w:t>
            </w:r>
          </w:p>
        </w:tc>
        <w:tc>
          <w:tcPr>
            <w:tcW w:type="dxa" w:w="2160"/>
          </w:tcPr>
          <w:p>
            <w:r>
              <w:t>Test Manager</w:t>
            </w:r>
          </w:p>
        </w:tc>
        <w:tc>
          <w:tcPr>
            <w:tcW w:type="dxa" w:w="2160"/>
          </w:tcPr>
          <w:p>
            <w:r>
              <w:t>End of Testing</w:t>
            </w:r>
          </w:p>
        </w:tc>
      </w:tr>
      <w:tr>
        <w:tc>
          <w:tcPr>
            <w:tcW w:type="dxa" w:w="2160"/>
          </w:tcPr>
          <w:p>
            <w:r>
              <w:t>Compliance Test Report</w:t>
            </w:r>
          </w:p>
        </w:tc>
        <w:tc>
          <w:tcPr>
            <w:tcW w:type="dxa" w:w="2160"/>
          </w:tcPr>
          <w:p>
            <w:r>
              <w:t>KYT/AML/Travel Rule results</w:t>
            </w:r>
          </w:p>
        </w:tc>
        <w:tc>
          <w:tcPr>
            <w:tcW w:type="dxa" w:w="2160"/>
          </w:tcPr>
          <w:p>
            <w:r>
              <w:t>Compliance Tester</w:t>
            </w:r>
          </w:p>
        </w:tc>
        <w:tc>
          <w:tcPr>
            <w:tcW w:type="dxa" w:w="2160"/>
          </w:tcPr>
          <w:p>
            <w:r>
              <w:t>End of Testing</w:t>
            </w:r>
          </w:p>
        </w:tc>
      </w:tr>
    </w:tbl>
    <w:p/>
    <w:p>
      <w:pPr>
        <w:pStyle w:val="Heading1"/>
      </w:pPr>
      <w:r>
        <w:t>7. Entry and Exit Criteria</w:t>
      </w:r>
    </w:p>
    <w:p>
      <w:pPr>
        <w:pStyle w:val="Heading2"/>
      </w:pPr>
      <w:r>
        <w:t>7.1 Entry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Criteria</w:t>
            </w:r>
          </w:p>
        </w:tc>
        <w:tc>
          <w:tcPr>
            <w:tcW w:type="dxa" w:w="2880"/>
          </w:tcPr>
          <w:p>
            <w:r>
              <w:rPr>
                <w:b/>
              </w:rPr>
              <w:t>Verification</w:t>
            </w:r>
          </w:p>
        </w:tc>
      </w:tr>
      <w:tr>
        <w:tc>
          <w:tcPr>
            <w:tcW w:type="dxa" w:w="2880"/>
          </w:tcPr>
          <w:p>
            <w:r>
              <w:t>Environment</w:t>
            </w:r>
          </w:p>
        </w:tc>
        <w:tc>
          <w:tcPr>
            <w:tcW w:type="dxa" w:w="2880"/>
          </w:tcPr>
          <w:p>
            <w:r>
              <w:t>AWS EKS environment stable</w:t>
            </w:r>
          </w:p>
        </w:tc>
        <w:tc>
          <w:tcPr>
            <w:tcW w:type="dxa" w:w="2880"/>
          </w:tcPr>
          <w:p>
            <w:r>
              <w:t>Health check</w:t>
            </w:r>
          </w:p>
        </w:tc>
      </w:tr>
      <w:tr>
        <w:tc>
          <w:tcPr>
            <w:tcW w:type="dxa" w:w="2880"/>
          </w:tcPr>
          <w:p>
            <w:r>
              <w:t>Environment</w:t>
            </w:r>
          </w:p>
        </w:tc>
        <w:tc>
          <w:tcPr>
            <w:tcW w:type="dxa" w:w="2880"/>
          </w:tcPr>
          <w:p>
            <w:r>
              <w:t>AWS Cognito configured</w:t>
            </w:r>
          </w:p>
        </w:tc>
        <w:tc>
          <w:tcPr>
            <w:tcW w:type="dxa" w:w="2880"/>
          </w:tcPr>
          <w:p>
            <w:r>
              <w:t>Login test</w:t>
            </w:r>
          </w:p>
        </w:tc>
      </w:tr>
      <w:tr>
        <w:tc>
          <w:tcPr>
            <w:tcW w:type="dxa" w:w="2880"/>
          </w:tcPr>
          <w:p>
            <w:r>
              <w:t>Environment</w:t>
            </w:r>
          </w:p>
        </w:tc>
        <w:tc>
          <w:tcPr>
            <w:tcW w:type="dxa" w:w="2880"/>
          </w:tcPr>
          <w:p>
            <w:r>
              <w:t>AWS API Gateway accessible</w:t>
            </w:r>
          </w:p>
        </w:tc>
        <w:tc>
          <w:tcPr>
            <w:tcW w:type="dxa" w:w="2880"/>
          </w:tcPr>
          <w:p>
            <w:r>
              <w:t>API health check</w:t>
            </w:r>
          </w:p>
        </w:tc>
      </w:tr>
      <w:tr>
        <w:tc>
          <w:tcPr>
            <w:tcW w:type="dxa" w:w="2880"/>
          </w:tcPr>
          <w:p>
            <w:r>
              <w:t>Environment</w:t>
            </w:r>
          </w:p>
        </w:tc>
        <w:tc>
          <w:tcPr>
            <w:tcW w:type="dxa" w:w="2880"/>
          </w:tcPr>
          <w:p>
            <w:r>
              <w:t>DocumentDB has seed data</w:t>
            </w:r>
          </w:p>
        </w:tc>
        <w:tc>
          <w:tcPr>
            <w:tcW w:type="dxa" w:w="2880"/>
          </w:tcPr>
          <w:p>
            <w:r>
              <w:t>Data verification</w:t>
            </w:r>
          </w:p>
        </w:tc>
      </w:tr>
      <w:tr>
        <w:tc>
          <w:tcPr>
            <w:tcW w:type="dxa" w:w="2880"/>
          </w:tcPr>
          <w:p>
            <w:r>
              <w:t>Test Data</w:t>
            </w:r>
          </w:p>
        </w:tc>
        <w:tc>
          <w:tcPr>
            <w:tcW w:type="dxa" w:w="2880"/>
          </w:tcPr>
          <w:p>
            <w:r>
              <w:t>JWT tokens prepared</w:t>
            </w:r>
          </w:p>
        </w:tc>
        <w:tc>
          <w:tcPr>
            <w:tcW w:type="dxa" w:w="2880"/>
          </w:tcPr>
          <w:p>
            <w:r>
              <w:t>Token generation test</w:t>
            </w:r>
          </w:p>
        </w:tc>
      </w:tr>
      <w:tr>
        <w:tc>
          <w:tcPr>
            <w:tcW w:type="dxa" w:w="2880"/>
          </w:tcPr>
          <w:p>
            <w:r>
              <w:t>Test Data</w:t>
            </w:r>
          </w:p>
        </w:tc>
        <w:tc>
          <w:tcPr>
            <w:tcW w:type="dxa" w:w="2880"/>
          </w:tcPr>
          <w:p>
            <w:r>
              <w:t>Customer accounts created</w:t>
            </w:r>
          </w:p>
        </w:tc>
        <w:tc>
          <w:tcPr>
            <w:tcW w:type="dxa" w:w="2880"/>
          </w:tcPr>
          <w:p>
            <w:r>
              <w:t>Account verification</w:t>
            </w:r>
          </w:p>
        </w:tc>
      </w:tr>
      <w:tr>
        <w:tc>
          <w:tcPr>
            <w:tcW w:type="dxa" w:w="2880"/>
          </w:tcPr>
          <w:p>
            <w:r>
              <w:t>Test Data</w:t>
            </w:r>
          </w:p>
        </w:tc>
        <w:tc>
          <w:tcPr>
            <w:tcW w:type="dxa" w:w="2880"/>
          </w:tcPr>
          <w:p>
            <w:r>
              <w:t>Digital assets configured</w:t>
            </w:r>
          </w:p>
        </w:tc>
        <w:tc>
          <w:tcPr>
            <w:tcW w:type="dxa" w:w="2880"/>
          </w:tcPr>
          <w:p>
            <w:r>
              <w:t>Configuration check</w:t>
            </w:r>
          </w:p>
        </w:tc>
      </w:tr>
      <w:tr>
        <w:tc>
          <w:tcPr>
            <w:tcW w:type="dxa" w:w="2880"/>
          </w:tcPr>
          <w:p>
            <w:r>
              <w:t>Test Cases</w:t>
            </w:r>
          </w:p>
        </w:tc>
        <w:tc>
          <w:tcPr>
            <w:tcW w:type="dxa" w:w="2880"/>
          </w:tcPr>
          <w:p>
            <w:r>
              <w:t>Test cases reviewed and approved</w:t>
            </w:r>
          </w:p>
        </w:tc>
        <w:tc>
          <w:tcPr>
            <w:tcW w:type="dxa" w:w="2880"/>
          </w:tcPr>
          <w:p>
            <w:r>
              <w:t>Sign-off</w:t>
            </w:r>
          </w:p>
        </w:tc>
      </w:tr>
      <w:tr>
        <w:tc>
          <w:tcPr>
            <w:tcW w:type="dxa" w:w="2880"/>
          </w:tcPr>
          <w:p>
            <w:r>
              <w:t>Build</w:t>
            </w:r>
          </w:p>
        </w:tc>
        <w:tc>
          <w:tcPr>
            <w:tcW w:type="dxa" w:w="2880"/>
          </w:tcPr>
          <w:p>
            <w:r>
              <w:t>Build deployed and smoke tested</w:t>
            </w:r>
          </w:p>
        </w:tc>
        <w:tc>
          <w:tcPr>
            <w:tcW w:type="dxa" w:w="2880"/>
          </w:tcPr>
          <w:p>
            <w:r>
              <w:t>Smoke test pass</w:t>
            </w:r>
          </w:p>
        </w:tc>
      </w:tr>
      <w:tr>
        <w:tc>
          <w:tcPr>
            <w:tcW w:type="dxa" w:w="2880"/>
          </w:tcPr>
          <w:p>
            <w:r>
              <w:t>Defects</w:t>
            </w:r>
          </w:p>
        </w:tc>
        <w:tc>
          <w:tcPr>
            <w:tcW w:type="dxa" w:w="2880"/>
          </w:tcPr>
          <w:p>
            <w:r>
              <w:t>Severity 1/2 defects resolved</w:t>
            </w:r>
          </w:p>
        </w:tc>
        <w:tc>
          <w:tcPr>
            <w:tcW w:type="dxa" w:w="2880"/>
          </w:tcPr>
          <w:p>
            <w:r>
              <w:t>Defect report</w:t>
            </w:r>
          </w:p>
        </w:tc>
      </w:tr>
      <w:tr>
        <w:tc>
          <w:tcPr>
            <w:tcW w:type="dxa" w:w="2880"/>
          </w:tcPr>
          <w:p>
            <w:r>
              <w:t>Integrations</w:t>
            </w:r>
          </w:p>
        </w:tc>
        <w:tc>
          <w:tcPr>
            <w:tcW w:type="dxa" w:w="2880"/>
          </w:tcPr>
          <w:p>
            <w:r>
              <w:t>Custodian sandbox accessible</w:t>
            </w:r>
          </w:p>
        </w:tc>
        <w:tc>
          <w:tcPr>
            <w:tcW w:type="dxa" w:w="2880"/>
          </w:tcPr>
          <w:p>
            <w:r>
              <w:t>Integration test</w:t>
            </w:r>
          </w:p>
        </w:tc>
      </w:tr>
      <w:tr>
        <w:tc>
          <w:tcPr>
            <w:tcW w:type="dxa" w:w="2880"/>
          </w:tcPr>
          <w:p>
            <w:r>
              <w:t>Integrations</w:t>
            </w:r>
          </w:p>
        </w:tc>
        <w:tc>
          <w:tcPr>
            <w:tcW w:type="dxa" w:w="2880"/>
          </w:tcPr>
          <w:p>
            <w:r>
              <w:t>OMS test environment accessible</w:t>
            </w:r>
          </w:p>
        </w:tc>
        <w:tc>
          <w:tcPr>
            <w:tcW w:type="dxa" w:w="2880"/>
          </w:tcPr>
          <w:p>
            <w:r>
              <w:t>Integration test</w:t>
            </w:r>
          </w:p>
        </w:tc>
      </w:tr>
    </w:tbl>
    <w:p/>
    <w:p>
      <w:pPr>
        <w:pStyle w:val="Heading2"/>
      </w:pPr>
      <w:r>
        <w:t>7.2 Exit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Criteria</w:t>
            </w:r>
          </w:p>
        </w:tc>
        <w:tc>
          <w:tcPr>
            <w:tcW w:type="dxa" w:w="2880"/>
          </w:tcPr>
          <w:p>
            <w:r>
              <w:rPr>
                <w:b/>
              </w:rPr>
              <w:t>Target</w:t>
            </w:r>
          </w:p>
        </w:tc>
      </w:tr>
      <w:tr>
        <w:tc>
          <w:tcPr>
            <w:tcW w:type="dxa" w:w="2880"/>
          </w:tcPr>
          <w:p>
            <w:r>
              <w:t>Execution</w:t>
            </w:r>
          </w:p>
        </w:tc>
        <w:tc>
          <w:tcPr>
            <w:tcW w:type="dxa" w:w="2880"/>
          </w:tcPr>
          <w:p>
            <w:r>
              <w:t>All planned test cases executed</w:t>
            </w:r>
          </w:p>
        </w:tc>
        <w:tc>
          <w:tcPr>
            <w:tcW w:type="dxa" w:w="2880"/>
          </w:tcPr>
          <w:p>
            <w:r>
              <w:t>100%</w:t>
            </w:r>
          </w:p>
        </w:tc>
      </w:tr>
      <w:tr>
        <w:tc>
          <w:tcPr>
            <w:tcW w:type="dxa" w:w="2880"/>
          </w:tcPr>
          <w:p>
            <w:r>
              <w:t>Pass Rate</w:t>
            </w:r>
          </w:p>
        </w:tc>
        <w:tc>
          <w:tcPr>
            <w:tcW w:type="dxa" w:w="2880"/>
          </w:tcPr>
          <w:p>
            <w:r>
              <w:t>Test pass rate meets threshold</w:t>
            </w:r>
          </w:p>
        </w:tc>
        <w:tc>
          <w:tcPr>
            <w:tcW w:type="dxa" w:w="2880"/>
          </w:tcPr>
          <w:p>
            <w:r>
              <w:t>≥95%</w:t>
            </w:r>
          </w:p>
        </w:tc>
      </w:tr>
      <w:tr>
        <w:tc>
          <w:tcPr>
            <w:tcW w:type="dxa" w:w="2880"/>
          </w:tcPr>
          <w:p>
            <w:r>
              <w:t>Critical Defects</w:t>
            </w:r>
          </w:p>
        </w:tc>
        <w:tc>
          <w:tcPr>
            <w:tcW w:type="dxa" w:w="2880"/>
          </w:tcPr>
          <w:p>
            <w:r>
              <w:t>No open Critical (S1) defects</w:t>
            </w:r>
          </w:p>
        </w:tc>
        <w:tc>
          <w:tcPr>
            <w:tcW w:type="dxa" w:w="2880"/>
          </w:tcPr>
          <w:p>
            <w:r>
              <w:t>0</w:t>
            </w:r>
          </w:p>
        </w:tc>
      </w:tr>
      <w:tr>
        <w:tc>
          <w:tcPr>
            <w:tcW w:type="dxa" w:w="2880"/>
          </w:tcPr>
          <w:p>
            <w:r>
              <w:t>High Defects</w:t>
            </w:r>
          </w:p>
        </w:tc>
        <w:tc>
          <w:tcPr>
            <w:tcW w:type="dxa" w:w="2880"/>
          </w:tcPr>
          <w:p>
            <w:r>
              <w:t>Open High (S2) defects</w:t>
            </w:r>
          </w:p>
        </w:tc>
        <w:tc>
          <w:tcPr>
            <w:tcW w:type="dxa" w:w="2880"/>
          </w:tcPr>
          <w:p>
            <w:r>
              <w:t>≤2 (with workarounds)</w:t>
            </w:r>
          </w:p>
        </w:tc>
      </w:tr>
      <w:tr>
        <w:tc>
          <w:tcPr>
            <w:tcW w:type="dxa" w:w="2880"/>
          </w:tcPr>
          <w:p>
            <w:r>
              <w:t>Security</w:t>
            </w:r>
          </w:p>
        </w:tc>
        <w:tc>
          <w:tcPr>
            <w:tcW w:type="dxa" w:w="2880"/>
          </w:tcPr>
          <w:p>
            <w:r>
              <w:t>All security test cases passed</w:t>
            </w:r>
          </w:p>
        </w:tc>
        <w:tc>
          <w:tcPr>
            <w:tcW w:type="dxa" w:w="2880"/>
          </w:tcPr>
          <w:p>
            <w:r>
              <w:t>100%</w:t>
            </w:r>
          </w:p>
        </w:tc>
      </w:tr>
      <w:tr>
        <w:tc>
          <w:tcPr>
            <w:tcW w:type="dxa" w:w="2880"/>
          </w:tcPr>
          <w:p>
            <w:r>
              <w:t>Integration</w:t>
            </w:r>
          </w:p>
        </w:tc>
        <w:tc>
          <w:tcPr>
            <w:tcW w:type="dxa" w:w="2880"/>
          </w:tcPr>
          <w:p>
            <w:r>
              <w:t>All integration tests passed</w:t>
            </w:r>
          </w:p>
        </w:tc>
        <w:tc>
          <w:tcPr>
            <w:tcW w:type="dxa" w:w="2880"/>
          </w:tcPr>
          <w:p>
            <w:r>
              <w:t>100%</w:t>
            </w:r>
          </w:p>
        </w:tc>
      </w:tr>
      <w:tr>
        <w:tc>
          <w:tcPr>
            <w:tcW w:type="dxa" w:w="2880"/>
          </w:tcPr>
          <w:p>
            <w:r>
              <w:t>Compliance</w:t>
            </w:r>
          </w:p>
        </w:tc>
        <w:tc>
          <w:tcPr>
            <w:tcW w:type="dxa" w:w="2880"/>
          </w:tcPr>
          <w:p>
            <w:r>
              <w:t>All KYT/AML/Travel Rule tests passed</w:t>
            </w:r>
          </w:p>
        </w:tc>
        <w:tc>
          <w:tcPr>
            <w:tcW w:type="dxa" w:w="2880"/>
          </w:tcPr>
          <w:p>
            <w:r>
              <w:t>100%</w:t>
            </w:r>
          </w:p>
        </w:tc>
      </w:tr>
      <w:tr>
        <w:tc>
          <w:tcPr>
            <w:tcW w:type="dxa" w:w="2880"/>
          </w:tcPr>
          <w:p>
            <w:r>
              <w:t>Documentation</w:t>
            </w:r>
          </w:p>
        </w:tc>
        <w:tc>
          <w:tcPr>
            <w:tcW w:type="dxa" w:w="2880"/>
          </w:tcPr>
          <w:p>
            <w:r>
              <w:t>Test completion report prepared</w:t>
            </w:r>
          </w:p>
        </w:tc>
        <w:tc>
          <w:tcPr>
            <w:tcW w:type="dxa" w:w="2880"/>
          </w:tcPr>
          <w:p>
            <w:r>
              <w:t>Approved</w:t>
            </w:r>
          </w:p>
        </w:tc>
      </w:tr>
      <w:tr>
        <w:tc>
          <w:tcPr>
            <w:tcW w:type="dxa" w:w="2880"/>
          </w:tcPr>
          <w:p>
            <w:r>
              <w:t>Sign-off</w:t>
            </w:r>
          </w:p>
        </w:tc>
        <w:tc>
          <w:tcPr>
            <w:tcW w:type="dxa" w:w="2880"/>
          </w:tcPr>
          <w:p>
            <w:r>
              <w:t>Stakeholder sign-off obtained</w:t>
            </w:r>
          </w:p>
        </w:tc>
        <w:tc>
          <w:tcPr>
            <w:tcW w:type="dxa" w:w="2880"/>
          </w:tcPr>
          <w:p>
            <w:r>
              <w:t>Signed</w:t>
            </w:r>
          </w:p>
        </w:tc>
      </w:tr>
    </w:tbl>
    <w:p/>
    <w:p>
      <w:r>
        <w:br w:type="page"/>
      </w:r>
    </w:p>
    <w:p>
      <w:pPr>
        <w:pStyle w:val="Heading1"/>
      </w:pPr>
      <w:r>
        <w:t>8. Defect Management</w:t>
      </w:r>
    </w:p>
    <w:p>
      <w:pPr>
        <w:pStyle w:val="Heading2"/>
      </w:pPr>
      <w:r>
        <w:t>8.1 Defect Management Process</w:t>
      </w:r>
    </w:p>
    <w:p>
      <w:r>
        <w:t>The standard Sopra Steria defect management process will be followed. The Test Lead will perform the role of Defect Manager. The purpose is to manage recording, tracking, progression and fixing of defects found during testing.</w:t>
      </w:r>
    </w:p>
    <w:p>
      <w:pPr>
        <w:pStyle w:val="Heading3"/>
      </w:pPr>
      <w:r>
        <w:t>Defect Workflow</w:t>
      </w:r>
    </w:p>
    <w:p>
      <w:pPr>
        <w:pStyle w:val="ListNumber"/>
      </w:pPr>
      <w:r>
        <w:t>Identification – Defect identified during test execution</w:t>
      </w:r>
    </w:p>
    <w:p>
      <w:pPr>
        <w:pStyle w:val="ListNumber"/>
      </w:pPr>
      <w:r>
        <w:t>Logging – Defect logged in JIRA with all required details</w:t>
      </w:r>
    </w:p>
    <w:p>
      <w:pPr>
        <w:pStyle w:val="ListNumber"/>
      </w:pPr>
      <w:r>
        <w:t>Triage – Defect reviewed and prioritized in triage meeting</w:t>
      </w:r>
    </w:p>
    <w:p>
      <w:pPr>
        <w:pStyle w:val="ListNumber"/>
      </w:pPr>
      <w:r>
        <w:t>Assignment – Defect assigned to developer</w:t>
      </w:r>
    </w:p>
    <w:p>
      <w:pPr>
        <w:pStyle w:val="ListNumber"/>
      </w:pPr>
      <w:r>
        <w:t>Resolution – Developer fixes the defect</w:t>
      </w:r>
    </w:p>
    <w:p>
      <w:pPr>
        <w:pStyle w:val="ListNumber"/>
      </w:pPr>
      <w:r>
        <w:t>Retest – Tester verifies the fix</w:t>
      </w:r>
    </w:p>
    <w:p>
      <w:pPr>
        <w:pStyle w:val="ListNumber"/>
      </w:pPr>
      <w:r>
        <w:t>Regression – Verify no side effects</w:t>
      </w:r>
    </w:p>
    <w:p>
      <w:pPr>
        <w:pStyle w:val="ListNumber"/>
      </w:pPr>
      <w:r>
        <w:t>Closure – Defect closed upon successful verification</w:t>
      </w:r>
    </w:p>
    <w:p>
      <w:pPr>
        <w:pStyle w:val="Heading2"/>
      </w:pPr>
      <w:r>
        <w:t>8.2 Defect Logging Standards</w:t>
      </w:r>
    </w:p>
    <w:p>
      <w:r>
        <w:t>All defects must include:</w:t>
      </w:r>
    </w:p>
    <w:p>
      <w:pPr>
        <w:pStyle w:val="ListBullet"/>
      </w:pPr>
      <w:r>
        <w:t>Title: Clear, concise description</w:t>
      </w:r>
    </w:p>
    <w:p>
      <w:pPr>
        <w:pStyle w:val="ListBullet"/>
      </w:pPr>
      <w:r>
        <w:t>Description: Detailed steps to reproduce</w:t>
      </w:r>
    </w:p>
    <w:p>
      <w:pPr>
        <w:pStyle w:val="ListBullet"/>
      </w:pPr>
      <w:r>
        <w:t>Expected Result: What should happen</w:t>
      </w:r>
    </w:p>
    <w:p>
      <w:pPr>
        <w:pStyle w:val="ListBullet"/>
      </w:pPr>
      <w:r>
        <w:t>Actual Result: What actually happened</w:t>
      </w:r>
    </w:p>
    <w:p>
      <w:pPr>
        <w:pStyle w:val="ListBullet"/>
      </w:pPr>
      <w:r>
        <w:t>Environment: Environment name, browser, API endpoint</w:t>
      </w:r>
    </w:p>
    <w:p>
      <w:pPr>
        <w:pStyle w:val="ListBullet"/>
      </w:pPr>
      <w:r>
        <w:t>Attachments: Screenshots, API responses, logs</w:t>
      </w:r>
    </w:p>
    <w:p>
      <w:pPr>
        <w:pStyle w:val="ListBullet"/>
      </w:pPr>
      <w:r>
        <w:t>Severity: As per definitions</w:t>
      </w:r>
    </w:p>
    <w:p>
      <w:pPr>
        <w:pStyle w:val="ListBullet"/>
      </w:pPr>
      <w:r>
        <w:t>Priority: As per definitions</w:t>
      </w:r>
    </w:p>
    <w:p>
      <w:pPr>
        <w:pStyle w:val="ListBullet"/>
      </w:pPr>
      <w:r>
        <w:t>Linked User Story: Reference to requirement</w:t>
      </w:r>
    </w:p>
    <w:p>
      <w:pPr>
        <w:pStyle w:val="Heading2"/>
      </w:pPr>
      <w:r>
        <w:t>8.3 Defect Triage</w:t>
      </w:r>
    </w:p>
    <w:p>
      <w:r>
        <w:t>A defect triage meeting will be scheduled twice weekly to discuss progress of defects, identify which defects should be fixed first and discuss blockers.</w:t>
      </w:r>
    </w:p>
    <w:p>
      <w:r>
        <w:t>Participants: Test Lead, Dev Lead, BA, Product Owner</w:t>
      </w:r>
    </w:p>
    <w:p>
      <w:pPr>
        <w:pStyle w:val="Heading1"/>
      </w:pPr>
      <w:r>
        <w:t>9.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t>Test Manager</w:t>
            </w:r>
          </w:p>
        </w:tc>
        <w:tc>
          <w:tcPr>
            <w:tcW w:type="dxa" w:w="4320"/>
          </w:tcPr>
          <w:p>
            <w:r>
              <w:t>Project oversight, compliance with Test Strategy, testing schedule</w:t>
            </w:r>
          </w:p>
        </w:tc>
      </w:tr>
      <w:tr>
        <w:tc>
          <w:tcPr>
            <w:tcW w:type="dxa" w:w="4320"/>
          </w:tcPr>
          <w:p>
            <w:r>
              <w:t>Test Lead</w:t>
            </w:r>
          </w:p>
        </w:tc>
        <w:tc>
          <w:tcPr>
            <w:tcW w:type="dxa" w:w="4320"/>
          </w:tcPr>
          <w:p>
            <w:r>
              <w:t>Compliance with Test Plan, defect management, issue resolution</w:t>
            </w:r>
          </w:p>
        </w:tc>
      </w:tr>
      <w:tr>
        <w:tc>
          <w:tcPr>
            <w:tcW w:type="dxa" w:w="4320"/>
          </w:tcPr>
          <w:p>
            <w:r>
              <w:t>Test Analyst</w:t>
            </w:r>
          </w:p>
        </w:tc>
        <w:tc>
          <w:tcPr>
            <w:tcW w:type="dxa" w:w="4320"/>
          </w:tcPr>
          <w:p>
            <w:r>
              <w:t>Testing scope agreement, estimates, test case development</w:t>
            </w:r>
          </w:p>
        </w:tc>
      </w:tr>
      <w:tr>
        <w:tc>
          <w:tcPr>
            <w:tcW w:type="dxa" w:w="4320"/>
          </w:tcPr>
          <w:p>
            <w:r>
              <w:t>Test Engineer</w:t>
            </w:r>
          </w:p>
        </w:tc>
        <w:tc>
          <w:tcPr>
            <w:tcW w:type="dxa" w:w="4320"/>
          </w:tcPr>
          <w:p>
            <w:r>
              <w:t>Test execution, defect logging, evidence collection</w:t>
            </w:r>
          </w:p>
        </w:tc>
      </w:tr>
      <w:tr>
        <w:tc>
          <w:tcPr>
            <w:tcW w:type="dxa" w:w="4320"/>
          </w:tcPr>
          <w:p>
            <w:r>
              <w:t>Automation Engineer</w:t>
            </w:r>
          </w:p>
        </w:tc>
        <w:tc>
          <w:tcPr>
            <w:tcW w:type="dxa" w:w="4320"/>
          </w:tcPr>
          <w:p>
            <w:r>
              <w:t>Automation framework, script development and maintenance</w:t>
            </w:r>
          </w:p>
        </w:tc>
      </w:tr>
      <w:tr>
        <w:tc>
          <w:tcPr>
            <w:tcW w:type="dxa" w:w="4320"/>
          </w:tcPr>
          <w:p>
            <w:r>
              <w:t>Performance Tester</w:t>
            </w:r>
          </w:p>
        </w:tc>
        <w:tc>
          <w:tcPr>
            <w:tcW w:type="dxa" w:w="4320"/>
          </w:tcPr>
          <w:p>
            <w:r>
              <w:t>Performance test design, execution, analysis</w:t>
            </w:r>
          </w:p>
        </w:tc>
      </w:tr>
      <w:tr>
        <w:tc>
          <w:tcPr>
            <w:tcW w:type="dxa" w:w="4320"/>
          </w:tcPr>
          <w:p>
            <w:r>
              <w:t>Security Tester</w:t>
            </w:r>
          </w:p>
        </w:tc>
        <w:tc>
          <w:tcPr>
            <w:tcW w:type="dxa" w:w="4320"/>
          </w:tcPr>
          <w:p>
            <w:r>
              <w:t>Security test design, JWT validation, penetration testing</w:t>
            </w:r>
          </w:p>
        </w:tc>
      </w:tr>
      <w:tr>
        <w:tc>
          <w:tcPr>
            <w:tcW w:type="dxa" w:w="4320"/>
          </w:tcPr>
          <w:p>
            <w:r>
              <w:t>Business Analyst</w:t>
            </w:r>
          </w:p>
        </w:tc>
        <w:tc>
          <w:tcPr>
            <w:tcW w:type="dxa" w:w="4320"/>
          </w:tcPr>
          <w:p>
            <w:r>
              <w:t>Requirements clarification, test scenario review</w:t>
            </w:r>
          </w:p>
        </w:tc>
      </w:tr>
      <w:tr>
        <w:tc>
          <w:tcPr>
            <w:tcW w:type="dxa" w:w="4320"/>
          </w:tcPr>
          <w:p>
            <w:r>
              <w:t>Developer</w:t>
            </w:r>
          </w:p>
        </w:tc>
        <w:tc>
          <w:tcPr>
            <w:tcW w:type="dxa" w:w="4320"/>
          </w:tcPr>
          <w:p>
            <w:r>
              <w:t>Defect resolution, test support, technical guidance</w:t>
            </w:r>
          </w:p>
        </w:tc>
      </w:tr>
      <w:tr>
        <w:tc>
          <w:tcPr>
            <w:tcW w:type="dxa" w:w="4320"/>
          </w:tcPr>
          <w:p>
            <w:r>
              <w:t>Product Owner</w:t>
            </w:r>
          </w:p>
        </w:tc>
        <w:tc>
          <w:tcPr>
            <w:tcW w:type="dxa" w:w="4320"/>
          </w:tcPr>
          <w:p>
            <w:r>
              <w:t>Acceptance criteria, UAT execution, sign-off</w:t>
            </w:r>
          </w:p>
        </w:tc>
      </w:tr>
      <w:tr>
        <w:tc>
          <w:tcPr>
            <w:tcW w:type="dxa" w:w="4320"/>
          </w:tcPr>
          <w:p>
            <w:r>
              <w:t>DevOps Engineer</w:t>
            </w:r>
          </w:p>
        </w:tc>
        <w:tc>
          <w:tcPr>
            <w:tcW w:type="dxa" w:w="4320"/>
          </w:tcPr>
          <w:p>
            <w:r>
              <w:t>Environment setup, deployment, infrastructure support</w:t>
            </w:r>
          </w:p>
        </w:tc>
      </w:tr>
    </w:tbl>
    <w:p/>
    <w:p>
      <w:r>
        <w:br w:type="page"/>
      </w:r>
    </w:p>
    <w:p>
      <w:pPr>
        <w:pStyle w:val="Heading1"/>
      </w:pPr>
      <w:r>
        <w:t>10. Test Environment</w:t>
      </w:r>
    </w:p>
    <w:p>
      <w:pPr>
        <w:pStyle w:val="Heading2"/>
      </w:pPr>
      <w:r>
        <w:t>10.1 Environment Overview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Environment</w:t>
            </w:r>
          </w:p>
        </w:tc>
        <w:tc>
          <w:tcPr>
            <w:tcW w:type="dxa" w:w="1728"/>
          </w:tcPr>
          <w:p>
            <w:r>
              <w:rPr>
                <w:b/>
              </w:rPr>
              <w:t>Purpose</w:t>
            </w:r>
          </w:p>
        </w:tc>
        <w:tc>
          <w:tcPr>
            <w:tcW w:type="dxa" w:w="1728"/>
          </w:tcPr>
          <w:p>
            <w:r>
              <w:rPr>
                <w:b/>
              </w:rPr>
              <w:t>Infrastructure</w:t>
            </w:r>
          </w:p>
        </w:tc>
        <w:tc>
          <w:tcPr>
            <w:tcW w:type="dxa" w:w="1728"/>
          </w:tcPr>
          <w:p>
            <w:r>
              <w:rPr>
                <w:b/>
              </w:rPr>
              <w:t>Integrations</w:t>
            </w:r>
          </w:p>
        </w:tc>
        <w:tc>
          <w:tcPr>
            <w:tcW w:type="dxa" w:w="1728"/>
          </w:tcPr>
          <w:p>
            <w:r>
              <w:rPr>
                <w:b/>
              </w:rPr>
              <w:t>Refresh</w:t>
            </w:r>
          </w:p>
        </w:tc>
      </w:tr>
      <w:tr>
        <w:tc>
          <w:tcPr>
            <w:tcW w:type="dxa" w:w="1728"/>
          </w:tcPr>
          <w:p>
            <w:r>
              <w:t>DEV</w:t>
            </w:r>
          </w:p>
        </w:tc>
        <w:tc>
          <w:tcPr>
            <w:tcW w:type="dxa" w:w="1728"/>
          </w:tcPr>
          <w:p>
            <w:r>
              <w:t>Development testing</w:t>
            </w:r>
          </w:p>
        </w:tc>
        <w:tc>
          <w:tcPr>
            <w:tcW w:type="dxa" w:w="1728"/>
          </w:tcPr>
          <w:p>
            <w:r>
              <w:t>AWS EKS (Dev)</w:t>
            </w:r>
          </w:p>
        </w:tc>
        <w:tc>
          <w:tcPr>
            <w:tcW w:type="dxa" w:w="1728"/>
          </w:tcPr>
          <w:p>
            <w:r>
              <w:t>Mocks only</w:t>
            </w:r>
          </w:p>
        </w:tc>
        <w:tc>
          <w:tcPr>
            <w:tcW w:type="dxa" w:w="1728"/>
          </w:tcPr>
          <w:p>
            <w:r>
              <w:t>On-demand</w:t>
            </w:r>
          </w:p>
        </w:tc>
      </w:tr>
      <w:tr>
        <w:tc>
          <w:tcPr>
            <w:tcW w:type="dxa" w:w="1728"/>
          </w:tcPr>
          <w:p>
            <w:r>
              <w:t>TEST</w:t>
            </w:r>
          </w:p>
        </w:tc>
        <w:tc>
          <w:tcPr>
            <w:tcW w:type="dxa" w:w="1728"/>
          </w:tcPr>
          <w:p>
            <w:r>
              <w:t>System testing</w:t>
            </w:r>
          </w:p>
        </w:tc>
        <w:tc>
          <w:tcPr>
            <w:tcW w:type="dxa" w:w="1728"/>
          </w:tcPr>
          <w:p>
            <w:r>
              <w:t>AWS EKS (Test)</w:t>
            </w:r>
          </w:p>
        </w:tc>
        <w:tc>
          <w:tcPr>
            <w:tcW w:type="dxa" w:w="1728"/>
          </w:tcPr>
          <w:p>
            <w:r>
              <w:t>Custodian sandbox, OMS test</w:t>
            </w:r>
          </w:p>
        </w:tc>
        <w:tc>
          <w:tcPr>
            <w:tcW w:type="dxa" w:w="1728"/>
          </w:tcPr>
          <w:p>
            <w:r>
              <w:t>Weekly</w:t>
            </w:r>
          </w:p>
        </w:tc>
      </w:tr>
      <w:tr>
        <w:tc>
          <w:tcPr>
            <w:tcW w:type="dxa" w:w="1728"/>
          </w:tcPr>
          <w:p>
            <w:r>
              <w:t>STAGING</w:t>
            </w:r>
          </w:p>
        </w:tc>
        <w:tc>
          <w:tcPr>
            <w:tcW w:type="dxa" w:w="1728"/>
          </w:tcPr>
          <w:p>
            <w:r>
              <w:t>Pre-production</w:t>
            </w:r>
          </w:p>
        </w:tc>
        <w:tc>
          <w:tcPr>
            <w:tcW w:type="dxa" w:w="1728"/>
          </w:tcPr>
          <w:p>
            <w:r>
              <w:t>AWS EKS (Staging)</w:t>
            </w:r>
          </w:p>
        </w:tc>
        <w:tc>
          <w:tcPr>
            <w:tcW w:type="dxa" w:w="1728"/>
          </w:tcPr>
          <w:p>
            <w:r>
              <w:t>All external integrations</w:t>
            </w:r>
          </w:p>
        </w:tc>
        <w:tc>
          <w:tcPr>
            <w:tcW w:type="dxa" w:w="1728"/>
          </w:tcPr>
          <w:p>
            <w:r>
              <w:t>Per release</w:t>
            </w:r>
          </w:p>
        </w:tc>
      </w:tr>
      <w:tr>
        <w:tc>
          <w:tcPr>
            <w:tcW w:type="dxa" w:w="1728"/>
          </w:tcPr>
          <w:p>
            <w:r>
              <w:t>UAT</w:t>
            </w:r>
          </w:p>
        </w:tc>
        <w:tc>
          <w:tcPr>
            <w:tcW w:type="dxa" w:w="1728"/>
          </w:tcPr>
          <w:p>
            <w:r>
              <w:t>User acceptance</w:t>
            </w:r>
          </w:p>
        </w:tc>
        <w:tc>
          <w:tcPr>
            <w:tcW w:type="dxa" w:w="1728"/>
          </w:tcPr>
          <w:p>
            <w:r>
              <w:t>AWS EKS (UAT)</w:t>
            </w:r>
          </w:p>
        </w:tc>
        <w:tc>
          <w:tcPr>
            <w:tcW w:type="dxa" w:w="1728"/>
          </w:tcPr>
          <w:p>
            <w:r>
              <w:t>All external integrations</w:t>
            </w:r>
          </w:p>
        </w:tc>
        <w:tc>
          <w:tcPr>
            <w:tcW w:type="dxa" w:w="1728"/>
          </w:tcPr>
          <w:p>
            <w:r>
              <w:t>Per release</w:t>
            </w:r>
          </w:p>
        </w:tc>
      </w:tr>
    </w:tbl>
    <w:p/>
    <w:p>
      <w:pPr>
        <w:pStyle w:val="Heading2"/>
      </w:pPr>
      <w:r>
        <w:t>10.2 AWS Infrastructure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Specification</w:t>
            </w:r>
          </w:p>
        </w:tc>
        <w:tc>
          <w:tcPr>
            <w:tcW w:type="dxa" w:w="2880"/>
          </w:tcPr>
          <w:p>
            <w:r>
              <w:rPr>
                <w:b/>
              </w:rPr>
              <w:t>Purpose</w:t>
            </w:r>
          </w:p>
        </w:tc>
      </w:tr>
      <w:tr>
        <w:tc>
          <w:tcPr>
            <w:tcW w:type="dxa" w:w="2880"/>
          </w:tcPr>
          <w:p>
            <w:r>
              <w:t>AWS EKS</w:t>
            </w:r>
          </w:p>
        </w:tc>
        <w:tc>
          <w:tcPr>
            <w:tcW w:type="dxa" w:w="2880"/>
          </w:tcPr>
          <w:p>
            <w:r>
              <w:t>Kubernetes cluster</w:t>
            </w:r>
          </w:p>
        </w:tc>
        <w:tc>
          <w:tcPr>
            <w:tcW w:type="dxa" w:w="2880"/>
          </w:tcPr>
          <w:p>
            <w:r>
              <w:t>Application hosting</w:t>
            </w:r>
          </w:p>
        </w:tc>
      </w:tr>
      <w:tr>
        <w:tc>
          <w:tcPr>
            <w:tcW w:type="dxa" w:w="2880"/>
          </w:tcPr>
          <w:p>
            <w:r>
              <w:t>AWS Cognito</w:t>
            </w:r>
          </w:p>
        </w:tc>
        <w:tc>
          <w:tcPr>
            <w:tcW w:type="dxa" w:w="2880"/>
          </w:tcPr>
          <w:p>
            <w:r>
              <w:t>Identity provider</w:t>
            </w:r>
          </w:p>
        </w:tc>
        <w:tc>
          <w:tcPr>
            <w:tcW w:type="dxa" w:w="2880"/>
          </w:tcPr>
          <w:p>
            <w:r>
              <w:t>Authentication, JWT generation</w:t>
            </w:r>
          </w:p>
        </w:tc>
      </w:tr>
      <w:tr>
        <w:tc>
          <w:tcPr>
            <w:tcW w:type="dxa" w:w="2880"/>
          </w:tcPr>
          <w:p>
            <w:r>
              <w:t>AWS API Gateway</w:t>
            </w:r>
          </w:p>
        </w:tc>
        <w:tc>
          <w:tcPr>
            <w:tcW w:type="dxa" w:w="2880"/>
          </w:tcPr>
          <w:p>
            <w:r>
              <w:t>API management</w:t>
            </w:r>
          </w:p>
        </w:tc>
        <w:tc>
          <w:tcPr>
            <w:tcW w:type="dxa" w:w="2880"/>
          </w:tcPr>
          <w:p>
            <w:r>
              <w:t>Rate limiting, WAF integration</w:t>
            </w:r>
          </w:p>
        </w:tc>
      </w:tr>
      <w:tr>
        <w:tc>
          <w:tcPr>
            <w:tcW w:type="dxa" w:w="2880"/>
          </w:tcPr>
          <w:p>
            <w:r>
              <w:t>AWS WAF</w:t>
            </w:r>
          </w:p>
        </w:tc>
        <w:tc>
          <w:tcPr>
            <w:tcW w:type="dxa" w:w="2880"/>
          </w:tcPr>
          <w:p>
            <w:r>
              <w:t>Web application firewall</w:t>
            </w:r>
          </w:p>
        </w:tc>
        <w:tc>
          <w:tcPr>
            <w:tcW w:type="dxa" w:w="2880"/>
          </w:tcPr>
          <w:p>
            <w:r>
              <w:t>Security rules</w:t>
            </w:r>
          </w:p>
        </w:tc>
      </w:tr>
      <w:tr>
        <w:tc>
          <w:tcPr>
            <w:tcW w:type="dxa" w:w="2880"/>
          </w:tcPr>
          <w:p>
            <w:r>
              <w:t>AWS DocumentDB</w:t>
            </w:r>
          </w:p>
        </w:tc>
        <w:tc>
          <w:tcPr>
            <w:tcW w:type="dxa" w:w="2880"/>
          </w:tcPr>
          <w:p>
            <w:r>
              <w:t>NoSQL database</w:t>
            </w:r>
          </w:p>
        </w:tc>
        <w:tc>
          <w:tcPr>
            <w:tcW w:type="dxa" w:w="2880"/>
          </w:tcPr>
          <w:p>
            <w:r>
              <w:t>Data persistence</w:t>
            </w:r>
          </w:p>
        </w:tc>
      </w:tr>
      <w:tr>
        <w:tc>
          <w:tcPr>
            <w:tcW w:type="dxa" w:w="2880"/>
          </w:tcPr>
          <w:p>
            <w:r>
              <w:t>AWS S3</w:t>
            </w:r>
          </w:p>
        </w:tc>
        <w:tc>
          <w:tcPr>
            <w:tcW w:type="dxa" w:w="2880"/>
          </w:tcPr>
          <w:p>
            <w:r>
              <w:t>Object storage</w:t>
            </w:r>
          </w:p>
        </w:tc>
        <w:tc>
          <w:tcPr>
            <w:tcW w:type="dxa" w:w="2880"/>
          </w:tcPr>
          <w:p>
            <w:r>
              <w:t>Document storage</w:t>
            </w:r>
          </w:p>
        </w:tc>
      </w:tr>
      <w:tr>
        <w:tc>
          <w:tcPr>
            <w:tcW w:type="dxa" w:w="2880"/>
          </w:tcPr>
          <w:p>
            <w:r>
              <w:t>AWS CloudWatch</w:t>
            </w:r>
          </w:p>
        </w:tc>
        <w:tc>
          <w:tcPr>
            <w:tcW w:type="dxa" w:w="2880"/>
          </w:tcPr>
          <w:p>
            <w:r>
              <w:t>Monitoring</w:t>
            </w:r>
          </w:p>
        </w:tc>
        <w:tc>
          <w:tcPr>
            <w:tcW w:type="dxa" w:w="2880"/>
          </w:tcPr>
          <w:p>
            <w:r>
              <w:t>Logging, metrics</w:t>
            </w:r>
          </w:p>
        </w:tc>
      </w:tr>
      <w:tr>
        <w:tc>
          <w:tcPr>
            <w:tcW w:type="dxa" w:w="2880"/>
          </w:tcPr>
          <w:p>
            <w:r>
              <w:t>AWS GuardDuty</w:t>
            </w:r>
          </w:p>
        </w:tc>
        <w:tc>
          <w:tcPr>
            <w:tcW w:type="dxa" w:w="2880"/>
          </w:tcPr>
          <w:p>
            <w:r>
              <w:t>Threat detection</w:t>
            </w:r>
          </w:p>
        </w:tc>
        <w:tc>
          <w:tcPr>
            <w:tcW w:type="dxa" w:w="2880"/>
          </w:tcPr>
          <w:p>
            <w:r>
              <w:t>Security monitoring</w:t>
            </w:r>
          </w:p>
        </w:tc>
      </w:tr>
      <w:tr>
        <w:tc>
          <w:tcPr>
            <w:tcW w:type="dxa" w:w="2880"/>
          </w:tcPr>
          <w:p>
            <w:r>
              <w:t>AWS Secrets Manager</w:t>
            </w:r>
          </w:p>
        </w:tc>
        <w:tc>
          <w:tcPr>
            <w:tcW w:type="dxa" w:w="2880"/>
          </w:tcPr>
          <w:p>
            <w:r>
              <w:t>Secrets management</w:t>
            </w:r>
          </w:p>
        </w:tc>
        <w:tc>
          <w:tcPr>
            <w:tcW w:type="dxa" w:w="2880"/>
          </w:tcPr>
          <w:p>
            <w:r>
              <w:t>API keys, credentials</w:t>
            </w:r>
          </w:p>
        </w:tc>
      </w:tr>
      <w:tr>
        <w:tc>
          <w:tcPr>
            <w:tcW w:type="dxa" w:w="2880"/>
          </w:tcPr>
          <w:p>
            <w:r>
              <w:t>AWS KMS</w:t>
            </w:r>
          </w:p>
        </w:tc>
        <w:tc>
          <w:tcPr>
            <w:tcW w:type="dxa" w:w="2880"/>
          </w:tcPr>
          <w:p>
            <w:r>
              <w:t>Key management</w:t>
            </w:r>
          </w:p>
        </w:tc>
        <w:tc>
          <w:tcPr>
            <w:tcW w:type="dxa" w:w="2880"/>
          </w:tcPr>
          <w:p>
            <w:r>
              <w:t>Encryption keys</w:t>
            </w:r>
          </w:p>
        </w:tc>
      </w:tr>
    </w:tbl>
    <w:p/>
    <w:p>
      <w:pPr>
        <w:pStyle w:val="Heading2"/>
      </w:pPr>
      <w:r>
        <w:t>10.3 Browser/Client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Browser</w:t>
            </w:r>
          </w:p>
        </w:tc>
        <w:tc>
          <w:tcPr>
            <w:tcW w:type="dxa" w:w="2880"/>
          </w:tcPr>
          <w:p>
            <w:r>
              <w:rPr>
                <w:b/>
              </w:rPr>
              <w:t>Version</w:t>
            </w:r>
          </w:p>
        </w:tc>
        <w:tc>
          <w:tcPr>
            <w:tcW w:type="dxa" w:w="2880"/>
          </w:tcPr>
          <w:p>
            <w:r>
              <w:rPr>
                <w:b/>
              </w:rPr>
              <w:t>Primary/Secondary</w:t>
            </w:r>
          </w:p>
        </w:tc>
      </w:tr>
      <w:tr>
        <w:tc>
          <w:tcPr>
            <w:tcW w:type="dxa" w:w="2880"/>
          </w:tcPr>
          <w:p>
            <w:r>
              <w:t>Chrome</w:t>
            </w:r>
          </w:p>
        </w:tc>
        <w:tc>
          <w:tcPr>
            <w:tcW w:type="dxa" w:w="2880"/>
          </w:tcPr>
          <w:p>
            <w:r>
              <w:t>Latest</w:t>
            </w:r>
          </w:p>
        </w:tc>
        <w:tc>
          <w:tcPr>
            <w:tcW w:type="dxa" w:w="2880"/>
          </w:tcPr>
          <w:p>
            <w:r>
              <w:t>Primary</w:t>
            </w:r>
          </w:p>
        </w:tc>
      </w:tr>
      <w:tr>
        <w:tc>
          <w:tcPr>
            <w:tcW w:type="dxa" w:w="2880"/>
          </w:tcPr>
          <w:p>
            <w:r>
              <w:t>Firefox</w:t>
            </w:r>
          </w:p>
        </w:tc>
        <w:tc>
          <w:tcPr>
            <w:tcW w:type="dxa" w:w="2880"/>
          </w:tcPr>
          <w:p>
            <w:r>
              <w:t>Latest</w:t>
            </w:r>
          </w:p>
        </w:tc>
        <w:tc>
          <w:tcPr>
            <w:tcW w:type="dxa" w:w="2880"/>
          </w:tcPr>
          <w:p>
            <w:r>
              <w:t>Secondary</w:t>
            </w:r>
          </w:p>
        </w:tc>
      </w:tr>
      <w:tr>
        <w:tc>
          <w:tcPr>
            <w:tcW w:type="dxa" w:w="2880"/>
          </w:tcPr>
          <w:p>
            <w:r>
              <w:t>Safari</w:t>
            </w:r>
          </w:p>
        </w:tc>
        <w:tc>
          <w:tcPr>
            <w:tcW w:type="dxa" w:w="2880"/>
          </w:tcPr>
          <w:p>
            <w:r>
              <w:t>Latest</w:t>
            </w:r>
          </w:p>
        </w:tc>
        <w:tc>
          <w:tcPr>
            <w:tcW w:type="dxa" w:w="2880"/>
          </w:tcPr>
          <w:p>
            <w:r>
              <w:t>Secondary (Mac)</w:t>
            </w:r>
          </w:p>
        </w:tc>
      </w:tr>
      <w:tr>
        <w:tc>
          <w:tcPr>
            <w:tcW w:type="dxa" w:w="2880"/>
          </w:tcPr>
          <w:p>
            <w:r>
              <w:t>Edge</w:t>
            </w:r>
          </w:p>
        </w:tc>
        <w:tc>
          <w:tcPr>
            <w:tcW w:type="dxa" w:w="2880"/>
          </w:tcPr>
          <w:p>
            <w:r>
              <w:t>Latest</w:t>
            </w:r>
          </w:p>
        </w:tc>
        <w:tc>
          <w:tcPr>
            <w:tcW w:type="dxa" w:w="2880"/>
          </w:tcPr>
          <w:p>
            <w:r>
              <w:t>Secondary (Windows)</w:t>
            </w:r>
          </w:p>
        </w:tc>
      </w:tr>
    </w:tbl>
    <w:p/>
    <w:p>
      <w:pPr>
        <w:pStyle w:val="Heading2"/>
      </w:pPr>
      <w:r>
        <w:t>10.4 External Integration Environments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System</w:t>
            </w:r>
          </w:p>
        </w:tc>
        <w:tc>
          <w:tcPr>
            <w:tcW w:type="dxa" w:w="2160"/>
          </w:tcPr>
          <w:p>
            <w:r>
              <w:rPr>
                <w:b/>
              </w:rPr>
              <w:t>Environment</w:t>
            </w:r>
          </w:p>
        </w:tc>
        <w:tc>
          <w:tcPr>
            <w:tcW w:type="dxa" w:w="2160"/>
          </w:tcPr>
          <w:p>
            <w:r>
              <w:rPr>
                <w:b/>
              </w:rPr>
              <w:t>Connectivity</w:t>
            </w:r>
          </w:p>
        </w:tc>
        <w:tc>
          <w:tcPr>
            <w:tcW w:type="dxa" w:w="2160"/>
          </w:tcPr>
          <w:p>
            <w:r>
              <w:rPr>
                <w:b/>
              </w:rPr>
              <w:t>Purpose</w:t>
            </w:r>
          </w:p>
        </w:tc>
      </w:tr>
      <w:tr>
        <w:tc>
          <w:tcPr>
            <w:tcW w:type="dxa" w:w="2160"/>
          </w:tcPr>
          <w:p>
            <w:r>
              <w:t>Fireblocks</w:t>
            </w:r>
          </w:p>
        </w:tc>
        <w:tc>
          <w:tcPr>
            <w:tcW w:type="dxa" w:w="2160"/>
          </w:tcPr>
          <w:p>
            <w:r>
              <w:t>Sandbox</w:t>
            </w:r>
          </w:p>
        </w:tc>
        <w:tc>
          <w:tcPr>
            <w:tcW w:type="dxa" w:w="2160"/>
          </w:tcPr>
          <w:p>
            <w:r>
              <w:t>HTTPS/API</w:t>
            </w:r>
          </w:p>
        </w:tc>
        <w:tc>
          <w:tcPr>
            <w:tcW w:type="dxa" w:w="2160"/>
          </w:tcPr>
          <w:p>
            <w:r>
              <w:t>Custodian integration</w:t>
            </w:r>
          </w:p>
        </w:tc>
      </w:tr>
      <w:tr>
        <w:tc>
          <w:tcPr>
            <w:tcW w:type="dxa" w:w="2160"/>
          </w:tcPr>
          <w:p>
            <w:r>
              <w:t>Taurus</w:t>
            </w:r>
          </w:p>
        </w:tc>
        <w:tc>
          <w:tcPr>
            <w:tcW w:type="dxa" w:w="2160"/>
          </w:tcPr>
          <w:p>
            <w:r>
              <w:t>Sandbox</w:t>
            </w:r>
          </w:p>
        </w:tc>
        <w:tc>
          <w:tcPr>
            <w:tcW w:type="dxa" w:w="2160"/>
          </w:tcPr>
          <w:p>
            <w:r>
              <w:t>HTTPS/API</w:t>
            </w:r>
          </w:p>
        </w:tc>
        <w:tc>
          <w:tcPr>
            <w:tcW w:type="dxa" w:w="2160"/>
          </w:tcPr>
          <w:p>
            <w:r>
              <w:t>Custodian integration</w:t>
            </w:r>
          </w:p>
        </w:tc>
      </w:tr>
      <w:tr>
        <w:tc>
          <w:tcPr>
            <w:tcW w:type="dxa" w:w="2160"/>
          </w:tcPr>
          <w:p>
            <w:r>
              <w:t>Wyden</w:t>
            </w:r>
          </w:p>
        </w:tc>
        <w:tc>
          <w:tcPr>
            <w:tcW w:type="dxa" w:w="2160"/>
          </w:tcPr>
          <w:p>
            <w:r>
              <w:t>Test</w:t>
            </w:r>
          </w:p>
        </w:tc>
        <w:tc>
          <w:tcPr>
            <w:tcW w:type="dxa" w:w="2160"/>
          </w:tcPr>
          <w:p>
            <w:r>
              <w:t>HTTPS/API</w:t>
            </w:r>
          </w:p>
        </w:tc>
        <w:tc>
          <w:tcPr>
            <w:tcW w:type="dxa" w:w="2160"/>
          </w:tcPr>
          <w:p>
            <w:r>
              <w:t>OMS integration</w:t>
            </w:r>
          </w:p>
        </w:tc>
      </w:tr>
      <w:tr>
        <w:tc>
          <w:tcPr>
            <w:tcW w:type="dxa" w:w="2160"/>
          </w:tcPr>
          <w:p>
            <w:r>
              <w:t>Chainalysis</w:t>
            </w:r>
          </w:p>
        </w:tc>
        <w:tc>
          <w:tcPr>
            <w:tcW w:type="dxa" w:w="2160"/>
          </w:tcPr>
          <w:p>
            <w:r>
              <w:t>Test</w:t>
            </w:r>
          </w:p>
        </w:tc>
        <w:tc>
          <w:tcPr>
            <w:tcW w:type="dxa" w:w="2160"/>
          </w:tcPr>
          <w:p>
            <w:r>
              <w:t>HTTPS/API</w:t>
            </w:r>
          </w:p>
        </w:tc>
        <w:tc>
          <w:tcPr>
            <w:tcW w:type="dxa" w:w="2160"/>
          </w:tcPr>
          <w:p>
            <w:r>
              <w:t>KYT/AML screening</w:t>
            </w:r>
          </w:p>
        </w:tc>
      </w:tr>
      <w:tr>
        <w:tc>
          <w:tcPr>
            <w:tcW w:type="dxa" w:w="2160"/>
          </w:tcPr>
          <w:p>
            <w:r>
              <w:t>CBS Mock</w:t>
            </w:r>
          </w:p>
        </w:tc>
        <w:tc>
          <w:tcPr>
            <w:tcW w:type="dxa" w:w="2160"/>
          </w:tcPr>
          <w:p>
            <w:r>
              <w:t>Test</w:t>
            </w:r>
          </w:p>
        </w:tc>
        <w:tc>
          <w:tcPr>
            <w:tcW w:type="dxa" w:w="2160"/>
          </w:tcPr>
          <w:p>
            <w:r>
              <w:t>Internal</w:t>
            </w:r>
          </w:p>
        </w:tc>
        <w:tc>
          <w:tcPr>
            <w:tcW w:type="dxa" w:w="2160"/>
          </w:tcPr>
          <w:p>
            <w:r>
              <w:t>Core Banking simulation</w:t>
            </w:r>
          </w:p>
        </w:tc>
      </w:tr>
    </w:tbl>
    <w:p/>
    <w:p>
      <w:pPr>
        <w:pStyle w:val="Heading1"/>
      </w:pPr>
      <w:r>
        <w:t>11. Test Data</w:t>
      </w:r>
    </w:p>
    <w:p>
      <w:pPr>
        <w:pStyle w:val="Heading2"/>
      </w:pPr>
      <w:r>
        <w:t>11.1 Test Data Strategy</w:t>
      </w:r>
    </w:p>
    <w:p>
      <w:pPr>
        <w:pStyle w:val="ListBullet"/>
      </w:pPr>
      <w:r>
        <w:t>Sensitive data will be anonymized as per GDPR requirements</w:t>
      </w:r>
    </w:p>
    <w:p>
      <w:pPr>
        <w:pStyle w:val="ListBullet"/>
      </w:pPr>
      <w:r>
        <w:t>JWT tokens will be generated with all required claims</w:t>
      </w:r>
    </w:p>
    <w:p>
      <w:pPr>
        <w:pStyle w:val="ListBullet"/>
      </w:pPr>
      <w:r>
        <w:t>Digital assets (BTC, ETH, SHIB) will be configured</w:t>
      </w:r>
    </w:p>
    <w:p>
      <w:pPr>
        <w:pStyle w:val="ListBullet"/>
      </w:pPr>
      <w:r>
        <w:t>Test customer and bank user accounts will be pre-created</w:t>
      </w:r>
    </w:p>
    <w:p>
      <w:pPr>
        <w:pStyle w:val="Heading2"/>
      </w:pPr>
      <w:r>
        <w:t>11.2 Authentication 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Value/Format</w:t>
            </w:r>
          </w:p>
        </w:tc>
        <w:tc>
          <w:tcPr>
            <w:tcW w:type="dxa" w:w="2880"/>
          </w:tcPr>
          <w:p>
            <w:r>
              <w:rPr>
                <w:b/>
              </w:rPr>
              <w:t>Purpose</w:t>
            </w:r>
          </w:p>
        </w:tc>
      </w:tr>
      <w:tr>
        <w:tc>
          <w:tcPr>
            <w:tcW w:type="dxa" w:w="2880"/>
          </w:tcPr>
          <w:p>
            <w:r>
              <w:t>Valid JWT Token</w:t>
            </w:r>
          </w:p>
        </w:tc>
        <w:tc>
          <w:tcPr>
            <w:tcW w:type="dxa" w:w="2880"/>
          </w:tcPr>
          <w:p>
            <w:r>
              <w:t>Token with claims: sub, iat, exp, client, customer, role</w:t>
            </w:r>
          </w:p>
        </w:tc>
        <w:tc>
          <w:tcPr>
            <w:tcW w:type="dxa" w:w="2880"/>
          </w:tcPr>
          <w:p>
            <w:r>
              <w:t>Happy path</w:t>
            </w:r>
          </w:p>
        </w:tc>
      </w:tr>
      <w:tr>
        <w:tc>
          <w:tcPr>
            <w:tcW w:type="dxa" w:w="2880"/>
          </w:tcPr>
          <w:p>
            <w:r>
              <w:t>Expired JWT Token</w:t>
            </w:r>
          </w:p>
        </w:tc>
        <w:tc>
          <w:tcPr>
            <w:tcW w:type="dxa" w:w="2880"/>
          </w:tcPr>
          <w:p>
            <w:r>
              <w:t>Token with past exp timestamp</w:t>
            </w:r>
          </w:p>
        </w:tc>
        <w:tc>
          <w:tcPr>
            <w:tcW w:type="dxa" w:w="2880"/>
          </w:tcPr>
          <w:p>
            <w:r>
              <w:t>Token expiration test</w:t>
            </w:r>
          </w:p>
        </w:tc>
      </w:tr>
      <w:tr>
        <w:tc>
          <w:tcPr>
            <w:tcW w:type="dxa" w:w="2880"/>
          </w:tcPr>
          <w:p>
            <w:r>
              <w:t>Invalid JWT Token</w:t>
            </w:r>
          </w:p>
        </w:tc>
        <w:tc>
          <w:tcPr>
            <w:tcW w:type="dxa" w:w="2880"/>
          </w:tcPr>
          <w:p>
            <w:r>
              <w:t>Malformed/corrupted token</w:t>
            </w:r>
          </w:p>
        </w:tc>
        <w:tc>
          <w:tcPr>
            <w:tcW w:type="dxa" w:w="2880"/>
          </w:tcPr>
          <w:p>
            <w:r>
              <w:t>Security test</w:t>
            </w:r>
          </w:p>
        </w:tc>
      </w:tr>
      <w:tr>
        <w:tc>
          <w:tcPr>
            <w:tcW w:type="dxa" w:w="2880"/>
          </w:tcPr>
          <w:p>
            <w:r>
              <w:t>Missing Claims JWT</w:t>
            </w:r>
          </w:p>
        </w:tc>
        <w:tc>
          <w:tcPr>
            <w:tcW w:type="dxa" w:w="2880"/>
          </w:tcPr>
          <w:p>
            <w:r>
              <w:t>Token without customer claim</w:t>
            </w:r>
          </w:p>
        </w:tc>
        <w:tc>
          <w:tcPr>
            <w:tcW w:type="dxa" w:w="2880"/>
          </w:tcPr>
          <w:p>
            <w:r>
              <w:t>Validation test</w:t>
            </w:r>
          </w:p>
        </w:tc>
      </w:tr>
      <w:tr>
        <w:tc>
          <w:tcPr>
            <w:tcW w:type="dxa" w:w="2880"/>
          </w:tcPr>
          <w:p>
            <w:r>
              <w:t>Invalid Signature JWT</w:t>
            </w:r>
          </w:p>
        </w:tc>
        <w:tc>
          <w:tcPr>
            <w:tcW w:type="dxa" w:w="2880"/>
          </w:tcPr>
          <w:p>
            <w:r>
              <w:t>Token with wrong signature</w:t>
            </w:r>
          </w:p>
        </w:tc>
        <w:tc>
          <w:tcPr>
            <w:tcW w:type="dxa" w:w="2880"/>
          </w:tcPr>
          <w:p>
            <w:r>
              <w:t>Security test</w:t>
            </w:r>
          </w:p>
        </w:tc>
      </w:tr>
      <w:tr>
        <w:tc>
          <w:tcPr>
            <w:tcW w:type="dxa" w:w="2880"/>
          </w:tcPr>
          <w:p>
            <w:r>
              <w:t>Customer Role Token</w:t>
            </w:r>
          </w:p>
        </w:tc>
        <w:tc>
          <w:tcPr>
            <w:tcW w:type="dxa" w:w="2880"/>
          </w:tcPr>
          <w:p>
            <w:r>
              <w:t>role = "CUSTOMER"</w:t>
            </w:r>
          </w:p>
        </w:tc>
        <w:tc>
          <w:tcPr>
            <w:tcW w:type="dxa" w:w="2880"/>
          </w:tcPr>
          <w:p>
            <w:r>
              <w:t>Customer access test</w:t>
            </w:r>
          </w:p>
        </w:tc>
      </w:tr>
      <w:tr>
        <w:tc>
          <w:tcPr>
            <w:tcW w:type="dxa" w:w="2880"/>
          </w:tcPr>
          <w:p>
            <w:r>
              <w:t>Bank User Role Token</w:t>
            </w:r>
          </w:p>
        </w:tc>
        <w:tc>
          <w:tcPr>
            <w:tcW w:type="dxa" w:w="2880"/>
          </w:tcPr>
          <w:p>
            <w:r>
              <w:t>role = "BANK_USER"</w:t>
            </w:r>
          </w:p>
        </w:tc>
        <w:tc>
          <w:tcPr>
            <w:tcW w:type="dxa" w:w="2880"/>
          </w:tcPr>
          <w:p>
            <w:r>
              <w:t>Bank user access test</w:t>
            </w:r>
          </w:p>
        </w:tc>
      </w:tr>
    </w:tbl>
    <w:p/>
    <w:p>
      <w:pPr>
        <w:pStyle w:val="Heading2"/>
      </w:pPr>
      <w:r>
        <w:t>11.3 Business Test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Value/Format</w:t>
            </w:r>
          </w:p>
        </w:tc>
        <w:tc>
          <w:tcPr>
            <w:tcW w:type="dxa" w:w="2880"/>
          </w:tcPr>
          <w:p>
            <w:r>
              <w:rPr>
                <w:b/>
              </w:rPr>
              <w:t>Purpose</w:t>
            </w:r>
          </w:p>
        </w:tc>
      </w:tr>
      <w:tr>
        <w:tc>
          <w:tcPr>
            <w:tcW w:type="dxa" w:w="2880"/>
          </w:tcPr>
          <w:p>
            <w:r>
              <w:t>Valid Customer ID</w:t>
            </w:r>
          </w:p>
        </w:tc>
        <w:tc>
          <w:tcPr>
            <w:tcW w:type="dxa" w:w="2880"/>
          </w:tcPr>
          <w:p>
            <w:r>
              <w:t>UUID format</w:t>
            </w:r>
          </w:p>
        </w:tc>
        <w:tc>
          <w:tcPr>
            <w:tcW w:type="dxa" w:w="2880"/>
          </w:tcPr>
          <w:p>
            <w:r>
              <w:t>Account operations</w:t>
            </w:r>
          </w:p>
        </w:tc>
      </w:tr>
      <w:tr>
        <w:tc>
          <w:tcPr>
            <w:tcW w:type="dxa" w:w="2880"/>
          </w:tcPr>
          <w:p>
            <w:r>
              <w:t>Valid Account ID</w:t>
            </w:r>
          </w:p>
        </w:tc>
        <w:tc>
          <w:tcPr>
            <w:tcW w:type="dxa" w:w="2880"/>
          </w:tcPr>
          <w:p>
            <w:r>
              <w:t>UUID format</w:t>
            </w:r>
          </w:p>
        </w:tc>
        <w:tc>
          <w:tcPr>
            <w:tcW w:type="dxa" w:w="2880"/>
          </w:tcPr>
          <w:p>
            <w:r>
              <w:t>Transaction/Order operations</w:t>
            </w:r>
          </w:p>
        </w:tc>
      </w:tr>
      <w:tr>
        <w:tc>
          <w:tcPr>
            <w:tcW w:type="dxa" w:w="2880"/>
          </w:tcPr>
          <w:p>
            <w:r>
              <w:t>Valid Idempotency-Key</w:t>
            </w:r>
          </w:p>
        </w:tc>
        <w:tc>
          <w:tcPr>
            <w:tcW w:type="dxa" w:w="2880"/>
          </w:tcPr>
          <w:p>
            <w:r>
              <w:t>UUID format</w:t>
            </w:r>
          </w:p>
        </w:tc>
        <w:tc>
          <w:tcPr>
            <w:tcW w:type="dxa" w:w="2880"/>
          </w:tcPr>
          <w:p>
            <w:r>
              <w:t>Idempotency test</w:t>
            </w:r>
          </w:p>
        </w:tc>
      </w:tr>
      <w:tr>
        <w:tc>
          <w:tcPr>
            <w:tcW w:type="dxa" w:w="2880"/>
          </w:tcPr>
          <w:p>
            <w:r>
              <w:t>Duplicate Idempotency-Key</w:t>
            </w:r>
          </w:p>
        </w:tc>
        <w:tc>
          <w:tcPr>
            <w:tcW w:type="dxa" w:w="2880"/>
          </w:tcPr>
          <w:p>
            <w:r>
              <w:t>Same UUID as previous</w:t>
            </w:r>
          </w:p>
        </w:tc>
        <w:tc>
          <w:tcPr>
            <w:tcW w:type="dxa" w:w="2880"/>
          </w:tcPr>
          <w:p>
            <w:r>
              <w:t>Idempotency validation</w:t>
            </w:r>
          </w:p>
        </w:tc>
      </w:tr>
      <w:tr>
        <w:tc>
          <w:tcPr>
            <w:tcW w:type="dxa" w:w="2880"/>
          </w:tcPr>
          <w:p>
            <w:r>
              <w:t>Valid Digital Asset</w:t>
            </w:r>
          </w:p>
        </w:tc>
        <w:tc>
          <w:tcPr>
            <w:tcW w:type="dxa" w:w="2880"/>
          </w:tcPr>
          <w:p>
            <w:r>
              <w:t>BTC, ETH, SHIB</w:t>
            </w:r>
          </w:p>
        </w:tc>
        <w:tc>
          <w:tcPr>
            <w:tcW w:type="dxa" w:w="2880"/>
          </w:tcPr>
          <w:p>
            <w:r>
              <w:t>Order creation tests</w:t>
            </w:r>
          </w:p>
        </w:tc>
      </w:tr>
      <w:tr>
        <w:tc>
          <w:tcPr>
            <w:tcW w:type="dxa" w:w="2880"/>
          </w:tcPr>
          <w:p>
            <w:r>
              <w:t>Invalid Digital Asset</w:t>
            </w:r>
          </w:p>
        </w:tc>
        <w:tc>
          <w:tcPr>
            <w:tcW w:type="dxa" w:w="2880"/>
          </w:tcPr>
          <w:p>
            <w:r>
              <w:t>XYZ (unsupported)</w:t>
            </w:r>
          </w:p>
        </w:tc>
        <w:tc>
          <w:tcPr>
            <w:tcW w:type="dxa" w:w="2880"/>
          </w:tcPr>
          <w:p>
            <w:r>
              <w:t>Validation test</w:t>
            </w:r>
          </w:p>
        </w:tc>
      </w:tr>
      <w:tr>
        <w:tc>
          <w:tcPr>
            <w:tcW w:type="dxa" w:w="2880"/>
          </w:tcPr>
          <w:p>
            <w:r>
              <w:t>Amount within limits</w:t>
            </w:r>
          </w:p>
        </w:tc>
        <w:tc>
          <w:tcPr>
            <w:tcW w:type="dxa" w:w="2880"/>
          </w:tcPr>
          <w:p>
            <w:r>
              <w:t>Based on configured limits</w:t>
            </w:r>
          </w:p>
        </w:tc>
        <w:tc>
          <w:tcPr>
            <w:tcW w:type="dxa" w:w="2880"/>
          </w:tcPr>
          <w:p>
            <w:r>
              <w:t>Happy path</w:t>
            </w:r>
          </w:p>
        </w:tc>
      </w:tr>
      <w:tr>
        <w:tc>
          <w:tcPr>
            <w:tcW w:type="dxa" w:w="2880"/>
          </w:tcPr>
          <w:p>
            <w:r>
              <w:t>Amount exceeding limits</w:t>
            </w:r>
          </w:p>
        </w:tc>
        <w:tc>
          <w:tcPr>
            <w:tcW w:type="dxa" w:w="2880"/>
          </w:tcPr>
          <w:p>
            <w:r>
              <w:t>Above configured limits</w:t>
            </w:r>
          </w:p>
        </w:tc>
        <w:tc>
          <w:tcPr>
            <w:tcW w:type="dxa" w:w="2880"/>
          </w:tcPr>
          <w:p>
            <w:r>
              <w:t>Limit validation</w:t>
            </w:r>
          </w:p>
        </w:tc>
      </w:tr>
      <w:tr>
        <w:tc>
          <w:tcPr>
            <w:tcW w:type="dxa" w:w="2880"/>
          </w:tcPr>
          <w:p>
            <w:r>
              <w:t>simulationIndicator=true</w:t>
            </w:r>
          </w:p>
        </w:tc>
        <w:tc>
          <w:tcPr>
            <w:tcW w:type="dxa" w:w="2880"/>
          </w:tcPr>
          <w:p>
            <w:r>
              <w:t>Query parameter</w:t>
            </w:r>
          </w:p>
        </w:tc>
        <w:tc>
          <w:tcPr>
            <w:tcW w:type="dxa" w:w="2880"/>
          </w:tcPr>
          <w:p>
            <w:r>
              <w:t>Simulation mode</w:t>
            </w:r>
          </w:p>
        </w:tc>
      </w:tr>
      <w:tr>
        <w:tc>
          <w:tcPr>
            <w:tcW w:type="dxa" w:w="2880"/>
          </w:tcPr>
          <w:p>
            <w:r>
              <w:t>simulationIndicator=false</w:t>
            </w:r>
          </w:p>
        </w:tc>
        <w:tc>
          <w:tcPr>
            <w:tcW w:type="dxa" w:w="2880"/>
          </w:tcPr>
          <w:p>
            <w:r>
              <w:t>Query parameter</w:t>
            </w:r>
          </w:p>
        </w:tc>
        <w:tc>
          <w:tcPr>
            <w:tcW w:type="dxa" w:w="2880"/>
          </w:tcPr>
          <w:p>
            <w:r>
              <w:t>Normal execution</w:t>
            </w:r>
          </w:p>
        </w:tc>
      </w:tr>
      <w:tr>
        <w:tc>
          <w:tcPr>
            <w:tcW w:type="dxa" w:w="2880"/>
          </w:tcPr>
          <w:p>
            <w:r>
              <w:t>Valid whitelisted address</w:t>
            </w:r>
          </w:p>
        </w:tc>
        <w:tc>
          <w:tcPr>
            <w:tcW w:type="dxa" w:w="2880"/>
          </w:tcPr>
          <w:p>
            <w:r>
              <w:t>Blockchain address</w:t>
            </w:r>
          </w:p>
        </w:tc>
        <w:tc>
          <w:tcPr>
            <w:tcW w:type="dxa" w:w="2880"/>
          </w:tcPr>
          <w:p>
            <w:r>
              <w:t>Withdrawal test</w:t>
            </w:r>
          </w:p>
        </w:tc>
      </w:tr>
      <w:tr>
        <w:tc>
          <w:tcPr>
            <w:tcW w:type="dxa" w:w="2880"/>
          </w:tcPr>
          <w:p>
            <w:r>
              <w:t>Invalid blockchain address</w:t>
            </w:r>
          </w:p>
        </w:tc>
        <w:tc>
          <w:tcPr>
            <w:tcW w:type="dxa" w:w="2880"/>
          </w:tcPr>
          <w:p>
            <w:r>
              <w:t>Malformed address</w:t>
            </w:r>
          </w:p>
        </w:tc>
        <w:tc>
          <w:tcPr>
            <w:tcW w:type="dxa" w:w="2880"/>
          </w:tcPr>
          <w:p>
            <w:r>
              <w:t>Validation test</w:t>
            </w:r>
          </w:p>
        </w:tc>
      </w:tr>
    </w:tbl>
    <w:p/>
    <w:p>
      <w:r>
        <w:br w:type="page"/>
      </w:r>
    </w:p>
    <w:p>
      <w:pPr>
        <w:pStyle w:val="Heading1"/>
      </w:pPr>
      <w:r>
        <w:t>12. Test Tools</w:t>
      </w:r>
    </w:p>
    <w:p>
      <w:pPr>
        <w:pStyle w:val="Heading2"/>
      </w:pPr>
      <w:r>
        <w:t>12.1 Test Management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Usage</w:t>
            </w:r>
          </w:p>
        </w:tc>
      </w:tr>
      <w:tr>
        <w:tc>
          <w:tcPr>
            <w:tcW w:type="dxa" w:w="2880"/>
          </w:tcPr>
          <w:p>
            <w:r>
              <w:t>JIRA</w:t>
            </w:r>
          </w:p>
        </w:tc>
        <w:tc>
          <w:tcPr>
            <w:tcW w:type="dxa" w:w="2880"/>
          </w:tcPr>
          <w:p>
            <w:r>
              <w:t>User story management, defect tracking</w:t>
            </w:r>
          </w:p>
        </w:tc>
        <w:tc>
          <w:tcPr>
            <w:tcW w:type="dxa" w:w="2880"/>
          </w:tcPr>
          <w:p>
            <w:r>
              <w:t>Daily</w:t>
            </w:r>
          </w:p>
        </w:tc>
      </w:tr>
      <w:tr>
        <w:tc>
          <w:tcPr>
            <w:tcW w:type="dxa" w:w="2880"/>
          </w:tcPr>
          <w:p>
            <w:r>
              <w:t>Confluence</w:t>
            </w:r>
          </w:p>
        </w:tc>
        <w:tc>
          <w:tcPr>
            <w:tcW w:type="dxa" w:w="2880"/>
          </w:tcPr>
          <w:p>
            <w:r>
              <w:t>Documentation repository</w:t>
            </w:r>
          </w:p>
        </w:tc>
        <w:tc>
          <w:tcPr>
            <w:tcW w:type="dxa" w:w="2880"/>
          </w:tcPr>
          <w:p>
            <w:r>
              <w:t>Daily</w:t>
            </w:r>
          </w:p>
        </w:tc>
      </w:tr>
      <w:tr>
        <w:tc>
          <w:tcPr>
            <w:tcW w:type="dxa" w:w="2880"/>
          </w:tcPr>
          <w:p>
            <w:r>
              <w:t>Xray for JIRA</w:t>
            </w:r>
          </w:p>
        </w:tc>
        <w:tc>
          <w:tcPr>
            <w:tcW w:type="dxa" w:w="2880"/>
          </w:tcPr>
          <w:p>
            <w:r>
              <w:t>Test case management, execution tracking</w:t>
            </w:r>
          </w:p>
        </w:tc>
        <w:tc>
          <w:tcPr>
            <w:tcW w:type="dxa" w:w="2880"/>
          </w:tcPr>
          <w:p>
            <w:r>
              <w:t>Daily</w:t>
            </w:r>
          </w:p>
        </w:tc>
      </w:tr>
    </w:tbl>
    <w:p/>
    <w:p>
      <w:pPr>
        <w:pStyle w:val="Heading2"/>
      </w:pPr>
      <w:r>
        <w:t>12.2 Testing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Test Type</w:t>
            </w:r>
          </w:p>
        </w:tc>
      </w:tr>
      <w:tr>
        <w:tc>
          <w:tcPr>
            <w:tcW w:type="dxa" w:w="2880"/>
          </w:tcPr>
          <w:p>
            <w:r>
              <w:t>Postman</w:t>
            </w:r>
          </w:p>
        </w:tc>
        <w:tc>
          <w:tcPr>
            <w:tcW w:type="dxa" w:w="2880"/>
          </w:tcPr>
          <w:p>
            <w:r>
              <w:t>API testing, JWT validation</w:t>
            </w:r>
          </w:p>
        </w:tc>
        <w:tc>
          <w:tcPr>
            <w:tcW w:type="dxa" w:w="2880"/>
          </w:tcPr>
          <w:p>
            <w:r>
              <w:t>API Testing</w:t>
            </w:r>
          </w:p>
        </w:tc>
      </w:tr>
      <w:tr>
        <w:tc>
          <w:tcPr>
            <w:tcW w:type="dxa" w:w="2880"/>
          </w:tcPr>
          <w:p>
            <w:r>
              <w:t>REST Assured</w:t>
            </w:r>
          </w:p>
        </w:tc>
        <w:tc>
          <w:tcPr>
            <w:tcW w:type="dxa" w:w="2880"/>
          </w:tcPr>
          <w:p>
            <w:r>
              <w:t>API automation</w:t>
            </w:r>
          </w:p>
        </w:tc>
        <w:tc>
          <w:tcPr>
            <w:tcW w:type="dxa" w:w="2880"/>
          </w:tcPr>
          <w:p>
            <w:r>
              <w:t>API Automation</w:t>
            </w:r>
          </w:p>
        </w:tc>
      </w:tr>
      <w:tr>
        <w:tc>
          <w:tcPr>
            <w:tcW w:type="dxa" w:w="2880"/>
          </w:tcPr>
          <w:p>
            <w:r>
              <w:t>Selenium / Cypress</w:t>
            </w:r>
          </w:p>
        </w:tc>
        <w:tc>
          <w:tcPr>
            <w:tcW w:type="dxa" w:w="2880"/>
          </w:tcPr>
          <w:p>
            <w:r>
              <w:t>UI automation</w:t>
            </w:r>
          </w:p>
        </w:tc>
        <w:tc>
          <w:tcPr>
            <w:tcW w:type="dxa" w:w="2880"/>
          </w:tcPr>
          <w:p>
            <w:r>
              <w:t>UI Automation</w:t>
            </w:r>
          </w:p>
        </w:tc>
      </w:tr>
      <w:tr>
        <w:tc>
          <w:tcPr>
            <w:tcW w:type="dxa" w:w="2880"/>
          </w:tcPr>
          <w:p>
            <w:r>
              <w:t>JMeter</w:t>
            </w:r>
          </w:p>
        </w:tc>
        <w:tc>
          <w:tcPr>
            <w:tcW w:type="dxa" w:w="2880"/>
          </w:tcPr>
          <w:p>
            <w:r>
              <w:t>Performance testing, load testing</w:t>
            </w:r>
          </w:p>
        </w:tc>
        <w:tc>
          <w:tcPr>
            <w:tcW w:type="dxa" w:w="2880"/>
          </w:tcPr>
          <w:p>
            <w:r>
              <w:t>Performance</w:t>
            </w:r>
          </w:p>
        </w:tc>
      </w:tr>
      <w:tr>
        <w:tc>
          <w:tcPr>
            <w:tcW w:type="dxa" w:w="2880"/>
          </w:tcPr>
          <w:p>
            <w:r>
              <w:t>Gatling</w:t>
            </w:r>
          </w:p>
        </w:tc>
        <w:tc>
          <w:tcPr>
            <w:tcW w:type="dxa" w:w="2880"/>
          </w:tcPr>
          <w:p>
            <w:r>
              <w:t>Performance testing, stress testing</w:t>
            </w:r>
          </w:p>
        </w:tc>
        <w:tc>
          <w:tcPr>
            <w:tcW w:type="dxa" w:w="2880"/>
          </w:tcPr>
          <w:p>
            <w:r>
              <w:t>Performance</w:t>
            </w:r>
          </w:p>
        </w:tc>
      </w:tr>
      <w:tr>
        <w:tc>
          <w:tcPr>
            <w:tcW w:type="dxa" w:w="2880"/>
          </w:tcPr>
          <w:p>
            <w:r>
              <w:t>OWASP ZAP</w:t>
            </w:r>
          </w:p>
        </w:tc>
        <w:tc>
          <w:tcPr>
            <w:tcW w:type="dxa" w:w="2880"/>
          </w:tcPr>
          <w:p>
            <w:r>
              <w:t>Security scanning</w:t>
            </w:r>
          </w:p>
        </w:tc>
        <w:tc>
          <w:tcPr>
            <w:tcW w:type="dxa" w:w="2880"/>
          </w:tcPr>
          <w:p>
            <w:r>
              <w:t>Security</w:t>
            </w:r>
          </w:p>
        </w:tc>
      </w:tr>
      <w:tr>
        <w:tc>
          <w:tcPr>
            <w:tcW w:type="dxa" w:w="2880"/>
          </w:tcPr>
          <w:p>
            <w:r>
              <w:t>Burp Suite</w:t>
            </w:r>
          </w:p>
        </w:tc>
        <w:tc>
          <w:tcPr>
            <w:tcW w:type="dxa" w:w="2880"/>
          </w:tcPr>
          <w:p>
            <w:r>
              <w:t>Security testing, request interception</w:t>
            </w:r>
          </w:p>
        </w:tc>
        <w:tc>
          <w:tcPr>
            <w:tcW w:type="dxa" w:w="2880"/>
          </w:tcPr>
          <w:p>
            <w:r>
              <w:t>Security</w:t>
            </w:r>
          </w:p>
        </w:tc>
      </w:tr>
      <w:tr>
        <w:tc>
          <w:tcPr>
            <w:tcW w:type="dxa" w:w="2880"/>
          </w:tcPr>
          <w:p>
            <w:r>
              <w:t>AWS CloudWatch</w:t>
            </w:r>
          </w:p>
        </w:tc>
        <w:tc>
          <w:tcPr>
            <w:tcW w:type="dxa" w:w="2880"/>
          </w:tcPr>
          <w:p>
            <w:r>
              <w:t>Log analysis, monitoring</w:t>
            </w:r>
          </w:p>
        </w:tc>
        <w:tc>
          <w:tcPr>
            <w:tcW w:type="dxa" w:w="2880"/>
          </w:tcPr>
          <w:p>
            <w:r>
              <w:t>Monitoring</w:t>
            </w:r>
          </w:p>
        </w:tc>
      </w:tr>
    </w:tbl>
    <w:p/>
    <w:p>
      <w:pPr>
        <w:pStyle w:val="Heading1"/>
      </w:pPr>
      <w:r>
        <w:t>13. Test Suspension and Resumption</w:t>
      </w:r>
    </w:p>
    <w:p>
      <w:pPr>
        <w:pStyle w:val="Heading2"/>
      </w:pPr>
      <w:r>
        <w:t>13.1 Suspension Criteria</w:t>
      </w:r>
    </w:p>
    <w:p>
      <w:r>
        <w:t>Testing will be suspended if:</w:t>
      </w:r>
    </w:p>
    <w:p>
      <w:pPr>
        <w:pStyle w:val="ListBullet"/>
      </w:pPr>
      <w:r>
        <w:t>Any eventuality which results in the Test environment becoming unstable</w:t>
      </w:r>
    </w:p>
    <w:p>
      <w:pPr>
        <w:pStyle w:val="ListBullet"/>
      </w:pPr>
      <w:r>
        <w:t>There are issues in the deployment of the build</w:t>
      </w:r>
    </w:p>
    <w:p>
      <w:pPr>
        <w:pStyle w:val="ListBullet"/>
      </w:pPr>
      <w:r>
        <w:t>More than 30% of test cases fail in smoke testing</w:t>
      </w:r>
    </w:p>
    <w:p>
      <w:pPr>
        <w:pStyle w:val="ListBullet"/>
      </w:pPr>
      <w:r>
        <w:t>Critical defects block further testing progress</w:t>
      </w:r>
    </w:p>
    <w:p>
      <w:pPr>
        <w:pStyle w:val="ListBullet"/>
      </w:pPr>
      <w:r>
        <w:t>External integration services unavailable for &gt;4 hours</w:t>
      </w:r>
    </w:p>
    <w:p>
      <w:pPr>
        <w:pStyle w:val="ListBullet"/>
      </w:pPr>
      <w:r>
        <w:t>Security vulnerabilities discovered requiring immediate attention</w:t>
      </w:r>
    </w:p>
    <w:p>
      <w:pPr>
        <w:pStyle w:val="ListBullet"/>
      </w:pPr>
      <w:r>
        <w:t>Data breach or compliance violation detected</w:t>
      </w:r>
    </w:p>
    <w:p>
      <w:pPr>
        <w:pStyle w:val="Heading2"/>
      </w:pPr>
      <w:r>
        <w:t>13.2 Resumption Criteria</w:t>
      </w:r>
    </w:p>
    <w:p>
      <w:r>
        <w:t>Testing will resume when:</w:t>
      </w:r>
    </w:p>
    <w:p>
      <w:pPr>
        <w:pStyle w:val="ListBullet"/>
      </w:pPr>
      <w:r>
        <w:t>Issues causing suspension are resolved</w:t>
      </w:r>
    </w:p>
    <w:p>
      <w:pPr>
        <w:pStyle w:val="ListBullet"/>
      </w:pPr>
      <w:r>
        <w:t>Environment is rolled back to previous acceptable state</w:t>
      </w:r>
    </w:p>
    <w:p>
      <w:pPr>
        <w:pStyle w:val="ListBullet"/>
      </w:pPr>
      <w:r>
        <w:t>Sanity testing passes on fixed build (100% pass)</w:t>
      </w:r>
    </w:p>
    <w:p>
      <w:pPr>
        <w:pStyle w:val="ListBullet"/>
      </w:pPr>
      <w:r>
        <w:t>External integrations are restored</w:t>
      </w:r>
    </w:p>
    <w:p>
      <w:pPr>
        <w:pStyle w:val="ListBullet"/>
      </w:pPr>
      <w:r>
        <w:t>Security issues are remediated and verified</w:t>
      </w:r>
    </w:p>
    <w:p>
      <w:pPr>
        <w:pStyle w:val="ListBullet"/>
      </w:pPr>
      <w:r>
        <w:t>Approval received from Test Lead/Manager</w:t>
      </w:r>
    </w:p>
    <w:p>
      <w:pPr>
        <w:pStyle w:val="ListBullet"/>
      </w:pPr>
      <w:r>
        <w:t>Root cause documented and communicated</w:t>
      </w:r>
    </w:p>
    <w:p>
      <w:pPr>
        <w:pStyle w:val="Heading1"/>
      </w:pPr>
      <w:r>
        <w:t>14. Risk Management</w:t>
      </w:r>
    </w:p>
    <w:p>
      <w:pPr>
        <w:pStyle w:val="Heading2"/>
      </w:pPr>
      <w:r>
        <w:t>14.1 Risk Identification and Mitigation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Risk ID</w:t>
            </w:r>
          </w:p>
        </w:tc>
        <w:tc>
          <w:tcPr>
            <w:tcW w:type="dxa" w:w="1728"/>
          </w:tcPr>
          <w:p>
            <w:r>
              <w:rPr>
                <w:b/>
              </w:rPr>
              <w:t>Risk Description</w:t>
            </w:r>
          </w:p>
        </w:tc>
        <w:tc>
          <w:tcPr>
            <w:tcW w:type="dxa" w:w="1728"/>
          </w:tcPr>
          <w:p>
            <w:r>
              <w:rPr>
                <w:b/>
              </w:rPr>
              <w:t>Probability</w:t>
            </w:r>
          </w:p>
        </w:tc>
        <w:tc>
          <w:tcPr>
            <w:tcW w:type="dxa" w:w="1728"/>
          </w:tcPr>
          <w:p>
            <w:r>
              <w:rPr>
                <w:b/>
              </w:rPr>
              <w:t>Impact</w:t>
            </w:r>
          </w:p>
        </w:tc>
        <w:tc>
          <w:tcPr>
            <w:tcW w:type="dxa" w:w="1728"/>
          </w:tcPr>
          <w:p>
            <w:r>
              <w:rPr>
                <w:b/>
              </w:rPr>
              <w:t>Mitigation</w:t>
            </w:r>
          </w:p>
        </w:tc>
      </w:tr>
      <w:tr>
        <w:tc>
          <w:tcPr>
            <w:tcW w:type="dxa" w:w="1728"/>
          </w:tcPr>
          <w:p>
            <w:r>
              <w:t>R001</w:t>
            </w:r>
          </w:p>
        </w:tc>
        <w:tc>
          <w:tcPr>
            <w:tcW w:type="dxa" w:w="1728"/>
          </w:tcPr>
          <w:p>
            <w:r>
              <w:t>AWS environment unavailability</w:t>
            </w:r>
          </w:p>
        </w:tc>
        <w:tc>
          <w:tcPr>
            <w:tcW w:type="dxa" w:w="1728"/>
          </w:tcPr>
          <w:p>
            <w:r>
              <w:t>Medium</w:t>
            </w:r>
          </w:p>
        </w:tc>
        <w:tc>
          <w:tcPr>
            <w:tcW w:type="dxa" w:w="1728"/>
          </w:tcPr>
          <w:p>
            <w:r>
              <w:t>High</w:t>
            </w:r>
          </w:p>
        </w:tc>
        <w:tc>
          <w:tcPr>
            <w:tcW w:type="dxa" w:w="1728"/>
          </w:tcPr>
          <w:p>
            <w:r>
              <w:t>Backup environment, escalation</w:t>
            </w:r>
          </w:p>
        </w:tc>
      </w:tr>
      <w:tr>
        <w:tc>
          <w:tcPr>
            <w:tcW w:type="dxa" w:w="1728"/>
          </w:tcPr>
          <w:p>
            <w:r>
              <w:t>R002</w:t>
            </w:r>
          </w:p>
        </w:tc>
        <w:tc>
          <w:tcPr>
            <w:tcW w:type="dxa" w:w="1728"/>
          </w:tcPr>
          <w:p>
            <w:r>
              <w:t>Delayed requirement delivery</w:t>
            </w:r>
          </w:p>
        </w:tc>
        <w:tc>
          <w:tcPr>
            <w:tcW w:type="dxa" w:w="1728"/>
          </w:tcPr>
          <w:p>
            <w:r>
              <w:t>Medium</w:t>
            </w:r>
          </w:p>
        </w:tc>
        <w:tc>
          <w:tcPr>
            <w:tcW w:type="dxa" w:w="1728"/>
          </w:tcPr>
          <w:p>
            <w:r>
              <w:t>High</w:t>
            </w:r>
          </w:p>
        </w:tc>
        <w:tc>
          <w:tcPr>
            <w:tcW w:type="dxa" w:w="1728"/>
          </w:tcPr>
          <w:p>
            <w:r>
              <w:t>Buffer in schedule</w:t>
            </w:r>
          </w:p>
        </w:tc>
      </w:tr>
      <w:tr>
        <w:tc>
          <w:tcPr>
            <w:tcW w:type="dxa" w:w="1728"/>
          </w:tcPr>
          <w:p>
            <w:r>
              <w:t>R003</w:t>
            </w:r>
          </w:p>
        </w:tc>
        <w:tc>
          <w:tcPr>
            <w:tcW w:type="dxa" w:w="1728"/>
          </w:tcPr>
          <w:p>
            <w:r>
              <w:t>Custodian sandbox unavailability</w:t>
            </w:r>
          </w:p>
        </w:tc>
        <w:tc>
          <w:tcPr>
            <w:tcW w:type="dxa" w:w="1728"/>
          </w:tcPr>
          <w:p>
            <w:r>
              <w:t>Medium</w:t>
            </w:r>
          </w:p>
        </w:tc>
        <w:tc>
          <w:tcPr>
            <w:tcW w:type="dxa" w:w="1728"/>
          </w:tcPr>
          <w:p>
            <w:r>
              <w:t>High</w:t>
            </w:r>
          </w:p>
        </w:tc>
        <w:tc>
          <w:tcPr>
            <w:tcW w:type="dxa" w:w="1728"/>
          </w:tcPr>
          <w:p>
            <w:r>
              <w:t>Mock services, vendor escalation</w:t>
            </w:r>
          </w:p>
        </w:tc>
      </w:tr>
      <w:tr>
        <w:tc>
          <w:tcPr>
            <w:tcW w:type="dxa" w:w="1728"/>
          </w:tcPr>
          <w:p>
            <w:r>
              <w:t>R004</w:t>
            </w:r>
          </w:p>
        </w:tc>
        <w:tc>
          <w:tcPr>
            <w:tcW w:type="dxa" w:w="1728"/>
          </w:tcPr>
          <w:p>
            <w:r>
              <w:t>OMS integration issues</w:t>
            </w:r>
          </w:p>
        </w:tc>
        <w:tc>
          <w:tcPr>
            <w:tcW w:type="dxa" w:w="1728"/>
          </w:tcPr>
          <w:p>
            <w:r>
              <w:t>Medium</w:t>
            </w:r>
          </w:p>
        </w:tc>
        <w:tc>
          <w:tcPr>
            <w:tcW w:type="dxa" w:w="1728"/>
          </w:tcPr>
          <w:p>
            <w:r>
              <w:t>High</w:t>
            </w:r>
          </w:p>
        </w:tc>
        <w:tc>
          <w:tcPr>
            <w:tcW w:type="dxa" w:w="1728"/>
          </w:tcPr>
          <w:p>
            <w:r>
              <w:t>Early integration testing</w:t>
            </w:r>
          </w:p>
        </w:tc>
      </w:tr>
      <w:tr>
        <w:tc>
          <w:tcPr>
            <w:tcW w:type="dxa" w:w="1728"/>
          </w:tcPr>
          <w:p>
            <w:r>
              <w:t>R005</w:t>
            </w:r>
          </w:p>
        </w:tc>
        <w:tc>
          <w:tcPr>
            <w:tcW w:type="dxa" w:w="1728"/>
          </w:tcPr>
          <w:p>
            <w:r>
              <w:t>Test data unavailability</w:t>
            </w:r>
          </w:p>
        </w:tc>
        <w:tc>
          <w:tcPr>
            <w:tcW w:type="dxa" w:w="1728"/>
          </w:tcPr>
          <w:p>
            <w:r>
              <w:t>Medium</w:t>
            </w:r>
          </w:p>
        </w:tc>
        <w:tc>
          <w:tcPr>
            <w:tcW w:type="dxa" w:w="1728"/>
          </w:tcPr>
          <w:p>
            <w:r>
              <w:t>High</w:t>
            </w:r>
          </w:p>
        </w:tc>
        <w:tc>
          <w:tcPr>
            <w:tcW w:type="dxa" w:w="1728"/>
          </w:tcPr>
          <w:p>
            <w:r>
              <w:t>Early data preparation</w:t>
            </w:r>
          </w:p>
        </w:tc>
      </w:tr>
      <w:tr>
        <w:tc>
          <w:tcPr>
            <w:tcW w:type="dxa" w:w="1728"/>
          </w:tcPr>
          <w:p>
            <w:r>
              <w:t>R006</w:t>
            </w:r>
          </w:p>
        </w:tc>
        <w:tc>
          <w:tcPr>
            <w:tcW w:type="dxa" w:w="1728"/>
          </w:tcPr>
          <w:p>
            <w:r>
              <w:t>Resource unavailability</w:t>
            </w:r>
          </w:p>
        </w:tc>
        <w:tc>
          <w:tcPr>
            <w:tcW w:type="dxa" w:w="1728"/>
          </w:tcPr>
          <w:p>
            <w:r>
              <w:t>Medium</w:t>
            </w:r>
          </w:p>
        </w:tc>
        <w:tc>
          <w:tcPr>
            <w:tcW w:type="dxa" w:w="1728"/>
          </w:tcPr>
          <w:p>
            <w:r>
              <w:t>Medium</w:t>
            </w:r>
          </w:p>
        </w:tc>
        <w:tc>
          <w:tcPr>
            <w:tcW w:type="dxa" w:w="1728"/>
          </w:tcPr>
          <w:p>
            <w:r>
              <w:t>Cross-training, backup</w:t>
            </w:r>
          </w:p>
        </w:tc>
      </w:tr>
      <w:tr>
        <w:tc>
          <w:tcPr>
            <w:tcW w:type="dxa" w:w="1728"/>
          </w:tcPr>
          <w:p>
            <w:r>
              <w:t>R007</w:t>
            </w:r>
          </w:p>
        </w:tc>
        <w:tc>
          <w:tcPr>
            <w:tcW w:type="dxa" w:w="1728"/>
          </w:tcPr>
          <w:p>
            <w:r>
              <w:t>Scope changes</w:t>
            </w:r>
          </w:p>
        </w:tc>
        <w:tc>
          <w:tcPr>
            <w:tcW w:type="dxa" w:w="1728"/>
          </w:tcPr>
          <w:p>
            <w:r>
              <w:t>Medium</w:t>
            </w:r>
          </w:p>
        </w:tc>
        <w:tc>
          <w:tcPr>
            <w:tcW w:type="dxa" w:w="1728"/>
          </w:tcPr>
          <w:p>
            <w:r>
              <w:t>High</w:t>
            </w:r>
          </w:p>
        </w:tc>
        <w:tc>
          <w:tcPr>
            <w:tcW w:type="dxa" w:w="1728"/>
          </w:tcPr>
          <w:p>
            <w:r>
              <w:t>Change control process</w:t>
            </w:r>
          </w:p>
        </w:tc>
      </w:tr>
      <w:tr>
        <w:tc>
          <w:tcPr>
            <w:tcW w:type="dxa" w:w="1728"/>
          </w:tcPr>
          <w:p>
            <w:r>
              <w:t>R008</w:t>
            </w:r>
          </w:p>
        </w:tc>
        <w:tc>
          <w:tcPr>
            <w:tcW w:type="dxa" w:w="1728"/>
          </w:tcPr>
          <w:p>
            <w:r>
              <w:t>Security vulnerabilities</w:t>
            </w:r>
          </w:p>
        </w:tc>
        <w:tc>
          <w:tcPr>
            <w:tcW w:type="dxa" w:w="1728"/>
          </w:tcPr>
          <w:p>
            <w:r>
              <w:t>Low</w:t>
            </w:r>
          </w:p>
        </w:tc>
        <w:tc>
          <w:tcPr>
            <w:tcW w:type="dxa" w:w="1728"/>
          </w:tcPr>
          <w:p>
            <w:r>
              <w:t>Critical</w:t>
            </w:r>
          </w:p>
        </w:tc>
        <w:tc>
          <w:tcPr>
            <w:tcW w:type="dxa" w:w="1728"/>
          </w:tcPr>
          <w:p>
            <w:r>
              <w:t>Early security testing</w:t>
            </w:r>
          </w:p>
        </w:tc>
      </w:tr>
      <w:tr>
        <w:tc>
          <w:tcPr>
            <w:tcW w:type="dxa" w:w="1728"/>
          </w:tcPr>
          <w:p>
            <w:r>
              <w:t>R009</w:t>
            </w:r>
          </w:p>
        </w:tc>
        <w:tc>
          <w:tcPr>
            <w:tcW w:type="dxa" w:w="1728"/>
          </w:tcPr>
          <w:p>
            <w:r>
              <w:t>Performance issues</w:t>
            </w:r>
          </w:p>
        </w:tc>
        <w:tc>
          <w:tcPr>
            <w:tcW w:type="dxa" w:w="1728"/>
          </w:tcPr>
          <w:p>
            <w:r>
              <w:t>Medium</w:t>
            </w:r>
          </w:p>
        </w:tc>
        <w:tc>
          <w:tcPr>
            <w:tcW w:type="dxa" w:w="1728"/>
          </w:tcPr>
          <w:p>
            <w:r>
              <w:t>High</w:t>
            </w:r>
          </w:p>
        </w:tc>
        <w:tc>
          <w:tcPr>
            <w:tcW w:type="dxa" w:w="1728"/>
          </w:tcPr>
          <w:p>
            <w:r>
              <w:t>Early performance testing</w:t>
            </w:r>
          </w:p>
        </w:tc>
      </w:tr>
      <w:tr>
        <w:tc>
          <w:tcPr>
            <w:tcW w:type="dxa" w:w="1728"/>
          </w:tcPr>
          <w:p>
            <w:r>
              <w:t>R010</w:t>
            </w:r>
          </w:p>
        </w:tc>
        <w:tc>
          <w:tcPr>
            <w:tcW w:type="dxa" w:w="1728"/>
          </w:tcPr>
          <w:p>
            <w:r>
              <w:t>KYT/AML compliance failure</w:t>
            </w:r>
          </w:p>
        </w:tc>
        <w:tc>
          <w:tcPr>
            <w:tcW w:type="dxa" w:w="1728"/>
          </w:tcPr>
          <w:p>
            <w:r>
              <w:t>Low</w:t>
            </w:r>
          </w:p>
        </w:tc>
        <w:tc>
          <w:tcPr>
            <w:tcW w:type="dxa" w:w="1728"/>
          </w:tcPr>
          <w:p>
            <w:r>
              <w:t>Critical</w:t>
            </w:r>
          </w:p>
        </w:tc>
        <w:tc>
          <w:tcPr>
            <w:tcW w:type="dxa" w:w="1728"/>
          </w:tcPr>
          <w:p>
            <w:r>
              <w:t>Early compliance testing</w:t>
            </w:r>
          </w:p>
        </w:tc>
      </w:tr>
      <w:tr>
        <w:tc>
          <w:tcPr>
            <w:tcW w:type="dxa" w:w="1728"/>
          </w:tcPr>
          <w:p>
            <w:r>
              <w:t>R011</w:t>
            </w:r>
          </w:p>
        </w:tc>
        <w:tc>
          <w:tcPr>
            <w:tcW w:type="dxa" w:w="1728"/>
          </w:tcPr>
          <w:p>
            <w:r>
              <w:t>JWT token generation issues</w:t>
            </w:r>
          </w:p>
        </w:tc>
        <w:tc>
          <w:tcPr>
            <w:tcW w:type="dxa" w:w="1728"/>
          </w:tcPr>
          <w:p>
            <w:r>
              <w:t>Low</w:t>
            </w:r>
          </w:p>
        </w:tc>
        <w:tc>
          <w:tcPr>
            <w:tcW w:type="dxa" w:w="1728"/>
          </w:tcPr>
          <w:p>
            <w:r>
              <w:t>High</w:t>
            </w:r>
          </w:p>
        </w:tc>
        <w:tc>
          <w:tcPr>
            <w:tcW w:type="dxa" w:w="1728"/>
          </w:tcPr>
          <w:p>
            <w:r>
              <w:t>Pre-generate tokens</w:t>
            </w:r>
          </w:p>
        </w:tc>
      </w:tr>
      <w:tr>
        <w:tc>
          <w:tcPr>
            <w:tcW w:type="dxa" w:w="1728"/>
          </w:tcPr>
          <w:p>
            <w:r>
              <w:t>R012</w:t>
            </w:r>
          </w:p>
        </w:tc>
        <w:tc>
          <w:tcPr>
            <w:tcW w:type="dxa" w:w="1728"/>
          </w:tcPr>
          <w:p>
            <w:r>
              <w:t>Vendor response delays</w:t>
            </w:r>
          </w:p>
        </w:tc>
        <w:tc>
          <w:tcPr>
            <w:tcW w:type="dxa" w:w="1728"/>
          </w:tcPr>
          <w:p>
            <w:r>
              <w:t>Medium</w:t>
            </w:r>
          </w:p>
        </w:tc>
        <w:tc>
          <w:tcPr>
            <w:tcW w:type="dxa" w:w="1728"/>
          </w:tcPr>
          <w:p>
            <w:r>
              <w:t>Medium</w:t>
            </w:r>
          </w:p>
        </w:tc>
        <w:tc>
          <w:tcPr>
            <w:tcW w:type="dxa" w:w="1728"/>
          </w:tcPr>
          <w:p>
            <w:r>
              <w:t>SLA agreements</w:t>
            </w:r>
          </w:p>
        </w:tc>
      </w:tr>
    </w:tbl>
    <w:p/>
    <w:p>
      <w:pPr>
        <w:pStyle w:val="Heading2"/>
      </w:pPr>
      <w:r>
        <w:t>14.2 Risk Monitoring</w:t>
      </w:r>
    </w:p>
    <w:p>
      <w:pPr>
        <w:pStyle w:val="ListBullet"/>
      </w:pPr>
      <w:r>
        <w:t>All project related risks will be maintained in Risk Register</w:t>
      </w:r>
    </w:p>
    <w:p>
      <w:pPr>
        <w:pStyle w:val="ListBullet"/>
      </w:pPr>
      <w:r>
        <w:t>Risks reviewed in weekly testing progress meetings</w:t>
      </w:r>
    </w:p>
    <w:p>
      <w:pPr>
        <w:pStyle w:val="ListBullet"/>
      </w:pPr>
      <w:r>
        <w:t>Risk status updated weekly</w:t>
      </w:r>
    </w:p>
    <w:p>
      <w:pPr>
        <w:pStyle w:val="ListBullet"/>
      </w:pPr>
      <w:r>
        <w:t>Escalation path: Test Lead → Test Manager → Project Manager → Steering Committee</w:t>
      </w:r>
    </w:p>
    <w:p>
      <w:r>
        <w:br w:type="page"/>
      </w:r>
    </w:p>
    <w:p>
      <w:pPr>
        <w:pStyle w:val="Heading1"/>
      </w:pPr>
      <w:r>
        <w:t>15. Reporting and Communication</w:t>
      </w:r>
    </w:p>
    <w:p>
      <w:pPr>
        <w:pStyle w:val="Heading2"/>
      </w:pPr>
      <w:r>
        <w:t>15.1 Communication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Communication</w:t>
            </w:r>
          </w:p>
        </w:tc>
        <w:tc>
          <w:tcPr>
            <w:tcW w:type="dxa" w:w="2160"/>
          </w:tcPr>
          <w:p>
            <w:r>
              <w:rPr>
                <w:b/>
              </w:rPr>
              <w:t>Frequency</w:t>
            </w:r>
          </w:p>
        </w:tc>
        <w:tc>
          <w:tcPr>
            <w:tcW w:type="dxa" w:w="2160"/>
          </w:tcPr>
          <w:p>
            <w:r>
              <w:rPr>
                <w:b/>
              </w:rPr>
              <w:t>Participants</w:t>
            </w:r>
          </w:p>
        </w:tc>
        <w:tc>
          <w:tcPr>
            <w:tcW w:type="dxa" w:w="2160"/>
          </w:tcPr>
          <w:p>
            <w:r>
              <w:rPr>
                <w:b/>
              </w:rPr>
              <w:t>Medium</w:t>
            </w:r>
          </w:p>
        </w:tc>
      </w:tr>
      <w:tr>
        <w:tc>
          <w:tcPr>
            <w:tcW w:type="dxa" w:w="2160"/>
          </w:tcPr>
          <w:p>
            <w:r>
              <w:t>Daily Standup</w:t>
            </w:r>
          </w:p>
        </w:tc>
        <w:tc>
          <w:tcPr>
            <w:tcW w:type="dxa" w:w="2160"/>
          </w:tcPr>
          <w:p>
            <w:r>
              <w:t>Daily</w:t>
            </w:r>
          </w:p>
        </w:tc>
        <w:tc>
          <w:tcPr>
            <w:tcW w:type="dxa" w:w="2160"/>
          </w:tcPr>
          <w:p>
            <w:r>
              <w:t>Test Team, Dev Team</w:t>
            </w:r>
          </w:p>
        </w:tc>
        <w:tc>
          <w:tcPr>
            <w:tcW w:type="dxa" w:w="2160"/>
          </w:tcPr>
          <w:p>
            <w:r>
              <w:t>Teams/In-person</w:t>
            </w:r>
          </w:p>
        </w:tc>
      </w:tr>
      <w:tr>
        <w:tc>
          <w:tcPr>
            <w:tcW w:type="dxa" w:w="2160"/>
          </w:tcPr>
          <w:p>
            <w:r>
              <w:t>Test Status Report</w:t>
            </w:r>
          </w:p>
        </w:tc>
        <w:tc>
          <w:tcPr>
            <w:tcW w:type="dxa" w:w="2160"/>
          </w:tcPr>
          <w:p>
            <w:r>
              <w:t>Weekly</w:t>
            </w:r>
          </w:p>
        </w:tc>
        <w:tc>
          <w:tcPr>
            <w:tcW w:type="dxa" w:w="2160"/>
          </w:tcPr>
          <w:p>
            <w:r>
              <w:t>All stakeholders</w:t>
            </w:r>
          </w:p>
        </w:tc>
        <w:tc>
          <w:tcPr>
            <w:tcW w:type="dxa" w:w="2160"/>
          </w:tcPr>
          <w:p>
            <w:r>
              <w:t>Email + Confluence</w:t>
            </w:r>
          </w:p>
        </w:tc>
      </w:tr>
      <w:tr>
        <w:tc>
          <w:tcPr>
            <w:tcW w:type="dxa" w:w="2160"/>
          </w:tcPr>
          <w:p>
            <w:r>
              <w:t>Defect Triage</w:t>
            </w:r>
          </w:p>
        </w:tc>
        <w:tc>
          <w:tcPr>
            <w:tcW w:type="dxa" w:w="2160"/>
          </w:tcPr>
          <w:p>
            <w:r>
              <w:t>Twice Weekly</w:t>
            </w:r>
          </w:p>
        </w:tc>
        <w:tc>
          <w:tcPr>
            <w:tcW w:type="dxa" w:w="2160"/>
          </w:tcPr>
          <w:p>
            <w:r>
              <w:t>Test Lead, Dev Lead, BA, PO</w:t>
            </w:r>
          </w:p>
        </w:tc>
        <w:tc>
          <w:tcPr>
            <w:tcW w:type="dxa" w:w="2160"/>
          </w:tcPr>
          <w:p>
            <w:r>
              <w:t>Meeting</w:t>
            </w:r>
          </w:p>
        </w:tc>
      </w:tr>
      <w:tr>
        <w:tc>
          <w:tcPr>
            <w:tcW w:type="dxa" w:w="2160"/>
          </w:tcPr>
          <w:p>
            <w:r>
              <w:t>Sprint Review</w:t>
            </w:r>
          </w:p>
        </w:tc>
        <w:tc>
          <w:tcPr>
            <w:tcW w:type="dxa" w:w="2160"/>
          </w:tcPr>
          <w:p>
            <w:r>
              <w:t>End of Sprint</w:t>
            </w:r>
          </w:p>
        </w:tc>
        <w:tc>
          <w:tcPr>
            <w:tcW w:type="dxa" w:w="2160"/>
          </w:tcPr>
          <w:p>
            <w:r>
              <w:t>All stakeholders</w:t>
            </w:r>
          </w:p>
        </w:tc>
        <w:tc>
          <w:tcPr>
            <w:tcW w:type="dxa" w:w="2160"/>
          </w:tcPr>
          <w:p>
            <w:r>
              <w:t>Meeting</w:t>
            </w:r>
          </w:p>
        </w:tc>
      </w:tr>
      <w:tr>
        <w:tc>
          <w:tcPr>
            <w:tcW w:type="dxa" w:w="2160"/>
          </w:tcPr>
          <w:p>
            <w:r>
              <w:t>Risk Review</w:t>
            </w:r>
          </w:p>
        </w:tc>
        <w:tc>
          <w:tcPr>
            <w:tcW w:type="dxa" w:w="2160"/>
          </w:tcPr>
          <w:p>
            <w:r>
              <w:t>Weekly</w:t>
            </w:r>
          </w:p>
        </w:tc>
        <w:tc>
          <w:tcPr>
            <w:tcW w:type="dxa" w:w="2160"/>
          </w:tcPr>
          <w:p>
            <w:r>
              <w:t>Test Lead, PM</w:t>
            </w:r>
          </w:p>
        </w:tc>
        <w:tc>
          <w:tcPr>
            <w:tcW w:type="dxa" w:w="2160"/>
          </w:tcPr>
          <w:p>
            <w:r>
              <w:t>Meeting</w:t>
            </w:r>
          </w:p>
        </w:tc>
      </w:tr>
      <w:tr>
        <w:tc>
          <w:tcPr>
            <w:tcW w:type="dxa" w:w="2160"/>
          </w:tcPr>
          <w:p>
            <w:r>
              <w:t>Steering Committee</w:t>
            </w:r>
          </w:p>
        </w:tc>
        <w:tc>
          <w:tcPr>
            <w:tcW w:type="dxa" w:w="2160"/>
          </w:tcPr>
          <w:p>
            <w:r>
              <w:t>Bi-weekly</w:t>
            </w:r>
          </w:p>
        </w:tc>
        <w:tc>
          <w:tcPr>
            <w:tcW w:type="dxa" w:w="2160"/>
          </w:tcPr>
          <w:p>
            <w:r>
              <w:t>Leadership</w:t>
            </w:r>
          </w:p>
        </w:tc>
        <w:tc>
          <w:tcPr>
            <w:tcW w:type="dxa" w:w="2160"/>
          </w:tcPr>
          <w:p>
            <w:r>
              <w:t>Meeting</w:t>
            </w:r>
          </w:p>
        </w:tc>
      </w:tr>
    </w:tbl>
    <w:p/>
    <w:p>
      <w:pPr>
        <w:pStyle w:val="Heading2"/>
      </w:pPr>
      <w:r>
        <w:t>15.2 Metrics Tracked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Description</w:t>
            </w:r>
          </w:p>
        </w:tc>
        <w:tc>
          <w:tcPr>
            <w:tcW w:type="dxa" w:w="2880"/>
          </w:tcPr>
          <w:p>
            <w:r>
              <w:rPr>
                <w:b/>
              </w:rPr>
              <w:t>Target</w:t>
            </w:r>
          </w:p>
        </w:tc>
      </w:tr>
      <w:tr>
        <w:tc>
          <w:tcPr>
            <w:tcW w:type="dxa" w:w="2880"/>
          </w:tcPr>
          <w:p>
            <w:r>
              <w:t>Test Execution Progress</w:t>
            </w:r>
          </w:p>
        </w:tc>
        <w:tc>
          <w:tcPr>
            <w:tcW w:type="dxa" w:w="2880"/>
          </w:tcPr>
          <w:p>
            <w:r>
              <w:t>% tests executed vs. planned</w:t>
            </w:r>
          </w:p>
        </w:tc>
        <w:tc>
          <w:tcPr>
            <w:tcW w:type="dxa" w:w="2880"/>
          </w:tcPr>
          <w:p>
            <w:r>
              <w:t>100%</w:t>
            </w:r>
          </w:p>
        </w:tc>
      </w:tr>
      <w:tr>
        <w:tc>
          <w:tcPr>
            <w:tcW w:type="dxa" w:w="2880"/>
          </w:tcPr>
          <w:p>
            <w:r>
              <w:t>Test Pass Rate</w:t>
            </w:r>
          </w:p>
        </w:tc>
        <w:tc>
          <w:tcPr>
            <w:tcW w:type="dxa" w:w="2880"/>
          </w:tcPr>
          <w:p>
            <w:r>
              <w:t>% tests passed vs. executed</w:t>
            </w:r>
          </w:p>
        </w:tc>
        <w:tc>
          <w:tcPr>
            <w:tcW w:type="dxa" w:w="2880"/>
          </w:tcPr>
          <w:p>
            <w:r>
              <w:t>≥95%</w:t>
            </w:r>
          </w:p>
        </w:tc>
      </w:tr>
      <w:tr>
        <w:tc>
          <w:tcPr>
            <w:tcW w:type="dxa" w:w="2880"/>
          </w:tcPr>
          <w:p>
            <w:r>
              <w:t>Defect Density</w:t>
            </w:r>
          </w:p>
        </w:tc>
        <w:tc>
          <w:tcPr>
            <w:tcW w:type="dxa" w:w="2880"/>
          </w:tcPr>
          <w:p>
            <w:r>
              <w:t>Defects per test case</w:t>
            </w:r>
          </w:p>
        </w:tc>
        <w:tc>
          <w:tcPr>
            <w:tcW w:type="dxa" w:w="2880"/>
          </w:tcPr>
          <w:p>
            <w:r>
              <w:t>≤0.1</w:t>
            </w:r>
          </w:p>
        </w:tc>
      </w:tr>
      <w:tr>
        <w:tc>
          <w:tcPr>
            <w:tcW w:type="dxa" w:w="2880"/>
          </w:tcPr>
          <w:p>
            <w:r>
              <w:t>Defect Resolution Time</w:t>
            </w:r>
          </w:p>
        </w:tc>
        <w:tc>
          <w:tcPr>
            <w:tcW w:type="dxa" w:w="2880"/>
          </w:tcPr>
          <w:p>
            <w:r>
              <w:t>Average time to fix defects</w:t>
            </w:r>
          </w:p>
        </w:tc>
        <w:tc>
          <w:tcPr>
            <w:tcW w:type="dxa" w:w="2880"/>
          </w:tcPr>
          <w:p>
            <w:r>
              <w:t>≤2 days (P1/P2)</w:t>
            </w:r>
          </w:p>
        </w:tc>
      </w:tr>
      <w:tr>
        <w:tc>
          <w:tcPr>
            <w:tcW w:type="dxa" w:w="2880"/>
          </w:tcPr>
          <w:p>
            <w:r>
              <w:t>Test Coverage</w:t>
            </w:r>
          </w:p>
        </w:tc>
        <w:tc>
          <w:tcPr>
            <w:tcW w:type="dxa" w:w="2880"/>
          </w:tcPr>
          <w:p>
            <w:r>
              <w:t>% requirements covered</w:t>
            </w:r>
          </w:p>
        </w:tc>
        <w:tc>
          <w:tcPr>
            <w:tcW w:type="dxa" w:w="2880"/>
          </w:tcPr>
          <w:p>
            <w:r>
              <w:t>≥100%</w:t>
            </w:r>
          </w:p>
        </w:tc>
      </w:tr>
      <w:tr>
        <w:tc>
          <w:tcPr>
            <w:tcW w:type="dxa" w:w="2880"/>
          </w:tcPr>
          <w:p>
            <w:r>
              <w:t>Automation Coverage</w:t>
            </w:r>
          </w:p>
        </w:tc>
        <w:tc>
          <w:tcPr>
            <w:tcW w:type="dxa" w:w="2880"/>
          </w:tcPr>
          <w:p>
            <w:r>
              <w:t>% regression tests automated</w:t>
            </w:r>
          </w:p>
        </w:tc>
        <w:tc>
          <w:tcPr>
            <w:tcW w:type="dxa" w:w="2880"/>
          </w:tcPr>
          <w:p>
            <w:r>
              <w:t>≥70%</w:t>
            </w:r>
          </w:p>
        </w:tc>
      </w:tr>
      <w:tr>
        <w:tc>
          <w:tcPr>
            <w:tcW w:type="dxa" w:w="2880"/>
          </w:tcPr>
          <w:p>
            <w:r>
              <w:t>Defect Leakage</w:t>
            </w:r>
          </w:p>
        </w:tc>
        <w:tc>
          <w:tcPr>
            <w:tcW w:type="dxa" w:w="2880"/>
          </w:tcPr>
          <w:p>
            <w:r>
              <w:t>Defects found in UAT/Prod</w:t>
            </w:r>
          </w:p>
        </w:tc>
        <w:tc>
          <w:tcPr>
            <w:tcW w:type="dxa" w:w="2880"/>
          </w:tcPr>
          <w:p>
            <w:r>
              <w:t>0</w:t>
            </w:r>
          </w:p>
        </w:tc>
      </w:tr>
      <w:tr>
        <w:tc>
          <w:tcPr>
            <w:tcW w:type="dxa" w:w="2880"/>
          </w:tcPr>
          <w:p>
            <w:r>
              <w:t>Blocked Test Ratio</w:t>
            </w:r>
          </w:p>
        </w:tc>
        <w:tc>
          <w:tcPr>
            <w:tcW w:type="dxa" w:w="2880"/>
          </w:tcPr>
          <w:p>
            <w:r>
              <w:t>% tests blocked</w:t>
            </w:r>
          </w:p>
        </w:tc>
        <w:tc>
          <w:tcPr>
            <w:tcW w:type="dxa" w:w="2880"/>
          </w:tcPr>
          <w:p>
            <w:r>
              <w:t>≤5%</w:t>
            </w:r>
          </w:p>
        </w:tc>
      </w:tr>
    </w:tbl>
    <w:p/>
    <w:p>
      <w:r>
        <w:br w:type="page"/>
      </w:r>
    </w:p>
    <w:p>
      <w:pPr>
        <w:pStyle w:val="Heading1"/>
      </w:pPr>
      <w:r>
        <w:t>16. Appendices</w:t>
      </w:r>
    </w:p>
    <w:p>
      <w:pPr>
        <w:pStyle w:val="Heading2"/>
      </w:pPr>
      <w:r>
        <w:t>Appendix A – Defect Priority Definitions</w:t>
      </w:r>
    </w:p>
    <w:p>
      <w:r>
        <w:t>Priority is about how important it is to the business to fix the problem. Priority is assigned to a defect to help designate the order in which defects should be fixed.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Definition</w:t>
            </w:r>
          </w:p>
        </w:tc>
        <w:tc>
          <w:tcPr>
            <w:tcW w:type="dxa" w:w="2160"/>
          </w:tcPr>
          <w:p>
            <w:r>
              <w:rPr>
                <w:b/>
              </w:rPr>
              <w:t>Response Time</w:t>
            </w:r>
          </w:p>
        </w:tc>
        <w:tc>
          <w:tcPr>
            <w:tcW w:type="dxa" w:w="2160"/>
          </w:tcPr>
          <w:p>
            <w:r>
              <w:rPr>
                <w:b/>
              </w:rPr>
              <w:t>Fix Timeline</w:t>
            </w:r>
          </w:p>
        </w:tc>
      </w:tr>
      <w:tr>
        <w:tc>
          <w:tcPr>
            <w:tcW w:type="dxa" w:w="2160"/>
          </w:tcPr>
          <w:p>
            <w:r>
              <w:t>P1 - Critical</w:t>
            </w:r>
          </w:p>
        </w:tc>
        <w:tc>
          <w:tcPr>
            <w:tcW w:type="dxa" w:w="2160"/>
          </w:tcPr>
          <w:p>
            <w:r>
              <w:t>System cannot go live. Many test cases blocked.</w:t>
            </w:r>
          </w:p>
        </w:tc>
        <w:tc>
          <w:tcPr>
            <w:tcW w:type="dxa" w:w="2160"/>
          </w:tcPr>
          <w:p>
            <w:r>
              <w:t>Immediate</w:t>
            </w:r>
          </w:p>
        </w:tc>
        <w:tc>
          <w:tcPr>
            <w:tcW w:type="dxa" w:w="2160"/>
          </w:tcPr>
          <w:p>
            <w:r>
              <w:t>Within 4 hours</w:t>
            </w:r>
          </w:p>
        </w:tc>
      </w:tr>
      <w:tr>
        <w:tc>
          <w:tcPr>
            <w:tcW w:type="dxa" w:w="2160"/>
          </w:tcPr>
          <w:p>
            <w:r>
              <w:t>P2 - High</w:t>
            </w:r>
          </w:p>
        </w:tc>
        <w:tc>
          <w:tcPr>
            <w:tcW w:type="dxa" w:w="2160"/>
          </w:tcPr>
          <w:p>
            <w:r>
              <w:t>Significant impact. Material impact on customer service.</w:t>
            </w:r>
          </w:p>
        </w:tc>
        <w:tc>
          <w:tcPr>
            <w:tcW w:type="dxa" w:w="2160"/>
          </w:tcPr>
          <w:p>
            <w:r>
              <w:t>Within 4 hours</w:t>
            </w:r>
          </w:p>
        </w:tc>
        <w:tc>
          <w:tcPr>
            <w:tcW w:type="dxa" w:w="2160"/>
          </w:tcPr>
          <w:p>
            <w:r>
              <w:t>Within 24-48 hours</w:t>
            </w:r>
          </w:p>
        </w:tc>
      </w:tr>
      <w:tr>
        <w:tc>
          <w:tcPr>
            <w:tcW w:type="dxa" w:w="2160"/>
          </w:tcPr>
          <w:p>
            <w:r>
              <w:t>P3 - Medium</w:t>
            </w:r>
          </w:p>
        </w:tc>
        <w:tc>
          <w:tcPr>
            <w:tcW w:type="dxa" w:w="2160"/>
          </w:tcPr>
          <w:p>
            <w:r>
              <w:t>Moderate impact. Not enough to prevent going live.</w:t>
            </w:r>
          </w:p>
        </w:tc>
        <w:tc>
          <w:tcPr>
            <w:tcW w:type="dxa" w:w="2160"/>
          </w:tcPr>
          <w:p>
            <w:r>
              <w:t>Within 24 hours</w:t>
            </w:r>
          </w:p>
        </w:tc>
        <w:tc>
          <w:tcPr>
            <w:tcW w:type="dxa" w:w="2160"/>
          </w:tcPr>
          <w:p>
            <w:r>
              <w:t>Within current release</w:t>
            </w:r>
          </w:p>
        </w:tc>
      </w:tr>
      <w:tr>
        <w:tc>
          <w:tcPr>
            <w:tcW w:type="dxa" w:w="2160"/>
          </w:tcPr>
          <w:p>
            <w:r>
              <w:t>P4 - Low</w:t>
            </w:r>
          </w:p>
        </w:tc>
        <w:tc>
          <w:tcPr>
            <w:tcW w:type="dxa" w:w="2160"/>
          </w:tcPr>
          <w:p>
            <w:r>
              <w:t>No significant impact. Minor or no impact to plan.</w:t>
            </w:r>
          </w:p>
        </w:tc>
        <w:tc>
          <w:tcPr>
            <w:tcW w:type="dxa" w:w="2160"/>
          </w:tcPr>
          <w:p>
            <w:r>
              <w:t>Within 48 hours</w:t>
            </w:r>
          </w:p>
        </w:tc>
        <w:tc>
          <w:tcPr>
            <w:tcW w:type="dxa" w:w="2160"/>
          </w:tcPr>
          <w:p>
            <w:r>
              <w:t>Future release</w:t>
            </w:r>
          </w:p>
        </w:tc>
      </w:tr>
    </w:tbl>
    <w:p/>
    <w:p>
      <w:pPr>
        <w:pStyle w:val="Heading2"/>
      </w:pPr>
      <w:r>
        <w:t>Appendix B – Defect Severity Definitions</w:t>
      </w:r>
    </w:p>
    <w:p>
      <w:r>
        <w:t>Severity is a measure of the technical impact on the system if the defect was introduced.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Definition</w:t>
            </w:r>
          </w:p>
        </w:tc>
        <w:tc>
          <w:tcPr>
            <w:tcW w:type="dxa" w:w="2880"/>
          </w:tcPr>
          <w:p>
            <w:r>
              <w:rPr>
                <w:b/>
              </w:rPr>
              <w:t>Examples</w:t>
            </w:r>
          </w:p>
        </w:tc>
      </w:tr>
      <w:tr>
        <w:tc>
          <w:tcPr>
            <w:tcW w:type="dxa" w:w="2880"/>
          </w:tcPr>
          <w:p>
            <w:r>
              <w:t>S1 - Critical</w:t>
            </w:r>
          </w:p>
        </w:tc>
        <w:tc>
          <w:tcPr>
            <w:tcW w:type="dxa" w:w="2880"/>
          </w:tcPr>
          <w:p>
            <w:r>
              <w:t>Show-stopper. System unavailable. No workaround.</w:t>
            </w:r>
          </w:p>
        </w:tc>
        <w:tc>
          <w:tcPr>
            <w:tcW w:type="dxa" w:w="2880"/>
          </w:tcPr>
          <w:p>
            <w:r>
              <w:t>System crash, unauthorized access</w:t>
            </w:r>
          </w:p>
        </w:tc>
      </w:tr>
      <w:tr>
        <w:tc>
          <w:tcPr>
            <w:tcW w:type="dxa" w:w="2880"/>
          </w:tcPr>
          <w:p>
            <w:r>
              <w:t>S2 - High</w:t>
            </w:r>
          </w:p>
        </w:tc>
        <w:tc>
          <w:tcPr>
            <w:tcW w:type="dxa" w:w="2880"/>
          </w:tcPr>
          <w:p>
            <w:r>
              <w:t>Substantial loss of function. Inoperable for majority cases.</w:t>
            </w:r>
          </w:p>
        </w:tc>
        <w:tc>
          <w:tcPr>
            <w:tcW w:type="dxa" w:w="2880"/>
          </w:tcPr>
          <w:p>
            <w:r>
              <w:t>Order fails, JWT bypass</w:t>
            </w:r>
          </w:p>
        </w:tc>
      </w:tr>
      <w:tr>
        <w:tc>
          <w:tcPr>
            <w:tcW w:type="dxa" w:w="2880"/>
          </w:tcPr>
          <w:p>
            <w:r>
              <w:t>S3 - Medium</w:t>
            </w:r>
          </w:p>
        </w:tc>
        <w:tc>
          <w:tcPr>
            <w:tcW w:type="dxa" w:w="2880"/>
          </w:tcPr>
          <w:p>
            <w:r>
              <w:t>Minor loss of functionality. Reasonable workaround available.</w:t>
            </w:r>
          </w:p>
        </w:tc>
        <w:tc>
          <w:tcPr>
            <w:tcW w:type="dxa" w:w="2880"/>
          </w:tcPr>
          <w:p>
            <w:r>
              <w:t>Non-core issues, UI display</w:t>
            </w:r>
          </w:p>
        </w:tc>
      </w:tr>
      <w:tr>
        <w:tc>
          <w:tcPr>
            <w:tcW w:type="dxa" w:w="2880"/>
          </w:tcPr>
          <w:p>
            <w:r>
              <w:t>S4 - Low</w:t>
            </w:r>
          </w:p>
        </w:tc>
        <w:tc>
          <w:tcPr>
            <w:tcW w:type="dxa" w:w="2880"/>
          </w:tcPr>
          <w:p>
            <w:r>
              <w:t>Easy workaround. Cosmetic problems.</w:t>
            </w:r>
          </w:p>
        </w:tc>
        <w:tc>
          <w:tcPr>
            <w:tcW w:type="dxa" w:w="2880"/>
          </w:tcPr>
          <w:p>
            <w:r>
              <w:t>Spelling errors, minor alignment</w:t>
            </w:r>
          </w:p>
        </w:tc>
      </w:tr>
    </w:tbl>
    <w:p/>
    <w:p>
      <w:pPr>
        <w:pStyle w:val="Heading2"/>
      </w:pPr>
      <w:r>
        <w:t>Appendix C – Test Case Life Cycle</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Unexecuted</w:t>
            </w:r>
          </w:p>
        </w:tc>
        <w:tc>
          <w:tcPr>
            <w:tcW w:type="dxa" w:w="4320"/>
          </w:tcPr>
          <w:p>
            <w:r>
              <w:t>Default status when test case is added</w:t>
            </w:r>
          </w:p>
        </w:tc>
      </w:tr>
      <w:tr>
        <w:tc>
          <w:tcPr>
            <w:tcW w:type="dxa" w:w="4320"/>
          </w:tcPr>
          <w:p>
            <w:r>
              <w:t>WIP</w:t>
            </w:r>
          </w:p>
        </w:tc>
        <w:tc>
          <w:tcPr>
            <w:tcW w:type="dxa" w:w="4320"/>
          </w:tcPr>
          <w:p>
            <w:r>
              <w:t>Tester has picked up test case for execution</w:t>
            </w:r>
          </w:p>
        </w:tc>
      </w:tr>
      <w:tr>
        <w:tc>
          <w:tcPr>
            <w:tcW w:type="dxa" w:w="4320"/>
          </w:tcPr>
          <w:p>
            <w:r>
              <w:t>Passed</w:t>
            </w:r>
          </w:p>
        </w:tc>
        <w:tc>
          <w:tcPr>
            <w:tcW w:type="dxa" w:w="4320"/>
          </w:tcPr>
          <w:p>
            <w:r>
              <w:t>Expected result matches actual result</w:t>
            </w:r>
          </w:p>
        </w:tc>
      </w:tr>
      <w:tr>
        <w:tc>
          <w:tcPr>
            <w:tcW w:type="dxa" w:w="4320"/>
          </w:tcPr>
          <w:p>
            <w:r>
              <w:t>Failed</w:t>
            </w:r>
          </w:p>
        </w:tc>
        <w:tc>
          <w:tcPr>
            <w:tcW w:type="dxa" w:w="4320"/>
          </w:tcPr>
          <w:p>
            <w:r>
              <w:t>Expected result does not match actual result</w:t>
            </w:r>
          </w:p>
        </w:tc>
      </w:tr>
      <w:tr>
        <w:tc>
          <w:tcPr>
            <w:tcW w:type="dxa" w:w="4320"/>
          </w:tcPr>
          <w:p>
            <w:r>
              <w:t>Blocked</w:t>
            </w:r>
          </w:p>
        </w:tc>
        <w:tc>
          <w:tcPr>
            <w:tcW w:type="dxa" w:w="4320"/>
          </w:tcPr>
          <w:p>
            <w:r>
              <w:t>Cannot execute due to defect or missing functionality</w:t>
            </w:r>
          </w:p>
        </w:tc>
      </w:tr>
      <w:tr>
        <w:tc>
          <w:tcPr>
            <w:tcW w:type="dxa" w:w="4320"/>
          </w:tcPr>
          <w:p>
            <w:r>
              <w:t>De-Scoped</w:t>
            </w:r>
          </w:p>
        </w:tc>
        <w:tc>
          <w:tcPr>
            <w:tcW w:type="dxa" w:w="4320"/>
          </w:tcPr>
          <w:p>
            <w:r>
              <w:t>Functionality obsolete or removed</w:t>
            </w:r>
          </w:p>
        </w:tc>
      </w:tr>
    </w:tbl>
    <w:p/>
    <w:p>
      <w:pPr>
        <w:pStyle w:val="Heading2"/>
      </w:pPr>
      <w:r>
        <w:t>Appendix D – API Error Codes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HTTP Code</w:t>
            </w:r>
          </w:p>
        </w:tc>
        <w:tc>
          <w:tcPr>
            <w:tcW w:type="dxa" w:w="2880"/>
          </w:tcPr>
          <w:p>
            <w:r>
              <w:rPr>
                <w:b/>
              </w:rPr>
              <w:t>Message</w:t>
            </w:r>
          </w:p>
        </w:tc>
        <w:tc>
          <w:tcPr>
            <w:tcW w:type="dxa" w:w="2880"/>
          </w:tcPr>
          <w:p>
            <w:r>
              <w:rPr>
                <w:b/>
              </w:rPr>
              <w:t>Description</w:t>
            </w:r>
          </w:p>
        </w:tc>
      </w:tr>
      <w:tr>
        <w:tc>
          <w:tcPr>
            <w:tcW w:type="dxa" w:w="2880"/>
          </w:tcPr>
          <w:p>
            <w:r>
              <w:t>200</w:t>
            </w:r>
          </w:p>
        </w:tc>
        <w:tc>
          <w:tcPr>
            <w:tcW w:type="dxa" w:w="2880"/>
          </w:tcPr>
          <w:p>
            <w:r>
              <w:t>OK</w:t>
            </w:r>
          </w:p>
        </w:tc>
        <w:tc>
          <w:tcPr>
            <w:tcW w:type="dxa" w:w="2880"/>
          </w:tcPr>
          <w:p>
            <w:r>
              <w:t>Successful request</w:t>
            </w:r>
          </w:p>
        </w:tc>
      </w:tr>
      <w:tr>
        <w:tc>
          <w:tcPr>
            <w:tcW w:type="dxa" w:w="2880"/>
          </w:tcPr>
          <w:p>
            <w:r>
              <w:t>206</w:t>
            </w:r>
          </w:p>
        </w:tc>
        <w:tc>
          <w:tcPr>
            <w:tcW w:type="dxa" w:w="2880"/>
          </w:tcPr>
          <w:p>
            <w:r>
              <w:t>Partial Content</w:t>
            </w:r>
          </w:p>
        </w:tc>
        <w:tc>
          <w:tcPr>
            <w:tcW w:type="dxa" w:w="2880"/>
          </w:tcPr>
          <w:p>
            <w:r>
              <w:t>Results limited due to pagination</w:t>
            </w:r>
          </w:p>
        </w:tc>
      </w:tr>
      <w:tr>
        <w:tc>
          <w:tcPr>
            <w:tcW w:type="dxa" w:w="2880"/>
          </w:tcPr>
          <w:p>
            <w:r>
              <w:t>400</w:t>
            </w:r>
          </w:p>
        </w:tc>
        <w:tc>
          <w:tcPr>
            <w:tcW w:type="dxa" w:w="2880"/>
          </w:tcPr>
          <w:p>
            <w:r>
              <w:t>Bad Request</w:t>
            </w:r>
          </w:p>
        </w:tc>
        <w:tc>
          <w:tcPr>
            <w:tcW w:type="dxa" w:w="2880"/>
          </w:tcPr>
          <w:p>
            <w:r>
              <w:t>Invalid input data</w:t>
            </w:r>
          </w:p>
        </w:tc>
      </w:tr>
      <w:tr>
        <w:tc>
          <w:tcPr>
            <w:tcW w:type="dxa" w:w="2880"/>
          </w:tcPr>
          <w:p>
            <w:r>
              <w:t>401</w:t>
            </w:r>
          </w:p>
        </w:tc>
        <w:tc>
          <w:tcPr>
            <w:tcW w:type="dxa" w:w="2880"/>
          </w:tcPr>
          <w:p>
            <w:r>
              <w:t>Unauthorized</w:t>
            </w:r>
          </w:p>
        </w:tc>
        <w:tc>
          <w:tcPr>
            <w:tcW w:type="dxa" w:w="2880"/>
          </w:tcPr>
          <w:p>
            <w:r>
              <w:t>Invalid or missing JWT token</w:t>
            </w:r>
          </w:p>
        </w:tc>
      </w:tr>
      <w:tr>
        <w:tc>
          <w:tcPr>
            <w:tcW w:type="dxa" w:w="2880"/>
          </w:tcPr>
          <w:p>
            <w:r>
              <w:t>403</w:t>
            </w:r>
          </w:p>
        </w:tc>
        <w:tc>
          <w:tcPr>
            <w:tcW w:type="dxa" w:w="2880"/>
          </w:tcPr>
          <w:p>
            <w:r>
              <w:t>Forbidden</w:t>
            </w:r>
          </w:p>
        </w:tc>
        <w:tc>
          <w:tcPr>
            <w:tcW w:type="dxa" w:w="2880"/>
          </w:tcPr>
          <w:p>
            <w:r>
              <w:t>Access denied</w:t>
            </w:r>
          </w:p>
        </w:tc>
      </w:tr>
      <w:tr>
        <w:tc>
          <w:tcPr>
            <w:tcW w:type="dxa" w:w="2880"/>
          </w:tcPr>
          <w:p>
            <w:r>
              <w:t>404</w:t>
            </w:r>
          </w:p>
        </w:tc>
        <w:tc>
          <w:tcPr>
            <w:tcW w:type="dxa" w:w="2880"/>
          </w:tcPr>
          <w:p>
            <w:r>
              <w:t>Not Found</w:t>
            </w:r>
          </w:p>
        </w:tc>
        <w:tc>
          <w:tcPr>
            <w:tcW w:type="dxa" w:w="2880"/>
          </w:tcPr>
          <w:p>
            <w:r>
              <w:t>Resource does not exist</w:t>
            </w:r>
          </w:p>
        </w:tc>
      </w:tr>
      <w:tr>
        <w:tc>
          <w:tcPr>
            <w:tcW w:type="dxa" w:w="2880"/>
          </w:tcPr>
          <w:p>
            <w:r>
              <w:t>429</w:t>
            </w:r>
          </w:p>
        </w:tc>
        <w:tc>
          <w:tcPr>
            <w:tcW w:type="dxa" w:w="2880"/>
          </w:tcPr>
          <w:p>
            <w:r>
              <w:t>Too Many Requests</w:t>
            </w:r>
          </w:p>
        </w:tc>
        <w:tc>
          <w:tcPr>
            <w:tcW w:type="dxa" w:w="2880"/>
          </w:tcPr>
          <w:p>
            <w:r>
              <w:t>Rate limit exceeded</w:t>
            </w:r>
          </w:p>
        </w:tc>
      </w:tr>
      <w:tr>
        <w:tc>
          <w:tcPr>
            <w:tcW w:type="dxa" w:w="2880"/>
          </w:tcPr>
          <w:p>
            <w:r>
              <w:t>500</w:t>
            </w:r>
          </w:p>
        </w:tc>
        <w:tc>
          <w:tcPr>
            <w:tcW w:type="dxa" w:w="2880"/>
          </w:tcPr>
          <w:p>
            <w:r>
              <w:t>Internal Server Error</w:t>
            </w:r>
          </w:p>
        </w:tc>
        <w:tc>
          <w:tcPr>
            <w:tcW w:type="dxa" w:w="2880"/>
          </w:tcPr>
          <w:p>
            <w:r>
              <w:t>Technical issues</w:t>
            </w:r>
          </w:p>
        </w:tc>
      </w:tr>
      <w:tr>
        <w:tc>
          <w:tcPr>
            <w:tcW w:type="dxa" w:w="2880"/>
          </w:tcPr>
          <w:p>
            <w:r>
              <w:t>502</w:t>
            </w:r>
          </w:p>
        </w:tc>
        <w:tc>
          <w:tcPr>
            <w:tcW w:type="dxa" w:w="2880"/>
          </w:tcPr>
          <w:p>
            <w:r>
              <w:t>Bad Gateway</w:t>
            </w:r>
          </w:p>
        </w:tc>
        <w:tc>
          <w:tcPr>
            <w:tcW w:type="dxa" w:w="2880"/>
          </w:tcPr>
          <w:p>
            <w:r>
              <w:t>External service unavailable</w:t>
            </w:r>
          </w:p>
        </w:tc>
      </w:tr>
      <w:tr>
        <w:tc>
          <w:tcPr>
            <w:tcW w:type="dxa" w:w="2880"/>
          </w:tcPr>
          <w:p>
            <w:r>
              <w:t>503</w:t>
            </w:r>
          </w:p>
        </w:tc>
        <w:tc>
          <w:tcPr>
            <w:tcW w:type="dxa" w:w="2880"/>
          </w:tcPr>
          <w:p>
            <w:r>
              <w:t>Service Unavailable</w:t>
            </w:r>
          </w:p>
        </w:tc>
        <w:tc>
          <w:tcPr>
            <w:tcW w:type="dxa" w:w="2880"/>
          </w:tcPr>
          <w:p>
            <w:r>
              <w:t>Temporarily unavailable</w:t>
            </w:r>
          </w:p>
        </w:tc>
      </w:tr>
    </w:tbl>
    <w:p/>
    <w:p>
      <w:pPr>
        <w:pStyle w:val="Heading2"/>
      </w:pPr>
      <w:r>
        <w:t>Appendix E – Business Error Codes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Return Code</w:t>
            </w:r>
          </w:p>
        </w:tc>
        <w:tc>
          <w:tcPr>
            <w:tcW w:type="dxa" w:w="2880"/>
          </w:tcPr>
          <w:p>
            <w:r>
              <w:rPr>
                <w:b/>
              </w:rPr>
              <w:t>Description</w:t>
            </w:r>
          </w:p>
        </w:tc>
        <w:tc>
          <w:tcPr>
            <w:tcW w:type="dxa" w:w="2880"/>
          </w:tcPr>
          <w:p>
            <w:r>
              <w:rPr>
                <w:b/>
              </w:rPr>
              <w:t>HTTP Status</w:t>
            </w:r>
          </w:p>
        </w:tc>
      </w:tr>
      <w:tr>
        <w:tc>
          <w:tcPr>
            <w:tcW w:type="dxa" w:w="2880"/>
          </w:tcPr>
          <w:p>
            <w:r>
              <w:t>ACCOUNT_ALREADY_EXIST</w:t>
            </w:r>
          </w:p>
        </w:tc>
        <w:tc>
          <w:tcPr>
            <w:tcW w:type="dxa" w:w="2880"/>
          </w:tcPr>
          <w:p>
            <w:r>
              <w:t>Customer already has an account</w:t>
            </w:r>
          </w:p>
        </w:tc>
        <w:tc>
          <w:tcPr>
            <w:tcW w:type="dxa" w:w="2880"/>
          </w:tcPr>
          <w:p>
            <w:r>
              <w:t>400</w:t>
            </w:r>
          </w:p>
        </w:tc>
      </w:tr>
      <w:tr>
        <w:tc>
          <w:tcPr>
            <w:tcW w:type="dxa" w:w="2880"/>
          </w:tcPr>
          <w:p>
            <w:r>
              <w:t>CUSTODIAN_NOT_AVAILABLE</w:t>
            </w:r>
          </w:p>
        </w:tc>
        <w:tc>
          <w:tcPr>
            <w:tcW w:type="dxa" w:w="2880"/>
          </w:tcPr>
          <w:p>
            <w:r>
              <w:t>Fireblocks/Taurus API failed</w:t>
            </w:r>
          </w:p>
        </w:tc>
        <w:tc>
          <w:tcPr>
            <w:tcW w:type="dxa" w:w="2880"/>
          </w:tcPr>
          <w:p>
            <w:r>
              <w:t>502</w:t>
            </w:r>
          </w:p>
        </w:tc>
      </w:tr>
      <w:tr>
        <w:tc>
          <w:tcPr>
            <w:tcW w:type="dxa" w:w="2880"/>
          </w:tcPr>
          <w:p>
            <w:r>
              <w:t>INVALID_DIGITAL_ASSET</w:t>
            </w:r>
          </w:p>
        </w:tc>
        <w:tc>
          <w:tcPr>
            <w:tcW w:type="dxa" w:w="2880"/>
          </w:tcPr>
          <w:p>
            <w:r>
              <w:t>Unsupported digital asset</w:t>
            </w:r>
          </w:p>
        </w:tc>
        <w:tc>
          <w:tcPr>
            <w:tcW w:type="dxa" w:w="2880"/>
          </w:tcPr>
          <w:p>
            <w:r>
              <w:t>400</w:t>
            </w:r>
          </w:p>
        </w:tc>
      </w:tr>
      <w:tr>
        <w:tc>
          <w:tcPr>
            <w:tcW w:type="dxa" w:w="2880"/>
          </w:tcPr>
          <w:p>
            <w:r>
              <w:t>LIMIT_EXCEEDED</w:t>
            </w:r>
          </w:p>
        </w:tc>
        <w:tc>
          <w:tcPr>
            <w:tcW w:type="dxa" w:w="2880"/>
          </w:tcPr>
          <w:p>
            <w:r>
              <w:t>Trade or withdrawal limit exceeded</w:t>
            </w:r>
          </w:p>
        </w:tc>
        <w:tc>
          <w:tcPr>
            <w:tcW w:type="dxa" w:w="2880"/>
          </w:tcPr>
          <w:p>
            <w:r>
              <w:t>400</w:t>
            </w:r>
          </w:p>
        </w:tc>
      </w:tr>
      <w:tr>
        <w:tc>
          <w:tcPr>
            <w:tcW w:type="dxa" w:w="2880"/>
          </w:tcPr>
          <w:p>
            <w:r>
              <w:t>INSUFFICIENT_BALANCE</w:t>
            </w:r>
          </w:p>
        </w:tc>
        <w:tc>
          <w:tcPr>
            <w:tcW w:type="dxa" w:w="2880"/>
          </w:tcPr>
          <w:p>
            <w:r>
              <w:t>Insufficient funds</w:t>
            </w:r>
          </w:p>
        </w:tc>
        <w:tc>
          <w:tcPr>
            <w:tcW w:type="dxa" w:w="2880"/>
          </w:tcPr>
          <w:p>
            <w:r>
              <w:t>400</w:t>
            </w:r>
          </w:p>
        </w:tc>
      </w:tr>
      <w:tr>
        <w:tc>
          <w:tcPr>
            <w:tcW w:type="dxa" w:w="2880"/>
          </w:tcPr>
          <w:p>
            <w:r>
              <w:t>KYT_SCREENING_FAILED</w:t>
            </w:r>
          </w:p>
        </w:tc>
        <w:tc>
          <w:tcPr>
            <w:tcW w:type="dxa" w:w="2880"/>
          </w:tcPr>
          <w:p>
            <w:r>
              <w:t>Transaction failed KYT screening</w:t>
            </w:r>
          </w:p>
        </w:tc>
        <w:tc>
          <w:tcPr>
            <w:tcW w:type="dxa" w:w="2880"/>
          </w:tcPr>
          <w:p>
            <w:r>
              <w:t>403</w:t>
            </w:r>
          </w:p>
        </w:tc>
      </w:tr>
      <w:tr>
        <w:tc>
          <w:tcPr>
            <w:tcW w:type="dxa" w:w="2880"/>
          </w:tcPr>
          <w:p>
            <w:r>
              <w:t>INVALID_ADDRESS</w:t>
            </w:r>
          </w:p>
        </w:tc>
        <w:tc>
          <w:tcPr>
            <w:tcW w:type="dxa" w:w="2880"/>
          </w:tcPr>
          <w:p>
            <w:r>
              <w:t>Invalid blockchain address</w:t>
            </w:r>
          </w:p>
        </w:tc>
        <w:tc>
          <w:tcPr>
            <w:tcW w:type="dxa" w:w="2880"/>
          </w:tcPr>
          <w:p>
            <w:r>
              <w:t>400</w:t>
            </w:r>
          </w:p>
        </w:tc>
      </w:tr>
      <w:tr>
        <w:tc>
          <w:tcPr>
            <w:tcW w:type="dxa" w:w="2880"/>
          </w:tcPr>
          <w:p>
            <w:r>
              <w:t>ADDRESS_NOT_WHITELISTED</w:t>
            </w:r>
          </w:p>
        </w:tc>
        <w:tc>
          <w:tcPr>
            <w:tcW w:type="dxa" w:w="2880"/>
          </w:tcPr>
          <w:p>
            <w:r>
              <w:t>Address not whitelisted</w:t>
            </w:r>
          </w:p>
        </w:tc>
        <w:tc>
          <w:tcPr>
            <w:tcW w:type="dxa" w:w="2880"/>
          </w:tcPr>
          <w:p>
            <w:r>
              <w:t>403</w:t>
            </w:r>
          </w:p>
        </w:tc>
      </w:tr>
    </w:tbl>
    <w:p/>
    <w:p>
      <w:pPr>
        <w:pStyle w:val="Heading2"/>
      </w:pPr>
      <w:r>
        <w:t>Appendix F – Validation Rules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Rule</w:t>
            </w:r>
          </w:p>
        </w:tc>
        <w:tc>
          <w:tcPr>
            <w:tcW w:type="dxa" w:w="2880"/>
          </w:tcPr>
          <w:p>
            <w:r>
              <w:rPr>
                <w:b/>
              </w:rPr>
              <w:t>Error if Invalid</w:t>
            </w:r>
          </w:p>
        </w:tc>
      </w:tr>
      <w:tr>
        <w:tc>
          <w:tcPr>
            <w:tcW w:type="dxa" w:w="2880"/>
          </w:tcPr>
          <w:p>
            <w:r>
              <w:t>JWT Token</w:t>
            </w:r>
          </w:p>
        </w:tc>
        <w:tc>
          <w:tcPr>
            <w:tcW w:type="dxa" w:w="2880"/>
          </w:tcPr>
          <w:p>
            <w:r>
              <w:t>Required with valid signature</w:t>
            </w:r>
          </w:p>
        </w:tc>
        <w:tc>
          <w:tcPr>
            <w:tcW w:type="dxa" w:w="2880"/>
          </w:tcPr>
          <w:p>
            <w:r>
              <w:t>401 Unauthorized</w:t>
            </w:r>
          </w:p>
        </w:tc>
      </w:tr>
      <w:tr>
        <w:tc>
          <w:tcPr>
            <w:tcW w:type="dxa" w:w="2880"/>
          </w:tcPr>
          <w:p>
            <w:r>
              <w:t>Idempotency-Key</w:t>
            </w:r>
          </w:p>
        </w:tc>
        <w:tc>
          <w:tcPr>
            <w:tcW w:type="dxa" w:w="2880"/>
          </w:tcPr>
          <w:p>
            <w:r>
              <w:t>Required for POST, UUID format</w:t>
            </w:r>
          </w:p>
        </w:tc>
        <w:tc>
          <w:tcPr>
            <w:tcW w:type="dxa" w:w="2880"/>
          </w:tcPr>
          <w:p>
            <w:r>
              <w:t>400 Bad Request</w:t>
            </w:r>
          </w:p>
        </w:tc>
      </w:tr>
      <w:tr>
        <w:tc>
          <w:tcPr>
            <w:tcW w:type="dxa" w:w="2880"/>
          </w:tcPr>
          <w:p>
            <w:r>
              <w:t>simulationIndicator</w:t>
            </w:r>
          </w:p>
        </w:tc>
        <w:tc>
          <w:tcPr>
            <w:tcW w:type="dxa" w:w="2880"/>
          </w:tcPr>
          <w:p>
            <w:r>
              <w:t>Optional, boolean</w:t>
            </w:r>
          </w:p>
        </w:tc>
        <w:tc>
          <w:tcPr>
            <w:tcW w:type="dxa" w:w="2880"/>
          </w:tcPr>
          <w:p>
            <w:r>
              <w:t>400 Bad Request</w:t>
            </w:r>
          </w:p>
        </w:tc>
      </w:tr>
      <w:tr>
        <w:tc>
          <w:tcPr>
            <w:tcW w:type="dxa" w:w="2880"/>
          </w:tcPr>
          <w:p>
            <w:r>
              <w:t>Customer ID</w:t>
            </w:r>
          </w:p>
        </w:tc>
        <w:tc>
          <w:tcPr>
            <w:tcW w:type="dxa" w:w="2880"/>
          </w:tcPr>
          <w:p>
            <w:r>
              <w:t>Must match JWT claim</w:t>
            </w:r>
          </w:p>
        </w:tc>
        <w:tc>
          <w:tcPr>
            <w:tcW w:type="dxa" w:w="2880"/>
          </w:tcPr>
          <w:p>
            <w:r>
              <w:t>403 Forbidden</w:t>
            </w:r>
          </w:p>
        </w:tc>
      </w:tr>
      <w:tr>
        <w:tc>
          <w:tcPr>
            <w:tcW w:type="dxa" w:w="2880"/>
          </w:tcPr>
          <w:p>
            <w:r>
              <w:t>Account ID</w:t>
            </w:r>
          </w:p>
        </w:tc>
        <w:tc>
          <w:tcPr>
            <w:tcW w:type="dxa" w:w="2880"/>
          </w:tcPr>
          <w:p>
            <w:r>
              <w:t>Must belong to customer</w:t>
            </w:r>
          </w:p>
        </w:tc>
        <w:tc>
          <w:tcPr>
            <w:tcW w:type="dxa" w:w="2880"/>
          </w:tcPr>
          <w:p>
            <w:r>
              <w:t>403 Forbidden</w:t>
            </w:r>
          </w:p>
        </w:tc>
      </w:tr>
      <w:tr>
        <w:tc>
          <w:tcPr>
            <w:tcW w:type="dxa" w:w="2880"/>
          </w:tcPr>
          <w:p>
            <w:r>
              <w:t>Trade Amount</w:t>
            </w:r>
          </w:p>
        </w:tc>
        <w:tc>
          <w:tcPr>
            <w:tcW w:type="dxa" w:w="2880"/>
          </w:tcPr>
          <w:p>
            <w:r>
              <w:t>Must be within limits</w:t>
            </w:r>
          </w:p>
        </w:tc>
        <w:tc>
          <w:tcPr>
            <w:tcW w:type="dxa" w:w="2880"/>
          </w:tcPr>
          <w:p>
            <w:r>
              <w:t>LIMIT_EXCEEDED</w:t>
            </w:r>
          </w:p>
        </w:tc>
      </w:tr>
      <w:tr>
        <w:tc>
          <w:tcPr>
            <w:tcW w:type="dxa" w:w="2880"/>
          </w:tcPr>
          <w:p>
            <w:r>
              <w:t>Withdrawal Amount</w:t>
            </w:r>
          </w:p>
        </w:tc>
        <w:tc>
          <w:tcPr>
            <w:tcW w:type="dxa" w:w="2880"/>
          </w:tcPr>
          <w:p>
            <w:r>
              <w:t>Must be within limits</w:t>
            </w:r>
          </w:p>
        </w:tc>
        <w:tc>
          <w:tcPr>
            <w:tcW w:type="dxa" w:w="2880"/>
          </w:tcPr>
          <w:p>
            <w:r>
              <w:t>LIMIT_EXCEEDED</w:t>
            </w:r>
          </w:p>
        </w:tc>
      </w:tr>
      <w:tr>
        <w:tc>
          <w:tcPr>
            <w:tcW w:type="dxa" w:w="2880"/>
          </w:tcPr>
          <w:p>
            <w:r>
              <w:t>Digital Asset</w:t>
            </w:r>
          </w:p>
        </w:tc>
        <w:tc>
          <w:tcPr>
            <w:tcW w:type="dxa" w:w="2880"/>
          </w:tcPr>
          <w:p>
            <w:r>
              <w:t>Must be in enabled list</w:t>
            </w:r>
          </w:p>
        </w:tc>
        <w:tc>
          <w:tcPr>
            <w:tcW w:type="dxa" w:w="2880"/>
          </w:tcPr>
          <w:p>
            <w:r>
              <w:t>INVALID_DIGITAL_ASSET</w:t>
            </w:r>
          </w:p>
        </w:tc>
      </w:tr>
      <w:tr>
        <w:tc>
          <w:tcPr>
            <w:tcW w:type="dxa" w:w="2880"/>
          </w:tcPr>
          <w:p>
            <w:r>
              <w:t>Blockchain Address</w:t>
            </w:r>
          </w:p>
        </w:tc>
        <w:tc>
          <w:tcPr>
            <w:tcW w:type="dxa" w:w="2880"/>
          </w:tcPr>
          <w:p>
            <w:r>
              <w:t>Valid format for asset</w:t>
            </w:r>
          </w:p>
        </w:tc>
        <w:tc>
          <w:tcPr>
            <w:tcW w:type="dxa" w:w="2880"/>
          </w:tcPr>
          <w:p>
            <w:r>
              <w:t>INVALID_ADDRESS</w:t>
            </w:r>
          </w:p>
        </w:tc>
      </w:tr>
    </w:tbl>
    <w:p/>
    <w:p>
      <w:pPr>
        <w:pStyle w:val="Heading2"/>
      </w:pPr>
      <w:r>
        <w:t>Appendix G –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SCS</w:t>
            </w:r>
          </w:p>
        </w:tc>
        <w:tc>
          <w:tcPr>
            <w:tcW w:type="dxa" w:w="4320"/>
          </w:tcPr>
          <w:p>
            <w:r>
              <w:t>Sopra Crypto Solutions</w:t>
            </w:r>
          </w:p>
        </w:tc>
      </w:tr>
      <w:tr>
        <w:tc>
          <w:tcPr>
            <w:tcW w:type="dxa" w:w="4320"/>
          </w:tcPr>
          <w:p>
            <w:r>
              <w:t>JWT</w:t>
            </w:r>
          </w:p>
        </w:tc>
        <w:tc>
          <w:tcPr>
            <w:tcW w:type="dxa" w:w="4320"/>
          </w:tcPr>
          <w:p>
            <w:r>
              <w:t>JSON Web Token - authentication token format</w:t>
            </w:r>
          </w:p>
        </w:tc>
      </w:tr>
      <w:tr>
        <w:tc>
          <w:tcPr>
            <w:tcW w:type="dxa" w:w="4320"/>
          </w:tcPr>
          <w:p>
            <w:r>
              <w:t>RBAC</w:t>
            </w:r>
          </w:p>
        </w:tc>
        <w:tc>
          <w:tcPr>
            <w:tcW w:type="dxa" w:w="4320"/>
          </w:tcPr>
          <w:p>
            <w:r>
              <w:t>Role-Based Access Control</w:t>
            </w:r>
          </w:p>
        </w:tc>
      </w:tr>
      <w:tr>
        <w:tc>
          <w:tcPr>
            <w:tcW w:type="dxa" w:w="4320"/>
          </w:tcPr>
          <w:p>
            <w:r>
              <w:t>KYT</w:t>
            </w:r>
          </w:p>
        </w:tc>
        <w:tc>
          <w:tcPr>
            <w:tcW w:type="dxa" w:w="4320"/>
          </w:tcPr>
          <w:p>
            <w:r>
              <w:t>Know Your Transaction - compliance checking</w:t>
            </w:r>
          </w:p>
        </w:tc>
      </w:tr>
      <w:tr>
        <w:tc>
          <w:tcPr>
            <w:tcW w:type="dxa" w:w="4320"/>
          </w:tcPr>
          <w:p>
            <w:r>
              <w:t>AML</w:t>
            </w:r>
          </w:p>
        </w:tc>
        <w:tc>
          <w:tcPr>
            <w:tcW w:type="dxa" w:w="4320"/>
          </w:tcPr>
          <w:p>
            <w:r>
              <w:t>Anti-Money Laundering</w:t>
            </w:r>
          </w:p>
        </w:tc>
      </w:tr>
      <w:tr>
        <w:tc>
          <w:tcPr>
            <w:tcW w:type="dxa" w:w="4320"/>
          </w:tcPr>
          <w:p>
            <w:r>
              <w:t>OMS</w:t>
            </w:r>
          </w:p>
        </w:tc>
        <w:tc>
          <w:tcPr>
            <w:tcW w:type="dxa" w:w="4320"/>
          </w:tcPr>
          <w:p>
            <w:r>
              <w:t>Order Management System</w:t>
            </w:r>
          </w:p>
        </w:tc>
      </w:tr>
      <w:tr>
        <w:tc>
          <w:tcPr>
            <w:tcW w:type="dxa" w:w="4320"/>
          </w:tcPr>
          <w:p>
            <w:r>
              <w:t>CBS</w:t>
            </w:r>
          </w:p>
        </w:tc>
        <w:tc>
          <w:tcPr>
            <w:tcW w:type="dxa" w:w="4320"/>
          </w:tcPr>
          <w:p>
            <w:r>
              <w:t>Core Banking System</w:t>
            </w:r>
          </w:p>
        </w:tc>
      </w:tr>
      <w:tr>
        <w:tc>
          <w:tcPr>
            <w:tcW w:type="dxa" w:w="4320"/>
          </w:tcPr>
          <w:p>
            <w:r>
              <w:t>EKS</w:t>
            </w:r>
          </w:p>
        </w:tc>
        <w:tc>
          <w:tcPr>
            <w:tcW w:type="dxa" w:w="4320"/>
          </w:tcPr>
          <w:p>
            <w:r>
              <w:t>Elastic Kubernetes Service (AWS)</w:t>
            </w:r>
          </w:p>
        </w:tc>
      </w:tr>
      <w:tr>
        <w:tc>
          <w:tcPr>
            <w:tcW w:type="dxa" w:w="4320"/>
          </w:tcPr>
          <w:p>
            <w:r>
              <w:t>HPA</w:t>
            </w:r>
          </w:p>
        </w:tc>
        <w:tc>
          <w:tcPr>
            <w:tcW w:type="dxa" w:w="4320"/>
          </w:tcPr>
          <w:p>
            <w:r>
              <w:t>Horizontal Pod Autoscaler</w:t>
            </w:r>
          </w:p>
        </w:tc>
      </w:tr>
      <w:tr>
        <w:tc>
          <w:tcPr>
            <w:tcW w:type="dxa" w:w="4320"/>
          </w:tcPr>
          <w:p>
            <w:r>
              <w:t>UAT</w:t>
            </w:r>
          </w:p>
        </w:tc>
        <w:tc>
          <w:tcPr>
            <w:tcW w:type="dxa" w:w="4320"/>
          </w:tcPr>
          <w:p>
            <w:r>
              <w:t>User Acceptance Testing</w:t>
            </w:r>
          </w:p>
        </w:tc>
      </w:tr>
      <w:tr>
        <w:tc>
          <w:tcPr>
            <w:tcW w:type="dxa" w:w="4320"/>
          </w:tcPr>
          <w:p>
            <w:r>
              <w:t>SIT</w:t>
            </w:r>
          </w:p>
        </w:tc>
        <w:tc>
          <w:tcPr>
            <w:tcW w:type="dxa" w:w="4320"/>
          </w:tcPr>
          <w:p>
            <w:r>
              <w:t>System Integration Testing</w:t>
            </w:r>
          </w:p>
        </w:tc>
      </w:tr>
      <w:tr>
        <w:tc>
          <w:tcPr>
            <w:tcW w:type="dxa" w:w="4320"/>
          </w:tcPr>
          <w:p>
            <w:r>
              <w:t>NFR</w:t>
            </w:r>
          </w:p>
        </w:tc>
        <w:tc>
          <w:tcPr>
            <w:tcW w:type="dxa" w:w="4320"/>
          </w:tcPr>
          <w:p>
            <w:r>
              <w:t>Non-Functional Requirements</w:t>
            </w:r>
          </w:p>
        </w:tc>
      </w:tr>
      <w:tr>
        <w:tc>
          <w:tcPr>
            <w:tcW w:type="dxa" w:w="4320"/>
          </w:tcPr>
          <w:p>
            <w:r>
              <w:t>UTXO</w:t>
            </w:r>
          </w:p>
        </w:tc>
        <w:tc>
          <w:tcPr>
            <w:tcW w:type="dxa" w:w="4320"/>
          </w:tcPr>
          <w:p>
            <w:r>
              <w:t>Unspent Transaction Output (Bitcoin model)</w:t>
            </w:r>
          </w:p>
        </w:tc>
      </w:tr>
      <w:tr>
        <w:tc>
          <w:tcPr>
            <w:tcW w:type="dxa" w:w="4320"/>
          </w:tcPr>
          <w:p>
            <w:r>
              <w:t>MFA</w:t>
            </w:r>
          </w:p>
        </w:tc>
        <w:tc>
          <w:tcPr>
            <w:tcW w:type="dxa" w:w="4320"/>
          </w:tcPr>
          <w:p>
            <w:r>
              <w:t>Multi-Factor Authentication</w:t>
            </w:r>
          </w:p>
        </w:tc>
      </w:tr>
      <w:tr>
        <w:tc>
          <w:tcPr>
            <w:tcW w:type="dxa" w:w="4320"/>
          </w:tcPr>
          <w:p>
            <w:r>
              <w:t>TLS</w:t>
            </w:r>
          </w:p>
        </w:tc>
        <w:tc>
          <w:tcPr>
            <w:tcW w:type="dxa" w:w="4320"/>
          </w:tcPr>
          <w:p>
            <w:r>
              <w:t>Transport Layer Security</w:t>
            </w:r>
          </w:p>
        </w:tc>
      </w:tr>
      <w:tr>
        <w:tc>
          <w:tcPr>
            <w:tcW w:type="dxa" w:w="4320"/>
          </w:tcPr>
          <w:p>
            <w:r>
              <w:t>WAF</w:t>
            </w:r>
          </w:p>
        </w:tc>
        <w:tc>
          <w:tcPr>
            <w:tcW w:type="dxa" w:w="4320"/>
          </w:tcPr>
          <w:p>
            <w:r>
              <w:t>Web Application Firewall</w:t>
            </w:r>
          </w:p>
        </w:tc>
      </w:tr>
      <w:tr>
        <w:tc>
          <w:tcPr>
            <w:tcW w:type="dxa" w:w="4320"/>
          </w:tcPr>
          <w:p>
            <w:r>
              <w:t>PII</w:t>
            </w:r>
          </w:p>
        </w:tc>
        <w:tc>
          <w:tcPr>
            <w:tcW w:type="dxa" w:w="4320"/>
          </w:tcPr>
          <w:p>
            <w:r>
              <w:t>Personally Identifiable Information</w:t>
            </w:r>
          </w:p>
        </w:tc>
      </w:tr>
      <w:tr>
        <w:tc>
          <w:tcPr>
            <w:tcW w:type="dxa" w:w="4320"/>
          </w:tcPr>
          <w:p>
            <w:r>
              <w:t>GDPR</w:t>
            </w:r>
          </w:p>
        </w:tc>
        <w:tc>
          <w:tcPr>
            <w:tcW w:type="dxa" w:w="4320"/>
          </w:tcPr>
          <w:p>
            <w:r>
              <w:t>General Data Protection Regulation</w:t>
            </w:r>
          </w:p>
        </w:tc>
      </w:tr>
      <w:tr>
        <w:tc>
          <w:tcPr>
            <w:tcW w:type="dxa" w:w="4320"/>
          </w:tcPr>
          <w:p>
            <w:r>
              <w:t>Fiat</w:t>
            </w:r>
          </w:p>
        </w:tc>
        <w:tc>
          <w:tcPr>
            <w:tcW w:type="dxa" w:w="4320"/>
          </w:tcPr>
          <w:p>
            <w:r>
              <w:t>Traditional government-issued currency</w:t>
            </w:r>
          </w:p>
        </w:tc>
      </w:tr>
      <w:tr>
        <w:tc>
          <w:tcPr>
            <w:tcW w:type="dxa" w:w="4320"/>
          </w:tcPr>
          <w:p>
            <w:r>
              <w:t>Custodian</w:t>
            </w:r>
          </w:p>
        </w:tc>
        <w:tc>
          <w:tcPr>
            <w:tcW w:type="dxa" w:w="4320"/>
          </w:tcPr>
          <w:p>
            <w:r>
              <w:t>Entity managing blockchain interactions</w:t>
            </w:r>
          </w:p>
        </w:tc>
      </w:tr>
      <w:tr>
        <w:tc>
          <w:tcPr>
            <w:tcW w:type="dxa" w:w="4320"/>
          </w:tcPr>
          <w:p>
            <w:r>
              <w:t>Whitelisted Address</w:t>
            </w:r>
          </w:p>
        </w:tc>
        <w:tc>
          <w:tcPr>
            <w:tcW w:type="dxa" w:w="4320"/>
          </w:tcPr>
          <w:p>
            <w:r>
              <w:t>Pre-approved withdrawal destination</w:t>
            </w:r>
          </w:p>
        </w:tc>
      </w:tr>
      <w:tr>
        <w:tc>
          <w:tcPr>
            <w:tcW w:type="dxa" w:w="4320"/>
          </w:tcPr>
          <w:p>
            <w:r>
              <w:t>Travel Rule</w:t>
            </w:r>
          </w:p>
        </w:tc>
        <w:tc>
          <w:tcPr>
            <w:tcW w:type="dxa" w:w="4320"/>
          </w:tcPr>
          <w:p>
            <w:r>
              <w:t>Regulatory requirement for transaction info sharing</w:t>
            </w:r>
          </w:p>
        </w:tc>
      </w:tr>
    </w:tbl>
    <w:p/>
    <w:p>
      <w:r>
        <w:br w:type="page"/>
      </w:r>
    </w:p>
    <w:p>
      <w:pPr>
        <w:pStyle w:val="Heading1"/>
      </w:pPr>
      <w:r>
        <w:t>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Test Manager</w:t>
            </w:r>
          </w:p>
        </w:tc>
        <w:tc>
          <w:tcPr>
            <w:tcW w:type="dxa" w:w="2160"/>
          </w:tcPr>
          <w:p>
            <w:r/>
          </w:p>
        </w:tc>
        <w:tc>
          <w:tcPr>
            <w:tcW w:type="dxa" w:w="2160"/>
          </w:tcPr>
          <w:p>
            <w:r/>
          </w:p>
        </w:tc>
        <w:tc>
          <w:tcPr>
            <w:tcW w:type="dxa" w:w="2160"/>
          </w:tcPr>
          <w:p>
            <w:r/>
          </w:p>
        </w:tc>
      </w:tr>
      <w:tr>
        <w:tc>
          <w:tcPr>
            <w:tcW w:type="dxa" w:w="2160"/>
          </w:tcPr>
          <w:p>
            <w:r>
              <w:t>Project Manager</w:t>
            </w:r>
          </w:p>
        </w:tc>
        <w:tc>
          <w:tcPr>
            <w:tcW w:type="dxa" w:w="2160"/>
          </w:tcPr>
          <w:p>
            <w:r/>
          </w:p>
        </w:tc>
        <w:tc>
          <w:tcPr>
            <w:tcW w:type="dxa" w:w="2160"/>
          </w:tcPr>
          <w:p>
            <w:r/>
          </w:p>
        </w:tc>
        <w:tc>
          <w:tcPr>
            <w:tcW w:type="dxa" w:w="2160"/>
          </w:tcPr>
          <w:p>
            <w:r/>
          </w:p>
        </w:tc>
      </w:tr>
      <w:tr>
        <w:tc>
          <w:tcPr>
            <w:tcW w:type="dxa" w:w="2160"/>
          </w:tcPr>
          <w:p>
            <w:r>
              <w:t>Product Owner</w:t>
            </w:r>
          </w:p>
        </w:tc>
        <w:tc>
          <w:tcPr>
            <w:tcW w:type="dxa" w:w="2160"/>
          </w:tcPr>
          <w:p>
            <w:r/>
          </w:p>
        </w:tc>
        <w:tc>
          <w:tcPr>
            <w:tcW w:type="dxa" w:w="2160"/>
          </w:tcPr>
          <w:p>
            <w:r/>
          </w:p>
        </w:tc>
        <w:tc>
          <w:tcPr>
            <w:tcW w:type="dxa" w:w="2160"/>
          </w:tcPr>
          <w:p>
            <w:r/>
          </w:p>
        </w:tc>
      </w:tr>
      <w:tr>
        <w:tc>
          <w:tcPr>
            <w:tcW w:type="dxa" w:w="2160"/>
          </w:tcPr>
          <w:p>
            <w:r>
              <w:t>Business Representative</w:t>
            </w:r>
          </w:p>
        </w:tc>
        <w:tc>
          <w:tcPr>
            <w:tcW w:type="dxa" w:w="2160"/>
          </w:tcPr>
          <w:p>
            <w:r/>
          </w:p>
        </w:tc>
        <w:tc>
          <w:tcPr>
            <w:tcW w:type="dxa" w:w="2160"/>
          </w:tcPr>
          <w:p>
            <w:r/>
          </w:p>
        </w:tc>
        <w:tc>
          <w:tcPr>
            <w:tcW w:type="dxa" w:w="2160"/>
          </w:tcPr>
          <w:p>
            <w:r/>
          </w:p>
        </w:tc>
      </w:tr>
      <w:tr>
        <w:tc>
          <w:tcPr>
            <w:tcW w:type="dxa" w:w="2160"/>
          </w:tcPr>
          <w:p>
            <w:r>
              <w:t>Security Lead</w:t>
            </w:r>
          </w:p>
        </w:tc>
        <w:tc>
          <w:tcPr>
            <w:tcW w:type="dxa" w:w="2160"/>
          </w:tcPr>
          <w:p>
            <w:r/>
          </w:p>
        </w:tc>
        <w:tc>
          <w:tcPr>
            <w:tcW w:type="dxa" w:w="2160"/>
          </w:tcPr>
          <w:p>
            <w:r/>
          </w:p>
        </w:tc>
        <w:tc>
          <w:tcPr>
            <w:tcW w:type="dxa" w:w="2160"/>
          </w:tcPr>
          <w:p>
            <w:r/>
          </w:p>
        </w:tc>
      </w:tr>
    </w:tbl>
    <w:p/>
    <w:p/>
    <w:p>
      <w:r>
        <w:t>────────────────────────────────────────────────────────────</w:t>
      </w:r>
    </w:p>
    <w:p>
      <w:r>
        <w:rPr>
          <w:i/>
        </w:rPr>
        <w:t>This Test Strategy document is subject to change based on project requirements and stakeholder feedback.</w:t>
      </w:r>
    </w:p>
    <w:p/>
    <w:p>
      <w:r>
        <w:t>Document Version: 0.1</w:t>
      </w:r>
    </w:p>
    <w:p>
      <w:r>
        <w:t>Generated on: June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