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A383D" w14:textId="77777777" w:rsidR="00231B27" w:rsidRDefault="00231B27">
      <w:pPr>
        <w:pStyle w:val="HTMLPreformatted"/>
      </w:pPr>
      <w:r>
        <w:t xml:space="preserve">### </w:t>
      </w:r>
      <w:r>
        <w:rPr>
          <w:rFonts w:ascii="Segoe UI Emoji" w:hAnsi="Segoe UI Emoji" w:cs="Segoe UI Emoji"/>
        </w:rPr>
        <w:t>🧱</w:t>
      </w:r>
      <w:r>
        <w:t xml:space="preserve"> Solution Blueprint – Prior Authorization Intake &amp; Review System</w:t>
      </w:r>
    </w:p>
    <w:p w14:paraId="489C5879" w14:textId="77777777" w:rsidR="00231B27" w:rsidRDefault="00231B27">
      <w:pPr>
        <w:pStyle w:val="HTMLPreformatted"/>
      </w:pPr>
    </w:p>
    <w:p w14:paraId="30FAEB68" w14:textId="77777777" w:rsidR="00231B27" w:rsidRDefault="00231B27">
      <w:pPr>
        <w:pStyle w:val="HTMLPreformatted"/>
      </w:pPr>
      <w:r>
        <w:t xml:space="preserve">This blueprint outlines the architecture and key building blocks of a scalable, secure, </w:t>
      </w:r>
      <w:proofErr w:type="spellStart"/>
      <w:r>
        <w:t>microservices</w:t>
      </w:r>
      <w:proofErr w:type="spellEnd"/>
      <w:r>
        <w:t xml:space="preserve">-based **Prior Authorization Intake and Review Platform** for the healthcare domain (e.g., for </w:t>
      </w:r>
      <w:proofErr w:type="spellStart"/>
      <w:r>
        <w:t>eviCore</w:t>
      </w:r>
      <w:proofErr w:type="spellEnd"/>
      <w:r>
        <w:t>).</w:t>
      </w:r>
    </w:p>
    <w:p w14:paraId="2525B945" w14:textId="77777777" w:rsidR="00231B27" w:rsidRDefault="00231B27">
      <w:pPr>
        <w:pStyle w:val="HTMLPreformatted"/>
      </w:pPr>
    </w:p>
    <w:p w14:paraId="3341404B" w14:textId="77777777" w:rsidR="00231B27" w:rsidRDefault="00231B27">
      <w:pPr>
        <w:pStyle w:val="HTMLPreformatted"/>
      </w:pPr>
      <w:r>
        <w:t>---</w:t>
      </w:r>
    </w:p>
    <w:p w14:paraId="694C47DF" w14:textId="77777777" w:rsidR="00231B27" w:rsidRDefault="00231B27">
      <w:pPr>
        <w:pStyle w:val="HTMLPreformatted"/>
      </w:pPr>
    </w:p>
    <w:p w14:paraId="2E6E32EB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1. Architecture Overview</w:t>
      </w:r>
    </w:p>
    <w:p w14:paraId="54A43357" w14:textId="77777777" w:rsidR="00231B27" w:rsidRDefault="00231B27">
      <w:pPr>
        <w:pStyle w:val="HTMLPreformatted"/>
      </w:pPr>
    </w:p>
    <w:p w14:paraId="3A5285DE" w14:textId="77777777" w:rsidR="00231B27" w:rsidRDefault="00231B27">
      <w:pPr>
        <w:pStyle w:val="HTMLPreformatted"/>
      </w:pPr>
      <w:r>
        <w:t>| Layer | Technology | Responsibilities |</w:t>
      </w:r>
    </w:p>
    <w:p w14:paraId="0AE679C2" w14:textId="77777777" w:rsidR="00231B27" w:rsidRDefault="00231B27">
      <w:pPr>
        <w:pStyle w:val="HTMLPreformatted"/>
      </w:pPr>
      <w:r>
        <w:t>|-------|------------|------------------|</w:t>
      </w:r>
    </w:p>
    <w:p w14:paraId="46D9AE5D" w14:textId="77777777" w:rsidR="00231B27" w:rsidRDefault="00231B27">
      <w:pPr>
        <w:pStyle w:val="HTMLPreformatted"/>
      </w:pPr>
      <w:r>
        <w:t xml:space="preserve">| **Frontend** | </w:t>
      </w:r>
      <w:proofErr w:type="spellStart"/>
      <w:r>
        <w:t>React.js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MSAL.js</w:t>
      </w:r>
      <w:proofErr w:type="spellEnd"/>
      <w:r>
        <w:t xml:space="preserve"> | Intake Portal, Review Dashboard, Forms, Secure B2C login |</w:t>
      </w:r>
    </w:p>
    <w:p w14:paraId="28030A0A" w14:textId="77777777" w:rsidR="00231B27" w:rsidRDefault="00231B27">
      <w:pPr>
        <w:pStyle w:val="HTMLPreformatted"/>
      </w:pPr>
      <w:r>
        <w:t>| **Backend APIs** | ASP.NET Core Web API | Patient, Provider, Request, Clinical Review services |</w:t>
      </w:r>
    </w:p>
    <w:p w14:paraId="17A4FCD3" w14:textId="77777777" w:rsidR="00231B27" w:rsidRDefault="00231B27">
      <w:pPr>
        <w:pStyle w:val="HTMLPreformatted"/>
      </w:pPr>
      <w:r>
        <w:t>| **</w:t>
      </w:r>
      <w:proofErr w:type="spellStart"/>
      <w:r>
        <w:t>Auth</w:t>
      </w:r>
      <w:proofErr w:type="spellEnd"/>
      <w:r>
        <w:t>** | Azure AD B2C | OAuth2 login, Role-based access (RBAC) |</w:t>
      </w:r>
    </w:p>
    <w:p w14:paraId="2F83E04D" w14:textId="77777777" w:rsidR="00231B27" w:rsidRDefault="00231B27">
      <w:pPr>
        <w:pStyle w:val="HTMLPreformatted"/>
      </w:pPr>
      <w:r>
        <w:t xml:space="preserve">| **Communication** | Azure Service Bus | </w:t>
      </w:r>
      <w:proofErr w:type="spellStart"/>
      <w:r>
        <w:t>Async</w:t>
      </w:r>
      <w:proofErr w:type="spellEnd"/>
      <w:r>
        <w:t xml:space="preserve"> events between services (Event-Driven) |</w:t>
      </w:r>
    </w:p>
    <w:p w14:paraId="7140C5E8" w14:textId="77777777" w:rsidR="00231B27" w:rsidRDefault="00231B27">
      <w:pPr>
        <w:pStyle w:val="HTMLPreformatted"/>
      </w:pPr>
      <w:r>
        <w:t xml:space="preserve">| **Data Store** | Azure SQL, Azure Blob, </w:t>
      </w:r>
      <w:proofErr w:type="spellStart"/>
      <w:r>
        <w:t>Redis</w:t>
      </w:r>
      <w:proofErr w:type="spellEnd"/>
      <w:r>
        <w:t xml:space="preserve"> | Normalized tables for requests, file storage, caching rules |</w:t>
      </w:r>
    </w:p>
    <w:p w14:paraId="5CF5509D" w14:textId="77777777" w:rsidR="00231B27" w:rsidRDefault="00231B27">
      <w:pPr>
        <w:pStyle w:val="HTMLPreformatted"/>
      </w:pPr>
      <w:r>
        <w:t>| **DevOps** | Azure DevOps, Bicep/Terraform | CI/CD, infra as code, deployment automation |</w:t>
      </w:r>
    </w:p>
    <w:p w14:paraId="4A227020" w14:textId="77777777" w:rsidR="00231B27" w:rsidRDefault="00231B27">
      <w:pPr>
        <w:pStyle w:val="HTMLPreformatted"/>
      </w:pPr>
      <w:r>
        <w:t>| **Monitoring** | Azure Monitor, App Insights, Log Analytics | Logs, telemetry, distributed tracing |</w:t>
      </w:r>
    </w:p>
    <w:p w14:paraId="26345458" w14:textId="77777777" w:rsidR="00231B27" w:rsidRDefault="00231B27">
      <w:pPr>
        <w:pStyle w:val="HTMLPreformatted"/>
      </w:pPr>
    </w:p>
    <w:p w14:paraId="409469D8" w14:textId="77777777" w:rsidR="00231B27" w:rsidRDefault="00231B27">
      <w:pPr>
        <w:pStyle w:val="HTMLPreformatted"/>
      </w:pPr>
      <w:r>
        <w:t>---</w:t>
      </w:r>
    </w:p>
    <w:p w14:paraId="18AD4DF3" w14:textId="77777777" w:rsidR="00231B27" w:rsidRDefault="00231B27">
      <w:pPr>
        <w:pStyle w:val="HTMLPreformatted"/>
      </w:pPr>
    </w:p>
    <w:p w14:paraId="4B942BE2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2. </w:t>
      </w:r>
      <w:proofErr w:type="spellStart"/>
      <w:r>
        <w:t>Microservice</w:t>
      </w:r>
      <w:proofErr w:type="spellEnd"/>
      <w:r>
        <w:t xml:space="preserve"> Components</w:t>
      </w:r>
    </w:p>
    <w:p w14:paraId="0E645752" w14:textId="77777777" w:rsidR="00231B27" w:rsidRDefault="00231B27">
      <w:pPr>
        <w:pStyle w:val="HTMLPreformatted"/>
      </w:pPr>
    </w:p>
    <w:p w14:paraId="3A768C94" w14:textId="77777777" w:rsidR="00231B27" w:rsidRDefault="00231B27">
      <w:pPr>
        <w:pStyle w:val="HTMLPreformatted"/>
      </w:pPr>
      <w:r>
        <w:t xml:space="preserve">### </w:t>
      </w:r>
      <w:r>
        <w:rPr>
          <w:rFonts w:ascii="Segoe UI Emoji" w:hAnsi="Segoe UI Emoji" w:cs="Segoe UI Emoji"/>
        </w:rPr>
        <w:t>🧩</w:t>
      </w:r>
      <w:r>
        <w:t xml:space="preserve"> Intake </w:t>
      </w:r>
      <w:proofErr w:type="spellStart"/>
      <w:r>
        <w:t>Microservices</w:t>
      </w:r>
      <w:proofErr w:type="spellEnd"/>
      <w:r>
        <w:t>:</w:t>
      </w:r>
    </w:p>
    <w:p w14:paraId="70FBCE8C" w14:textId="77777777" w:rsidR="00231B27" w:rsidRDefault="00231B27">
      <w:pPr>
        <w:pStyle w:val="HTMLPreformatted"/>
      </w:pPr>
      <w:r>
        <w:t>- **Patient Service** – Search, validate eligibility, fetch history</w:t>
      </w:r>
    </w:p>
    <w:p w14:paraId="072FC753" w14:textId="77777777" w:rsidR="00231B27" w:rsidRDefault="00231B27">
      <w:pPr>
        <w:pStyle w:val="HTMLPreformatted"/>
      </w:pPr>
      <w:r>
        <w:t>- **Provider Service** – Lookup requesting/rendering/ordering providers</w:t>
      </w:r>
    </w:p>
    <w:p w14:paraId="4EFE755F" w14:textId="77777777" w:rsidR="00231B27" w:rsidRDefault="00231B27">
      <w:pPr>
        <w:pStyle w:val="HTMLPreformatted"/>
      </w:pPr>
      <w:r>
        <w:t>- **Procedure Service** – CPT/HCPCS validation, basket selection</w:t>
      </w:r>
    </w:p>
    <w:p w14:paraId="12E99C86" w14:textId="77777777" w:rsidR="00231B27" w:rsidRDefault="00231B27">
      <w:pPr>
        <w:pStyle w:val="HTMLPreformatted"/>
      </w:pPr>
      <w:r>
        <w:t>- **Diagnosis Service** – Code lookup and eligibility validation</w:t>
      </w:r>
    </w:p>
    <w:p w14:paraId="27268072" w14:textId="77777777" w:rsidR="00231B27" w:rsidRDefault="00231B27">
      <w:pPr>
        <w:pStyle w:val="HTMLPreformatted"/>
      </w:pPr>
      <w:r>
        <w:t>- **Request Intake Service** – Accept request shell, emit domain events</w:t>
      </w:r>
    </w:p>
    <w:p w14:paraId="0B1A5EFF" w14:textId="77777777" w:rsidR="00231B27" w:rsidRDefault="00231B27">
      <w:pPr>
        <w:pStyle w:val="HTMLPreformatted"/>
      </w:pPr>
      <w:r>
        <w:t>- **Attachment Service** – Secure upload via SAS token to Blob Storage</w:t>
      </w:r>
    </w:p>
    <w:p w14:paraId="0DBB1E5A" w14:textId="77777777" w:rsidR="00231B27" w:rsidRDefault="00231B27">
      <w:pPr>
        <w:pStyle w:val="HTMLPreformatted"/>
      </w:pPr>
    </w:p>
    <w:p w14:paraId="5E8821A2" w14:textId="77777777" w:rsidR="00231B27" w:rsidRDefault="00231B27">
      <w:pPr>
        <w:pStyle w:val="HTMLPreformatted"/>
      </w:pPr>
      <w:r>
        <w:t xml:space="preserve">### </w:t>
      </w:r>
      <w:r>
        <w:rPr>
          <w:rFonts w:ascii="Segoe UI Emoji" w:hAnsi="Segoe UI Emoji" w:cs="Segoe UI Emoji"/>
        </w:rPr>
        <w:t>🧩</w:t>
      </w:r>
      <w:r>
        <w:t xml:space="preserve"> Review &amp; Workflow </w:t>
      </w:r>
      <w:proofErr w:type="spellStart"/>
      <w:r>
        <w:t>Microservices</w:t>
      </w:r>
      <w:proofErr w:type="spellEnd"/>
      <w:r>
        <w:t>:</w:t>
      </w:r>
    </w:p>
    <w:p w14:paraId="277F33DF" w14:textId="77777777" w:rsidR="00231B27" w:rsidRDefault="00231B27">
      <w:pPr>
        <w:pStyle w:val="HTMLPreformatted"/>
      </w:pPr>
      <w:r>
        <w:t xml:space="preserve">- **Clinical Review Service** – MD/Nurse </w:t>
      </w:r>
      <w:proofErr w:type="spellStart"/>
      <w:r>
        <w:t>decisioning</w:t>
      </w:r>
      <w:proofErr w:type="spellEnd"/>
      <w:r>
        <w:t>, rationale capture</w:t>
      </w:r>
    </w:p>
    <w:p w14:paraId="55F5BAB1" w14:textId="77777777" w:rsidR="00231B27" w:rsidRDefault="00231B27">
      <w:pPr>
        <w:pStyle w:val="HTMLPreformatted"/>
      </w:pPr>
      <w:r>
        <w:t>- **Notes &amp; Activity Service** – Full audit history, user notes</w:t>
      </w:r>
    </w:p>
    <w:p w14:paraId="4F07F97B" w14:textId="77777777" w:rsidR="00231B27" w:rsidRDefault="00231B27">
      <w:pPr>
        <w:pStyle w:val="HTMLPreformatted"/>
      </w:pPr>
      <w:r>
        <w:t xml:space="preserve">- **Determination Service** – Approval/denial/partial status </w:t>
      </w:r>
      <w:proofErr w:type="spellStart"/>
      <w:r>
        <w:t>mgmt</w:t>
      </w:r>
      <w:proofErr w:type="spellEnd"/>
    </w:p>
    <w:p w14:paraId="7FFAD413" w14:textId="77777777" w:rsidR="00231B27" w:rsidRDefault="00231B27">
      <w:pPr>
        <w:pStyle w:val="HTMLPreformatted"/>
      </w:pPr>
      <w:r>
        <w:t>- **Delegation Service** – Routes request to Cigna (external partner)</w:t>
      </w:r>
    </w:p>
    <w:p w14:paraId="54A6C86C" w14:textId="77777777" w:rsidR="00231B27" w:rsidRDefault="00231B27">
      <w:pPr>
        <w:pStyle w:val="HTMLPreformatted"/>
      </w:pPr>
    </w:p>
    <w:p w14:paraId="1D63CA40" w14:textId="77777777" w:rsidR="00231B27" w:rsidRDefault="00231B27">
      <w:pPr>
        <w:pStyle w:val="HTMLPreformatted"/>
      </w:pPr>
      <w:r>
        <w:t xml:space="preserve">### </w:t>
      </w:r>
      <w:r>
        <w:rPr>
          <w:rFonts w:ascii="Segoe UI Emoji" w:hAnsi="Segoe UI Emoji" w:cs="Segoe UI Emoji"/>
        </w:rPr>
        <w:t>🧩</w:t>
      </w:r>
      <w:r>
        <w:t xml:space="preserve"> Integration Services:</w:t>
      </w:r>
    </w:p>
    <w:p w14:paraId="1852CC20" w14:textId="77777777" w:rsidR="00231B27" w:rsidRDefault="00231B27">
      <w:pPr>
        <w:pStyle w:val="HTMLPreformatted"/>
      </w:pPr>
      <w:r>
        <w:t>- **Kafka Gateway Adapter** – Consumes Cigna EDI results → Updates request</w:t>
      </w:r>
    </w:p>
    <w:p w14:paraId="3B6D970E" w14:textId="77777777" w:rsidR="00231B27" w:rsidRDefault="00231B27">
      <w:pPr>
        <w:pStyle w:val="HTMLPreformatted"/>
      </w:pPr>
      <w:r>
        <w:t>- **Notification Service** – Emails to patients, providers</w:t>
      </w:r>
    </w:p>
    <w:p w14:paraId="7648CD19" w14:textId="77777777" w:rsidR="00231B27" w:rsidRDefault="00231B27">
      <w:pPr>
        <w:pStyle w:val="HTMLPreformatted"/>
      </w:pPr>
      <w:r>
        <w:t>- **Outbox Processor** – Eventual consistency using transactional outbox</w:t>
      </w:r>
    </w:p>
    <w:p w14:paraId="61F13031" w14:textId="77777777" w:rsidR="00231B27" w:rsidRDefault="00231B27">
      <w:pPr>
        <w:pStyle w:val="HTMLPreformatted"/>
      </w:pPr>
    </w:p>
    <w:p w14:paraId="7CD2A83B" w14:textId="77777777" w:rsidR="00231B27" w:rsidRDefault="00231B27">
      <w:pPr>
        <w:pStyle w:val="HTMLPreformatted"/>
      </w:pPr>
      <w:r>
        <w:t>---</w:t>
      </w:r>
    </w:p>
    <w:p w14:paraId="388CD6DF" w14:textId="77777777" w:rsidR="00231B27" w:rsidRDefault="00231B27">
      <w:pPr>
        <w:pStyle w:val="HTMLPreformatted"/>
      </w:pPr>
    </w:p>
    <w:p w14:paraId="0E1BF105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3. C4 Model – Component View</w:t>
      </w:r>
    </w:p>
    <w:p w14:paraId="60FA15A5" w14:textId="77777777" w:rsidR="00231B27" w:rsidRDefault="00231B27">
      <w:pPr>
        <w:pStyle w:val="HTMLPreformatted"/>
      </w:pPr>
    </w:p>
    <w:p w14:paraId="751D4A0F" w14:textId="77777777" w:rsidR="00231B27" w:rsidRDefault="00231B27">
      <w:pPr>
        <w:pStyle w:val="HTMLPreformatted"/>
      </w:pPr>
      <w:r>
        <w:t>**System Context:**</w:t>
      </w:r>
    </w:p>
    <w:p w14:paraId="7FAF0999" w14:textId="77777777" w:rsidR="00231B27" w:rsidRDefault="00231B27">
      <w:pPr>
        <w:pStyle w:val="HTMLPreformatted"/>
      </w:pPr>
      <w:r>
        <w:t>```</w:t>
      </w:r>
    </w:p>
    <w:p w14:paraId="79101EDA" w14:textId="77777777" w:rsidR="00231B27" w:rsidRDefault="00231B27">
      <w:pPr>
        <w:pStyle w:val="HTMLPreformatted"/>
      </w:pPr>
      <w:r>
        <w:t>[Patient] ──&gt; [React Portal] ──&gt; [API Gateway (Azure APIM)] ──&gt; [</w:t>
      </w:r>
      <w:proofErr w:type="spellStart"/>
      <w:r>
        <w:t>Microservices</w:t>
      </w:r>
      <w:proofErr w:type="spellEnd"/>
      <w:r>
        <w:t>]</w:t>
      </w:r>
    </w:p>
    <w:p w14:paraId="7A7C7D2A" w14:textId="77777777" w:rsidR="00231B27" w:rsidRDefault="00231B27">
      <w:pPr>
        <w:pStyle w:val="HTMLPreformatted"/>
      </w:pPr>
      <w:r>
        <w:t xml:space="preserve">[Provider] ──&gt; [Intake Portal] ──&gt; [B2C </w:t>
      </w:r>
      <w:proofErr w:type="spellStart"/>
      <w:r>
        <w:t>Auth</w:t>
      </w:r>
      <w:proofErr w:type="spellEnd"/>
      <w:r>
        <w:t>] → [Backend Services]</w:t>
      </w:r>
    </w:p>
    <w:p w14:paraId="14DAAAB9" w14:textId="77777777" w:rsidR="00231B27" w:rsidRDefault="00231B27">
      <w:pPr>
        <w:pStyle w:val="HTMLPreformatted"/>
      </w:pPr>
      <w:r>
        <w:t xml:space="preserve">                                            ↓</w:t>
      </w:r>
    </w:p>
    <w:p w14:paraId="23D4356E" w14:textId="77777777" w:rsidR="00231B27" w:rsidRDefault="00231B27">
      <w:pPr>
        <w:pStyle w:val="HTMLPreformatted"/>
      </w:pPr>
      <w:r>
        <w:t xml:space="preserve">                                 [Blob Storage, SQL, Kafka]</w:t>
      </w:r>
    </w:p>
    <w:p w14:paraId="1F12759C" w14:textId="77777777" w:rsidR="00231B27" w:rsidRDefault="00231B27">
      <w:pPr>
        <w:pStyle w:val="HTMLPreformatted"/>
      </w:pPr>
      <w:r>
        <w:lastRenderedPageBreak/>
        <w:t>```</w:t>
      </w:r>
    </w:p>
    <w:p w14:paraId="2236A170" w14:textId="77777777" w:rsidR="00231B27" w:rsidRDefault="00231B27">
      <w:pPr>
        <w:pStyle w:val="HTMLPreformatted"/>
      </w:pPr>
    </w:p>
    <w:p w14:paraId="24DC0F45" w14:textId="77777777" w:rsidR="00231B27" w:rsidRDefault="00231B27">
      <w:pPr>
        <w:pStyle w:val="HTMLPreformatted"/>
      </w:pPr>
      <w:r>
        <w:t>**Containers:**</w:t>
      </w:r>
    </w:p>
    <w:p w14:paraId="29428BC8" w14:textId="77777777" w:rsidR="00231B27" w:rsidRDefault="00231B27">
      <w:pPr>
        <w:pStyle w:val="HTMLPreformatted"/>
      </w:pPr>
      <w:r>
        <w:t>- Frontend: React SPA</w:t>
      </w:r>
    </w:p>
    <w:p w14:paraId="78F93698" w14:textId="77777777" w:rsidR="00231B27" w:rsidRDefault="00231B27">
      <w:pPr>
        <w:pStyle w:val="HTMLPreformatted"/>
      </w:pPr>
      <w:r>
        <w:t>- API Gateway: Azure API Management</w:t>
      </w:r>
    </w:p>
    <w:p w14:paraId="0BB0553D" w14:textId="77777777" w:rsidR="00231B27" w:rsidRDefault="00231B27">
      <w:pPr>
        <w:pStyle w:val="HTMLPreformatted"/>
      </w:pPr>
      <w:r>
        <w:t xml:space="preserve">- Services: </w:t>
      </w:r>
      <w:proofErr w:type="spellStart"/>
      <w:r>
        <w:t>Dockerized</w:t>
      </w:r>
      <w:proofErr w:type="spellEnd"/>
      <w:r>
        <w:t xml:space="preserve"> </w:t>
      </w:r>
      <w:proofErr w:type="spellStart"/>
      <w:r>
        <w:t>microservices</w:t>
      </w:r>
      <w:proofErr w:type="spellEnd"/>
    </w:p>
    <w:p w14:paraId="06C2CDEB" w14:textId="77777777" w:rsidR="00231B27" w:rsidRDefault="00231B27">
      <w:pPr>
        <w:pStyle w:val="HTMLPreformatted"/>
      </w:pPr>
      <w:r>
        <w:t xml:space="preserve">- Storage: Azure SQL + Blob + </w:t>
      </w:r>
      <w:proofErr w:type="spellStart"/>
      <w:r>
        <w:t>Redis</w:t>
      </w:r>
      <w:proofErr w:type="spellEnd"/>
    </w:p>
    <w:p w14:paraId="7A627228" w14:textId="77777777" w:rsidR="00231B27" w:rsidRDefault="00231B27">
      <w:pPr>
        <w:pStyle w:val="HTMLPreformatted"/>
      </w:pPr>
      <w:r>
        <w:t xml:space="preserve">- </w:t>
      </w:r>
      <w:proofErr w:type="spellStart"/>
      <w:r>
        <w:t>Async</w:t>
      </w:r>
      <w:proofErr w:type="spellEnd"/>
      <w:r>
        <w:t xml:space="preserve"> Messaging: Azure Service Bus + Kafka adapter</w:t>
      </w:r>
    </w:p>
    <w:p w14:paraId="2DC254CE" w14:textId="77777777" w:rsidR="00231B27" w:rsidRDefault="00231B27">
      <w:pPr>
        <w:pStyle w:val="HTMLPreformatted"/>
      </w:pPr>
    </w:p>
    <w:p w14:paraId="133C2873" w14:textId="77777777" w:rsidR="00231B27" w:rsidRDefault="00231B27">
      <w:pPr>
        <w:pStyle w:val="HTMLPreformatted"/>
      </w:pPr>
      <w:r>
        <w:t>---</w:t>
      </w:r>
    </w:p>
    <w:p w14:paraId="05E86D71" w14:textId="77777777" w:rsidR="00231B27" w:rsidRDefault="00231B27">
      <w:pPr>
        <w:pStyle w:val="HTMLPreformatted"/>
      </w:pPr>
    </w:p>
    <w:p w14:paraId="40BB3B3A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4. Domain-Driven Design (DDD)</w:t>
      </w:r>
    </w:p>
    <w:p w14:paraId="69DBFC3B" w14:textId="77777777" w:rsidR="00231B27" w:rsidRDefault="00231B27">
      <w:pPr>
        <w:pStyle w:val="HTMLPreformatted"/>
      </w:pPr>
    </w:p>
    <w:p w14:paraId="37684D4F" w14:textId="77777777" w:rsidR="00231B27" w:rsidRDefault="00231B27">
      <w:pPr>
        <w:pStyle w:val="HTMLPreformatted"/>
      </w:pPr>
      <w:r>
        <w:t xml:space="preserve">### </w:t>
      </w:r>
      <w:r>
        <w:rPr>
          <w:rFonts w:ascii="Segoe UI Emoji" w:hAnsi="Segoe UI Emoji" w:cs="Segoe UI Emoji"/>
        </w:rPr>
        <w:t>🧠</w:t>
      </w:r>
      <w:r>
        <w:t xml:space="preserve"> Core Aggregates</w:t>
      </w:r>
    </w:p>
    <w:p w14:paraId="376A9C6D" w14:textId="77777777" w:rsidR="00231B27" w:rsidRDefault="00231B27">
      <w:pPr>
        <w:pStyle w:val="HTMLPreformatted"/>
      </w:pPr>
      <w:r>
        <w:t>- `</w:t>
      </w:r>
      <w:proofErr w:type="spellStart"/>
      <w:r>
        <w:t>AuthorizationRequest</w:t>
      </w:r>
      <w:proofErr w:type="spellEnd"/>
      <w:r>
        <w:t>` (root) → Has `Patient`, `</w:t>
      </w:r>
      <w:proofErr w:type="spellStart"/>
      <w:r>
        <w:t>ProcedureBasket</w:t>
      </w:r>
      <w:proofErr w:type="spellEnd"/>
      <w:r>
        <w:t>`, `</w:t>
      </w:r>
      <w:proofErr w:type="spellStart"/>
      <w:r>
        <w:t>DiagnosisList</w:t>
      </w:r>
      <w:proofErr w:type="spellEnd"/>
      <w:r>
        <w:t>`, `</w:t>
      </w:r>
      <w:proofErr w:type="spellStart"/>
      <w:r>
        <w:t>ProviderLinks</w:t>
      </w:r>
      <w:proofErr w:type="spellEnd"/>
      <w:r>
        <w:t>`, `</w:t>
      </w:r>
      <w:proofErr w:type="spellStart"/>
      <w:r>
        <w:t>ClinicalAttachments</w:t>
      </w:r>
      <w:proofErr w:type="spellEnd"/>
      <w:r>
        <w:t>`, `</w:t>
      </w:r>
      <w:proofErr w:type="spellStart"/>
      <w:r>
        <w:t>ReviewHistory</w:t>
      </w:r>
      <w:proofErr w:type="spellEnd"/>
      <w:r>
        <w:t>`</w:t>
      </w:r>
    </w:p>
    <w:p w14:paraId="0FFFDB71" w14:textId="77777777" w:rsidR="00231B27" w:rsidRDefault="00231B27">
      <w:pPr>
        <w:pStyle w:val="HTMLPreformatted"/>
      </w:pPr>
      <w:r>
        <w:t>- Rich domain models with business validation (eligibility, delegation, time-window restrictions)</w:t>
      </w:r>
    </w:p>
    <w:p w14:paraId="6592295B" w14:textId="77777777" w:rsidR="00231B27" w:rsidRDefault="00231B27">
      <w:pPr>
        <w:pStyle w:val="HTMLPreformatted"/>
      </w:pPr>
      <w:r>
        <w:t>- Uses Domain Events like `</w:t>
      </w:r>
      <w:proofErr w:type="spellStart"/>
      <w:r>
        <w:t>RequestCreated</w:t>
      </w:r>
      <w:proofErr w:type="spellEnd"/>
      <w:r>
        <w:t>`, `</w:t>
      </w:r>
      <w:proofErr w:type="spellStart"/>
      <w:r>
        <w:t>ReviewCompleted</w:t>
      </w:r>
      <w:proofErr w:type="spellEnd"/>
      <w:r>
        <w:t>`, `</w:t>
      </w:r>
      <w:proofErr w:type="spellStart"/>
      <w:r>
        <w:t>DelegatedToPayer</w:t>
      </w:r>
      <w:proofErr w:type="spellEnd"/>
      <w:r>
        <w:t>`</w:t>
      </w:r>
    </w:p>
    <w:p w14:paraId="334987D0" w14:textId="77777777" w:rsidR="00231B27" w:rsidRDefault="00231B27">
      <w:pPr>
        <w:pStyle w:val="HTMLPreformatted"/>
      </w:pPr>
    </w:p>
    <w:p w14:paraId="26EC04CA" w14:textId="77777777" w:rsidR="00231B27" w:rsidRDefault="00231B27">
      <w:pPr>
        <w:pStyle w:val="HTMLPreformatted"/>
      </w:pPr>
      <w:r>
        <w:t>---</w:t>
      </w:r>
    </w:p>
    <w:p w14:paraId="47808523" w14:textId="77777777" w:rsidR="00231B27" w:rsidRDefault="00231B27">
      <w:pPr>
        <w:pStyle w:val="HTMLPreformatted"/>
      </w:pPr>
    </w:p>
    <w:p w14:paraId="28805BB2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5. API Gateway Design</w:t>
      </w:r>
    </w:p>
    <w:p w14:paraId="5F4A762E" w14:textId="77777777" w:rsidR="00231B27" w:rsidRDefault="00231B27">
      <w:pPr>
        <w:pStyle w:val="HTMLPreformatted"/>
      </w:pPr>
    </w:p>
    <w:p w14:paraId="46A4BD98" w14:textId="77777777" w:rsidR="00231B27" w:rsidRDefault="00231B27">
      <w:pPr>
        <w:pStyle w:val="HTMLPreformatted"/>
      </w:pPr>
      <w:r>
        <w:t>- API published via **Azure API Management (APIM)**</w:t>
      </w:r>
    </w:p>
    <w:p w14:paraId="390A45DD" w14:textId="77777777" w:rsidR="00231B27" w:rsidRDefault="00231B27">
      <w:pPr>
        <w:pStyle w:val="HTMLPreformatted"/>
      </w:pPr>
      <w:r>
        <w:t>- Authenticated with **Azure AD B2C JWT**</w:t>
      </w:r>
    </w:p>
    <w:p w14:paraId="5A26FA5D" w14:textId="77777777" w:rsidR="00231B27" w:rsidRDefault="00231B27">
      <w:pPr>
        <w:pStyle w:val="HTMLPreformatted"/>
      </w:pPr>
      <w:r>
        <w:t>- Rate limiting, request size, validation policies in APIM</w:t>
      </w:r>
    </w:p>
    <w:p w14:paraId="245F9BC7" w14:textId="77777777" w:rsidR="00231B27" w:rsidRDefault="00231B27">
      <w:pPr>
        <w:pStyle w:val="HTMLPreformatted"/>
      </w:pPr>
    </w:p>
    <w:p w14:paraId="02E7DA8B" w14:textId="77777777" w:rsidR="00231B27" w:rsidRDefault="00231B27">
      <w:pPr>
        <w:pStyle w:val="HTMLPreformatted"/>
      </w:pPr>
      <w:r>
        <w:t>---</w:t>
      </w:r>
    </w:p>
    <w:p w14:paraId="13B7B148" w14:textId="77777777" w:rsidR="00231B27" w:rsidRDefault="00231B27">
      <w:pPr>
        <w:pStyle w:val="HTMLPreformatted"/>
      </w:pPr>
    </w:p>
    <w:p w14:paraId="0918E623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6. Security Model</w:t>
      </w:r>
    </w:p>
    <w:p w14:paraId="1B418211" w14:textId="77777777" w:rsidR="00231B27" w:rsidRDefault="00231B27">
      <w:pPr>
        <w:pStyle w:val="HTMLPreformatted"/>
      </w:pPr>
    </w:p>
    <w:p w14:paraId="3B27863D" w14:textId="77777777" w:rsidR="00231B27" w:rsidRDefault="00231B27">
      <w:pPr>
        <w:pStyle w:val="HTMLPreformatted"/>
      </w:pPr>
      <w:r>
        <w:t>| Layer | Control |</w:t>
      </w:r>
    </w:p>
    <w:p w14:paraId="7655B79C" w14:textId="77777777" w:rsidR="00231B27" w:rsidRDefault="00231B27">
      <w:pPr>
        <w:pStyle w:val="HTMLPreformatted"/>
      </w:pPr>
      <w:r>
        <w:t>|-------|---------|</w:t>
      </w:r>
    </w:p>
    <w:p w14:paraId="5171D9A0" w14:textId="77777777" w:rsidR="00231B27" w:rsidRDefault="00231B27">
      <w:pPr>
        <w:pStyle w:val="HTMLPreformatted"/>
      </w:pPr>
      <w:r>
        <w:t>| UI | MSAL + B2C + Role Guards |</w:t>
      </w:r>
    </w:p>
    <w:p w14:paraId="17B6B601" w14:textId="77777777" w:rsidR="00231B27" w:rsidRDefault="00231B27">
      <w:pPr>
        <w:pStyle w:val="HTMLPreformatted"/>
      </w:pPr>
      <w:r>
        <w:t>| API | JWT validation, `[Authorize]` by role/scope |</w:t>
      </w:r>
    </w:p>
    <w:p w14:paraId="577106E6" w14:textId="77777777" w:rsidR="00231B27" w:rsidRDefault="00231B27">
      <w:pPr>
        <w:pStyle w:val="HTMLPreformatted"/>
      </w:pPr>
      <w:r>
        <w:t>| Data | Encryption-at-rest, SQL RBAC, Blob SAS tokens |</w:t>
      </w:r>
    </w:p>
    <w:p w14:paraId="26228AC9" w14:textId="77777777" w:rsidR="00231B27" w:rsidRDefault="00231B27">
      <w:pPr>
        <w:pStyle w:val="HTMLPreformatted"/>
      </w:pPr>
      <w:r>
        <w:t>| Web | CSP headers, X-Frame-Options, Anti-XSS |</w:t>
      </w:r>
    </w:p>
    <w:p w14:paraId="163303B5" w14:textId="77777777" w:rsidR="00231B27" w:rsidRDefault="00231B27">
      <w:pPr>
        <w:pStyle w:val="HTMLPreformatted"/>
      </w:pPr>
    </w:p>
    <w:p w14:paraId="3E22038E" w14:textId="77777777" w:rsidR="00231B27" w:rsidRDefault="00231B27">
      <w:pPr>
        <w:pStyle w:val="HTMLPreformatted"/>
      </w:pPr>
      <w:r>
        <w:t>---</w:t>
      </w:r>
    </w:p>
    <w:p w14:paraId="39EF3F65" w14:textId="77777777" w:rsidR="00231B27" w:rsidRDefault="00231B27">
      <w:pPr>
        <w:pStyle w:val="HTMLPreformatted"/>
      </w:pPr>
    </w:p>
    <w:p w14:paraId="2A5FD33E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7. Deployment Strategy</w:t>
      </w:r>
    </w:p>
    <w:p w14:paraId="3937CB4A" w14:textId="77777777" w:rsidR="00231B27" w:rsidRDefault="00231B27">
      <w:pPr>
        <w:pStyle w:val="HTMLPreformatted"/>
      </w:pPr>
    </w:p>
    <w:p w14:paraId="2C7EA096" w14:textId="77777777" w:rsidR="00231B27" w:rsidRDefault="00231B27">
      <w:pPr>
        <w:pStyle w:val="HTMLPreformatted"/>
      </w:pPr>
      <w:r>
        <w:t>- Use **Azure DevOps Pipelines**</w:t>
      </w:r>
    </w:p>
    <w:p w14:paraId="10E37802" w14:textId="77777777" w:rsidR="00231B27" w:rsidRDefault="00231B27">
      <w:pPr>
        <w:pStyle w:val="HTMLPreformatted"/>
      </w:pPr>
      <w:r>
        <w:t>- Bicep/Terraform to provision:</w:t>
      </w:r>
    </w:p>
    <w:p w14:paraId="017F8C38" w14:textId="77777777" w:rsidR="00231B27" w:rsidRDefault="00231B27">
      <w:pPr>
        <w:pStyle w:val="HTMLPreformatted"/>
      </w:pPr>
      <w:r>
        <w:t xml:space="preserve">  - App Services</w:t>
      </w:r>
    </w:p>
    <w:p w14:paraId="1532E942" w14:textId="77777777" w:rsidR="00231B27" w:rsidRDefault="00231B27">
      <w:pPr>
        <w:pStyle w:val="HTMLPreformatted"/>
      </w:pPr>
      <w:r>
        <w:t xml:space="preserve">  - APIM + Azure SQL</w:t>
      </w:r>
    </w:p>
    <w:p w14:paraId="5D2B4332" w14:textId="77777777" w:rsidR="00231B27" w:rsidRDefault="00231B27">
      <w:pPr>
        <w:pStyle w:val="HTMLPreformatted"/>
      </w:pPr>
      <w:r>
        <w:t xml:space="preserve">  - Blob Storage + </w:t>
      </w:r>
      <w:proofErr w:type="spellStart"/>
      <w:r>
        <w:t>Redis</w:t>
      </w:r>
      <w:proofErr w:type="spellEnd"/>
    </w:p>
    <w:p w14:paraId="5FBDBFAC" w14:textId="77777777" w:rsidR="00231B27" w:rsidRDefault="00231B27">
      <w:pPr>
        <w:pStyle w:val="HTMLPreformatted"/>
      </w:pPr>
      <w:r>
        <w:t>- Use **blue/green deployment** with slot swaps</w:t>
      </w:r>
    </w:p>
    <w:p w14:paraId="0D6F1E4D" w14:textId="77777777" w:rsidR="00231B27" w:rsidRDefault="00231B27">
      <w:pPr>
        <w:pStyle w:val="HTMLPreformatted"/>
      </w:pPr>
    </w:p>
    <w:p w14:paraId="7AEA2A43" w14:textId="77777777" w:rsidR="00231B27" w:rsidRDefault="00231B27">
      <w:pPr>
        <w:pStyle w:val="HTMLPreformatted"/>
      </w:pPr>
      <w:r>
        <w:t>---</w:t>
      </w:r>
    </w:p>
    <w:p w14:paraId="046458AF" w14:textId="77777777" w:rsidR="00231B27" w:rsidRDefault="00231B27">
      <w:pPr>
        <w:pStyle w:val="HTMLPreformatted"/>
      </w:pPr>
    </w:p>
    <w:p w14:paraId="18AAED4B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8. Observability</w:t>
      </w:r>
    </w:p>
    <w:p w14:paraId="705E272B" w14:textId="77777777" w:rsidR="00231B27" w:rsidRDefault="00231B27">
      <w:pPr>
        <w:pStyle w:val="HTMLPreformatted"/>
      </w:pPr>
    </w:p>
    <w:p w14:paraId="67117D0D" w14:textId="77777777" w:rsidR="00231B27" w:rsidRDefault="00231B27">
      <w:pPr>
        <w:pStyle w:val="HTMLPreformatted"/>
      </w:pPr>
      <w:r>
        <w:t>| Tool | Purpose |</w:t>
      </w:r>
    </w:p>
    <w:p w14:paraId="24F7533C" w14:textId="77777777" w:rsidR="00231B27" w:rsidRDefault="00231B27">
      <w:pPr>
        <w:pStyle w:val="HTMLPreformatted"/>
      </w:pPr>
      <w:r>
        <w:t>|------|---------|</w:t>
      </w:r>
    </w:p>
    <w:p w14:paraId="3F40F3C6" w14:textId="77777777" w:rsidR="00231B27" w:rsidRDefault="00231B27">
      <w:pPr>
        <w:pStyle w:val="HTMLPreformatted"/>
      </w:pPr>
      <w:r>
        <w:t>| Application Insights | Logs, metrics, exceptions, traces |</w:t>
      </w:r>
    </w:p>
    <w:p w14:paraId="39D4B7A4" w14:textId="77777777" w:rsidR="00231B27" w:rsidRDefault="00231B27">
      <w:pPr>
        <w:pStyle w:val="HTMLPreformatted"/>
      </w:pPr>
      <w:r>
        <w:t>| Azure Monitor | Alerts, health probes |</w:t>
      </w:r>
    </w:p>
    <w:p w14:paraId="3095D7B6" w14:textId="77777777" w:rsidR="00231B27" w:rsidRDefault="00231B27">
      <w:pPr>
        <w:pStyle w:val="HTMLPreformatted"/>
      </w:pPr>
      <w:r>
        <w:t>| Log Analytics | Query history, failures |</w:t>
      </w:r>
    </w:p>
    <w:p w14:paraId="7F811F61" w14:textId="77777777" w:rsidR="00231B27" w:rsidRDefault="00231B27">
      <w:pPr>
        <w:pStyle w:val="HTMLPreformatted"/>
      </w:pPr>
    </w:p>
    <w:p w14:paraId="179DCA45" w14:textId="77777777" w:rsidR="00231B27" w:rsidRDefault="00231B27">
      <w:pPr>
        <w:pStyle w:val="HTMLPreformatted"/>
      </w:pPr>
      <w:r>
        <w:t>---</w:t>
      </w:r>
    </w:p>
    <w:p w14:paraId="1B65807A" w14:textId="77777777" w:rsidR="00231B27" w:rsidRDefault="00231B27">
      <w:pPr>
        <w:pStyle w:val="HTMLPreformatted"/>
      </w:pPr>
    </w:p>
    <w:p w14:paraId="1FFE7FC5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9. Database Design (Azure SQL)</w:t>
      </w:r>
    </w:p>
    <w:p w14:paraId="01786BEE" w14:textId="77777777" w:rsidR="00231B27" w:rsidRDefault="00231B27">
      <w:pPr>
        <w:pStyle w:val="HTMLPreformatted"/>
      </w:pPr>
      <w:r>
        <w:t>- Normalized relational model</w:t>
      </w:r>
    </w:p>
    <w:p w14:paraId="03D14841" w14:textId="77777777" w:rsidR="00231B27" w:rsidRDefault="00231B27">
      <w:pPr>
        <w:pStyle w:val="HTMLPreformatted"/>
      </w:pPr>
      <w:r>
        <w:t>- Indexed by `</w:t>
      </w:r>
      <w:proofErr w:type="spellStart"/>
      <w:r>
        <w:t>RequestId</w:t>
      </w:r>
      <w:proofErr w:type="spellEnd"/>
      <w:r>
        <w:t>`, `</w:t>
      </w:r>
      <w:proofErr w:type="spellStart"/>
      <w:r>
        <w:t>PatientId</w:t>
      </w:r>
      <w:proofErr w:type="spellEnd"/>
      <w:r>
        <w:t>`, `</w:t>
      </w:r>
      <w:proofErr w:type="spellStart"/>
      <w:r>
        <w:t>CreatedAt</w:t>
      </w:r>
      <w:proofErr w:type="spellEnd"/>
      <w:r>
        <w:t>`</w:t>
      </w:r>
    </w:p>
    <w:p w14:paraId="0ECDA156" w14:textId="77777777" w:rsidR="00231B27" w:rsidRDefault="00231B27">
      <w:pPr>
        <w:pStyle w:val="HTMLPreformatted"/>
      </w:pPr>
      <w:r>
        <w:t>- Partitioned tables by month (for `</w:t>
      </w:r>
      <w:proofErr w:type="spellStart"/>
      <w:r>
        <w:t>AuthorizationRequests</w:t>
      </w:r>
      <w:proofErr w:type="spellEnd"/>
      <w:r>
        <w:t>`)</w:t>
      </w:r>
    </w:p>
    <w:p w14:paraId="01B3164F" w14:textId="77777777" w:rsidR="00231B27" w:rsidRDefault="00231B27">
      <w:pPr>
        <w:pStyle w:val="HTMLPreformatted"/>
      </w:pPr>
      <w:r>
        <w:t>- Separate `</w:t>
      </w:r>
      <w:proofErr w:type="spellStart"/>
      <w:r>
        <w:t>ClinicalAttachments</w:t>
      </w:r>
      <w:proofErr w:type="spellEnd"/>
      <w:r>
        <w:t>` in Blob</w:t>
      </w:r>
    </w:p>
    <w:p w14:paraId="4E6B770E" w14:textId="77777777" w:rsidR="00231B27" w:rsidRDefault="00231B27">
      <w:pPr>
        <w:pStyle w:val="HTMLPreformatted"/>
      </w:pPr>
    </w:p>
    <w:p w14:paraId="0BC32594" w14:textId="77777777" w:rsidR="00231B27" w:rsidRDefault="00231B27">
      <w:pPr>
        <w:pStyle w:val="HTMLPreformatted"/>
      </w:pPr>
      <w:r>
        <w:t>---</w:t>
      </w:r>
    </w:p>
    <w:p w14:paraId="58854427" w14:textId="77777777" w:rsidR="00231B27" w:rsidRDefault="00231B27">
      <w:pPr>
        <w:pStyle w:val="HTMLPreformatted"/>
      </w:pPr>
    </w:p>
    <w:p w14:paraId="0B947E83" w14:textId="77777777" w:rsidR="00231B27" w:rsidRDefault="00231B27">
      <w:pPr>
        <w:pStyle w:val="HTMLPreformatted"/>
      </w:pPr>
      <w:r>
        <w:t xml:space="preserve">## </w:t>
      </w:r>
      <w:r>
        <w:rPr>
          <w:rFonts w:ascii="Segoe UI Emoji" w:hAnsi="Segoe UI Emoji" w:cs="Segoe UI Emoji"/>
        </w:rPr>
        <w:t>🔹</w:t>
      </w:r>
      <w:r>
        <w:t xml:space="preserve"> 10. Data Flow Summary</w:t>
      </w:r>
    </w:p>
    <w:p w14:paraId="5AC6221C" w14:textId="77777777" w:rsidR="00231B27" w:rsidRDefault="00231B27">
      <w:pPr>
        <w:pStyle w:val="HTMLPreformatted"/>
      </w:pPr>
    </w:p>
    <w:p w14:paraId="7E1760B0" w14:textId="77777777" w:rsidR="00231B27" w:rsidRDefault="00231B27">
      <w:pPr>
        <w:pStyle w:val="HTMLPreformatted"/>
      </w:pPr>
      <w:r>
        <w:t>1. Agent logs in → Authenticated via B2C</w:t>
      </w:r>
    </w:p>
    <w:p w14:paraId="61E53BF1" w14:textId="77777777" w:rsidR="00231B27" w:rsidRDefault="00231B27">
      <w:pPr>
        <w:pStyle w:val="HTMLPreformatted"/>
      </w:pPr>
      <w:r>
        <w:t>2. Patient searched → Eligibility verified</w:t>
      </w:r>
    </w:p>
    <w:p w14:paraId="32397E11" w14:textId="77777777" w:rsidR="00231B27" w:rsidRDefault="00231B27">
      <w:pPr>
        <w:pStyle w:val="HTMLPreformatted"/>
      </w:pPr>
      <w:r>
        <w:t>3. Provider, Procedure, Diagnosis collected via micro-forms</w:t>
      </w:r>
    </w:p>
    <w:p w14:paraId="62A63322" w14:textId="77777777" w:rsidR="00231B27" w:rsidRDefault="00231B27">
      <w:pPr>
        <w:pStyle w:val="HTMLPreformatted"/>
      </w:pPr>
      <w:r>
        <w:t>4. Attachments uploaded (blob)</w:t>
      </w:r>
    </w:p>
    <w:p w14:paraId="1D047AD7" w14:textId="77777777" w:rsidR="00231B27" w:rsidRDefault="00231B27">
      <w:pPr>
        <w:pStyle w:val="HTMLPreformatted"/>
      </w:pPr>
      <w:r>
        <w:t>5. Final request submitted → Domain Event `</w:t>
      </w:r>
      <w:proofErr w:type="spellStart"/>
      <w:r>
        <w:t>RequestCreated</w:t>
      </w:r>
      <w:proofErr w:type="spellEnd"/>
      <w:r>
        <w:t>`</w:t>
      </w:r>
    </w:p>
    <w:p w14:paraId="4FE95BA0" w14:textId="77777777" w:rsidR="00231B27" w:rsidRDefault="00231B27">
      <w:pPr>
        <w:pStyle w:val="HTMLPreformatted"/>
      </w:pPr>
      <w:r>
        <w:t>6. Notification, Review, Delegation processed asynchronously</w:t>
      </w:r>
    </w:p>
    <w:p w14:paraId="466CFAF1" w14:textId="77777777" w:rsidR="00231B27" w:rsidRDefault="00231B27">
      <w:pPr>
        <w:pStyle w:val="HTMLPreformatted"/>
      </w:pPr>
      <w:r>
        <w:t>7. Status updated, user notified, audit logged</w:t>
      </w:r>
    </w:p>
    <w:p w14:paraId="5DE3C604" w14:textId="77777777" w:rsidR="00231B27" w:rsidRDefault="00231B27">
      <w:pPr>
        <w:pStyle w:val="HTMLPreformatted"/>
      </w:pPr>
    </w:p>
    <w:p w14:paraId="063078D3" w14:textId="77777777" w:rsidR="00231B27" w:rsidRDefault="00231B27">
      <w:pPr>
        <w:pStyle w:val="HTMLPreformatted"/>
      </w:pPr>
      <w:r>
        <w:t>---</w:t>
      </w:r>
    </w:p>
    <w:p w14:paraId="0C97E350" w14:textId="77777777" w:rsidR="00231B27" w:rsidRDefault="00231B27">
      <w:pPr>
        <w:pStyle w:val="HTMLPreformatted"/>
      </w:pPr>
    </w:p>
    <w:p w14:paraId="39F8316E" w14:textId="77777777" w:rsidR="00231B27" w:rsidRDefault="00231B27">
      <w:pPr>
        <w:pStyle w:val="HTMLPreformatted"/>
      </w:pPr>
      <w:r>
        <w:t>Would you like a **UML package**, **architecture diagram image**, or an **exportable Word or PDF version** of this solution blueprint?</w:t>
      </w:r>
    </w:p>
    <w:p w14:paraId="018D19BD" w14:textId="77777777" w:rsidR="00231B27" w:rsidRDefault="00231B27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The solution blueprint has been generated and added to your document, covering:</w:t>
      </w:r>
    </w:p>
    <w:p w14:paraId="1D2113CC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proofErr w:type="spellStart"/>
      <w:r>
        <w:rPr>
          <w:rFonts w:eastAsia="Times New Roman"/>
        </w:rPr>
        <w:t>Microservices</w:t>
      </w:r>
      <w:proofErr w:type="spellEnd"/>
      <w:r>
        <w:rPr>
          <w:rFonts w:eastAsia="Times New Roman"/>
        </w:rPr>
        <w:t xml:space="preserve"> architecture</w:t>
      </w:r>
    </w:p>
    <w:p w14:paraId="19012C11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C4 model (component-level)</w:t>
      </w:r>
    </w:p>
    <w:p w14:paraId="5D043492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DDD aggregates</w:t>
      </w:r>
    </w:p>
    <w:p w14:paraId="0561A391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API gateway strategy</w:t>
      </w:r>
    </w:p>
    <w:p w14:paraId="0DCC975E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Security model</w:t>
      </w:r>
    </w:p>
    <w:p w14:paraId="7CD7B2A2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Database design</w:t>
      </w:r>
    </w:p>
    <w:p w14:paraId="79ECE79C" w14:textId="77777777" w:rsidR="00231B27" w:rsidRDefault="00231B27" w:rsidP="00231B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Full data flow &amp; deployment model</w:t>
      </w:r>
    </w:p>
    <w:p w14:paraId="107E4822" w14:textId="77777777" w:rsidR="00231B27" w:rsidRDefault="00231B27">
      <w:pPr>
        <w:pStyle w:val="NormalWeb"/>
      </w:pPr>
      <w:r>
        <w:t xml:space="preserve">Would you like a </w:t>
      </w:r>
      <w:r>
        <w:rPr>
          <w:rStyle w:val="Strong"/>
        </w:rPr>
        <w:t>Word/PDF export</w:t>
      </w:r>
      <w:r>
        <w:t xml:space="preserve">, </w:t>
      </w:r>
      <w:r>
        <w:rPr>
          <w:rStyle w:val="Strong"/>
        </w:rPr>
        <w:t>UML diagrams</w:t>
      </w:r>
      <w:r>
        <w:t xml:space="preserve">, or a </w:t>
      </w:r>
      <w:r>
        <w:rPr>
          <w:rStyle w:val="Strong"/>
        </w:rPr>
        <w:t>C4 visual rendering</w:t>
      </w:r>
      <w:r>
        <w:t xml:space="preserve"> next?</w:t>
      </w:r>
    </w:p>
    <w:p w14:paraId="0C9B0AB8" w14:textId="77777777" w:rsidR="00C319A5" w:rsidRDefault="00C319A5">
      <w:pPr>
        <w:pStyle w:val="NormalWeb"/>
        <w:divId w:val="791173889"/>
      </w:pPr>
      <w:r>
        <w:t xml:space="preserve">This is a </w:t>
      </w:r>
      <w:r>
        <w:rPr>
          <w:rStyle w:val="Strong"/>
        </w:rPr>
        <w:t>C4 Component-Level Diagram</w:t>
      </w:r>
      <w:r>
        <w:t xml:space="preserve"> for the </w:t>
      </w:r>
      <w:r>
        <w:rPr>
          <w:rStyle w:val="Strong"/>
        </w:rPr>
        <w:t>Prior Authorization Intake System</w:t>
      </w:r>
      <w:r>
        <w:t>. It visualizes:</w:t>
      </w:r>
    </w:p>
    <w:p w14:paraId="32F6FF06" w14:textId="77777777" w:rsidR="00C319A5" w:rsidRDefault="00C319A5">
      <w:pPr>
        <w:divId w:val="791173889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64998BA4" wp14:editId="718EED2A">
                <wp:extent cx="5731510" cy="1270"/>
                <wp:effectExtent l="0" t="31750" r="0" b="36830"/>
                <wp:docPr id="48991027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2FA911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48A25C46" w14:textId="77777777" w:rsidR="00C319A5" w:rsidRDefault="00C319A5">
      <w:pPr>
        <w:pStyle w:val="Heading3"/>
        <w:divId w:val="791173889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🧩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Key Elements in the Architecture:</w:t>
      </w:r>
    </w:p>
    <w:p w14:paraId="17BAD421" w14:textId="77777777" w:rsidR="00C319A5" w:rsidRDefault="00C319A5">
      <w:pPr>
        <w:pStyle w:val="Heading4"/>
        <w:divId w:val="791173889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👥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External Actors:</w:t>
      </w:r>
    </w:p>
    <w:p w14:paraId="7568C2A3" w14:textId="77777777" w:rsidR="00C319A5" w:rsidRDefault="00C319A5" w:rsidP="00C319A5">
      <w:pPr>
        <w:numPr>
          <w:ilvl w:val="0"/>
          <w:numId w:val="2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Provider</w:t>
      </w:r>
      <w:r>
        <w:rPr>
          <w:rFonts w:eastAsia="Times New Roman"/>
        </w:rPr>
        <w:t xml:space="preserve"> – Initiates requests on behalf of patients</w:t>
      </w:r>
    </w:p>
    <w:p w14:paraId="4EFFE073" w14:textId="77777777" w:rsidR="00C319A5" w:rsidRDefault="00C319A5" w:rsidP="00C319A5">
      <w:pPr>
        <w:numPr>
          <w:ilvl w:val="0"/>
          <w:numId w:val="2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Intake Agent</w:t>
      </w:r>
      <w:r>
        <w:rPr>
          <w:rFonts w:eastAsia="Times New Roman"/>
        </w:rPr>
        <w:t xml:space="preserve"> – Internal user entering request details</w:t>
      </w:r>
    </w:p>
    <w:p w14:paraId="49527192" w14:textId="77777777" w:rsidR="00C319A5" w:rsidRDefault="00C319A5" w:rsidP="00C319A5">
      <w:pPr>
        <w:numPr>
          <w:ilvl w:val="0"/>
          <w:numId w:val="2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Payer</w:t>
      </w:r>
      <w:r>
        <w:rPr>
          <w:rFonts w:eastAsia="Times New Roman"/>
        </w:rPr>
        <w:t xml:space="preserve"> – Health plan reviewing and sending back determination (via events)</w:t>
      </w:r>
    </w:p>
    <w:p w14:paraId="7ADBC70D" w14:textId="77777777" w:rsidR="00C319A5" w:rsidRDefault="00C319A5">
      <w:pPr>
        <w:pStyle w:val="Heading4"/>
        <w:divId w:val="791173889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lastRenderedPageBreak/>
        <w:t>🧱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Core Components:</w:t>
      </w:r>
    </w:p>
    <w:p w14:paraId="5C7035D5" w14:textId="77777777" w:rsidR="00C319A5" w:rsidRDefault="00C319A5" w:rsidP="00C319A5">
      <w:pPr>
        <w:numPr>
          <w:ilvl w:val="0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Web UI</w:t>
      </w:r>
      <w:r>
        <w:rPr>
          <w:rFonts w:eastAsia="Times New Roman"/>
        </w:rPr>
        <w:t xml:space="preserve"> – React-based intake portal used by agents and providers</w:t>
      </w:r>
    </w:p>
    <w:p w14:paraId="57CE0CCF" w14:textId="77777777" w:rsidR="00C319A5" w:rsidRDefault="00C319A5" w:rsidP="00C319A5">
      <w:pPr>
        <w:numPr>
          <w:ilvl w:val="0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API Gateway (APIM)</w:t>
      </w:r>
      <w:r>
        <w:rPr>
          <w:rFonts w:eastAsia="Times New Roman"/>
        </w:rPr>
        <w:t xml:space="preserve"> – Routes requests, applies policies (</w:t>
      </w:r>
      <w:proofErr w:type="spellStart"/>
      <w:r>
        <w:rPr>
          <w:rFonts w:eastAsia="Times New Roman"/>
        </w:rPr>
        <w:t>auth</w:t>
      </w:r>
      <w:proofErr w:type="spellEnd"/>
      <w:r>
        <w:rPr>
          <w:rFonts w:eastAsia="Times New Roman"/>
        </w:rPr>
        <w:t>, rate-limiting)</w:t>
      </w:r>
    </w:p>
    <w:p w14:paraId="16CE58A3" w14:textId="77777777" w:rsidR="00C319A5" w:rsidRDefault="00C319A5" w:rsidP="00C319A5">
      <w:pPr>
        <w:numPr>
          <w:ilvl w:val="0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proofErr w:type="spellStart"/>
      <w:r>
        <w:rPr>
          <w:rStyle w:val="Strong"/>
          <w:rFonts w:eastAsia="Times New Roman"/>
        </w:rPr>
        <w:t>Microservices</w:t>
      </w:r>
      <w:proofErr w:type="spellEnd"/>
      <w:r>
        <w:rPr>
          <w:rStyle w:val="Strong"/>
          <w:rFonts w:eastAsia="Times New Roman"/>
        </w:rPr>
        <w:t>:</w:t>
      </w:r>
      <w:r>
        <w:rPr>
          <w:rFonts w:eastAsia="Times New Roman"/>
        </w:rPr>
        <w:t xml:space="preserve"> </w:t>
      </w:r>
    </w:p>
    <w:p w14:paraId="052B2D3A" w14:textId="77777777" w:rsidR="00C319A5" w:rsidRDefault="00C319A5" w:rsidP="00C319A5">
      <w:pPr>
        <w:numPr>
          <w:ilvl w:val="1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HTMLCode"/>
        </w:rPr>
        <w:t>Request Service</w:t>
      </w:r>
      <w:r>
        <w:rPr>
          <w:rFonts w:eastAsia="Times New Roman"/>
        </w:rPr>
        <w:t xml:space="preserve"> – Creates and tracks requests</w:t>
      </w:r>
    </w:p>
    <w:p w14:paraId="6472AC89" w14:textId="77777777" w:rsidR="00C319A5" w:rsidRDefault="00C319A5" w:rsidP="00C319A5">
      <w:pPr>
        <w:numPr>
          <w:ilvl w:val="1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HTMLCode"/>
        </w:rPr>
        <w:t>Provider Service</w:t>
      </w:r>
      <w:r>
        <w:rPr>
          <w:rFonts w:eastAsia="Times New Roman"/>
        </w:rPr>
        <w:t xml:space="preserve"> – Provider validation and details</w:t>
      </w:r>
    </w:p>
    <w:p w14:paraId="1E51F2E4" w14:textId="77777777" w:rsidR="00C319A5" w:rsidRDefault="00C319A5" w:rsidP="00C319A5">
      <w:pPr>
        <w:numPr>
          <w:ilvl w:val="1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HTMLCode"/>
        </w:rPr>
        <w:t>Procedure Service</w:t>
      </w:r>
      <w:r>
        <w:rPr>
          <w:rFonts w:eastAsia="Times New Roman"/>
        </w:rPr>
        <w:t xml:space="preserve"> – CPT/HCPCS logic and grouping</w:t>
      </w:r>
    </w:p>
    <w:p w14:paraId="48DFD69D" w14:textId="77777777" w:rsidR="00C319A5" w:rsidRDefault="00C319A5" w:rsidP="00C319A5">
      <w:pPr>
        <w:numPr>
          <w:ilvl w:val="1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HTMLCode"/>
        </w:rPr>
        <w:t>Review Service</w:t>
      </w:r>
      <w:r>
        <w:rPr>
          <w:rFonts w:eastAsia="Times New Roman"/>
        </w:rPr>
        <w:t xml:space="preserve"> – Handles MD/Nurse review actions</w:t>
      </w:r>
    </w:p>
    <w:p w14:paraId="4E39314E" w14:textId="77777777" w:rsidR="00C319A5" w:rsidRDefault="00C319A5" w:rsidP="00C319A5">
      <w:pPr>
        <w:numPr>
          <w:ilvl w:val="1"/>
          <w:numId w:val="3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HTMLCode"/>
        </w:rPr>
        <w:t>Outbox Writer</w:t>
      </w:r>
      <w:r>
        <w:rPr>
          <w:rFonts w:eastAsia="Times New Roman"/>
        </w:rPr>
        <w:t xml:space="preserve"> – Ensures reliable domain events are pushed</w:t>
      </w:r>
    </w:p>
    <w:p w14:paraId="0325693D" w14:textId="77777777" w:rsidR="00C319A5" w:rsidRDefault="00C319A5">
      <w:pPr>
        <w:pStyle w:val="Heading4"/>
        <w:divId w:val="791173889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🌀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Event-Driven Infra:</w:t>
      </w:r>
    </w:p>
    <w:p w14:paraId="4D42EBDA" w14:textId="77777777" w:rsidR="00C319A5" w:rsidRDefault="00C319A5" w:rsidP="00C319A5">
      <w:pPr>
        <w:numPr>
          <w:ilvl w:val="0"/>
          <w:numId w:val="4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Kafka Event Bus</w:t>
      </w:r>
      <w:r>
        <w:rPr>
          <w:rFonts w:eastAsia="Times New Roman"/>
        </w:rPr>
        <w:t xml:space="preserve"> – Publishes/consumes review and delegation events</w:t>
      </w:r>
    </w:p>
    <w:p w14:paraId="1B5EE7DC" w14:textId="77777777" w:rsidR="00C319A5" w:rsidRDefault="00C319A5" w:rsidP="00C319A5">
      <w:pPr>
        <w:numPr>
          <w:ilvl w:val="0"/>
          <w:numId w:val="4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Style w:val="Strong"/>
          <w:rFonts w:eastAsia="Times New Roman"/>
        </w:rPr>
        <w:t>Blob Storage</w:t>
      </w:r>
      <w:r>
        <w:rPr>
          <w:rFonts w:eastAsia="Times New Roman"/>
        </w:rPr>
        <w:t xml:space="preserve"> – For clinical document uploads</w:t>
      </w:r>
    </w:p>
    <w:p w14:paraId="22F1AF5A" w14:textId="77777777" w:rsidR="00C319A5" w:rsidRDefault="00C319A5" w:rsidP="00C319A5">
      <w:pPr>
        <w:numPr>
          <w:ilvl w:val="0"/>
          <w:numId w:val="4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proofErr w:type="spellStart"/>
      <w:r>
        <w:rPr>
          <w:rStyle w:val="Strong"/>
          <w:rFonts w:eastAsia="Times New Roman"/>
        </w:rPr>
        <w:t>Redis</w:t>
      </w:r>
      <w:proofErr w:type="spellEnd"/>
      <w:r>
        <w:rPr>
          <w:rFonts w:eastAsia="Times New Roman"/>
        </w:rPr>
        <w:t xml:space="preserve"> – Caching for eligibility rules or lookup acceleration</w:t>
      </w:r>
    </w:p>
    <w:p w14:paraId="2CE0CDAA" w14:textId="77777777" w:rsidR="00C319A5" w:rsidRDefault="00C319A5">
      <w:pPr>
        <w:spacing w:after="0"/>
        <w:divId w:val="791173889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132D5541" wp14:editId="4D2C4ECB">
                <wp:extent cx="5731510" cy="1270"/>
                <wp:effectExtent l="0" t="31750" r="0" b="36830"/>
                <wp:docPr id="71309335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F232A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473EAE8D" w14:textId="77777777" w:rsidR="00C319A5" w:rsidRDefault="00C319A5">
      <w:pPr>
        <w:pStyle w:val="NormalWeb"/>
        <w:divId w:val="791173889"/>
      </w:pPr>
      <w:r>
        <w:t>Would you like:</w:t>
      </w:r>
    </w:p>
    <w:p w14:paraId="4ABB2F1D" w14:textId="77777777" w:rsidR="00C319A5" w:rsidRDefault="00C319A5" w:rsidP="00C319A5">
      <w:pPr>
        <w:numPr>
          <w:ilvl w:val="0"/>
          <w:numId w:val="5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Fonts w:eastAsia="Times New Roman"/>
        </w:rPr>
        <w:t xml:space="preserve">The </w:t>
      </w:r>
      <w:r>
        <w:rPr>
          <w:rStyle w:val="Strong"/>
          <w:rFonts w:eastAsia="Times New Roman"/>
        </w:rPr>
        <w:t>UML Class Diagram</w:t>
      </w:r>
      <w:r>
        <w:rPr>
          <w:rFonts w:eastAsia="Times New Roman"/>
        </w:rPr>
        <w:t xml:space="preserve"> next?</w:t>
      </w:r>
    </w:p>
    <w:p w14:paraId="0A0B47DA" w14:textId="77777777" w:rsidR="00C319A5" w:rsidRDefault="00C319A5" w:rsidP="00C319A5">
      <w:pPr>
        <w:numPr>
          <w:ilvl w:val="0"/>
          <w:numId w:val="5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rFonts w:eastAsia="Times New Roman"/>
        </w:rPr>
        <w:t xml:space="preserve">A </w:t>
      </w:r>
      <w:r>
        <w:rPr>
          <w:rStyle w:val="Strong"/>
          <w:rFonts w:eastAsia="Times New Roman"/>
        </w:rPr>
        <w:t>Sequence Diagram</w:t>
      </w:r>
      <w:r>
        <w:rPr>
          <w:rFonts w:eastAsia="Times New Roman"/>
        </w:rPr>
        <w:t xml:space="preserve"> for request intake or review flow?</w:t>
      </w:r>
    </w:p>
    <w:p w14:paraId="1F12373E" w14:textId="34121B1A" w:rsidR="00A8625A" w:rsidRDefault="00A8625A" w:rsidP="00193C1A">
      <w:pPr>
        <w:numPr>
          <w:ilvl w:val="0"/>
          <w:numId w:val="5"/>
        </w:num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28930B" wp14:editId="597564ED">
            <wp:simplePos x="0" y="0"/>
            <wp:positionH relativeFrom="column">
              <wp:posOffset>-762635</wp:posOffset>
            </wp:positionH>
            <wp:positionV relativeFrom="paragraph">
              <wp:posOffset>875665</wp:posOffset>
            </wp:positionV>
            <wp:extent cx="5757545" cy="5757545"/>
            <wp:effectExtent l="0" t="0" r="0" b="0"/>
            <wp:wrapTopAndBottom/>
            <wp:docPr id="64636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9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9A5">
        <w:rPr>
          <w:rFonts w:eastAsia="Times New Roman"/>
        </w:rPr>
        <w:t xml:space="preserve">Or a </w:t>
      </w:r>
      <w:r w:rsidR="00C319A5">
        <w:rPr>
          <w:rStyle w:val="Strong"/>
          <w:rFonts w:eastAsia="Times New Roman"/>
        </w:rPr>
        <w:t>Word export</w:t>
      </w:r>
      <w:r w:rsidR="00C319A5">
        <w:rPr>
          <w:rFonts w:eastAsia="Times New Roman"/>
        </w:rPr>
        <w:t xml:space="preserve"> of this C</w:t>
      </w:r>
      <w:r w:rsidR="00C319A5" w:rsidRPr="00193C1A">
        <w:rPr>
          <w:rFonts w:eastAsia="Times New Roman"/>
        </w:rPr>
        <w:t>4 explanation?</w:t>
      </w:r>
    </w:p>
    <w:p w14:paraId="48DB6FE4" w14:textId="77777777" w:rsidR="00B17C76" w:rsidRDefault="00B17C76">
      <w:pPr>
        <w:pStyle w:val="NormalWeb"/>
        <w:divId w:val="1738625698"/>
      </w:pPr>
      <w:r>
        <w:t xml:space="preserve">This is a </w:t>
      </w:r>
      <w:r>
        <w:rPr>
          <w:rStyle w:val="Strong"/>
        </w:rPr>
        <w:t>UML Class Diagram</w:t>
      </w:r>
      <w:r>
        <w:t xml:space="preserve"> representing the </w:t>
      </w:r>
      <w:r>
        <w:rPr>
          <w:rStyle w:val="Strong"/>
        </w:rPr>
        <w:t>Domain Model</w:t>
      </w:r>
      <w:r>
        <w:t xml:space="preserve"> for your </w:t>
      </w:r>
      <w:r>
        <w:rPr>
          <w:rStyle w:val="Strong"/>
        </w:rPr>
        <w:t>Healthcare Prior Authorization System</w:t>
      </w:r>
      <w:r>
        <w:t xml:space="preserve">. It includes all key entities and their relationships according to </w:t>
      </w:r>
      <w:r>
        <w:rPr>
          <w:rStyle w:val="Strong"/>
        </w:rPr>
        <w:t>DDD principles</w:t>
      </w:r>
      <w:r>
        <w:t>.</w:t>
      </w:r>
    </w:p>
    <w:p w14:paraId="25605C64" w14:textId="77777777" w:rsidR="00B17C76" w:rsidRDefault="00B17C76">
      <w:pPr>
        <w:divId w:val="1738625698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10CE6412" wp14:editId="58E1D2BD">
                <wp:extent cx="5731510" cy="1270"/>
                <wp:effectExtent l="0" t="31750" r="0" b="36830"/>
                <wp:docPr id="169951025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F59E57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7CC524A4" w14:textId="77777777" w:rsidR="00B17C76" w:rsidRDefault="00B17C76">
      <w:pPr>
        <w:pStyle w:val="Heading3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🧩</w:t>
      </w:r>
      <w:r>
        <w:rPr>
          <w:rFonts w:eastAsia="Times New Roman"/>
        </w:rPr>
        <w:t xml:space="preserve"> Key Classes &amp; Descriptions:</w:t>
      </w:r>
    </w:p>
    <w:p w14:paraId="321BB040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📌</w:t>
      </w:r>
      <w:r>
        <w:rPr>
          <w:rFonts w:eastAsia="Times New Roman"/>
        </w:rPr>
        <w:t xml:space="preserve"> </w:t>
      </w:r>
      <w:proofErr w:type="spellStart"/>
      <w:r>
        <w:rPr>
          <w:rStyle w:val="HTMLCode"/>
        </w:rPr>
        <w:t>AuthorizationRequest</w:t>
      </w:r>
      <w:proofErr w:type="spellEnd"/>
      <w:r>
        <w:rPr>
          <w:rFonts w:eastAsia="Times New Roman"/>
        </w:rPr>
        <w:t xml:space="preserve"> (Aggregate Root)</w:t>
      </w:r>
    </w:p>
    <w:p w14:paraId="6B4546B6" w14:textId="77777777" w:rsidR="00B17C76" w:rsidRDefault="00B17C76" w:rsidP="00B17C76">
      <w:pPr>
        <w:numPr>
          <w:ilvl w:val="0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>Central entity for the intake request.</w:t>
      </w:r>
    </w:p>
    <w:p w14:paraId="5BB6AE8C" w14:textId="77777777" w:rsidR="00B17C76" w:rsidRDefault="00B17C76" w:rsidP="00B17C76">
      <w:pPr>
        <w:numPr>
          <w:ilvl w:val="0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 xml:space="preserve">Holds references to: </w:t>
      </w:r>
    </w:p>
    <w:p w14:paraId="0A53296C" w14:textId="77777777" w:rsidR="00B17C76" w:rsidRDefault="00B17C76" w:rsidP="00B17C76">
      <w:pPr>
        <w:numPr>
          <w:ilvl w:val="1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Style w:val="HTMLCode"/>
        </w:rPr>
        <w:t>Patient</w:t>
      </w:r>
    </w:p>
    <w:p w14:paraId="3368D1AD" w14:textId="77777777" w:rsidR="00B17C76" w:rsidRDefault="00B17C76" w:rsidP="00B17C76">
      <w:pPr>
        <w:numPr>
          <w:ilvl w:val="1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proofErr w:type="spellStart"/>
      <w:r>
        <w:rPr>
          <w:rStyle w:val="HTMLCode"/>
        </w:rPr>
        <w:t>RequesterInformation</w:t>
      </w:r>
      <w:proofErr w:type="spellEnd"/>
    </w:p>
    <w:p w14:paraId="5740B196" w14:textId="77777777" w:rsidR="00B17C76" w:rsidRDefault="00B17C76" w:rsidP="00B17C76">
      <w:pPr>
        <w:numPr>
          <w:ilvl w:val="1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Style w:val="HTMLCode"/>
        </w:rPr>
        <w:t>Program</w:t>
      </w:r>
      <w:r>
        <w:rPr>
          <w:rFonts w:eastAsia="Times New Roman"/>
        </w:rPr>
        <w:t xml:space="preserve">, </w:t>
      </w:r>
      <w:r>
        <w:rPr>
          <w:rStyle w:val="HTMLCode"/>
        </w:rPr>
        <w:t>Created</w:t>
      </w:r>
    </w:p>
    <w:p w14:paraId="67E9BC3A" w14:textId="77777777" w:rsidR="00B17C76" w:rsidRDefault="00B17C76" w:rsidP="00B17C76">
      <w:pPr>
        <w:numPr>
          <w:ilvl w:val="1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 xml:space="preserve">List of </w:t>
      </w:r>
      <w:proofErr w:type="spellStart"/>
      <w:r>
        <w:rPr>
          <w:rStyle w:val="HTMLCode"/>
        </w:rPr>
        <w:t>ProcedureBasket</w:t>
      </w:r>
      <w:proofErr w:type="spellEnd"/>
      <w:r>
        <w:rPr>
          <w:rFonts w:eastAsia="Times New Roman"/>
        </w:rPr>
        <w:t xml:space="preserve">, </w:t>
      </w:r>
      <w:r>
        <w:rPr>
          <w:rStyle w:val="HTMLCode"/>
        </w:rPr>
        <w:t>Activities</w:t>
      </w:r>
      <w:r>
        <w:rPr>
          <w:rFonts w:eastAsia="Times New Roman"/>
        </w:rPr>
        <w:t xml:space="preserve">, </w:t>
      </w:r>
      <w:r>
        <w:rPr>
          <w:rStyle w:val="HTMLCode"/>
        </w:rPr>
        <w:t>Attachments</w:t>
      </w:r>
    </w:p>
    <w:p w14:paraId="0CE6FD20" w14:textId="77777777" w:rsidR="00B17C76" w:rsidRDefault="00B17C76" w:rsidP="00B17C76">
      <w:pPr>
        <w:numPr>
          <w:ilvl w:val="0"/>
          <w:numId w:val="6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lastRenderedPageBreak/>
        <w:t xml:space="preserve">Includes a </w:t>
      </w:r>
      <w:r>
        <w:rPr>
          <w:rStyle w:val="HTMLCode"/>
        </w:rPr>
        <w:t>Validate()</w:t>
      </w:r>
      <w:r>
        <w:rPr>
          <w:rFonts w:eastAsia="Times New Roman"/>
        </w:rPr>
        <w:t xml:space="preserve"> method for business rules.</w:t>
      </w:r>
    </w:p>
    <w:p w14:paraId="1489785D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👤</w:t>
      </w:r>
      <w:r>
        <w:rPr>
          <w:rFonts w:eastAsia="Times New Roman"/>
        </w:rPr>
        <w:t xml:space="preserve"> </w:t>
      </w:r>
      <w:r>
        <w:rPr>
          <w:rStyle w:val="HTMLCode"/>
        </w:rPr>
        <w:t>Patient</w:t>
      </w:r>
    </w:p>
    <w:p w14:paraId="78DB430D" w14:textId="77777777" w:rsidR="00B17C76" w:rsidRDefault="00B17C76" w:rsidP="00B17C76">
      <w:pPr>
        <w:numPr>
          <w:ilvl w:val="0"/>
          <w:numId w:val="7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 xml:space="preserve">Contains demographic details like </w:t>
      </w:r>
      <w:r>
        <w:rPr>
          <w:rStyle w:val="HTMLCode"/>
        </w:rPr>
        <w:t>Name</w:t>
      </w:r>
      <w:r>
        <w:rPr>
          <w:rFonts w:eastAsia="Times New Roman"/>
        </w:rPr>
        <w:t xml:space="preserve">, </w:t>
      </w:r>
      <w:r>
        <w:rPr>
          <w:rStyle w:val="HTMLCode"/>
        </w:rPr>
        <w:t>DOB</w:t>
      </w:r>
      <w:r>
        <w:rPr>
          <w:rFonts w:eastAsia="Times New Roman"/>
        </w:rPr>
        <w:t>.</w:t>
      </w:r>
    </w:p>
    <w:p w14:paraId="0EA83D91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🧑‍⚕️</w:t>
      </w:r>
      <w:r>
        <w:rPr>
          <w:rFonts w:eastAsia="Times New Roman"/>
        </w:rPr>
        <w:t xml:space="preserve"> </w:t>
      </w:r>
      <w:proofErr w:type="spellStart"/>
      <w:r>
        <w:rPr>
          <w:rStyle w:val="HTMLCode"/>
        </w:rPr>
        <w:t>RequesterInformation</w:t>
      </w:r>
      <w:proofErr w:type="spellEnd"/>
    </w:p>
    <w:p w14:paraId="674E901B" w14:textId="77777777" w:rsidR="00B17C76" w:rsidRDefault="00B17C76" w:rsidP="00B17C76">
      <w:pPr>
        <w:numPr>
          <w:ilvl w:val="0"/>
          <w:numId w:val="8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>Requesting party (e.g., provider staff or intake agent).</w:t>
      </w:r>
    </w:p>
    <w:p w14:paraId="4BFB50FF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🧾</w:t>
      </w:r>
      <w:r>
        <w:rPr>
          <w:rFonts w:eastAsia="Times New Roman"/>
        </w:rPr>
        <w:t xml:space="preserve"> </w:t>
      </w:r>
      <w:proofErr w:type="spellStart"/>
      <w:r>
        <w:rPr>
          <w:rStyle w:val="HTMLCode"/>
        </w:rPr>
        <w:t>ProcedureBasket</w:t>
      </w:r>
      <w:proofErr w:type="spellEnd"/>
    </w:p>
    <w:p w14:paraId="035F23C7" w14:textId="77777777" w:rsidR="00B17C76" w:rsidRDefault="00B17C76" w:rsidP="00B17C76">
      <w:pPr>
        <w:numPr>
          <w:ilvl w:val="0"/>
          <w:numId w:val="9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 xml:space="preserve">Holds selected </w:t>
      </w:r>
      <w:r>
        <w:rPr>
          <w:rStyle w:val="HTMLCode"/>
        </w:rPr>
        <w:t>Procedure</w:t>
      </w:r>
      <w:r>
        <w:rPr>
          <w:rFonts w:eastAsia="Times New Roman"/>
        </w:rPr>
        <w:t xml:space="preserve"> with a flag (</w:t>
      </w:r>
      <w:proofErr w:type="spellStart"/>
      <w:r>
        <w:rPr>
          <w:rStyle w:val="HTMLCode"/>
        </w:rPr>
        <w:t>IsAdditional</w:t>
      </w:r>
      <w:proofErr w:type="spellEnd"/>
      <w:r>
        <w:rPr>
          <w:rFonts w:eastAsia="Times New Roman"/>
        </w:rPr>
        <w:t>).</w:t>
      </w:r>
    </w:p>
    <w:p w14:paraId="73EC344D" w14:textId="77777777" w:rsidR="00B17C76" w:rsidRDefault="00B17C76" w:rsidP="00B17C76">
      <w:pPr>
        <w:numPr>
          <w:ilvl w:val="0"/>
          <w:numId w:val="9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>Can include multiple CPT codes.</w:t>
      </w:r>
    </w:p>
    <w:p w14:paraId="479F51DA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🔢</w:t>
      </w:r>
      <w:r>
        <w:rPr>
          <w:rFonts w:eastAsia="Times New Roman"/>
        </w:rPr>
        <w:t xml:space="preserve"> </w:t>
      </w:r>
      <w:proofErr w:type="spellStart"/>
      <w:r>
        <w:rPr>
          <w:rStyle w:val="HTMLCode"/>
        </w:rPr>
        <w:t>DiagnosisCode</w:t>
      </w:r>
      <w:proofErr w:type="spellEnd"/>
    </w:p>
    <w:p w14:paraId="4613F6FB" w14:textId="77777777" w:rsidR="00B17C76" w:rsidRDefault="00B17C76" w:rsidP="00B17C76">
      <w:pPr>
        <w:numPr>
          <w:ilvl w:val="0"/>
          <w:numId w:val="10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>ICD-10 codes linked to the request.</w:t>
      </w:r>
    </w:p>
    <w:p w14:paraId="2AECCA37" w14:textId="77777777" w:rsidR="00677A69" w:rsidRDefault="00677A69">
      <w:pPr>
        <w:pStyle w:val="Heading4"/>
        <w:divId w:val="1738625698"/>
        <w:rPr>
          <w:rFonts w:ascii="Segoe UI Emoji" w:eastAsia="Times New Roman" w:hAnsi="Segoe UI Emoji" w:cs="Segoe UI Emoji"/>
        </w:rPr>
      </w:pPr>
    </w:p>
    <w:p w14:paraId="06F6CC69" w14:textId="59166A88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🗃️</w:t>
      </w:r>
      <w:r>
        <w:rPr>
          <w:rFonts w:eastAsia="Times New Roman"/>
        </w:rPr>
        <w:t xml:space="preserve"> </w:t>
      </w:r>
      <w:r>
        <w:rPr>
          <w:rStyle w:val="HTMLCode"/>
        </w:rPr>
        <w:t>Attachment</w:t>
      </w:r>
    </w:p>
    <w:p w14:paraId="450C87B9" w14:textId="77777777" w:rsidR="00B17C76" w:rsidRDefault="00B17C76" w:rsidP="00B17C76">
      <w:pPr>
        <w:numPr>
          <w:ilvl w:val="0"/>
          <w:numId w:val="11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>Medical documents uploaded by providers.</w:t>
      </w:r>
    </w:p>
    <w:p w14:paraId="0CBFAB29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🏥</w:t>
      </w:r>
      <w:r>
        <w:rPr>
          <w:rFonts w:eastAsia="Times New Roman"/>
        </w:rPr>
        <w:t xml:space="preserve"> </w:t>
      </w:r>
      <w:proofErr w:type="spellStart"/>
      <w:r>
        <w:rPr>
          <w:rStyle w:val="HTMLCode"/>
        </w:rPr>
        <w:t>HealthPlanCaseManager</w:t>
      </w:r>
      <w:proofErr w:type="spellEnd"/>
    </w:p>
    <w:p w14:paraId="30160D67" w14:textId="77777777" w:rsidR="00B17C76" w:rsidRDefault="00B17C76" w:rsidP="00B17C76">
      <w:pPr>
        <w:numPr>
          <w:ilvl w:val="0"/>
          <w:numId w:val="12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  <w:r>
        <w:rPr>
          <w:rFonts w:eastAsia="Times New Roman"/>
        </w:rPr>
        <w:t>Assigned case manager per request or plan.</w:t>
      </w:r>
    </w:p>
    <w:p w14:paraId="590CE329" w14:textId="77777777" w:rsidR="00B17C76" w:rsidRDefault="00B17C76">
      <w:pPr>
        <w:pStyle w:val="Heading4"/>
        <w:divId w:val="173862569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🧠</w:t>
      </w:r>
      <w:r>
        <w:rPr>
          <w:rFonts w:eastAsia="Times New Roman"/>
        </w:rPr>
        <w:t xml:space="preserve"> </w:t>
      </w:r>
      <w:r>
        <w:rPr>
          <w:rStyle w:val="HTMLCode"/>
        </w:rPr>
        <w:t>Note</w:t>
      </w:r>
    </w:p>
    <w:p w14:paraId="5E738551" w14:textId="77777777" w:rsidR="00B17C76" w:rsidRDefault="00B17C76" w:rsidP="00B17C76">
      <w:pPr>
        <w:numPr>
          <w:ilvl w:val="0"/>
          <w:numId w:val="13"/>
        </w:numPr>
        <w:spacing w:before="100" w:beforeAutospacing="1" w:after="100" w:afterAutospacing="1" w:line="240" w:lineRule="auto"/>
        <w:divId w:val="1738625698"/>
        <w:rPr>
          <w:rFonts w:eastAsia="Times New Roman"/>
        </w:rPr>
      </w:pPr>
    </w:p>
    <w:p w14:paraId="707B0186" w14:textId="1C9A5FBA" w:rsidR="00AD31C8" w:rsidRDefault="003D79EC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5729FA" wp14:editId="4FF239A1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5731510" cy="5731510"/>
            <wp:effectExtent l="0" t="0" r="2540" b="2540"/>
            <wp:wrapTopAndBottom/>
            <wp:docPr id="11202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99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20CEF" w14:textId="77777777" w:rsidR="00677A69" w:rsidRDefault="00677A69">
      <w:pPr>
        <w:pStyle w:val="NormalWeb"/>
        <w:divId w:val="2016420978"/>
      </w:pPr>
      <w:r>
        <w:t xml:space="preserve">This is a </w:t>
      </w:r>
      <w:r>
        <w:rPr>
          <w:rStyle w:val="Strong"/>
        </w:rPr>
        <w:t>High-Level Architecture Diagram</w:t>
      </w:r>
      <w:r>
        <w:t xml:space="preserve"> for your </w:t>
      </w:r>
      <w:r>
        <w:rPr>
          <w:rStyle w:val="Strong"/>
        </w:rPr>
        <w:t>Healthcare Prior Authorization Intake &amp; Review System</w:t>
      </w:r>
      <w:r>
        <w:t>.</w:t>
      </w:r>
    </w:p>
    <w:p w14:paraId="0F870A30" w14:textId="77777777" w:rsidR="00677A69" w:rsidRDefault="00677A69">
      <w:pPr>
        <w:divId w:val="2016420978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5D799837" wp14:editId="1CD15CB6">
                <wp:extent cx="5731510" cy="1270"/>
                <wp:effectExtent l="0" t="31750" r="0" b="36830"/>
                <wp:docPr id="144118930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C9091F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4A9E935A" w14:textId="77777777" w:rsidR="00677A69" w:rsidRDefault="00677A69">
      <w:pPr>
        <w:pStyle w:val="Heading3"/>
        <w:divId w:val="201642097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📌</w:t>
      </w:r>
      <w:r>
        <w:rPr>
          <w:rFonts w:eastAsia="Times New Roman"/>
        </w:rPr>
        <w:t xml:space="preserve"> Key Elements Explained:</w:t>
      </w:r>
    </w:p>
    <w:p w14:paraId="4087BB36" w14:textId="77777777" w:rsidR="00677A69" w:rsidRDefault="00677A69">
      <w:pPr>
        <w:pStyle w:val="Heading4"/>
        <w:divId w:val="201642097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👥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Actors (Left - Clients):</w:t>
      </w:r>
    </w:p>
    <w:p w14:paraId="3225E674" w14:textId="77777777" w:rsidR="00677A69" w:rsidRDefault="00677A69" w:rsidP="00677A69">
      <w:pPr>
        <w:numPr>
          <w:ilvl w:val="0"/>
          <w:numId w:val="14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Providers</w:t>
      </w:r>
      <w:r>
        <w:rPr>
          <w:rFonts w:eastAsia="Times New Roman"/>
        </w:rPr>
        <w:t xml:space="preserve"> and </w:t>
      </w:r>
      <w:r>
        <w:rPr>
          <w:rStyle w:val="Strong"/>
          <w:rFonts w:eastAsia="Times New Roman"/>
        </w:rPr>
        <w:t>Intake Agents</w:t>
      </w:r>
      <w:r>
        <w:rPr>
          <w:rFonts w:eastAsia="Times New Roman"/>
        </w:rPr>
        <w:t xml:space="preserve"> interact with the system via the portal.</w:t>
      </w:r>
    </w:p>
    <w:p w14:paraId="7306AFD4" w14:textId="77777777" w:rsidR="00677A69" w:rsidRDefault="00677A69">
      <w:pPr>
        <w:pStyle w:val="Heading4"/>
        <w:divId w:val="201642097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🧩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Frontend Application:</w:t>
      </w:r>
    </w:p>
    <w:p w14:paraId="629440FD" w14:textId="77777777" w:rsidR="00677A69" w:rsidRDefault="00677A69" w:rsidP="00677A69">
      <w:pPr>
        <w:numPr>
          <w:ilvl w:val="0"/>
          <w:numId w:val="15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Prior Authorization Intake &amp; Review Portal</w:t>
      </w:r>
      <w:r>
        <w:rPr>
          <w:rFonts w:eastAsia="Times New Roman"/>
        </w:rPr>
        <w:t>: A React-based web interface used by agents/providers to create and manage requests.</w:t>
      </w:r>
    </w:p>
    <w:p w14:paraId="6C8E162E" w14:textId="77777777" w:rsidR="00677A69" w:rsidRDefault="00677A69">
      <w:pPr>
        <w:pStyle w:val="Heading4"/>
        <w:divId w:val="201642097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lastRenderedPageBreak/>
        <w:t>🌐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API Gateway Layer:</w:t>
      </w:r>
    </w:p>
    <w:p w14:paraId="21F5CE9C" w14:textId="77777777" w:rsidR="00677A69" w:rsidRDefault="00677A69" w:rsidP="00677A69">
      <w:pPr>
        <w:numPr>
          <w:ilvl w:val="0"/>
          <w:numId w:val="16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Azure API Gateway (APIM)</w:t>
      </w:r>
      <w:r>
        <w:rPr>
          <w:rFonts w:eastAsia="Times New Roman"/>
        </w:rPr>
        <w:t xml:space="preserve"> routes requests securely to backend </w:t>
      </w:r>
      <w:proofErr w:type="spellStart"/>
      <w:r>
        <w:rPr>
          <w:rFonts w:eastAsia="Times New Roman"/>
        </w:rPr>
        <w:t>microservices</w:t>
      </w:r>
      <w:proofErr w:type="spellEnd"/>
      <w:r>
        <w:rPr>
          <w:rFonts w:eastAsia="Times New Roman"/>
        </w:rPr>
        <w:t>.</w:t>
      </w:r>
    </w:p>
    <w:p w14:paraId="6E03FFB9" w14:textId="77777777" w:rsidR="00677A69" w:rsidRDefault="00677A69" w:rsidP="00677A69">
      <w:pPr>
        <w:numPr>
          <w:ilvl w:val="0"/>
          <w:numId w:val="16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Fonts w:eastAsia="Times New Roman"/>
        </w:rPr>
        <w:t xml:space="preserve">Handles JWT </w:t>
      </w:r>
      <w:proofErr w:type="spellStart"/>
      <w:r>
        <w:rPr>
          <w:rFonts w:eastAsia="Times New Roman"/>
        </w:rPr>
        <w:t>auth</w:t>
      </w:r>
      <w:proofErr w:type="spellEnd"/>
      <w:r>
        <w:rPr>
          <w:rFonts w:eastAsia="Times New Roman"/>
        </w:rPr>
        <w:t>, rate limiting, and routing.</w:t>
      </w:r>
    </w:p>
    <w:p w14:paraId="2A76603B" w14:textId="77777777" w:rsidR="00677A69" w:rsidRDefault="00677A69">
      <w:pPr>
        <w:pStyle w:val="Heading4"/>
        <w:divId w:val="201642097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🔧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 xml:space="preserve">Core </w:t>
      </w:r>
      <w:proofErr w:type="spellStart"/>
      <w:r>
        <w:rPr>
          <w:rStyle w:val="Strong"/>
          <w:rFonts w:eastAsia="Times New Roman"/>
          <w:b w:val="0"/>
          <w:bCs w:val="0"/>
        </w:rPr>
        <w:t>Microservices</w:t>
      </w:r>
      <w:proofErr w:type="spellEnd"/>
      <w:r>
        <w:rPr>
          <w:rStyle w:val="Strong"/>
          <w:rFonts w:eastAsia="Times New Roman"/>
          <w:b w:val="0"/>
          <w:bCs w:val="0"/>
        </w:rPr>
        <w:t xml:space="preserve"> (Server):</w:t>
      </w:r>
    </w:p>
    <w:p w14:paraId="1A569339" w14:textId="77777777" w:rsidR="00677A69" w:rsidRDefault="00677A69" w:rsidP="00677A69">
      <w:pPr>
        <w:numPr>
          <w:ilvl w:val="0"/>
          <w:numId w:val="17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Request Service</w:t>
      </w:r>
      <w:r>
        <w:rPr>
          <w:rFonts w:eastAsia="Times New Roman"/>
        </w:rPr>
        <w:t>: Captures procedure code, patient, provider, eligibility details.</w:t>
      </w:r>
    </w:p>
    <w:p w14:paraId="065AB8BE" w14:textId="77777777" w:rsidR="00677A69" w:rsidRDefault="00677A69" w:rsidP="00677A69">
      <w:pPr>
        <w:numPr>
          <w:ilvl w:val="0"/>
          <w:numId w:val="17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Review Service</w:t>
      </w:r>
      <w:r>
        <w:rPr>
          <w:rFonts w:eastAsia="Times New Roman"/>
        </w:rPr>
        <w:t>: Manages medical reviews, approvals/denials.</w:t>
      </w:r>
    </w:p>
    <w:p w14:paraId="616E0BFE" w14:textId="77777777" w:rsidR="00677A69" w:rsidRDefault="00677A69" w:rsidP="00677A69">
      <w:pPr>
        <w:numPr>
          <w:ilvl w:val="0"/>
          <w:numId w:val="17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External Integration Service</w:t>
      </w:r>
      <w:r>
        <w:rPr>
          <w:rFonts w:eastAsia="Times New Roman"/>
        </w:rPr>
        <w:t>: Sends outbound requests or events (e.g., to Cigna).</w:t>
      </w:r>
    </w:p>
    <w:p w14:paraId="55CEE73D" w14:textId="77777777" w:rsidR="00677A69" w:rsidRDefault="00677A69" w:rsidP="00677A69">
      <w:pPr>
        <w:numPr>
          <w:ilvl w:val="0"/>
          <w:numId w:val="17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Kafka</w:t>
      </w:r>
      <w:r>
        <w:rPr>
          <w:rFonts w:eastAsia="Times New Roman"/>
        </w:rPr>
        <w:t xml:space="preserve">: Event streaming between services (e.g., </w:t>
      </w:r>
      <w:proofErr w:type="spellStart"/>
      <w:r>
        <w:rPr>
          <w:rFonts w:eastAsia="Times New Roman"/>
        </w:rPr>
        <w:t>ReviewEvent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DelegationEvent</w:t>
      </w:r>
      <w:proofErr w:type="spellEnd"/>
      <w:r>
        <w:rPr>
          <w:rFonts w:eastAsia="Times New Roman"/>
        </w:rPr>
        <w:t>).</w:t>
      </w:r>
    </w:p>
    <w:p w14:paraId="7D89F270" w14:textId="77777777" w:rsidR="00677A69" w:rsidRDefault="00677A69">
      <w:pPr>
        <w:pStyle w:val="Heading4"/>
        <w:divId w:val="2016420978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☁️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External Systems:</w:t>
      </w:r>
    </w:p>
    <w:p w14:paraId="3026A661" w14:textId="77777777" w:rsidR="00677A69" w:rsidRDefault="00677A69" w:rsidP="00677A69">
      <w:pPr>
        <w:numPr>
          <w:ilvl w:val="0"/>
          <w:numId w:val="18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Blob Storage</w:t>
      </w:r>
      <w:r>
        <w:rPr>
          <w:rFonts w:eastAsia="Times New Roman"/>
        </w:rPr>
        <w:t>: Stores clinical documents securely (e.g., PDFs, reports).</w:t>
      </w:r>
    </w:p>
    <w:p w14:paraId="55C99C19" w14:textId="77777777" w:rsidR="00677A69" w:rsidRDefault="00677A69" w:rsidP="00677A69">
      <w:pPr>
        <w:numPr>
          <w:ilvl w:val="0"/>
          <w:numId w:val="18"/>
        </w:numPr>
        <w:spacing w:before="100" w:beforeAutospacing="1" w:after="100" w:afterAutospacing="1" w:line="240" w:lineRule="auto"/>
        <w:divId w:val="2016420978"/>
        <w:rPr>
          <w:rFonts w:eastAsia="Times New Roman"/>
        </w:rPr>
      </w:pPr>
      <w:r>
        <w:rPr>
          <w:rStyle w:val="Strong"/>
          <w:rFonts w:eastAsia="Times New Roman"/>
        </w:rPr>
        <w:t>Review Services (e.g., Cigna)</w:t>
      </w:r>
      <w:r>
        <w:rPr>
          <w:rFonts w:eastAsia="Times New Roman"/>
        </w:rPr>
        <w:t>: Processes delegated cases, responds via Kafka.</w:t>
      </w:r>
    </w:p>
    <w:p w14:paraId="32764226" w14:textId="77777777" w:rsidR="00677A69" w:rsidRDefault="00677A69">
      <w:pPr>
        <w:spacing w:after="0"/>
        <w:divId w:val="2016420978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6DE66B8" wp14:editId="3D1767F4">
                <wp:extent cx="5731510" cy="1270"/>
                <wp:effectExtent l="0" t="31750" r="0" b="36830"/>
                <wp:docPr id="195948364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76EA2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7DD48830" w14:textId="77777777" w:rsidR="00677A69" w:rsidRDefault="00677A69">
      <w:pPr>
        <w:pStyle w:val="NormalWeb"/>
        <w:divId w:val="2016420978"/>
      </w:pPr>
      <w:r>
        <w:t xml:space="preserve">Would you like a version with </w:t>
      </w:r>
      <w:r>
        <w:rPr>
          <w:rStyle w:val="Strong"/>
        </w:rPr>
        <w:t>color-coded zones</w:t>
      </w:r>
      <w:r>
        <w:t xml:space="preserve">, or a </w:t>
      </w:r>
      <w:r>
        <w:rPr>
          <w:rStyle w:val="Strong"/>
        </w:rPr>
        <w:t>sequence diagram</w:t>
      </w:r>
      <w:r>
        <w:t xml:space="preserve"> next to explain request flow from portal to determination?</w:t>
      </w:r>
    </w:p>
    <w:p w14:paraId="05F742A7" w14:textId="5795125B" w:rsidR="00B17C76" w:rsidRDefault="00A50891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EE204D" wp14:editId="2659EB63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31510" cy="3820795"/>
            <wp:effectExtent l="0" t="0" r="2540" b="8255"/>
            <wp:wrapTopAndBottom/>
            <wp:docPr id="24945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56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967B1" w14:textId="77777777" w:rsidR="00A50891" w:rsidRDefault="00A50891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</w:p>
    <w:p w14:paraId="19FB70D2" w14:textId="77777777" w:rsidR="00265CCB" w:rsidRDefault="00265CCB">
      <w:pPr>
        <w:pStyle w:val="NormalWeb"/>
        <w:divId w:val="448399837"/>
      </w:pPr>
      <w:r>
        <w:lastRenderedPageBreak/>
        <w:t xml:space="preserve">Excellent question! Understanding the </w:t>
      </w:r>
      <w:r>
        <w:rPr>
          <w:rStyle w:val="Strong"/>
        </w:rPr>
        <w:t>differences</w:t>
      </w:r>
      <w:r>
        <w:t xml:space="preserve"> between </w:t>
      </w:r>
      <w:r>
        <w:rPr>
          <w:rStyle w:val="Strong"/>
        </w:rPr>
        <w:t>Solution Blueprint</w:t>
      </w:r>
      <w:r>
        <w:t xml:space="preserve">, </w:t>
      </w:r>
      <w:r>
        <w:rPr>
          <w:rStyle w:val="Strong"/>
        </w:rPr>
        <w:t>High-Level Architecture Diagram</w:t>
      </w:r>
      <w:r>
        <w:t xml:space="preserve">, </w:t>
      </w:r>
      <w:r>
        <w:rPr>
          <w:rStyle w:val="Strong"/>
        </w:rPr>
        <w:t>Low-Level Design (LLD)</w:t>
      </w:r>
      <w:r>
        <w:t xml:space="preserve">, and </w:t>
      </w:r>
      <w:r>
        <w:rPr>
          <w:rStyle w:val="Strong"/>
        </w:rPr>
        <w:t>Architecture Decision Records (ADR)</w:t>
      </w:r>
      <w:r>
        <w:t>—and knowing when to create each—is essential for software architects and tech leads.</w:t>
      </w:r>
    </w:p>
    <w:p w14:paraId="5E23E474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3133EE2" wp14:editId="34602DE8">
                <wp:extent cx="5731510" cy="1270"/>
                <wp:effectExtent l="0" t="31750" r="0" b="36830"/>
                <wp:docPr id="35147017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83878E" id="Rectangle 7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220030E0" w14:textId="77777777" w:rsidR="00265CCB" w:rsidRDefault="00265CCB">
      <w:pPr>
        <w:pStyle w:val="Heading2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📘</w:t>
      </w:r>
      <w:r>
        <w:rPr>
          <w:rFonts w:eastAsia="Times New Roman"/>
        </w:rPr>
        <w:t xml:space="preserve"> 1.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Solution Blueprint</w:t>
      </w:r>
    </w:p>
    <w:p w14:paraId="7C5FC914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🔹</w:t>
      </w:r>
      <w:r>
        <w:rPr>
          <w:rFonts w:eastAsia="Times New Roman"/>
        </w:rPr>
        <w:t xml:space="preserve"> What It Is:</w:t>
      </w:r>
    </w:p>
    <w:p w14:paraId="01B1FDF4" w14:textId="77777777" w:rsidR="00265CCB" w:rsidRDefault="00265CCB">
      <w:pPr>
        <w:pStyle w:val="NormalWeb"/>
        <w:divId w:val="448399837"/>
      </w:pPr>
      <w:r>
        <w:t xml:space="preserve">A </w:t>
      </w:r>
      <w:r>
        <w:rPr>
          <w:rStyle w:val="Strong"/>
        </w:rPr>
        <w:t>holistic document</w:t>
      </w:r>
      <w:r>
        <w:t xml:space="preserve"> that provides a </w:t>
      </w:r>
      <w:r>
        <w:rPr>
          <w:rStyle w:val="Strong"/>
        </w:rPr>
        <w:t>strategic overview</w:t>
      </w:r>
      <w:r>
        <w:t xml:space="preserve"> of the system being built. It outlines:</w:t>
      </w:r>
    </w:p>
    <w:p w14:paraId="24682C85" w14:textId="77777777" w:rsidR="00265CCB" w:rsidRDefault="00265CCB" w:rsidP="00265CCB">
      <w:pPr>
        <w:numPr>
          <w:ilvl w:val="0"/>
          <w:numId w:val="19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Business context and scope</w:t>
      </w:r>
    </w:p>
    <w:p w14:paraId="4B80AA9B" w14:textId="77777777" w:rsidR="00265CCB" w:rsidRDefault="00265CCB" w:rsidP="00265CCB">
      <w:pPr>
        <w:numPr>
          <w:ilvl w:val="0"/>
          <w:numId w:val="19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System goals and constraints</w:t>
      </w:r>
    </w:p>
    <w:p w14:paraId="221DE74F" w14:textId="77777777" w:rsidR="00265CCB" w:rsidRDefault="00265CCB" w:rsidP="00265CCB">
      <w:pPr>
        <w:numPr>
          <w:ilvl w:val="0"/>
          <w:numId w:val="19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Key components (frontend/backend, APIs, databases)</w:t>
      </w:r>
    </w:p>
    <w:p w14:paraId="703F83DC" w14:textId="77777777" w:rsidR="00265CCB" w:rsidRDefault="00265CCB" w:rsidP="00265CCB">
      <w:pPr>
        <w:numPr>
          <w:ilvl w:val="0"/>
          <w:numId w:val="19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Technology choices</w:t>
      </w:r>
    </w:p>
    <w:p w14:paraId="4FB277AC" w14:textId="77777777" w:rsidR="00265CCB" w:rsidRDefault="00265CCB" w:rsidP="00265CCB">
      <w:pPr>
        <w:numPr>
          <w:ilvl w:val="0"/>
          <w:numId w:val="19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Deployment, integration, and observability plans</w:t>
      </w:r>
    </w:p>
    <w:p w14:paraId="0CA5D8C7" w14:textId="77777777" w:rsidR="00265CCB" w:rsidRDefault="00265CCB" w:rsidP="00265CCB">
      <w:pPr>
        <w:numPr>
          <w:ilvl w:val="0"/>
          <w:numId w:val="19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Security strategy</w:t>
      </w:r>
    </w:p>
    <w:p w14:paraId="517A1538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📌</w:t>
      </w:r>
      <w:r>
        <w:rPr>
          <w:rFonts w:eastAsia="Times New Roman"/>
        </w:rPr>
        <w:t xml:space="preserve"> Example Content:</w:t>
      </w:r>
    </w:p>
    <w:p w14:paraId="538CF7C2" w14:textId="77777777" w:rsidR="00265CCB" w:rsidRDefault="00265CCB" w:rsidP="00265CCB">
      <w:pPr>
        <w:numPr>
          <w:ilvl w:val="0"/>
          <w:numId w:val="20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proofErr w:type="spellStart"/>
      <w:r>
        <w:rPr>
          <w:rFonts w:eastAsia="Times New Roman"/>
        </w:rPr>
        <w:t>Microservices</w:t>
      </w:r>
      <w:proofErr w:type="spellEnd"/>
      <w:r>
        <w:rPr>
          <w:rFonts w:eastAsia="Times New Roman"/>
        </w:rPr>
        <w:t xml:space="preserve"> list and responsibilities</w:t>
      </w:r>
    </w:p>
    <w:p w14:paraId="6209B553" w14:textId="77777777" w:rsidR="00265CCB" w:rsidRDefault="00265CCB" w:rsidP="00265CCB">
      <w:pPr>
        <w:numPr>
          <w:ilvl w:val="0"/>
          <w:numId w:val="20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C4 diagrams (Context, Container, Component)</w:t>
      </w:r>
    </w:p>
    <w:p w14:paraId="297E27EA" w14:textId="77777777" w:rsidR="00265CCB" w:rsidRDefault="00265CCB" w:rsidP="00265CCB">
      <w:pPr>
        <w:numPr>
          <w:ilvl w:val="0"/>
          <w:numId w:val="20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Data flow between major modules</w:t>
      </w:r>
    </w:p>
    <w:p w14:paraId="67CE1206" w14:textId="77777777" w:rsidR="00265CCB" w:rsidRDefault="00265CCB" w:rsidP="00265CCB">
      <w:pPr>
        <w:numPr>
          <w:ilvl w:val="0"/>
          <w:numId w:val="20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Message queues, external integrations</w:t>
      </w:r>
    </w:p>
    <w:p w14:paraId="67965E19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🕓</w:t>
      </w:r>
      <w:r>
        <w:rPr>
          <w:rFonts w:eastAsia="Times New Roman"/>
        </w:rPr>
        <w:t xml:space="preserve"> When Created:</w:t>
      </w:r>
    </w:p>
    <w:p w14:paraId="0EA4D0D5" w14:textId="77777777" w:rsidR="00265CCB" w:rsidRDefault="00265CCB">
      <w:pPr>
        <w:pStyle w:val="NormalWeb"/>
        <w:divId w:val="448399837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Very early</w:t>
      </w:r>
      <w:r>
        <w:t>, usually after the requirements gathering phase, before actual design or development.</w:t>
      </w:r>
    </w:p>
    <w:p w14:paraId="63EC367F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68CDF3E5" wp14:editId="4012977F">
                <wp:extent cx="5731510" cy="1270"/>
                <wp:effectExtent l="0" t="31750" r="0" b="36830"/>
                <wp:docPr id="68775889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8516A2" id="Rectangle 6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77F38C09" w14:textId="77777777" w:rsidR="00265CCB" w:rsidRDefault="00265CCB">
      <w:pPr>
        <w:pStyle w:val="Heading2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🧱</w:t>
      </w:r>
      <w:r>
        <w:rPr>
          <w:rFonts w:eastAsia="Times New Roman"/>
        </w:rPr>
        <w:t xml:space="preserve"> 2.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High-Level Architecture Diagram</w:t>
      </w:r>
    </w:p>
    <w:p w14:paraId="555036AB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🔹</w:t>
      </w:r>
      <w:r>
        <w:rPr>
          <w:rFonts w:eastAsia="Times New Roman"/>
        </w:rPr>
        <w:t xml:space="preserve"> What It Is:</w:t>
      </w:r>
    </w:p>
    <w:p w14:paraId="014E32A4" w14:textId="77777777" w:rsidR="00265CCB" w:rsidRDefault="00265CCB">
      <w:pPr>
        <w:pStyle w:val="NormalWeb"/>
        <w:divId w:val="448399837"/>
      </w:pPr>
      <w:r>
        <w:t xml:space="preserve">A </w:t>
      </w:r>
      <w:r>
        <w:rPr>
          <w:rStyle w:val="Strong"/>
        </w:rPr>
        <w:t>visual representation</w:t>
      </w:r>
      <w:r>
        <w:t xml:space="preserve"> of your system’s major building blocks and their interactions.</w:t>
      </w:r>
    </w:p>
    <w:p w14:paraId="2FF95C00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📌</w:t>
      </w:r>
      <w:r>
        <w:rPr>
          <w:rFonts w:eastAsia="Times New Roman"/>
        </w:rPr>
        <w:t xml:space="preserve"> Shows:</w:t>
      </w:r>
    </w:p>
    <w:p w14:paraId="0C4B3C1A" w14:textId="77777777" w:rsidR="00265CCB" w:rsidRDefault="00265CCB" w:rsidP="00265CCB">
      <w:pPr>
        <w:numPr>
          <w:ilvl w:val="0"/>
          <w:numId w:val="21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Clients, APIs, services</w:t>
      </w:r>
    </w:p>
    <w:p w14:paraId="3D4D7717" w14:textId="77777777" w:rsidR="00265CCB" w:rsidRDefault="00265CCB" w:rsidP="00265CCB">
      <w:pPr>
        <w:numPr>
          <w:ilvl w:val="0"/>
          <w:numId w:val="21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 xml:space="preserve">Communication protocols (REST, </w:t>
      </w:r>
      <w:proofErr w:type="spellStart"/>
      <w:r>
        <w:rPr>
          <w:rFonts w:eastAsia="Times New Roman"/>
        </w:rPr>
        <w:t>gRPC</w:t>
      </w:r>
      <w:proofErr w:type="spellEnd"/>
      <w:r>
        <w:rPr>
          <w:rFonts w:eastAsia="Times New Roman"/>
        </w:rPr>
        <w:t>, Kafka, etc.)</w:t>
      </w:r>
    </w:p>
    <w:p w14:paraId="5FDE940B" w14:textId="77777777" w:rsidR="00265CCB" w:rsidRDefault="00265CCB" w:rsidP="00265CCB">
      <w:pPr>
        <w:numPr>
          <w:ilvl w:val="0"/>
          <w:numId w:val="21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Cloud services used (e.g., Azure App Services, APIM, SQL, Blob Storage)</w:t>
      </w:r>
    </w:p>
    <w:p w14:paraId="78E254B1" w14:textId="77777777" w:rsidR="00265CCB" w:rsidRDefault="00265CCB" w:rsidP="00265CCB">
      <w:pPr>
        <w:numPr>
          <w:ilvl w:val="0"/>
          <w:numId w:val="21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Authentication flows (Azure B2C, OAuth)</w:t>
      </w:r>
    </w:p>
    <w:p w14:paraId="1DD7FD51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lastRenderedPageBreak/>
        <w:t>🕓</w:t>
      </w:r>
      <w:r>
        <w:rPr>
          <w:rFonts w:eastAsia="Times New Roman"/>
        </w:rPr>
        <w:t xml:space="preserve"> When Created:</w:t>
      </w:r>
    </w:p>
    <w:p w14:paraId="021DDF60" w14:textId="77777777" w:rsidR="00265CCB" w:rsidRDefault="00265CCB">
      <w:pPr>
        <w:pStyle w:val="NormalWeb"/>
        <w:divId w:val="448399837"/>
      </w:pPr>
      <w:r>
        <w:rPr>
          <w:rFonts w:ascii="Segoe UI Emoji" w:hAnsi="Segoe UI Emoji" w:cs="Segoe UI Emoji"/>
        </w:rPr>
        <w:t>✅</w:t>
      </w:r>
      <w:r>
        <w:t xml:space="preserve"> After the </w:t>
      </w:r>
      <w:r>
        <w:rPr>
          <w:rStyle w:val="Strong"/>
        </w:rPr>
        <w:t>Solution Blueprint</w:t>
      </w:r>
      <w:r>
        <w:t xml:space="preserve"> is reviewed and finalized.</w:t>
      </w:r>
    </w:p>
    <w:p w14:paraId="4F0F1C46" w14:textId="77777777" w:rsidR="00265CCB" w:rsidRDefault="00265CCB">
      <w:pPr>
        <w:pStyle w:val="NormalWeb"/>
        <w:divId w:val="448399837"/>
      </w:pPr>
      <w:r>
        <w:t xml:space="preserve">It's typically included </w:t>
      </w:r>
      <w:r>
        <w:rPr>
          <w:rStyle w:val="Emphasis"/>
        </w:rPr>
        <w:t>as part</w:t>
      </w:r>
      <w:r>
        <w:t xml:space="preserve"> of the solution blueprint but can also stand alone in architecture documentation or executive presentations.</w:t>
      </w:r>
    </w:p>
    <w:p w14:paraId="11BC7E54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44AADEB" wp14:editId="5FFECE7C">
                <wp:extent cx="5731510" cy="1270"/>
                <wp:effectExtent l="0" t="31750" r="0" b="36830"/>
                <wp:docPr id="5352658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C19E5" id="Rectangle 5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07471F48" w14:textId="77777777" w:rsidR="00265CCB" w:rsidRDefault="00265CCB">
      <w:pPr>
        <w:pStyle w:val="Heading2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🧪</w:t>
      </w:r>
      <w:r>
        <w:rPr>
          <w:rFonts w:eastAsia="Times New Roman"/>
        </w:rPr>
        <w:t xml:space="preserve"> 3.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Low-Level Design (LLD)</w:t>
      </w:r>
    </w:p>
    <w:p w14:paraId="4E87BA90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🔹</w:t>
      </w:r>
      <w:r>
        <w:rPr>
          <w:rFonts w:eastAsia="Times New Roman"/>
        </w:rPr>
        <w:t xml:space="preserve"> What It Is:</w:t>
      </w:r>
    </w:p>
    <w:p w14:paraId="480D0300" w14:textId="77777777" w:rsidR="00265CCB" w:rsidRDefault="00265CCB">
      <w:pPr>
        <w:pStyle w:val="NormalWeb"/>
        <w:divId w:val="448399837"/>
      </w:pPr>
      <w:r>
        <w:t xml:space="preserve">A </w:t>
      </w:r>
      <w:r>
        <w:rPr>
          <w:rStyle w:val="Strong"/>
        </w:rPr>
        <w:t>detailed technical design document</w:t>
      </w:r>
      <w:r>
        <w:t xml:space="preserve"> focused on </w:t>
      </w:r>
      <w:r>
        <w:rPr>
          <w:rStyle w:val="Strong"/>
        </w:rPr>
        <w:t>individual components or services</w:t>
      </w:r>
      <w:r>
        <w:t xml:space="preserve"> in the system. It is consumed by developers for actual implementation.</w:t>
      </w:r>
    </w:p>
    <w:p w14:paraId="3638E4ED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📌</w:t>
      </w:r>
      <w:r>
        <w:rPr>
          <w:rFonts w:eastAsia="Times New Roman"/>
        </w:rPr>
        <w:t xml:space="preserve"> Includes:</w:t>
      </w:r>
    </w:p>
    <w:p w14:paraId="3FB32E57" w14:textId="77777777" w:rsidR="00265CCB" w:rsidRDefault="00265CCB" w:rsidP="00265CCB">
      <w:pPr>
        <w:numPr>
          <w:ilvl w:val="0"/>
          <w:numId w:val="22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Class diagrams (UML), sequence diagrams</w:t>
      </w:r>
    </w:p>
    <w:p w14:paraId="58059C11" w14:textId="77777777" w:rsidR="00265CCB" w:rsidRDefault="00265CCB" w:rsidP="00265CCB">
      <w:pPr>
        <w:numPr>
          <w:ilvl w:val="0"/>
          <w:numId w:val="22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API specs (endpoints, methods, models)</w:t>
      </w:r>
    </w:p>
    <w:p w14:paraId="6A41178F" w14:textId="77777777" w:rsidR="00265CCB" w:rsidRDefault="00265CCB" w:rsidP="00265CCB">
      <w:pPr>
        <w:numPr>
          <w:ilvl w:val="0"/>
          <w:numId w:val="22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Database schema (tables, relationships)</w:t>
      </w:r>
    </w:p>
    <w:p w14:paraId="5E31AB8E" w14:textId="77777777" w:rsidR="00265CCB" w:rsidRDefault="00265CCB" w:rsidP="00265CCB">
      <w:pPr>
        <w:numPr>
          <w:ilvl w:val="0"/>
          <w:numId w:val="22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Design patterns applied (e.g., Factory, Strategy)</w:t>
      </w:r>
    </w:p>
    <w:p w14:paraId="328F41ED" w14:textId="77777777" w:rsidR="00265CCB" w:rsidRDefault="00265CCB" w:rsidP="00265CCB">
      <w:pPr>
        <w:numPr>
          <w:ilvl w:val="0"/>
          <w:numId w:val="22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Interface contracts and service boundaries</w:t>
      </w:r>
    </w:p>
    <w:p w14:paraId="3CE0E4AF" w14:textId="77777777" w:rsidR="00265CCB" w:rsidRDefault="00265CCB" w:rsidP="00265CCB">
      <w:pPr>
        <w:numPr>
          <w:ilvl w:val="0"/>
          <w:numId w:val="22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Validation logic, error handling plans</w:t>
      </w:r>
    </w:p>
    <w:p w14:paraId="1AB1E146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🕓</w:t>
      </w:r>
      <w:r>
        <w:rPr>
          <w:rFonts w:eastAsia="Times New Roman"/>
        </w:rPr>
        <w:t xml:space="preserve"> When Created:</w:t>
      </w:r>
    </w:p>
    <w:p w14:paraId="351BE9C9" w14:textId="77777777" w:rsidR="00265CCB" w:rsidRDefault="00265CCB">
      <w:pPr>
        <w:pStyle w:val="NormalWeb"/>
        <w:divId w:val="448399837"/>
      </w:pPr>
      <w:r>
        <w:rPr>
          <w:rFonts w:ascii="Segoe UI Emoji" w:hAnsi="Segoe UI Emoji" w:cs="Segoe UI Emoji"/>
        </w:rPr>
        <w:t>✅</w:t>
      </w:r>
      <w:r>
        <w:t xml:space="preserve"> Once HLD is finalized, </w:t>
      </w:r>
      <w:r>
        <w:rPr>
          <w:rStyle w:val="Strong"/>
        </w:rPr>
        <w:t>just before or during</w:t>
      </w:r>
      <w:r>
        <w:t xml:space="preserve"> development of each module/service.</w:t>
      </w:r>
    </w:p>
    <w:p w14:paraId="0AE49612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4D445B24" wp14:editId="526943BA">
                <wp:extent cx="5731510" cy="1270"/>
                <wp:effectExtent l="0" t="31750" r="0" b="36830"/>
                <wp:docPr id="133017193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7E6E8C" id="Rectangle 4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7E5DE00A" w14:textId="77777777" w:rsidR="00265CCB" w:rsidRDefault="00265CCB">
      <w:pPr>
        <w:pStyle w:val="Heading2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📜</w:t>
      </w:r>
      <w:r>
        <w:rPr>
          <w:rFonts w:eastAsia="Times New Roman"/>
        </w:rPr>
        <w:t xml:space="preserve"> 4.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Architecture Decision Records (ADR)</w:t>
      </w:r>
    </w:p>
    <w:p w14:paraId="7268E5FA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🔹</w:t>
      </w:r>
      <w:r>
        <w:rPr>
          <w:rFonts w:eastAsia="Times New Roman"/>
        </w:rPr>
        <w:t xml:space="preserve"> What It Is:</w:t>
      </w:r>
    </w:p>
    <w:p w14:paraId="3D4B9BE2" w14:textId="77777777" w:rsidR="00265CCB" w:rsidRDefault="00265CCB">
      <w:pPr>
        <w:pStyle w:val="NormalWeb"/>
        <w:divId w:val="448399837"/>
      </w:pPr>
      <w:r>
        <w:t xml:space="preserve">A </w:t>
      </w:r>
      <w:r>
        <w:rPr>
          <w:rStyle w:val="Strong"/>
        </w:rPr>
        <w:t>log of architecture decisions</w:t>
      </w:r>
      <w:r>
        <w:t>, written in a consistent format, documenting:</w:t>
      </w:r>
    </w:p>
    <w:p w14:paraId="18A814E1" w14:textId="77777777" w:rsidR="00265CCB" w:rsidRDefault="00265CCB" w:rsidP="00265CCB">
      <w:pPr>
        <w:numPr>
          <w:ilvl w:val="0"/>
          <w:numId w:val="23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A particular design choice</w:t>
      </w:r>
    </w:p>
    <w:p w14:paraId="0335C52C" w14:textId="77777777" w:rsidR="00265CCB" w:rsidRDefault="00265CCB" w:rsidP="00265CCB">
      <w:pPr>
        <w:numPr>
          <w:ilvl w:val="0"/>
          <w:numId w:val="23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Alternatives considered</w:t>
      </w:r>
    </w:p>
    <w:p w14:paraId="40D9DCC3" w14:textId="77777777" w:rsidR="00265CCB" w:rsidRDefault="00265CCB" w:rsidP="00265CCB">
      <w:pPr>
        <w:numPr>
          <w:ilvl w:val="0"/>
          <w:numId w:val="23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Justification</w:t>
      </w:r>
    </w:p>
    <w:p w14:paraId="00F6EC07" w14:textId="77777777" w:rsidR="00265CCB" w:rsidRDefault="00265CCB" w:rsidP="00265CCB">
      <w:pPr>
        <w:numPr>
          <w:ilvl w:val="0"/>
          <w:numId w:val="23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Impacts and consequences</w:t>
      </w:r>
    </w:p>
    <w:p w14:paraId="1BC98217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📌</w:t>
      </w:r>
      <w:r>
        <w:rPr>
          <w:rFonts w:eastAsia="Times New Roman"/>
        </w:rPr>
        <w:t xml:space="preserve"> Example Decisions:</w:t>
      </w:r>
    </w:p>
    <w:p w14:paraId="1C907304" w14:textId="77777777" w:rsidR="00265CCB" w:rsidRDefault="00265CCB" w:rsidP="00265CCB">
      <w:pPr>
        <w:numPr>
          <w:ilvl w:val="0"/>
          <w:numId w:val="24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Why choose Azure Service Bus over Kafka</w:t>
      </w:r>
    </w:p>
    <w:p w14:paraId="6C992A71" w14:textId="77777777" w:rsidR="00265CCB" w:rsidRDefault="00265CCB" w:rsidP="00265CCB">
      <w:pPr>
        <w:numPr>
          <w:ilvl w:val="0"/>
          <w:numId w:val="24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lastRenderedPageBreak/>
        <w:t xml:space="preserve">Why go with </w:t>
      </w:r>
      <w:proofErr w:type="spellStart"/>
      <w:r>
        <w:rPr>
          <w:rFonts w:eastAsia="Times New Roman"/>
        </w:rPr>
        <w:t>Microservices</w:t>
      </w:r>
      <w:proofErr w:type="spellEnd"/>
      <w:r>
        <w:rPr>
          <w:rFonts w:eastAsia="Times New Roman"/>
        </w:rPr>
        <w:t xml:space="preserve"> instead of Monolith</w:t>
      </w:r>
    </w:p>
    <w:p w14:paraId="4AFE2C45" w14:textId="77777777" w:rsidR="00265CCB" w:rsidRDefault="00265CCB" w:rsidP="00265CCB">
      <w:pPr>
        <w:numPr>
          <w:ilvl w:val="0"/>
          <w:numId w:val="24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>Why use Event Sourcing or CQRS</w:t>
      </w:r>
    </w:p>
    <w:p w14:paraId="13F534DA" w14:textId="77777777" w:rsidR="00265CCB" w:rsidRDefault="00265CCB" w:rsidP="00265CCB">
      <w:pPr>
        <w:numPr>
          <w:ilvl w:val="0"/>
          <w:numId w:val="24"/>
        </w:numPr>
        <w:spacing w:before="100" w:beforeAutospacing="1" w:after="100" w:afterAutospacing="1" w:line="240" w:lineRule="auto"/>
        <w:divId w:val="448399837"/>
        <w:rPr>
          <w:rFonts w:eastAsia="Times New Roman"/>
        </w:rPr>
      </w:pPr>
      <w:r>
        <w:rPr>
          <w:rFonts w:eastAsia="Times New Roman"/>
        </w:rPr>
        <w:t xml:space="preserve">Why Azure AD B2C for </w:t>
      </w:r>
      <w:proofErr w:type="spellStart"/>
      <w:r>
        <w:rPr>
          <w:rFonts w:eastAsia="Times New Roman"/>
        </w:rPr>
        <w:t>auth</w:t>
      </w:r>
      <w:proofErr w:type="spellEnd"/>
    </w:p>
    <w:p w14:paraId="40F9443F" w14:textId="77777777" w:rsidR="00265CCB" w:rsidRDefault="00265CCB">
      <w:pPr>
        <w:pStyle w:val="Heading3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🕓</w:t>
      </w:r>
      <w:r>
        <w:rPr>
          <w:rFonts w:eastAsia="Times New Roman"/>
        </w:rPr>
        <w:t xml:space="preserve"> When Created:</w:t>
      </w:r>
    </w:p>
    <w:p w14:paraId="35BBEF71" w14:textId="77777777" w:rsidR="00265CCB" w:rsidRDefault="00265CCB">
      <w:pPr>
        <w:pStyle w:val="NormalWeb"/>
        <w:divId w:val="448399837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Along the way</w:t>
      </w:r>
      <w:r>
        <w:t xml:space="preserve">, during HLD, LLD, or even development—whenever </w:t>
      </w:r>
      <w:r>
        <w:rPr>
          <w:rStyle w:val="Strong"/>
        </w:rPr>
        <w:t>a key decision is made</w:t>
      </w:r>
      <w:r>
        <w:t xml:space="preserve"> that could affect architecture, scalability, or maintainability.</w:t>
      </w:r>
    </w:p>
    <w:p w14:paraId="05DD91A1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B5813A2" wp14:editId="6CF5F841">
                <wp:extent cx="5731510" cy="1270"/>
                <wp:effectExtent l="0" t="31750" r="0" b="36830"/>
                <wp:docPr id="159777892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BE1D0" id="Rectangle 3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20287D38" w14:textId="77777777" w:rsidR="00265CCB" w:rsidRDefault="00265CCB">
      <w:pPr>
        <w:pStyle w:val="Heading2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🧭</w:t>
      </w:r>
      <w:r>
        <w:rPr>
          <w:rFonts w:eastAsia="Times New Roman"/>
        </w:rPr>
        <w:t xml:space="preserve"> Summary: Order of Creation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1"/>
        <w:gridCol w:w="2320"/>
        <w:gridCol w:w="2511"/>
        <w:gridCol w:w="2164"/>
      </w:tblGrid>
      <w:tr w:rsidR="00265CCB" w14:paraId="1C79AC5A" w14:textId="77777777">
        <w:trPr>
          <w:divId w:val="44839983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589BDE" w14:textId="77777777" w:rsidR="00265CCB" w:rsidRDefault="00265CCB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Artifact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607B45" w14:textId="77777777" w:rsidR="00265CCB" w:rsidRDefault="00265CCB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Created When?</w:t>
            </w:r>
          </w:p>
        </w:tc>
        <w:tc>
          <w:tcPr>
            <w:tcW w:w="0" w:type="auto"/>
            <w:vAlign w:val="center"/>
            <w:hideMark/>
          </w:tcPr>
          <w:p w14:paraId="56660E49" w14:textId="77777777" w:rsidR="00265CCB" w:rsidRDefault="00265CCB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Created By</w:t>
            </w:r>
          </w:p>
        </w:tc>
        <w:tc>
          <w:tcPr>
            <w:tcW w:w="0" w:type="auto"/>
            <w:vAlign w:val="center"/>
            <w:hideMark/>
          </w:tcPr>
          <w:p w14:paraId="243EE8E7" w14:textId="77777777" w:rsidR="00265CCB" w:rsidRDefault="00265CCB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Output Format</w:t>
            </w:r>
          </w:p>
        </w:tc>
      </w:tr>
      <w:tr w:rsidR="00265CCB" w14:paraId="7EBDBB22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02D5C8A6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ascii="Segoe UI Emoji" w:eastAsia="Times New Roman" w:hAnsi="Segoe UI Emoji" w:cs="Segoe UI Emoji"/>
              </w:rPr>
              <w:t>✅</w:t>
            </w:r>
            <w:r>
              <w:rPr>
                <w:rFonts w:eastAsia="Times New Roman"/>
              </w:rPr>
              <w:t xml:space="preserve"> Solution Blueprint</w:t>
            </w:r>
          </w:p>
        </w:tc>
        <w:tc>
          <w:tcPr>
            <w:tcW w:w="0" w:type="auto"/>
            <w:vAlign w:val="center"/>
            <w:hideMark/>
          </w:tcPr>
          <w:p w14:paraId="5E7F3483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After requirements gathered</w:t>
            </w:r>
          </w:p>
        </w:tc>
        <w:tc>
          <w:tcPr>
            <w:tcW w:w="0" w:type="auto"/>
            <w:vAlign w:val="center"/>
            <w:hideMark/>
          </w:tcPr>
          <w:p w14:paraId="510E65E0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Solution/Enterprise Architect</w:t>
            </w:r>
          </w:p>
        </w:tc>
        <w:tc>
          <w:tcPr>
            <w:tcW w:w="0" w:type="auto"/>
            <w:vAlign w:val="center"/>
            <w:hideMark/>
          </w:tcPr>
          <w:p w14:paraId="30671C84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Doc / Confluence page</w:t>
            </w:r>
          </w:p>
        </w:tc>
      </w:tr>
      <w:tr w:rsidR="00265CCB" w14:paraId="1903CA71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4FC0F69F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ascii="Segoe UI Emoji" w:eastAsia="Times New Roman" w:hAnsi="Segoe UI Emoji" w:cs="Segoe UI Emoji"/>
              </w:rPr>
              <w:t>✅</w:t>
            </w:r>
            <w:r>
              <w:rPr>
                <w:rFonts w:eastAsia="Times New Roman"/>
              </w:rPr>
              <w:t xml:space="preserve"> High-Level Architecture</w:t>
            </w:r>
          </w:p>
        </w:tc>
        <w:tc>
          <w:tcPr>
            <w:tcW w:w="0" w:type="auto"/>
            <w:vAlign w:val="center"/>
            <w:hideMark/>
          </w:tcPr>
          <w:p w14:paraId="38C20190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After blueprint is approved</w:t>
            </w:r>
          </w:p>
        </w:tc>
        <w:tc>
          <w:tcPr>
            <w:tcW w:w="0" w:type="auto"/>
            <w:vAlign w:val="center"/>
            <w:hideMark/>
          </w:tcPr>
          <w:p w14:paraId="05C2B5F3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Technical Architect</w:t>
            </w:r>
          </w:p>
        </w:tc>
        <w:tc>
          <w:tcPr>
            <w:tcW w:w="0" w:type="auto"/>
            <w:vAlign w:val="center"/>
            <w:hideMark/>
          </w:tcPr>
          <w:p w14:paraId="19CAED71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Diagram (</w:t>
            </w:r>
            <w:proofErr w:type="spellStart"/>
            <w:r>
              <w:rPr>
                <w:rFonts w:eastAsia="Times New Roman"/>
              </w:rPr>
              <w:t>Lucidchart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Draw.io</w:t>
            </w:r>
            <w:proofErr w:type="spellEnd"/>
            <w:r>
              <w:rPr>
                <w:rFonts w:eastAsia="Times New Roman"/>
              </w:rPr>
              <w:t>)</w:t>
            </w:r>
          </w:p>
        </w:tc>
      </w:tr>
      <w:tr w:rsidR="00265CCB" w14:paraId="47C7C2DE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417A01FB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ascii="Segoe UI Emoji" w:eastAsia="Times New Roman" w:hAnsi="Segoe UI Emoji" w:cs="Segoe UI Emoji"/>
              </w:rPr>
              <w:t>✅</w:t>
            </w:r>
            <w:r>
              <w:rPr>
                <w:rFonts w:eastAsia="Times New Roman"/>
              </w:rPr>
              <w:t xml:space="preserve"> ADRs (ongoing)</w:t>
            </w:r>
          </w:p>
        </w:tc>
        <w:tc>
          <w:tcPr>
            <w:tcW w:w="0" w:type="auto"/>
            <w:vAlign w:val="center"/>
            <w:hideMark/>
          </w:tcPr>
          <w:p w14:paraId="00AAC51E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As major decisions are made</w:t>
            </w:r>
          </w:p>
        </w:tc>
        <w:tc>
          <w:tcPr>
            <w:tcW w:w="0" w:type="auto"/>
            <w:vAlign w:val="center"/>
            <w:hideMark/>
          </w:tcPr>
          <w:p w14:paraId="3258B597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Architects / Tech Leads</w:t>
            </w:r>
          </w:p>
        </w:tc>
        <w:tc>
          <w:tcPr>
            <w:tcW w:w="0" w:type="auto"/>
            <w:vAlign w:val="center"/>
            <w:hideMark/>
          </w:tcPr>
          <w:p w14:paraId="103B2359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Markdown or .</w:t>
            </w:r>
            <w:proofErr w:type="spellStart"/>
            <w:r>
              <w:rPr>
                <w:rFonts w:eastAsia="Times New Roman"/>
              </w:rPr>
              <w:t>adr</w:t>
            </w:r>
            <w:proofErr w:type="spellEnd"/>
            <w:r>
              <w:rPr>
                <w:rFonts w:eastAsia="Times New Roman"/>
              </w:rPr>
              <w:t xml:space="preserve"> format</w:t>
            </w:r>
          </w:p>
        </w:tc>
      </w:tr>
      <w:tr w:rsidR="00265CCB" w14:paraId="2735D0AC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558BA350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ascii="Segoe UI Emoji" w:eastAsia="Times New Roman" w:hAnsi="Segoe UI Emoji" w:cs="Segoe UI Emoji"/>
              </w:rPr>
              <w:t>✅</w:t>
            </w:r>
            <w:r>
              <w:rPr>
                <w:rFonts w:eastAsia="Times New Roman"/>
              </w:rPr>
              <w:t xml:space="preserve"> Low-Level Design (LLD)</w:t>
            </w:r>
          </w:p>
        </w:tc>
        <w:tc>
          <w:tcPr>
            <w:tcW w:w="0" w:type="auto"/>
            <w:vAlign w:val="center"/>
            <w:hideMark/>
          </w:tcPr>
          <w:p w14:paraId="6905226E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Before development of each unit</w:t>
            </w:r>
          </w:p>
        </w:tc>
        <w:tc>
          <w:tcPr>
            <w:tcW w:w="0" w:type="auto"/>
            <w:vAlign w:val="center"/>
            <w:hideMark/>
          </w:tcPr>
          <w:p w14:paraId="0506C529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Developers / Leads</w:t>
            </w:r>
          </w:p>
        </w:tc>
        <w:tc>
          <w:tcPr>
            <w:tcW w:w="0" w:type="auto"/>
            <w:vAlign w:val="center"/>
            <w:hideMark/>
          </w:tcPr>
          <w:p w14:paraId="6FC65849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Detailed docs + UML diagrams</w:t>
            </w:r>
          </w:p>
        </w:tc>
      </w:tr>
    </w:tbl>
    <w:p w14:paraId="56931C64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3341BD9D" wp14:editId="7C140E5E">
                <wp:extent cx="5731510" cy="1270"/>
                <wp:effectExtent l="0" t="31750" r="0" b="36830"/>
                <wp:docPr id="46046128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A5AE7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64B51439" w14:textId="77777777" w:rsidR="00265CCB" w:rsidRDefault="00265CCB">
      <w:pPr>
        <w:pStyle w:val="Heading2"/>
        <w:divId w:val="448399837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🧠</w:t>
      </w:r>
      <w:r>
        <w:rPr>
          <w:rFonts w:eastAsia="Times New Roman"/>
        </w:rPr>
        <w:t xml:space="preserve"> Quick Analogy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7277"/>
      </w:tblGrid>
      <w:tr w:rsidR="00265CCB" w14:paraId="1FB05F4F" w14:textId="77777777">
        <w:trPr>
          <w:divId w:val="44839983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D5BE21" w14:textId="77777777" w:rsidR="00265CCB" w:rsidRDefault="00265CCB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4FEBAF49" w14:textId="77777777" w:rsidR="00265CCB" w:rsidRDefault="00265CCB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Analogy</w:t>
            </w:r>
          </w:p>
        </w:tc>
      </w:tr>
      <w:tr w:rsidR="00265CCB" w14:paraId="562313AB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4C4520BB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Solution Blueprint</w:t>
            </w:r>
          </w:p>
        </w:tc>
        <w:tc>
          <w:tcPr>
            <w:tcW w:w="0" w:type="auto"/>
            <w:vAlign w:val="center"/>
            <w:hideMark/>
          </w:tcPr>
          <w:p w14:paraId="13058745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City master plan (zoning, roads)</w:t>
            </w:r>
          </w:p>
        </w:tc>
      </w:tr>
      <w:tr w:rsidR="00265CCB" w14:paraId="60CE6A3F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1AB66A67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HLD Diagram</w:t>
            </w:r>
          </w:p>
        </w:tc>
        <w:tc>
          <w:tcPr>
            <w:tcW w:w="0" w:type="auto"/>
            <w:vAlign w:val="center"/>
            <w:hideMark/>
          </w:tcPr>
          <w:p w14:paraId="631CBEBE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Highway map of the city</w:t>
            </w:r>
          </w:p>
        </w:tc>
      </w:tr>
      <w:tr w:rsidR="00265CCB" w14:paraId="06F14EF6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69CEC9F3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LLD</w:t>
            </w:r>
          </w:p>
        </w:tc>
        <w:tc>
          <w:tcPr>
            <w:tcW w:w="0" w:type="auto"/>
            <w:vAlign w:val="center"/>
            <w:hideMark/>
          </w:tcPr>
          <w:p w14:paraId="3D267207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Blueprint of each building</w:t>
            </w:r>
          </w:p>
        </w:tc>
      </w:tr>
      <w:tr w:rsidR="00265CCB" w14:paraId="19CC69AA" w14:textId="77777777">
        <w:trPr>
          <w:divId w:val="448399837"/>
          <w:tblCellSpacing w:w="15" w:type="dxa"/>
        </w:trPr>
        <w:tc>
          <w:tcPr>
            <w:tcW w:w="0" w:type="auto"/>
            <w:vAlign w:val="center"/>
            <w:hideMark/>
          </w:tcPr>
          <w:p w14:paraId="726EF3BA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ADR</w:t>
            </w:r>
          </w:p>
        </w:tc>
        <w:tc>
          <w:tcPr>
            <w:tcW w:w="0" w:type="auto"/>
            <w:vAlign w:val="center"/>
            <w:hideMark/>
          </w:tcPr>
          <w:p w14:paraId="258927E6" w14:textId="77777777" w:rsidR="00265CCB" w:rsidRDefault="00265CC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Council meeting minutes on decisions like bridge vs tunnel, water system choices etc.</w:t>
            </w:r>
          </w:p>
        </w:tc>
      </w:tr>
    </w:tbl>
    <w:p w14:paraId="51FE60B2" w14:textId="77777777" w:rsidR="00265CCB" w:rsidRDefault="00265CCB">
      <w:pPr>
        <w:divId w:val="448399837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2878204A" wp14:editId="237B7F31">
                <wp:extent cx="5731510" cy="1270"/>
                <wp:effectExtent l="0" t="31750" r="0" b="36830"/>
                <wp:docPr id="40436875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D799B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26D06083" w14:textId="77777777" w:rsidR="00265CCB" w:rsidRDefault="00265CCB">
      <w:pPr>
        <w:pStyle w:val="NormalWeb"/>
        <w:divId w:val="448399837"/>
      </w:pPr>
      <w:r>
        <w:lastRenderedPageBreak/>
        <w:t xml:space="preserve">Would you like a </w:t>
      </w:r>
      <w:r>
        <w:rPr>
          <w:rStyle w:val="Strong"/>
        </w:rPr>
        <w:t>visual timeline</w:t>
      </w:r>
      <w:r>
        <w:t xml:space="preserve"> showing when each document fits into a project lifecycle? Or a </w:t>
      </w:r>
      <w:r>
        <w:rPr>
          <w:rStyle w:val="Strong"/>
        </w:rPr>
        <w:t>template</w:t>
      </w:r>
      <w:r>
        <w:t xml:space="preserve"> (Word/Markdown) for any of these </w:t>
      </w:r>
      <w:proofErr w:type="spellStart"/>
      <w:r>
        <w:t>artifacts</w:t>
      </w:r>
      <w:proofErr w:type="spellEnd"/>
      <w:r>
        <w:t>?</w:t>
      </w:r>
    </w:p>
    <w:p w14:paraId="043D408C" w14:textId="77777777" w:rsidR="00A50891" w:rsidRDefault="00A50891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</w:p>
    <w:p w14:paraId="0B569492" w14:textId="61B53AD9" w:rsidR="00B17C76" w:rsidRDefault="00262491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9F7159" wp14:editId="7FCC26FD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31510" cy="5731510"/>
            <wp:effectExtent l="0" t="0" r="2540" b="2540"/>
            <wp:wrapTopAndBottom/>
            <wp:docPr id="131762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4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0E6B7" w14:textId="77777777" w:rsidR="00262491" w:rsidRDefault="00262491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</w:p>
    <w:p w14:paraId="006976DD" w14:textId="77777777" w:rsidR="00E613F3" w:rsidRDefault="00E613F3">
      <w:pPr>
        <w:pStyle w:val="NormalWeb"/>
        <w:divId w:val="36709712"/>
      </w:pPr>
      <w:r>
        <w:t>Here's a detailed explanation and purpose of each item from the visual timeline:</w:t>
      </w:r>
    </w:p>
    <w:p w14:paraId="6901B83A" w14:textId="77777777" w:rsidR="00E613F3" w:rsidRDefault="00E613F3">
      <w:pPr>
        <w:divId w:val="36709712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6105B78F" wp14:editId="335FD645">
                <wp:extent cx="5731510" cy="1270"/>
                <wp:effectExtent l="0" t="31750" r="0" b="36830"/>
                <wp:docPr id="160260209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B30BFD" id="Rectangle 6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02056EE7" w14:textId="77777777" w:rsidR="00E613F3" w:rsidRDefault="00E613F3">
      <w:pPr>
        <w:pStyle w:val="Heading3"/>
        <w:divId w:val="36709712"/>
        <w:rPr>
          <w:rFonts w:eastAsia="Times New Roman"/>
        </w:rPr>
      </w:pPr>
      <w:r>
        <w:rPr>
          <w:rFonts w:eastAsia="Times New Roman"/>
        </w:rPr>
        <w:lastRenderedPageBreak/>
        <w:t xml:space="preserve">1.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Solution Blueprint</w:t>
      </w:r>
    </w:p>
    <w:p w14:paraId="257C5003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📘</w:t>
      </w:r>
      <w:r>
        <w:rPr>
          <w:rFonts w:eastAsia="Times New Roman"/>
        </w:rPr>
        <w:t xml:space="preserve"> Description:</w:t>
      </w:r>
    </w:p>
    <w:p w14:paraId="2D16507F" w14:textId="77777777" w:rsidR="00E613F3" w:rsidRDefault="00E613F3">
      <w:pPr>
        <w:pStyle w:val="NormalWeb"/>
        <w:divId w:val="36709712"/>
      </w:pPr>
      <w:r>
        <w:t xml:space="preserve">A </w:t>
      </w:r>
      <w:r>
        <w:rPr>
          <w:rStyle w:val="Strong"/>
        </w:rPr>
        <w:t>comprehensive strategic document</w:t>
      </w:r>
      <w:r>
        <w:t xml:space="preserve"> that defines the overall approach to building the system. It outlines system objectives, functional boundaries, architectural patterns, technology stack, deployment considerations, and integration </w:t>
      </w:r>
      <w:proofErr w:type="spellStart"/>
      <w:r>
        <w:t>touchpoints</w:t>
      </w:r>
      <w:proofErr w:type="spellEnd"/>
      <w:r>
        <w:t>.</w:t>
      </w:r>
    </w:p>
    <w:p w14:paraId="4C1AD49A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🎯</w:t>
      </w:r>
      <w:r>
        <w:rPr>
          <w:rFonts w:eastAsia="Times New Roman"/>
        </w:rPr>
        <w:t xml:space="preserve"> Purpose:</w:t>
      </w:r>
    </w:p>
    <w:p w14:paraId="3C5B0830" w14:textId="77777777" w:rsidR="00E613F3" w:rsidRDefault="00E613F3" w:rsidP="00E613F3">
      <w:pPr>
        <w:numPr>
          <w:ilvl w:val="0"/>
          <w:numId w:val="25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Align technical vision with business goals</w:t>
      </w:r>
    </w:p>
    <w:p w14:paraId="0B55F707" w14:textId="77777777" w:rsidR="00E613F3" w:rsidRDefault="00E613F3" w:rsidP="00E613F3">
      <w:pPr>
        <w:numPr>
          <w:ilvl w:val="0"/>
          <w:numId w:val="25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Define scope, constraints, assumptions</w:t>
      </w:r>
    </w:p>
    <w:p w14:paraId="7BF275FF" w14:textId="77777777" w:rsidR="00E613F3" w:rsidRDefault="00E613F3" w:rsidP="00E613F3">
      <w:pPr>
        <w:numPr>
          <w:ilvl w:val="0"/>
          <w:numId w:val="25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Establish shared understanding between stakeholders</w:t>
      </w:r>
    </w:p>
    <w:p w14:paraId="1FA5A928" w14:textId="77777777" w:rsidR="00E613F3" w:rsidRDefault="00E613F3" w:rsidP="00E613F3">
      <w:pPr>
        <w:numPr>
          <w:ilvl w:val="0"/>
          <w:numId w:val="25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Set the foundation for high-level and low-level design</w:t>
      </w:r>
    </w:p>
    <w:p w14:paraId="31571E34" w14:textId="77777777" w:rsidR="00E613F3" w:rsidRDefault="00E613F3" w:rsidP="00E613F3">
      <w:pPr>
        <w:numPr>
          <w:ilvl w:val="0"/>
          <w:numId w:val="25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Plan for scalability, security, and maintainability</w:t>
      </w:r>
    </w:p>
    <w:p w14:paraId="762E6CFB" w14:textId="77777777" w:rsidR="00E613F3" w:rsidRDefault="00E613F3">
      <w:pPr>
        <w:spacing w:after="0"/>
        <w:divId w:val="36709712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7EABEF6D" wp14:editId="250D2B0D">
                <wp:extent cx="5731510" cy="1270"/>
                <wp:effectExtent l="0" t="31750" r="0" b="36830"/>
                <wp:docPr id="94735230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B0346E" id="Rectangle 5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6E17CCF2" w14:textId="77777777" w:rsidR="00E613F3" w:rsidRDefault="00E613F3">
      <w:pPr>
        <w:pStyle w:val="Heading3"/>
        <w:divId w:val="36709712"/>
        <w:rPr>
          <w:rFonts w:eastAsia="Times New Roman"/>
        </w:rPr>
      </w:pPr>
      <w:r>
        <w:rPr>
          <w:rFonts w:eastAsia="Times New Roman"/>
        </w:rPr>
        <w:t xml:space="preserve">2.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High-Level Architecture Diagram</w:t>
      </w:r>
    </w:p>
    <w:p w14:paraId="221E522F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🧱</w:t>
      </w:r>
      <w:r>
        <w:rPr>
          <w:rFonts w:eastAsia="Times New Roman"/>
        </w:rPr>
        <w:t xml:space="preserve"> Description:</w:t>
      </w:r>
    </w:p>
    <w:p w14:paraId="004388B4" w14:textId="77777777" w:rsidR="00E613F3" w:rsidRDefault="00E613F3">
      <w:pPr>
        <w:pStyle w:val="NormalWeb"/>
        <w:divId w:val="36709712"/>
      </w:pPr>
      <w:r>
        <w:t xml:space="preserve">A </w:t>
      </w:r>
      <w:r>
        <w:rPr>
          <w:rStyle w:val="Strong"/>
        </w:rPr>
        <w:t>visual overview</w:t>
      </w:r>
      <w:r>
        <w:t xml:space="preserve"> of the system architecture showing:</w:t>
      </w:r>
    </w:p>
    <w:p w14:paraId="39E01AA3" w14:textId="77777777" w:rsidR="00E613F3" w:rsidRDefault="00E613F3" w:rsidP="00E613F3">
      <w:pPr>
        <w:numPr>
          <w:ilvl w:val="0"/>
          <w:numId w:val="26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 xml:space="preserve">Major components (e.g., </w:t>
      </w:r>
      <w:proofErr w:type="spellStart"/>
      <w:r>
        <w:rPr>
          <w:rFonts w:eastAsia="Times New Roman"/>
        </w:rPr>
        <w:t>microservices</w:t>
      </w:r>
      <w:proofErr w:type="spellEnd"/>
      <w:r>
        <w:rPr>
          <w:rFonts w:eastAsia="Times New Roman"/>
        </w:rPr>
        <w:t>, UI, DB, external systems)</w:t>
      </w:r>
    </w:p>
    <w:p w14:paraId="656AB05D" w14:textId="77777777" w:rsidR="00E613F3" w:rsidRDefault="00E613F3" w:rsidP="00E613F3">
      <w:pPr>
        <w:numPr>
          <w:ilvl w:val="0"/>
          <w:numId w:val="26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Communication paths (REST, message bus, etc.)</w:t>
      </w:r>
    </w:p>
    <w:p w14:paraId="48FCBD25" w14:textId="77777777" w:rsidR="00E613F3" w:rsidRDefault="00E613F3" w:rsidP="00E613F3">
      <w:pPr>
        <w:numPr>
          <w:ilvl w:val="0"/>
          <w:numId w:val="26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Authentication flows</w:t>
      </w:r>
    </w:p>
    <w:p w14:paraId="22F11AB8" w14:textId="77777777" w:rsidR="00E613F3" w:rsidRDefault="00E613F3" w:rsidP="00E613F3">
      <w:pPr>
        <w:numPr>
          <w:ilvl w:val="0"/>
          <w:numId w:val="26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Cloud services used</w:t>
      </w:r>
    </w:p>
    <w:p w14:paraId="169ADC5D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🎯</w:t>
      </w:r>
      <w:r>
        <w:rPr>
          <w:rFonts w:eastAsia="Times New Roman"/>
        </w:rPr>
        <w:t xml:space="preserve"> Purpose:</w:t>
      </w:r>
    </w:p>
    <w:p w14:paraId="4E049541" w14:textId="77777777" w:rsidR="00E613F3" w:rsidRDefault="00E613F3" w:rsidP="00E613F3">
      <w:pPr>
        <w:numPr>
          <w:ilvl w:val="0"/>
          <w:numId w:val="27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Communicate the structure of the system clearly</w:t>
      </w:r>
    </w:p>
    <w:p w14:paraId="20DEC4AB" w14:textId="77777777" w:rsidR="00E613F3" w:rsidRDefault="00E613F3" w:rsidP="00E613F3">
      <w:pPr>
        <w:numPr>
          <w:ilvl w:val="0"/>
          <w:numId w:val="27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Help in identifying separation of concerns</w:t>
      </w:r>
    </w:p>
    <w:p w14:paraId="1D2B96BC" w14:textId="77777777" w:rsidR="00E613F3" w:rsidRDefault="00E613F3" w:rsidP="00E613F3">
      <w:pPr>
        <w:numPr>
          <w:ilvl w:val="0"/>
          <w:numId w:val="27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Assist infra &amp; dev teams in setting up environments</w:t>
      </w:r>
    </w:p>
    <w:p w14:paraId="2C427022" w14:textId="77777777" w:rsidR="00E613F3" w:rsidRDefault="00E613F3" w:rsidP="00E613F3">
      <w:pPr>
        <w:numPr>
          <w:ilvl w:val="0"/>
          <w:numId w:val="27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 xml:space="preserve">Useful in </w:t>
      </w:r>
      <w:proofErr w:type="spellStart"/>
      <w:r>
        <w:rPr>
          <w:rFonts w:eastAsia="Times New Roman"/>
        </w:rPr>
        <w:t>onboarding</w:t>
      </w:r>
      <w:proofErr w:type="spellEnd"/>
      <w:r>
        <w:rPr>
          <w:rFonts w:eastAsia="Times New Roman"/>
        </w:rPr>
        <w:t>, reviews, and audits</w:t>
      </w:r>
    </w:p>
    <w:p w14:paraId="0BD486EC" w14:textId="77777777" w:rsidR="00E613F3" w:rsidRDefault="00E613F3">
      <w:pPr>
        <w:spacing w:after="0"/>
        <w:divId w:val="36709712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05394E58" wp14:editId="027F376D">
                <wp:extent cx="5731510" cy="1270"/>
                <wp:effectExtent l="0" t="31750" r="0" b="36830"/>
                <wp:docPr id="21374576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96AD4" id="Rectangle 4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7348B28B" w14:textId="77777777" w:rsidR="00E613F3" w:rsidRDefault="00E613F3">
      <w:pPr>
        <w:pStyle w:val="Heading3"/>
        <w:divId w:val="36709712"/>
        <w:rPr>
          <w:rFonts w:eastAsia="Times New Roman"/>
        </w:rPr>
      </w:pPr>
      <w:r>
        <w:rPr>
          <w:rFonts w:eastAsia="Times New Roman"/>
        </w:rPr>
        <w:t xml:space="preserve">3.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Low-Level Design (LLD)</w:t>
      </w:r>
    </w:p>
    <w:p w14:paraId="46F68225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🧪</w:t>
      </w:r>
      <w:r>
        <w:rPr>
          <w:rFonts w:eastAsia="Times New Roman"/>
        </w:rPr>
        <w:t xml:space="preserve"> Description:</w:t>
      </w:r>
    </w:p>
    <w:p w14:paraId="79EBA4D2" w14:textId="77777777" w:rsidR="00E613F3" w:rsidRDefault="00E613F3">
      <w:pPr>
        <w:pStyle w:val="NormalWeb"/>
        <w:divId w:val="36709712"/>
      </w:pPr>
      <w:r>
        <w:t xml:space="preserve">A </w:t>
      </w:r>
      <w:r>
        <w:rPr>
          <w:rStyle w:val="Strong"/>
        </w:rPr>
        <w:t>detailed design document</w:t>
      </w:r>
      <w:r>
        <w:t xml:space="preserve"> that focuses on the </w:t>
      </w:r>
      <w:r>
        <w:rPr>
          <w:rStyle w:val="Strong"/>
        </w:rPr>
        <w:t>internals</w:t>
      </w:r>
      <w:r>
        <w:t xml:space="preserve"> of each module or service. It includes:</w:t>
      </w:r>
    </w:p>
    <w:p w14:paraId="601F1542" w14:textId="77777777" w:rsidR="00E613F3" w:rsidRDefault="00E613F3" w:rsidP="00E613F3">
      <w:pPr>
        <w:numPr>
          <w:ilvl w:val="0"/>
          <w:numId w:val="28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Class diagrams, sequence diagrams</w:t>
      </w:r>
    </w:p>
    <w:p w14:paraId="237F6051" w14:textId="77777777" w:rsidR="00E613F3" w:rsidRDefault="00E613F3" w:rsidP="00E613F3">
      <w:pPr>
        <w:numPr>
          <w:ilvl w:val="0"/>
          <w:numId w:val="28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Data models and validation rules</w:t>
      </w:r>
    </w:p>
    <w:p w14:paraId="689EC702" w14:textId="77777777" w:rsidR="00E613F3" w:rsidRDefault="00E613F3" w:rsidP="00E613F3">
      <w:pPr>
        <w:numPr>
          <w:ilvl w:val="0"/>
          <w:numId w:val="28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API endpoint contracts</w:t>
      </w:r>
    </w:p>
    <w:p w14:paraId="2E4591C9" w14:textId="77777777" w:rsidR="00E613F3" w:rsidRDefault="00E613F3" w:rsidP="00E613F3">
      <w:pPr>
        <w:numPr>
          <w:ilvl w:val="0"/>
          <w:numId w:val="28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lastRenderedPageBreak/>
        <w:t>Component interactions</w:t>
      </w:r>
    </w:p>
    <w:p w14:paraId="3DF6A1BD" w14:textId="77777777" w:rsidR="00E613F3" w:rsidRDefault="00E613F3" w:rsidP="00E613F3">
      <w:pPr>
        <w:numPr>
          <w:ilvl w:val="0"/>
          <w:numId w:val="28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Error handling and retry logic</w:t>
      </w:r>
    </w:p>
    <w:p w14:paraId="39A7A1B5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🎯</w:t>
      </w:r>
      <w:r>
        <w:rPr>
          <w:rFonts w:eastAsia="Times New Roman"/>
        </w:rPr>
        <w:t xml:space="preserve"> Purpose:</w:t>
      </w:r>
    </w:p>
    <w:p w14:paraId="6EF3729F" w14:textId="77777777" w:rsidR="00E613F3" w:rsidRDefault="00E613F3" w:rsidP="00E613F3">
      <w:pPr>
        <w:numPr>
          <w:ilvl w:val="0"/>
          <w:numId w:val="29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Serve as a blueprint for developers to implement the system</w:t>
      </w:r>
    </w:p>
    <w:p w14:paraId="0C811DC0" w14:textId="77777777" w:rsidR="00E613F3" w:rsidRDefault="00E613F3" w:rsidP="00E613F3">
      <w:pPr>
        <w:numPr>
          <w:ilvl w:val="0"/>
          <w:numId w:val="29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Ensure consistency across modules</w:t>
      </w:r>
    </w:p>
    <w:p w14:paraId="505EF616" w14:textId="77777777" w:rsidR="00E613F3" w:rsidRDefault="00E613F3" w:rsidP="00E613F3">
      <w:pPr>
        <w:numPr>
          <w:ilvl w:val="0"/>
          <w:numId w:val="29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Handle edge cases and validation up front</w:t>
      </w:r>
    </w:p>
    <w:p w14:paraId="661391B1" w14:textId="77777777" w:rsidR="00E613F3" w:rsidRDefault="00E613F3" w:rsidP="00E613F3">
      <w:pPr>
        <w:numPr>
          <w:ilvl w:val="0"/>
          <w:numId w:val="29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Reduce rework by clarifying design early</w:t>
      </w:r>
    </w:p>
    <w:p w14:paraId="17C91C21" w14:textId="77777777" w:rsidR="00E613F3" w:rsidRDefault="00E613F3">
      <w:pPr>
        <w:spacing w:after="0"/>
        <w:divId w:val="36709712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657DFF93" wp14:editId="2DC2A656">
                <wp:extent cx="5731510" cy="1270"/>
                <wp:effectExtent l="0" t="31750" r="0" b="36830"/>
                <wp:docPr id="67608177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0FB28C" id="Rectangle 3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1948D5E3" w14:textId="77777777" w:rsidR="00E613F3" w:rsidRDefault="00E613F3">
      <w:pPr>
        <w:pStyle w:val="Heading3"/>
        <w:divId w:val="36709712"/>
        <w:rPr>
          <w:rFonts w:eastAsia="Times New Roman"/>
        </w:rPr>
      </w:pPr>
      <w:r>
        <w:rPr>
          <w:rFonts w:eastAsia="Times New Roman"/>
        </w:rPr>
        <w:t xml:space="preserve">4. </w:t>
      </w:r>
      <w:r>
        <w:rPr>
          <w:rFonts w:ascii="Segoe UI Emoji" w:eastAsia="Times New Roman" w:hAnsi="Segoe UI Emoji" w:cs="Segoe UI Emoji"/>
        </w:rPr>
        <w:t>✅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  <w:b w:val="0"/>
          <w:bCs w:val="0"/>
        </w:rPr>
        <w:t>Architecture Decision Records (ADRs)</w:t>
      </w:r>
    </w:p>
    <w:p w14:paraId="1A422C46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📜</w:t>
      </w:r>
      <w:r>
        <w:rPr>
          <w:rFonts w:eastAsia="Times New Roman"/>
        </w:rPr>
        <w:t xml:space="preserve"> Description:</w:t>
      </w:r>
    </w:p>
    <w:p w14:paraId="77A945DA" w14:textId="77777777" w:rsidR="00E613F3" w:rsidRDefault="00E613F3">
      <w:pPr>
        <w:pStyle w:val="NormalWeb"/>
        <w:divId w:val="36709712"/>
      </w:pPr>
      <w:r>
        <w:t xml:space="preserve">ADRs are </w:t>
      </w:r>
      <w:r>
        <w:rPr>
          <w:rStyle w:val="Strong"/>
        </w:rPr>
        <w:t>lightweight documents</w:t>
      </w:r>
      <w:r>
        <w:t xml:space="preserve"> that record </w:t>
      </w:r>
      <w:r>
        <w:rPr>
          <w:rStyle w:val="Strong"/>
        </w:rPr>
        <w:t>important architectural decisions</w:t>
      </w:r>
      <w:r>
        <w:t xml:space="preserve"> made during the project, including:</w:t>
      </w:r>
    </w:p>
    <w:p w14:paraId="33E9C6E3" w14:textId="77777777" w:rsidR="00E613F3" w:rsidRDefault="00E613F3" w:rsidP="00E613F3">
      <w:pPr>
        <w:numPr>
          <w:ilvl w:val="0"/>
          <w:numId w:val="30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The problem being solved</w:t>
      </w:r>
    </w:p>
    <w:p w14:paraId="2A7FD4B3" w14:textId="77777777" w:rsidR="00E613F3" w:rsidRDefault="00E613F3" w:rsidP="00E613F3">
      <w:pPr>
        <w:numPr>
          <w:ilvl w:val="0"/>
          <w:numId w:val="30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Alternatives considered</w:t>
      </w:r>
    </w:p>
    <w:p w14:paraId="050F8F87" w14:textId="77777777" w:rsidR="00E613F3" w:rsidRDefault="00E613F3" w:rsidP="00E613F3">
      <w:pPr>
        <w:numPr>
          <w:ilvl w:val="0"/>
          <w:numId w:val="30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Chosen solution</w:t>
      </w:r>
    </w:p>
    <w:p w14:paraId="4101DFDF" w14:textId="77777777" w:rsidR="00E613F3" w:rsidRDefault="00E613F3" w:rsidP="00E613F3">
      <w:pPr>
        <w:numPr>
          <w:ilvl w:val="0"/>
          <w:numId w:val="30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Consequences of the decision</w:t>
      </w:r>
    </w:p>
    <w:p w14:paraId="7FF63FD4" w14:textId="77777777" w:rsidR="00E613F3" w:rsidRDefault="00E613F3">
      <w:pPr>
        <w:pStyle w:val="Heading4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🎯</w:t>
      </w:r>
      <w:r>
        <w:rPr>
          <w:rFonts w:eastAsia="Times New Roman"/>
        </w:rPr>
        <w:t xml:space="preserve"> Purpose:</w:t>
      </w:r>
    </w:p>
    <w:p w14:paraId="24FBB5B5" w14:textId="77777777" w:rsidR="00E613F3" w:rsidRDefault="00E613F3" w:rsidP="00E613F3">
      <w:pPr>
        <w:numPr>
          <w:ilvl w:val="0"/>
          <w:numId w:val="31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Maintain a history of architectural thinking</w:t>
      </w:r>
    </w:p>
    <w:p w14:paraId="6776A6CF" w14:textId="77777777" w:rsidR="00E613F3" w:rsidRDefault="00E613F3" w:rsidP="00E613F3">
      <w:pPr>
        <w:numPr>
          <w:ilvl w:val="0"/>
          <w:numId w:val="31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Provide traceability for future changes or audits</w:t>
      </w:r>
    </w:p>
    <w:p w14:paraId="4DEA4D08" w14:textId="77777777" w:rsidR="00E613F3" w:rsidRDefault="00E613F3" w:rsidP="00E613F3">
      <w:pPr>
        <w:numPr>
          <w:ilvl w:val="0"/>
          <w:numId w:val="31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Encourage thoughtful evaluation of trade-offs</w:t>
      </w:r>
    </w:p>
    <w:p w14:paraId="309A1315" w14:textId="77777777" w:rsidR="00E613F3" w:rsidRDefault="00E613F3" w:rsidP="00E613F3">
      <w:pPr>
        <w:numPr>
          <w:ilvl w:val="0"/>
          <w:numId w:val="31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Fonts w:eastAsia="Times New Roman"/>
        </w:rPr>
        <w:t>Help new team members understand why choices were made</w:t>
      </w:r>
    </w:p>
    <w:p w14:paraId="21DAEB0A" w14:textId="77777777" w:rsidR="00E613F3" w:rsidRDefault="00E613F3">
      <w:pPr>
        <w:spacing w:after="0"/>
        <w:divId w:val="36709712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1F740C5B" wp14:editId="420AD41A">
                <wp:extent cx="5731510" cy="1270"/>
                <wp:effectExtent l="0" t="31750" r="0" b="36830"/>
                <wp:docPr id="105619126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C29185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6677B360" w14:textId="77777777" w:rsidR="00E613F3" w:rsidRDefault="00E613F3">
      <w:pPr>
        <w:pStyle w:val="Heading3"/>
        <w:divId w:val="36709712"/>
        <w:rPr>
          <w:rFonts w:eastAsia="Times New Roman"/>
        </w:rPr>
      </w:pPr>
      <w:r>
        <w:rPr>
          <w:rFonts w:ascii="Segoe UI Emoji" w:eastAsia="Times New Roman" w:hAnsi="Segoe UI Emoji" w:cs="Segoe UI Emoji"/>
        </w:rPr>
        <w:t>🧭</w:t>
      </w:r>
      <w:r>
        <w:rPr>
          <w:rFonts w:eastAsia="Times New Roman"/>
        </w:rPr>
        <w:t xml:space="preserve"> Timeline Flow:</w:t>
      </w:r>
    </w:p>
    <w:p w14:paraId="1929546D" w14:textId="77777777" w:rsidR="00E613F3" w:rsidRDefault="00E613F3" w:rsidP="00E613F3">
      <w:pPr>
        <w:numPr>
          <w:ilvl w:val="0"/>
          <w:numId w:val="32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Style w:val="Strong"/>
          <w:rFonts w:eastAsia="Times New Roman"/>
        </w:rPr>
        <w:t>Solution Blueprint</w:t>
      </w:r>
      <w:r>
        <w:rPr>
          <w:rFonts w:eastAsia="Times New Roman"/>
        </w:rPr>
        <w:t xml:space="preserve"> – Created first after requirements.</w:t>
      </w:r>
    </w:p>
    <w:p w14:paraId="61989850" w14:textId="77777777" w:rsidR="00E613F3" w:rsidRDefault="00E613F3" w:rsidP="00E613F3">
      <w:pPr>
        <w:numPr>
          <w:ilvl w:val="0"/>
          <w:numId w:val="32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Style w:val="Strong"/>
          <w:rFonts w:eastAsia="Times New Roman"/>
        </w:rPr>
        <w:t>High-Level Architecture</w:t>
      </w:r>
      <w:r>
        <w:rPr>
          <w:rFonts w:eastAsia="Times New Roman"/>
        </w:rPr>
        <w:t xml:space="preserve"> – Visual design derived from the blueprint.</w:t>
      </w:r>
    </w:p>
    <w:p w14:paraId="3618102D" w14:textId="77777777" w:rsidR="00E613F3" w:rsidRDefault="00E613F3" w:rsidP="00E613F3">
      <w:pPr>
        <w:numPr>
          <w:ilvl w:val="0"/>
          <w:numId w:val="32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Style w:val="Strong"/>
          <w:rFonts w:eastAsia="Times New Roman"/>
        </w:rPr>
        <w:t>Low-Level Design (LLD)</w:t>
      </w:r>
      <w:r>
        <w:rPr>
          <w:rFonts w:eastAsia="Times New Roman"/>
        </w:rPr>
        <w:t xml:space="preserve"> – Done after HLD for each component or service.</w:t>
      </w:r>
    </w:p>
    <w:p w14:paraId="54316364" w14:textId="77777777" w:rsidR="00E613F3" w:rsidRDefault="00E613F3" w:rsidP="00E613F3">
      <w:pPr>
        <w:numPr>
          <w:ilvl w:val="0"/>
          <w:numId w:val="32"/>
        </w:numPr>
        <w:spacing w:before="100" w:beforeAutospacing="1" w:after="100" w:afterAutospacing="1" w:line="240" w:lineRule="auto"/>
        <w:divId w:val="36709712"/>
        <w:rPr>
          <w:rFonts w:eastAsia="Times New Roman"/>
        </w:rPr>
      </w:pPr>
      <w:r>
        <w:rPr>
          <w:rStyle w:val="Strong"/>
          <w:rFonts w:eastAsia="Times New Roman"/>
        </w:rPr>
        <w:t>ADR</w:t>
      </w:r>
      <w:r>
        <w:rPr>
          <w:rFonts w:eastAsia="Times New Roman"/>
        </w:rPr>
        <w:t xml:space="preserve"> – Created </w:t>
      </w:r>
      <w:r>
        <w:rPr>
          <w:rStyle w:val="Emphasis"/>
          <w:rFonts w:eastAsia="Times New Roman"/>
        </w:rPr>
        <w:t>any time</w:t>
      </w:r>
      <w:r>
        <w:rPr>
          <w:rFonts w:eastAsia="Times New Roman"/>
        </w:rPr>
        <w:t xml:space="preserve"> a major decision is made (ongoing).</w:t>
      </w:r>
    </w:p>
    <w:p w14:paraId="05BED364" w14:textId="77777777" w:rsidR="00E613F3" w:rsidRDefault="00E613F3">
      <w:pPr>
        <w:spacing w:after="0"/>
        <w:divId w:val="36709712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inline distT="0" distB="0" distL="0" distR="0" wp14:anchorId="3477C981" wp14:editId="727A2E74">
                <wp:extent cx="5731510" cy="1270"/>
                <wp:effectExtent l="0" t="31750" r="0" b="36830"/>
                <wp:docPr id="160287027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A7818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" filled="f">
                <w10:anchorlock/>
              </v:rect>
            </w:pict>
          </mc:Fallback>
        </mc:AlternateContent>
      </w:r>
    </w:p>
    <w:p w14:paraId="04C05190" w14:textId="77777777" w:rsidR="00E613F3" w:rsidRDefault="00E613F3">
      <w:pPr>
        <w:pStyle w:val="NormalWeb"/>
        <w:divId w:val="36709712"/>
      </w:pPr>
      <w:r>
        <w:t>Would you like templates or examples for any of these (Blueprint, LLD, ADR)?</w:t>
      </w:r>
    </w:p>
    <w:p w14:paraId="1CC92197" w14:textId="77777777" w:rsidR="00262491" w:rsidRDefault="00262491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</w:p>
    <w:p w14:paraId="55009D28" w14:textId="77777777" w:rsidR="00E613F3" w:rsidRDefault="00E613F3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</w:p>
    <w:p w14:paraId="1505618B" w14:textId="77777777" w:rsidR="00E613F3" w:rsidRPr="00193C1A" w:rsidRDefault="00E613F3" w:rsidP="00AD31C8">
      <w:pPr>
        <w:spacing w:before="100" w:beforeAutospacing="1" w:after="100" w:afterAutospacing="1" w:line="240" w:lineRule="auto"/>
        <w:divId w:val="791173889"/>
        <w:rPr>
          <w:rFonts w:eastAsia="Times New Roman"/>
        </w:rPr>
      </w:pPr>
    </w:p>
    <w:sectPr w:rsidR="00E613F3" w:rsidRPr="00193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67E47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F463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200C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B203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04E4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0E708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4177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167B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97E5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D02E9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B29B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2042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C76E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6523E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845DC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AD6AB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E12B5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DE47A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29317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24532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622C3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C284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5472F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237BD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BC016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8D190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F6603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45082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7E70D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EE390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D376A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0F2F5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491237">
    <w:abstractNumId w:val="13"/>
  </w:num>
  <w:num w:numId="2" w16cid:durableId="1737582918">
    <w:abstractNumId w:val="25"/>
  </w:num>
  <w:num w:numId="3" w16cid:durableId="82379956">
    <w:abstractNumId w:val="23"/>
  </w:num>
  <w:num w:numId="4" w16cid:durableId="287902945">
    <w:abstractNumId w:val="6"/>
  </w:num>
  <w:num w:numId="5" w16cid:durableId="1789348596">
    <w:abstractNumId w:val="18"/>
  </w:num>
  <w:num w:numId="6" w16cid:durableId="1473212600">
    <w:abstractNumId w:val="9"/>
  </w:num>
  <w:num w:numId="7" w16cid:durableId="378627090">
    <w:abstractNumId w:val="5"/>
  </w:num>
  <w:num w:numId="8" w16cid:durableId="1287279187">
    <w:abstractNumId w:val="16"/>
  </w:num>
  <w:num w:numId="9" w16cid:durableId="1049569535">
    <w:abstractNumId w:val="28"/>
  </w:num>
  <w:num w:numId="10" w16cid:durableId="1445690434">
    <w:abstractNumId w:val="30"/>
  </w:num>
  <w:num w:numId="11" w16cid:durableId="898631540">
    <w:abstractNumId w:val="15"/>
  </w:num>
  <w:num w:numId="12" w16cid:durableId="1165824992">
    <w:abstractNumId w:val="8"/>
  </w:num>
  <w:num w:numId="13" w16cid:durableId="2002806136">
    <w:abstractNumId w:val="12"/>
  </w:num>
  <w:num w:numId="14" w16cid:durableId="106513233">
    <w:abstractNumId w:val="1"/>
  </w:num>
  <w:num w:numId="15" w16cid:durableId="956909584">
    <w:abstractNumId w:val="10"/>
  </w:num>
  <w:num w:numId="16" w16cid:durableId="1780567513">
    <w:abstractNumId w:val="19"/>
  </w:num>
  <w:num w:numId="17" w16cid:durableId="653990114">
    <w:abstractNumId w:val="17"/>
  </w:num>
  <w:num w:numId="18" w16cid:durableId="942761366">
    <w:abstractNumId w:val="22"/>
  </w:num>
  <w:num w:numId="19" w16cid:durableId="1130707935">
    <w:abstractNumId w:val="29"/>
  </w:num>
  <w:num w:numId="20" w16cid:durableId="643853619">
    <w:abstractNumId w:val="2"/>
  </w:num>
  <w:num w:numId="21" w16cid:durableId="1989549777">
    <w:abstractNumId w:val="4"/>
  </w:num>
  <w:num w:numId="22" w16cid:durableId="1339230931">
    <w:abstractNumId w:val="24"/>
  </w:num>
  <w:num w:numId="23" w16cid:durableId="55709537">
    <w:abstractNumId w:val="26"/>
  </w:num>
  <w:num w:numId="24" w16cid:durableId="20859609">
    <w:abstractNumId w:val="11"/>
  </w:num>
  <w:num w:numId="25" w16cid:durableId="1903716429">
    <w:abstractNumId w:val="21"/>
  </w:num>
  <w:num w:numId="26" w16cid:durableId="146631841">
    <w:abstractNumId w:val="7"/>
  </w:num>
  <w:num w:numId="27" w16cid:durableId="563758911">
    <w:abstractNumId w:val="14"/>
  </w:num>
  <w:num w:numId="28" w16cid:durableId="1570916375">
    <w:abstractNumId w:val="31"/>
  </w:num>
  <w:num w:numId="29" w16cid:durableId="840701237">
    <w:abstractNumId w:val="27"/>
  </w:num>
  <w:num w:numId="30" w16cid:durableId="1594243629">
    <w:abstractNumId w:val="20"/>
  </w:num>
  <w:num w:numId="31" w16cid:durableId="1076249714">
    <w:abstractNumId w:val="3"/>
  </w:num>
  <w:num w:numId="32" w16cid:durableId="759914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B27"/>
    <w:rsid w:val="00076CF1"/>
    <w:rsid w:val="00193C1A"/>
    <w:rsid w:val="00231B27"/>
    <w:rsid w:val="00262491"/>
    <w:rsid w:val="00265CCB"/>
    <w:rsid w:val="00360099"/>
    <w:rsid w:val="003D79EC"/>
    <w:rsid w:val="00677A69"/>
    <w:rsid w:val="007E3F1C"/>
    <w:rsid w:val="009B4B6A"/>
    <w:rsid w:val="00A50891"/>
    <w:rsid w:val="00A8625A"/>
    <w:rsid w:val="00AD31C8"/>
    <w:rsid w:val="00B17C76"/>
    <w:rsid w:val="00C319A5"/>
    <w:rsid w:val="00E6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253D0"/>
  <w15:chartTrackingRefBased/>
  <w15:docId w15:val="{C10FCD01-65F4-D54B-BBCA-53A4E43D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1B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1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1B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1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1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1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1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B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1B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1B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1B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1B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1B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1B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1B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1B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1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1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1B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1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1B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1B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1B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1B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1B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1B2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B27"/>
    <w:rPr>
      <w:rFonts w:ascii="Courier New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31B27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31B2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19A5"/>
    <w:rPr>
      <w:rFonts w:ascii="Courier New" w:eastAsiaTheme="minorEastAsia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65C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2084</Words>
  <Characters>11880</Characters>
  <Application>Microsoft Office Word</Application>
  <DocSecurity>0</DocSecurity>
  <Lines>99</Lines>
  <Paragraphs>27</Paragraphs>
  <ScaleCrop>false</ScaleCrop>
  <Company/>
  <LinksUpToDate>false</LinksUpToDate>
  <CharactersWithSpaces>13937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Siraj R</dc:creator>
  <cp:keywords/>
  <dc:description/>
  <cp:lastModifiedBy>Siraj R</cp:lastModifiedBy>
  <cp:revision>2</cp:revision>
  <dcterms:created xsi:type="dcterms:W3CDTF">2025-07-11T15:55:00Z</dcterms:created>
  <dcterms:modified xsi:type="dcterms:W3CDTF">2025-07-11T15:55:00Z</dcterms:modified>
</cp:coreProperties>
</file>