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C33E5" w14:textId="798D126E" w:rsidR="0027491D" w:rsidRDefault="0027491D" w:rsidP="0027491D">
      <w:pPr>
        <w:jc w:val="left"/>
      </w:pPr>
      <w:r>
        <w:rPr>
          <w:rFonts w:hint="eastAsia"/>
        </w:rPr>
        <w:t>T</w:t>
      </w:r>
      <w:r>
        <w:t>his project contains source code and runnable application of an editor and a player. Each stored in a separated file.</w:t>
      </w:r>
    </w:p>
    <w:p w14:paraId="2BB9A631" w14:textId="77777777" w:rsidR="0027491D" w:rsidRDefault="0027491D" w:rsidP="0049206F">
      <w:pPr>
        <w:jc w:val="center"/>
      </w:pPr>
    </w:p>
    <w:p w14:paraId="2A5B3E92" w14:textId="77777777" w:rsidR="0027491D" w:rsidRDefault="0027491D" w:rsidP="0049206F">
      <w:pPr>
        <w:jc w:val="center"/>
      </w:pPr>
    </w:p>
    <w:p w14:paraId="263926D9" w14:textId="0C29602C" w:rsidR="0049206F" w:rsidRDefault="0049206F" w:rsidP="0049206F">
      <w:pPr>
        <w:jc w:val="center"/>
      </w:pPr>
      <w:r>
        <w:rPr>
          <w:rFonts w:hint="eastAsia"/>
        </w:rPr>
        <w:t>H</w:t>
      </w:r>
      <w:r>
        <w:t xml:space="preserve">ow </w:t>
      </w:r>
      <w:r w:rsidR="0027491D">
        <w:t>t</w:t>
      </w:r>
      <w:r>
        <w:t>o Use</w:t>
      </w:r>
    </w:p>
    <w:p w14:paraId="75CD13DE" w14:textId="09A0FE79" w:rsidR="00AA5DC9" w:rsidRDefault="00E47A0B">
      <w:r>
        <w:t>SC360VideoEditor file and SC360Player file are the source code of the editor and the player of our project. To need to get Unity to view the content, we use version 2019.4.14f1 in our project (</w:t>
      </w:r>
      <w:hyperlink r:id="rId5" w:history="1">
        <w:r w:rsidRPr="007350A4">
          <w:rPr>
            <w:rStyle w:val="a3"/>
          </w:rPr>
          <w:t>https://unity.cn/releases/lts/2019</w:t>
        </w:r>
      </w:hyperlink>
      <w:r>
        <w:t>). Then you can open the folder with Unity directly.</w:t>
      </w:r>
      <w:r w:rsidR="0049206F">
        <w:t xml:space="preserve"> Open the sample Scene in assets/scene and click the play button to view real time execution.</w:t>
      </w:r>
    </w:p>
    <w:p w14:paraId="27119A38" w14:textId="77777777" w:rsidR="0027491D" w:rsidRDefault="0027491D">
      <w:pPr>
        <w:rPr>
          <w:rFonts w:hint="eastAsia"/>
        </w:rPr>
      </w:pPr>
    </w:p>
    <w:p w14:paraId="5E4B4369" w14:textId="7D6E5C92" w:rsidR="00E47A0B" w:rsidRDefault="00E47A0B">
      <w:r>
        <w:rPr>
          <w:rFonts w:hint="eastAsia"/>
        </w:rPr>
        <w:t>T</w:t>
      </w:r>
      <w:r>
        <w:t>o run the build version, simply double click the SC</w:t>
      </w:r>
      <w:r w:rsidR="0049206F">
        <w:t xml:space="preserve">360.exe in </w:t>
      </w:r>
      <w:proofErr w:type="spellStart"/>
      <w:r w:rsidR="0049206F">
        <w:t>EditorBuild</w:t>
      </w:r>
      <w:proofErr w:type="spellEnd"/>
      <w:r w:rsidR="0049206F">
        <w:t xml:space="preserve"> to open the editor and click 360Player.exe in </w:t>
      </w:r>
      <w:proofErr w:type="spellStart"/>
      <w:r w:rsidR="0049206F">
        <w:t>PlayerBuild</w:t>
      </w:r>
      <w:proofErr w:type="spellEnd"/>
      <w:r w:rsidR="0049206F">
        <w:t xml:space="preserve"> to open the player. You can view the full user guide at (</w:t>
      </w:r>
      <w:hyperlink r:id="rId6" w:history="1">
        <w:r w:rsidR="0049206F" w:rsidRPr="007350A4">
          <w:rPr>
            <w:rStyle w:val="a3"/>
          </w:rPr>
          <w:t>http://students.cs.ucl.ac.uk/2020/group11/UseGuide.html</w:t>
        </w:r>
      </w:hyperlink>
      <w:r w:rsidR="0049206F">
        <w:t>)</w:t>
      </w:r>
    </w:p>
    <w:p w14:paraId="07633960" w14:textId="77777777" w:rsidR="0027491D" w:rsidRPr="0049206F" w:rsidRDefault="0027491D" w:rsidP="0027491D">
      <w:pPr>
        <w:jc w:val="left"/>
        <w:rPr>
          <w:rFonts w:hint="eastAsia"/>
        </w:rPr>
      </w:pPr>
    </w:p>
    <w:sectPr w:rsidR="0027491D" w:rsidRPr="004920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808E9"/>
    <w:multiLevelType w:val="hybridMultilevel"/>
    <w:tmpl w:val="1C9626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0B"/>
    <w:rsid w:val="0027491D"/>
    <w:rsid w:val="0049206F"/>
    <w:rsid w:val="00A76213"/>
    <w:rsid w:val="00AA5DC9"/>
    <w:rsid w:val="00E47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E69A6"/>
  <w15:chartTrackingRefBased/>
  <w15:docId w15:val="{A35CE759-7218-42C0-A367-3F6E0316F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7A0B"/>
    <w:rPr>
      <w:color w:val="0563C1" w:themeColor="hyperlink"/>
      <w:u w:val="single"/>
    </w:rPr>
  </w:style>
  <w:style w:type="character" w:styleId="a4">
    <w:name w:val="Unresolved Mention"/>
    <w:basedOn w:val="a0"/>
    <w:uiPriority w:val="99"/>
    <w:semiHidden/>
    <w:unhideWhenUsed/>
    <w:rsid w:val="00E47A0B"/>
    <w:rPr>
      <w:color w:val="605E5C"/>
      <w:shd w:val="clear" w:color="auto" w:fill="E1DFDD"/>
    </w:rPr>
  </w:style>
  <w:style w:type="paragraph" w:styleId="a5">
    <w:name w:val="List Paragraph"/>
    <w:basedOn w:val="a"/>
    <w:uiPriority w:val="34"/>
    <w:qFormat/>
    <w:rsid w:val="004920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260576">
      <w:bodyDiv w:val="1"/>
      <w:marLeft w:val="0"/>
      <w:marRight w:val="0"/>
      <w:marTop w:val="0"/>
      <w:marBottom w:val="0"/>
      <w:divBdr>
        <w:top w:val="none" w:sz="0" w:space="0" w:color="auto"/>
        <w:left w:val="none" w:sz="0" w:space="0" w:color="auto"/>
        <w:bottom w:val="none" w:sz="0" w:space="0" w:color="auto"/>
        <w:right w:val="none" w:sz="0" w:space="0" w:color="auto"/>
      </w:divBdr>
    </w:div>
    <w:div w:id="1544487881">
      <w:bodyDiv w:val="1"/>
      <w:marLeft w:val="0"/>
      <w:marRight w:val="0"/>
      <w:marTop w:val="0"/>
      <w:marBottom w:val="0"/>
      <w:divBdr>
        <w:top w:val="none" w:sz="0" w:space="0" w:color="auto"/>
        <w:left w:val="none" w:sz="0" w:space="0" w:color="auto"/>
        <w:bottom w:val="none" w:sz="0" w:space="0" w:color="auto"/>
        <w:right w:val="none" w:sz="0" w:space="0" w:color="auto"/>
      </w:divBdr>
      <w:divsChild>
        <w:div w:id="798497633">
          <w:marLeft w:val="0"/>
          <w:marRight w:val="0"/>
          <w:marTop w:val="0"/>
          <w:marBottom w:val="0"/>
          <w:divBdr>
            <w:top w:val="none" w:sz="0" w:space="0" w:color="auto"/>
            <w:left w:val="none" w:sz="0" w:space="0" w:color="auto"/>
            <w:bottom w:val="none" w:sz="0" w:space="0" w:color="auto"/>
            <w:right w:val="none" w:sz="0" w:space="0" w:color="auto"/>
          </w:divBdr>
          <w:divsChild>
            <w:div w:id="3652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dents.cs.ucl.ac.uk/2020/group11/UseGuide.html" TargetMode="External"/><Relationship Id="rId5" Type="http://schemas.openxmlformats.org/officeDocument/2006/relationships/hyperlink" Target="https://unity.cn/releases/lts/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1</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2021-03-28T08:11:00Z</dcterms:created>
  <dcterms:modified xsi:type="dcterms:W3CDTF">2021-03-28T20:00:00Z</dcterms:modified>
</cp:coreProperties>
</file>