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26A3E6" w14:textId="77777777" w:rsidR="00D72A11" w:rsidRPr="006F3922" w:rsidRDefault="00D72A11" w:rsidP="00D72A11">
      <w:pPr>
        <w:pStyle w:val="Default"/>
        <w:rPr>
          <w:rFonts w:ascii="Times New Roman" w:hAnsi="Times New Roman" w:cs="Times New Roman"/>
        </w:rPr>
      </w:pPr>
    </w:p>
    <w:p w14:paraId="7526A3E7" w14:textId="77777777" w:rsidR="00D72A11" w:rsidRPr="006F3922" w:rsidRDefault="00D72A11" w:rsidP="006D5C7B">
      <w:pPr>
        <w:pStyle w:val="NoSpacing"/>
        <w:jc w:val="center"/>
        <w:rPr>
          <w:rFonts w:ascii="Times New Roman" w:hAnsi="Times New Roman" w:cs="Times New Roman"/>
          <w:sz w:val="21"/>
          <w:szCs w:val="21"/>
        </w:rPr>
      </w:pPr>
    </w:p>
    <w:p w14:paraId="7526A3E8" w14:textId="77777777" w:rsidR="00D72A11" w:rsidRPr="006F3922" w:rsidRDefault="00D72A11" w:rsidP="00BD1A0B">
      <w:pPr>
        <w:pStyle w:val="NoSpacing"/>
        <w:tabs>
          <w:tab w:val="left" w:pos="520"/>
        </w:tabs>
        <w:jc w:val="both"/>
        <w:rPr>
          <w:rFonts w:ascii="Times New Roman" w:hAnsi="Times New Roman" w:cs="Times New Roman"/>
          <w:sz w:val="21"/>
          <w:szCs w:val="21"/>
        </w:rPr>
      </w:pPr>
    </w:p>
    <w:p w14:paraId="7526A3E9"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A"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B"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C"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D"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E"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F" w14:textId="77777777" w:rsidR="00D72A11" w:rsidRPr="006F3922" w:rsidRDefault="00D72A11" w:rsidP="00D72A11">
      <w:pPr>
        <w:pStyle w:val="NoSpacing"/>
        <w:jc w:val="both"/>
        <w:rPr>
          <w:rFonts w:ascii="Times New Roman" w:hAnsi="Times New Roman" w:cs="Times New Roman"/>
          <w:sz w:val="21"/>
          <w:szCs w:val="21"/>
        </w:rPr>
      </w:pPr>
    </w:p>
    <w:p w14:paraId="7526A3F0" w14:textId="77777777" w:rsidR="00D72A11" w:rsidRPr="006F3922" w:rsidRDefault="00D72A11" w:rsidP="00D72A11">
      <w:pPr>
        <w:pStyle w:val="NoSpacing"/>
        <w:jc w:val="both"/>
        <w:rPr>
          <w:rFonts w:ascii="Times New Roman" w:hAnsi="Times New Roman" w:cs="Times New Roman"/>
          <w:sz w:val="21"/>
          <w:szCs w:val="21"/>
        </w:rPr>
      </w:pPr>
    </w:p>
    <w:p w14:paraId="7526A3F1" w14:textId="77777777" w:rsidR="003A3D9E" w:rsidRDefault="003A3D9E" w:rsidP="003A3D9E">
      <w:pPr>
        <w:pStyle w:val="Title"/>
        <w:jc w:val="right"/>
        <w:rPr>
          <w:rFonts w:ascii="Times New Roman" w:hAnsi="Times New Roman"/>
          <w:smallCaps/>
          <w:szCs w:val="36"/>
        </w:rPr>
      </w:pPr>
    </w:p>
    <w:p w14:paraId="7526A3F2" w14:textId="77777777" w:rsidR="003A3D9E" w:rsidRDefault="003A3D9E" w:rsidP="003A3D9E">
      <w:pPr>
        <w:pStyle w:val="Title"/>
        <w:jc w:val="right"/>
        <w:rPr>
          <w:rFonts w:ascii="Times New Roman" w:hAnsi="Times New Roman"/>
          <w:smallCaps/>
          <w:szCs w:val="36"/>
        </w:rPr>
      </w:pPr>
    </w:p>
    <w:p w14:paraId="7526A3F3" w14:textId="77777777" w:rsidR="003A3D9E" w:rsidRDefault="003A3D9E" w:rsidP="003A3D9E">
      <w:pPr>
        <w:pStyle w:val="Title"/>
        <w:jc w:val="right"/>
        <w:rPr>
          <w:rFonts w:ascii="Times New Roman" w:hAnsi="Times New Roman"/>
          <w:smallCaps/>
          <w:szCs w:val="36"/>
        </w:rPr>
      </w:pPr>
    </w:p>
    <w:p w14:paraId="7526A3F4" w14:textId="4834BEEA" w:rsidR="003A3D9E" w:rsidRPr="00DC4FBC" w:rsidRDefault="00942A97" w:rsidP="00DC4FBC">
      <w:pPr>
        <w:pStyle w:val="Title"/>
        <w:rPr>
          <w:rFonts w:ascii="Times New Roman" w:hAnsi="Times New Roman"/>
          <w:smallCaps/>
          <w:sz w:val="72"/>
          <w:szCs w:val="72"/>
        </w:rPr>
      </w:pPr>
      <w:r>
        <w:rPr>
          <w:rFonts w:ascii="Times New Roman" w:hAnsi="Times New Roman"/>
          <w:smallCaps/>
          <w:sz w:val="72"/>
          <w:szCs w:val="72"/>
        </w:rPr>
        <w:t>Custom Solution</w:t>
      </w:r>
      <w:r w:rsidR="00DC4FBC" w:rsidRPr="00DC4FBC">
        <w:rPr>
          <w:rFonts w:ascii="Times New Roman" w:hAnsi="Times New Roman"/>
          <w:smallCaps/>
          <w:sz w:val="72"/>
          <w:szCs w:val="72"/>
        </w:rPr>
        <w:t xml:space="preserve"> </w:t>
      </w:r>
      <w:r w:rsidR="00367910">
        <w:rPr>
          <w:rFonts w:ascii="Times New Roman" w:hAnsi="Times New Roman"/>
          <w:smallCaps/>
          <w:sz w:val="72"/>
          <w:szCs w:val="72"/>
        </w:rPr>
        <w:t>Se</w:t>
      </w:r>
      <w:r w:rsidR="00C348E9">
        <w:rPr>
          <w:rFonts w:ascii="Times New Roman" w:hAnsi="Times New Roman"/>
          <w:smallCaps/>
          <w:sz w:val="72"/>
          <w:szCs w:val="72"/>
        </w:rPr>
        <w:t>rvice</w:t>
      </w:r>
    </w:p>
    <w:p w14:paraId="07732468" w14:textId="67485311" w:rsidR="00DC4FBC" w:rsidRDefault="00DC4FBC" w:rsidP="00DC4FBC"/>
    <w:p w14:paraId="5CA7903C" w14:textId="4A382AF1" w:rsidR="00DC4FBC" w:rsidRPr="00DC4FBC" w:rsidRDefault="00DC4FBC" w:rsidP="00DC4FBC">
      <w:pPr>
        <w:jc w:val="center"/>
        <w:rPr>
          <w:rFonts w:ascii="Times New Roman" w:hAnsi="Times New Roman" w:cs="Times New Roman"/>
          <w:b/>
          <w:sz w:val="36"/>
          <w:szCs w:val="36"/>
        </w:rPr>
      </w:pPr>
      <w:r w:rsidRPr="00DC4FBC">
        <w:rPr>
          <w:rFonts w:ascii="Times New Roman Bold" w:hAnsi="Times New Roman Bold" w:cs="Times New Roman"/>
          <w:b/>
          <w:smallCaps/>
          <w:sz w:val="36"/>
          <w:szCs w:val="36"/>
        </w:rPr>
        <w:t>Statement</w:t>
      </w:r>
      <w:r w:rsidRPr="00DC4FBC">
        <w:rPr>
          <w:rFonts w:ascii="Times New Roman" w:hAnsi="Times New Roman" w:cs="Times New Roman"/>
          <w:b/>
          <w:sz w:val="36"/>
          <w:szCs w:val="36"/>
        </w:rPr>
        <w:t xml:space="preserve"> </w:t>
      </w:r>
      <w:r w:rsidRPr="00DC4FBC">
        <w:rPr>
          <w:rFonts w:ascii="Times New Roman Bold" w:hAnsi="Times New Roman Bold" w:cs="Times New Roman"/>
          <w:b/>
          <w:smallCaps/>
          <w:sz w:val="36"/>
          <w:szCs w:val="36"/>
        </w:rPr>
        <w:t>of Work No</w:t>
      </w:r>
      <w:r w:rsidRPr="00DC4FBC">
        <w:rPr>
          <w:rFonts w:ascii="Times New Roman" w:hAnsi="Times New Roman" w:cs="Times New Roman"/>
          <w:b/>
          <w:sz w:val="36"/>
          <w:szCs w:val="36"/>
        </w:rPr>
        <w:t>. SYN-</w:t>
      </w:r>
      <w:r w:rsidR="00367910">
        <w:rPr>
          <w:rFonts w:ascii="Times New Roman" w:hAnsi="Times New Roman" w:cs="Times New Roman"/>
          <w:b/>
          <w:sz w:val="36"/>
          <w:szCs w:val="36"/>
        </w:rPr>
        <w:t>09</w:t>
      </w:r>
      <w:r w:rsidR="00C348E9">
        <w:rPr>
          <w:rFonts w:ascii="Times New Roman" w:hAnsi="Times New Roman" w:cs="Times New Roman"/>
          <w:b/>
          <w:sz w:val="36"/>
          <w:szCs w:val="36"/>
        </w:rPr>
        <w:t>20</w:t>
      </w:r>
      <w:r w:rsidRPr="00DC4FBC">
        <w:rPr>
          <w:rFonts w:ascii="Times New Roman" w:hAnsi="Times New Roman" w:cs="Times New Roman"/>
          <w:b/>
          <w:sz w:val="36"/>
          <w:szCs w:val="36"/>
        </w:rPr>
        <w:t>-AR</w:t>
      </w:r>
    </w:p>
    <w:p w14:paraId="7526A3F5" w14:textId="1F32B7EA" w:rsidR="003A3D9E" w:rsidRPr="00DC4FBC" w:rsidRDefault="00DC4FBC" w:rsidP="00DC4FBC">
      <w:pPr>
        <w:pStyle w:val="Title"/>
        <w:rPr>
          <w:rFonts w:ascii="Times New Roman" w:hAnsi="Times New Roman"/>
          <w:smallCaps/>
          <w:sz w:val="24"/>
          <w:szCs w:val="24"/>
        </w:rPr>
      </w:pPr>
      <w:r>
        <w:rPr>
          <w:rFonts w:ascii="Times New Roman" w:hAnsi="Times New Roman"/>
          <w:smallCaps/>
          <w:sz w:val="24"/>
          <w:szCs w:val="24"/>
        </w:rPr>
        <w:t>For</w:t>
      </w:r>
    </w:p>
    <w:p w14:paraId="0C71EAE3" w14:textId="77C64C5E" w:rsidR="00DC4FBC" w:rsidRDefault="00DC4FBC" w:rsidP="00DC4FBC">
      <w:pPr>
        <w:jc w:val="center"/>
      </w:pPr>
    </w:p>
    <w:p w14:paraId="0D6CB37A" w14:textId="1063CD4B" w:rsidR="00DC4FBC" w:rsidRPr="00DC4FBC" w:rsidRDefault="00942A97" w:rsidP="00DC4FBC">
      <w:pPr>
        <w:jc w:val="center"/>
      </w:pPr>
      <w:r>
        <w:rPr>
          <w:noProof/>
        </w:rPr>
        <w:drawing>
          <wp:inline distT="0" distB="0" distL="0" distR="0" wp14:anchorId="5FC7788E" wp14:editId="0268D647">
            <wp:extent cx="2333625" cy="914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33625" cy="914400"/>
                    </a:xfrm>
                    <a:prstGeom prst="rect">
                      <a:avLst/>
                    </a:prstGeom>
                  </pic:spPr>
                </pic:pic>
              </a:graphicData>
            </a:graphic>
          </wp:inline>
        </w:drawing>
      </w:r>
    </w:p>
    <w:p w14:paraId="7526A3F6" w14:textId="77777777" w:rsidR="003A3D9E" w:rsidRDefault="003A3D9E" w:rsidP="003A3D9E">
      <w:pPr>
        <w:pStyle w:val="Title"/>
        <w:jc w:val="right"/>
        <w:rPr>
          <w:rFonts w:ascii="Times New Roman" w:hAnsi="Times New Roman"/>
          <w:smallCaps/>
          <w:szCs w:val="36"/>
        </w:rPr>
      </w:pPr>
    </w:p>
    <w:p w14:paraId="7526A3F7" w14:textId="77777777" w:rsidR="003A3D9E" w:rsidRDefault="003A3D9E" w:rsidP="003A3D9E">
      <w:pPr>
        <w:pStyle w:val="Title"/>
        <w:jc w:val="right"/>
        <w:rPr>
          <w:rFonts w:ascii="Times New Roman" w:hAnsi="Times New Roman"/>
          <w:smallCaps/>
          <w:szCs w:val="36"/>
        </w:rPr>
      </w:pPr>
    </w:p>
    <w:p w14:paraId="7526A3F8" w14:textId="77777777" w:rsidR="003A3D9E" w:rsidRDefault="003A3D9E" w:rsidP="003A3D9E">
      <w:pPr>
        <w:pStyle w:val="Title"/>
        <w:jc w:val="right"/>
        <w:rPr>
          <w:rFonts w:ascii="Times New Roman" w:hAnsi="Times New Roman"/>
          <w:smallCaps/>
          <w:szCs w:val="36"/>
        </w:rPr>
      </w:pPr>
    </w:p>
    <w:p w14:paraId="69360FE2" w14:textId="2ED0FC5B" w:rsidR="00DC4FBC" w:rsidRPr="00DB7B65" w:rsidRDefault="00DC4FBC" w:rsidP="00DC4FBC">
      <w:pPr>
        <w:pStyle w:val="NoSpacing"/>
        <w:jc w:val="center"/>
        <w:rPr>
          <w:rFonts w:ascii="Times New Roman Bold" w:hAnsi="Times New Roman Bold" w:cs="Times New Roman"/>
          <w:b/>
          <w:smallCaps/>
          <w:sz w:val="32"/>
          <w:szCs w:val="32"/>
        </w:rPr>
      </w:pPr>
      <w:r w:rsidRPr="00DB7B65">
        <w:rPr>
          <w:rFonts w:ascii="Times New Roman Bold" w:hAnsi="Times New Roman Bold" w:cs="Times New Roman"/>
          <w:b/>
          <w:smallCaps/>
          <w:sz w:val="32"/>
          <w:szCs w:val="32"/>
        </w:rPr>
        <w:fldChar w:fldCharType="begin"/>
      </w:r>
      <w:r w:rsidRPr="00DB7B65">
        <w:rPr>
          <w:rFonts w:ascii="Times New Roman Bold" w:hAnsi="Times New Roman Bold" w:cs="Times New Roman"/>
          <w:b/>
          <w:smallCaps/>
          <w:sz w:val="32"/>
          <w:szCs w:val="32"/>
        </w:rPr>
        <w:instrText xml:space="preserve"> DATE \@ "MMMM d, yyyy" </w:instrText>
      </w:r>
      <w:r w:rsidRPr="00DB7B65">
        <w:rPr>
          <w:rFonts w:ascii="Times New Roman Bold" w:hAnsi="Times New Roman Bold" w:cs="Times New Roman"/>
          <w:b/>
          <w:smallCaps/>
          <w:sz w:val="32"/>
          <w:szCs w:val="32"/>
        </w:rPr>
        <w:fldChar w:fldCharType="separate"/>
      </w:r>
      <w:r w:rsidR="00942A97">
        <w:rPr>
          <w:rFonts w:ascii="Times New Roman Bold" w:hAnsi="Times New Roman Bold" w:cs="Times New Roman"/>
          <w:b/>
          <w:smallCaps/>
          <w:noProof/>
          <w:sz w:val="32"/>
          <w:szCs w:val="32"/>
        </w:rPr>
        <w:t>July 6, 2020</w:t>
      </w:r>
      <w:r w:rsidRPr="00DB7B65">
        <w:rPr>
          <w:rFonts w:ascii="Times New Roman Bold" w:hAnsi="Times New Roman Bold" w:cs="Times New Roman"/>
          <w:b/>
          <w:smallCaps/>
          <w:sz w:val="32"/>
          <w:szCs w:val="32"/>
        </w:rPr>
        <w:fldChar w:fldCharType="end"/>
      </w:r>
    </w:p>
    <w:p w14:paraId="5A0C39DA" w14:textId="77777777" w:rsidR="00DC4FBC" w:rsidRDefault="00DC4FBC" w:rsidP="00DC4FBC">
      <w:pPr>
        <w:pStyle w:val="NoSpacing"/>
        <w:jc w:val="both"/>
        <w:rPr>
          <w:rFonts w:ascii="Times New Roman" w:hAnsi="Times New Roman" w:cs="Times New Roman"/>
          <w:sz w:val="21"/>
          <w:szCs w:val="21"/>
        </w:rPr>
      </w:pPr>
    </w:p>
    <w:p w14:paraId="2214377D" w14:textId="77777777" w:rsidR="00DC4FBC" w:rsidRDefault="00DC4FBC" w:rsidP="00DC4FBC">
      <w:pPr>
        <w:pStyle w:val="NoSpacing"/>
        <w:jc w:val="both"/>
        <w:rPr>
          <w:rFonts w:ascii="Times New Roman" w:hAnsi="Times New Roman" w:cs="Times New Roman"/>
          <w:sz w:val="21"/>
          <w:szCs w:val="21"/>
        </w:rPr>
      </w:pPr>
    </w:p>
    <w:p w14:paraId="7CA18156" w14:textId="77777777" w:rsidR="00DC4FBC" w:rsidRPr="006F3922" w:rsidRDefault="00DC4FBC" w:rsidP="00DC4FBC">
      <w:pPr>
        <w:pStyle w:val="NoSpacing"/>
        <w:jc w:val="both"/>
        <w:rPr>
          <w:rFonts w:ascii="Times New Roman" w:hAnsi="Times New Roman" w:cs="Times New Roman"/>
          <w:sz w:val="21"/>
          <w:szCs w:val="21"/>
        </w:rPr>
      </w:pPr>
    </w:p>
    <w:p w14:paraId="5AEBB2A8"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Synectiks Inc.</w:t>
      </w:r>
    </w:p>
    <w:p w14:paraId="1F31BEF6"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300 Alexander Park Drive, Suite 215</w:t>
      </w:r>
    </w:p>
    <w:p w14:paraId="5277945F"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Princeton, NJ 08540</w:t>
      </w:r>
    </w:p>
    <w:p w14:paraId="7526A3FA" w14:textId="5083D268" w:rsidR="00D72A11" w:rsidRPr="003A3D9E" w:rsidRDefault="00DC4FBC" w:rsidP="00DC4FBC">
      <w:pPr>
        <w:pStyle w:val="NoSpacing"/>
        <w:jc w:val="center"/>
        <w:rPr>
          <w:rFonts w:ascii="Times New Roman" w:hAnsi="Times New Roman" w:cs="Times New Roman"/>
        </w:rPr>
      </w:pPr>
      <w:r w:rsidRPr="00F56D0D">
        <w:rPr>
          <w:rFonts w:ascii="Times New Roman" w:hAnsi="Times New Roman" w:cs="Times New Roman"/>
          <w:smallCaps/>
          <w:sz w:val="28"/>
          <w:szCs w:val="28"/>
        </w:rPr>
        <w:t>USA</w:t>
      </w:r>
    </w:p>
    <w:p w14:paraId="7526A3FB" w14:textId="77777777" w:rsidR="00D72A11" w:rsidRPr="006F3922" w:rsidRDefault="00BD1A0B" w:rsidP="00BD1A0B">
      <w:pPr>
        <w:pStyle w:val="NoSpacing"/>
        <w:tabs>
          <w:tab w:val="left" w:pos="6870"/>
        </w:tabs>
        <w:jc w:val="both"/>
        <w:rPr>
          <w:rFonts w:ascii="Times New Roman" w:hAnsi="Times New Roman" w:cs="Times New Roman"/>
          <w:sz w:val="21"/>
          <w:szCs w:val="21"/>
        </w:rPr>
      </w:pPr>
      <w:r w:rsidRPr="006F3922">
        <w:rPr>
          <w:rFonts w:ascii="Times New Roman" w:hAnsi="Times New Roman" w:cs="Times New Roman"/>
          <w:sz w:val="21"/>
          <w:szCs w:val="21"/>
        </w:rPr>
        <w:tab/>
      </w:r>
    </w:p>
    <w:p w14:paraId="7526A3FC" w14:textId="77777777" w:rsidR="00D72A11" w:rsidRPr="006F3922" w:rsidRDefault="00D72A11" w:rsidP="00D72A11">
      <w:pPr>
        <w:pStyle w:val="NoSpacing"/>
        <w:jc w:val="both"/>
        <w:rPr>
          <w:rFonts w:ascii="Times New Roman" w:hAnsi="Times New Roman" w:cs="Times New Roman"/>
          <w:sz w:val="21"/>
          <w:szCs w:val="21"/>
        </w:rPr>
      </w:pPr>
    </w:p>
    <w:p w14:paraId="7526A3FD" w14:textId="77777777" w:rsidR="00D72A11" w:rsidRPr="006F3922" w:rsidRDefault="00D72A11" w:rsidP="00D72A11">
      <w:pPr>
        <w:pStyle w:val="NoSpacing"/>
        <w:jc w:val="both"/>
        <w:rPr>
          <w:rFonts w:ascii="Times New Roman" w:hAnsi="Times New Roman" w:cs="Times New Roman"/>
          <w:sz w:val="21"/>
          <w:szCs w:val="21"/>
        </w:rPr>
      </w:pPr>
    </w:p>
    <w:p w14:paraId="7526A3FE" w14:textId="77777777" w:rsidR="00D72A11" w:rsidRPr="006F3922" w:rsidRDefault="00D72A11" w:rsidP="00D72A11">
      <w:pPr>
        <w:pStyle w:val="NoSpacing"/>
        <w:jc w:val="both"/>
        <w:rPr>
          <w:rFonts w:ascii="Times New Roman" w:hAnsi="Times New Roman" w:cs="Times New Roman"/>
          <w:sz w:val="21"/>
          <w:szCs w:val="21"/>
        </w:rPr>
      </w:pPr>
    </w:p>
    <w:p w14:paraId="7526A3FF" w14:textId="77777777" w:rsidR="00D72A11" w:rsidRPr="006F3922" w:rsidRDefault="00D72A11" w:rsidP="00D72A11">
      <w:pPr>
        <w:pStyle w:val="NoSpacing"/>
        <w:jc w:val="both"/>
        <w:rPr>
          <w:rFonts w:ascii="Times New Roman" w:hAnsi="Times New Roman" w:cs="Times New Roman"/>
          <w:sz w:val="21"/>
          <w:szCs w:val="21"/>
        </w:rPr>
      </w:pPr>
    </w:p>
    <w:p w14:paraId="7526A400" w14:textId="77777777" w:rsidR="00D72A11" w:rsidRPr="006F3922" w:rsidRDefault="00D72A11" w:rsidP="00D72A11">
      <w:pPr>
        <w:pStyle w:val="NoSpacing"/>
        <w:jc w:val="both"/>
        <w:rPr>
          <w:rFonts w:ascii="Times New Roman" w:hAnsi="Times New Roman" w:cs="Times New Roman"/>
          <w:sz w:val="21"/>
          <w:szCs w:val="21"/>
        </w:rPr>
      </w:pPr>
    </w:p>
    <w:p w14:paraId="7526A401" w14:textId="77777777" w:rsidR="00D72A11" w:rsidRPr="006F3922" w:rsidRDefault="00D72A11" w:rsidP="00D72A11">
      <w:pPr>
        <w:pStyle w:val="NoSpacing"/>
        <w:jc w:val="both"/>
        <w:rPr>
          <w:rFonts w:ascii="Times New Roman" w:hAnsi="Times New Roman" w:cs="Times New Roman"/>
          <w:sz w:val="21"/>
          <w:szCs w:val="21"/>
        </w:rPr>
      </w:pPr>
    </w:p>
    <w:sdt>
      <w:sdtPr>
        <w:rPr>
          <w:rFonts w:asciiTheme="minorHAnsi" w:eastAsiaTheme="minorHAnsi" w:hAnsiTheme="minorHAnsi" w:cstheme="minorBidi"/>
          <w:color w:val="auto"/>
          <w:sz w:val="22"/>
          <w:szCs w:val="22"/>
        </w:rPr>
        <w:id w:val="678540263"/>
        <w:docPartObj>
          <w:docPartGallery w:val="Table of Contents"/>
          <w:docPartUnique/>
        </w:docPartObj>
      </w:sdtPr>
      <w:sdtEndPr>
        <w:rPr>
          <w:rFonts w:eastAsiaTheme="minorEastAsia" w:cs="Times New Roman"/>
          <w:b/>
          <w:bCs/>
          <w:noProof/>
        </w:rPr>
      </w:sdtEndPr>
      <w:sdtContent>
        <w:p w14:paraId="7526A417" w14:textId="77777777" w:rsidR="0019775A" w:rsidRPr="00F405EF" w:rsidRDefault="0019775A">
          <w:pPr>
            <w:pStyle w:val="TOCHeading"/>
            <w:rPr>
              <w:smallCaps/>
            </w:rPr>
          </w:pPr>
          <w:r w:rsidRPr="00F405EF">
            <w:rPr>
              <w:smallCaps/>
            </w:rPr>
            <w:t>Contents</w:t>
          </w:r>
        </w:p>
        <w:p w14:paraId="3F4BBF03" w14:textId="7D74C4D4" w:rsidR="00217094" w:rsidRDefault="00DC04D6">
          <w:pPr>
            <w:pStyle w:val="TOC1"/>
            <w:rPr>
              <w:rFonts w:cstheme="minorBidi"/>
              <w:noProof/>
            </w:rPr>
          </w:pPr>
          <w:r>
            <w:rPr>
              <w:rFonts w:ascii="Times New Roman" w:hAnsi="Times New Roman"/>
              <w:sz w:val="21"/>
              <w:szCs w:val="21"/>
            </w:rPr>
            <w:fldChar w:fldCharType="begin"/>
          </w:r>
          <w:r>
            <w:rPr>
              <w:rFonts w:ascii="Times New Roman" w:hAnsi="Times New Roman"/>
              <w:sz w:val="21"/>
              <w:szCs w:val="21"/>
            </w:rPr>
            <w:instrText xml:space="preserve"> TOC \o "1-5" \h \z \u </w:instrText>
          </w:r>
          <w:r>
            <w:rPr>
              <w:rFonts w:ascii="Times New Roman" w:hAnsi="Times New Roman"/>
              <w:sz w:val="21"/>
              <w:szCs w:val="21"/>
            </w:rPr>
            <w:fldChar w:fldCharType="separate"/>
          </w:r>
          <w:hyperlink w:anchor="_Toc44958813" w:history="1">
            <w:r w:rsidR="00217094" w:rsidRPr="008F627D">
              <w:rPr>
                <w:rStyle w:val="Hyperlink"/>
                <w:noProof/>
              </w:rPr>
              <w:t>Introduction</w:t>
            </w:r>
            <w:r w:rsidR="00217094">
              <w:rPr>
                <w:noProof/>
                <w:webHidden/>
              </w:rPr>
              <w:tab/>
            </w:r>
            <w:r w:rsidR="00217094">
              <w:rPr>
                <w:noProof/>
                <w:webHidden/>
              </w:rPr>
              <w:fldChar w:fldCharType="begin"/>
            </w:r>
            <w:r w:rsidR="00217094">
              <w:rPr>
                <w:noProof/>
                <w:webHidden/>
              </w:rPr>
              <w:instrText xml:space="preserve"> PAGEREF _Toc44958813 \h </w:instrText>
            </w:r>
            <w:r w:rsidR="00217094">
              <w:rPr>
                <w:noProof/>
                <w:webHidden/>
              </w:rPr>
            </w:r>
            <w:r w:rsidR="00217094">
              <w:rPr>
                <w:noProof/>
                <w:webHidden/>
              </w:rPr>
              <w:fldChar w:fldCharType="separate"/>
            </w:r>
            <w:r w:rsidR="00217094">
              <w:rPr>
                <w:noProof/>
                <w:webHidden/>
              </w:rPr>
              <w:t>3</w:t>
            </w:r>
            <w:r w:rsidR="00217094">
              <w:rPr>
                <w:noProof/>
                <w:webHidden/>
              </w:rPr>
              <w:fldChar w:fldCharType="end"/>
            </w:r>
          </w:hyperlink>
        </w:p>
        <w:p w14:paraId="57EBAB0F" w14:textId="69BFBA48" w:rsidR="00217094" w:rsidRDefault="00217094">
          <w:pPr>
            <w:pStyle w:val="TOC1"/>
            <w:rPr>
              <w:rFonts w:cstheme="minorBidi"/>
              <w:noProof/>
            </w:rPr>
          </w:pPr>
          <w:hyperlink w:anchor="_Toc44958814" w:history="1">
            <w:r w:rsidRPr="008F627D">
              <w:rPr>
                <w:rStyle w:val="Hyperlink"/>
                <w:noProof/>
              </w:rPr>
              <w:t>Engagement Overview</w:t>
            </w:r>
            <w:r>
              <w:rPr>
                <w:noProof/>
                <w:webHidden/>
              </w:rPr>
              <w:tab/>
            </w:r>
            <w:r>
              <w:rPr>
                <w:noProof/>
                <w:webHidden/>
              </w:rPr>
              <w:fldChar w:fldCharType="begin"/>
            </w:r>
            <w:r>
              <w:rPr>
                <w:noProof/>
                <w:webHidden/>
              </w:rPr>
              <w:instrText xml:space="preserve"> PAGEREF _Toc44958814 \h </w:instrText>
            </w:r>
            <w:r>
              <w:rPr>
                <w:noProof/>
                <w:webHidden/>
              </w:rPr>
            </w:r>
            <w:r>
              <w:rPr>
                <w:noProof/>
                <w:webHidden/>
              </w:rPr>
              <w:fldChar w:fldCharType="separate"/>
            </w:r>
            <w:r>
              <w:rPr>
                <w:noProof/>
                <w:webHidden/>
              </w:rPr>
              <w:t>3</w:t>
            </w:r>
            <w:r>
              <w:rPr>
                <w:noProof/>
                <w:webHidden/>
              </w:rPr>
              <w:fldChar w:fldCharType="end"/>
            </w:r>
          </w:hyperlink>
        </w:p>
        <w:p w14:paraId="070E378B" w14:textId="5B6AB95F" w:rsidR="00217094" w:rsidRDefault="00217094">
          <w:pPr>
            <w:pStyle w:val="TOC1"/>
            <w:rPr>
              <w:rFonts w:cstheme="minorBidi"/>
              <w:noProof/>
            </w:rPr>
          </w:pPr>
          <w:hyperlink w:anchor="_Toc44958815" w:history="1">
            <w:r w:rsidRPr="008F627D">
              <w:rPr>
                <w:rStyle w:val="Hyperlink"/>
                <w:noProof/>
              </w:rPr>
              <w:t>SYNECTIKS Custom Solutioning Service</w:t>
            </w:r>
            <w:r>
              <w:rPr>
                <w:noProof/>
                <w:webHidden/>
              </w:rPr>
              <w:tab/>
            </w:r>
            <w:r>
              <w:rPr>
                <w:noProof/>
                <w:webHidden/>
              </w:rPr>
              <w:fldChar w:fldCharType="begin"/>
            </w:r>
            <w:r>
              <w:rPr>
                <w:noProof/>
                <w:webHidden/>
              </w:rPr>
              <w:instrText xml:space="preserve"> PAGEREF _Toc44958815 \h </w:instrText>
            </w:r>
            <w:r>
              <w:rPr>
                <w:noProof/>
                <w:webHidden/>
              </w:rPr>
            </w:r>
            <w:r>
              <w:rPr>
                <w:noProof/>
                <w:webHidden/>
              </w:rPr>
              <w:fldChar w:fldCharType="separate"/>
            </w:r>
            <w:r>
              <w:rPr>
                <w:noProof/>
                <w:webHidden/>
              </w:rPr>
              <w:t>3</w:t>
            </w:r>
            <w:r>
              <w:rPr>
                <w:noProof/>
                <w:webHidden/>
              </w:rPr>
              <w:fldChar w:fldCharType="end"/>
            </w:r>
          </w:hyperlink>
        </w:p>
        <w:p w14:paraId="477581D9" w14:textId="566AABF2" w:rsidR="00217094" w:rsidRDefault="00217094">
          <w:pPr>
            <w:pStyle w:val="TOC1"/>
            <w:rPr>
              <w:rFonts w:cstheme="minorBidi"/>
              <w:noProof/>
            </w:rPr>
          </w:pPr>
          <w:hyperlink w:anchor="_Toc44958816" w:history="1">
            <w:r w:rsidRPr="008F627D">
              <w:rPr>
                <w:rStyle w:val="Hyperlink"/>
                <w:noProof/>
              </w:rPr>
              <w:t>Scope of Work</w:t>
            </w:r>
            <w:r>
              <w:rPr>
                <w:noProof/>
                <w:webHidden/>
              </w:rPr>
              <w:tab/>
            </w:r>
            <w:r>
              <w:rPr>
                <w:noProof/>
                <w:webHidden/>
              </w:rPr>
              <w:fldChar w:fldCharType="begin"/>
            </w:r>
            <w:r>
              <w:rPr>
                <w:noProof/>
                <w:webHidden/>
              </w:rPr>
              <w:instrText xml:space="preserve"> PAGEREF _Toc44958816 \h </w:instrText>
            </w:r>
            <w:r>
              <w:rPr>
                <w:noProof/>
                <w:webHidden/>
              </w:rPr>
            </w:r>
            <w:r>
              <w:rPr>
                <w:noProof/>
                <w:webHidden/>
              </w:rPr>
              <w:fldChar w:fldCharType="separate"/>
            </w:r>
            <w:r>
              <w:rPr>
                <w:noProof/>
                <w:webHidden/>
              </w:rPr>
              <w:t>3</w:t>
            </w:r>
            <w:r>
              <w:rPr>
                <w:noProof/>
                <w:webHidden/>
              </w:rPr>
              <w:fldChar w:fldCharType="end"/>
            </w:r>
          </w:hyperlink>
        </w:p>
        <w:p w14:paraId="02033E13" w14:textId="2B078F8B" w:rsidR="00217094" w:rsidRDefault="00217094">
          <w:pPr>
            <w:pStyle w:val="TOC1"/>
            <w:rPr>
              <w:rFonts w:cstheme="minorBidi"/>
              <w:noProof/>
            </w:rPr>
          </w:pPr>
          <w:hyperlink w:anchor="_Toc44958817" w:history="1">
            <w:r w:rsidRPr="008F627D">
              <w:rPr>
                <w:rStyle w:val="Hyperlink"/>
                <w:noProof/>
              </w:rPr>
              <w:t>Solution Details</w:t>
            </w:r>
            <w:r>
              <w:rPr>
                <w:noProof/>
                <w:webHidden/>
              </w:rPr>
              <w:tab/>
            </w:r>
            <w:r>
              <w:rPr>
                <w:noProof/>
                <w:webHidden/>
              </w:rPr>
              <w:fldChar w:fldCharType="begin"/>
            </w:r>
            <w:r>
              <w:rPr>
                <w:noProof/>
                <w:webHidden/>
              </w:rPr>
              <w:instrText xml:space="preserve"> PAGEREF _Toc44958817 \h </w:instrText>
            </w:r>
            <w:r>
              <w:rPr>
                <w:noProof/>
                <w:webHidden/>
              </w:rPr>
            </w:r>
            <w:r>
              <w:rPr>
                <w:noProof/>
                <w:webHidden/>
              </w:rPr>
              <w:fldChar w:fldCharType="separate"/>
            </w:r>
            <w:r>
              <w:rPr>
                <w:noProof/>
                <w:webHidden/>
              </w:rPr>
              <w:t>4</w:t>
            </w:r>
            <w:r>
              <w:rPr>
                <w:noProof/>
                <w:webHidden/>
              </w:rPr>
              <w:fldChar w:fldCharType="end"/>
            </w:r>
          </w:hyperlink>
        </w:p>
        <w:p w14:paraId="51710304" w14:textId="40A2A9B6" w:rsidR="00217094" w:rsidRDefault="00217094">
          <w:pPr>
            <w:pStyle w:val="TOC1"/>
            <w:rPr>
              <w:rFonts w:cstheme="minorBidi"/>
              <w:noProof/>
            </w:rPr>
          </w:pPr>
          <w:hyperlink w:anchor="_Toc44958818" w:history="1">
            <w:r w:rsidRPr="008F627D">
              <w:rPr>
                <w:rStyle w:val="Hyperlink"/>
                <w:noProof/>
              </w:rPr>
              <w:t>Processes And Approaches</w:t>
            </w:r>
            <w:r>
              <w:rPr>
                <w:noProof/>
                <w:webHidden/>
              </w:rPr>
              <w:tab/>
            </w:r>
            <w:r>
              <w:rPr>
                <w:noProof/>
                <w:webHidden/>
              </w:rPr>
              <w:fldChar w:fldCharType="begin"/>
            </w:r>
            <w:r>
              <w:rPr>
                <w:noProof/>
                <w:webHidden/>
              </w:rPr>
              <w:instrText xml:space="preserve"> PAGEREF _Toc44958818 \h </w:instrText>
            </w:r>
            <w:r>
              <w:rPr>
                <w:noProof/>
                <w:webHidden/>
              </w:rPr>
            </w:r>
            <w:r>
              <w:rPr>
                <w:noProof/>
                <w:webHidden/>
              </w:rPr>
              <w:fldChar w:fldCharType="separate"/>
            </w:r>
            <w:r>
              <w:rPr>
                <w:noProof/>
                <w:webHidden/>
              </w:rPr>
              <w:t>5</w:t>
            </w:r>
            <w:r>
              <w:rPr>
                <w:noProof/>
                <w:webHidden/>
              </w:rPr>
              <w:fldChar w:fldCharType="end"/>
            </w:r>
          </w:hyperlink>
        </w:p>
        <w:p w14:paraId="778D9F6C" w14:textId="3B3A554A" w:rsidR="00217094" w:rsidRDefault="00217094">
          <w:pPr>
            <w:pStyle w:val="TOC1"/>
            <w:rPr>
              <w:rFonts w:cstheme="minorBidi"/>
              <w:noProof/>
            </w:rPr>
          </w:pPr>
          <w:hyperlink w:anchor="_Toc44958819" w:history="1">
            <w:r w:rsidRPr="008F627D">
              <w:rPr>
                <w:rStyle w:val="Hyperlink"/>
                <w:noProof/>
              </w:rPr>
              <w:t>Project Management &amp; Deliverables</w:t>
            </w:r>
            <w:r>
              <w:rPr>
                <w:noProof/>
                <w:webHidden/>
              </w:rPr>
              <w:tab/>
            </w:r>
            <w:r>
              <w:rPr>
                <w:noProof/>
                <w:webHidden/>
              </w:rPr>
              <w:fldChar w:fldCharType="begin"/>
            </w:r>
            <w:r>
              <w:rPr>
                <w:noProof/>
                <w:webHidden/>
              </w:rPr>
              <w:instrText xml:space="preserve"> PAGEREF _Toc44958819 \h </w:instrText>
            </w:r>
            <w:r>
              <w:rPr>
                <w:noProof/>
                <w:webHidden/>
              </w:rPr>
            </w:r>
            <w:r>
              <w:rPr>
                <w:noProof/>
                <w:webHidden/>
              </w:rPr>
              <w:fldChar w:fldCharType="separate"/>
            </w:r>
            <w:r>
              <w:rPr>
                <w:noProof/>
                <w:webHidden/>
              </w:rPr>
              <w:t>7</w:t>
            </w:r>
            <w:r>
              <w:rPr>
                <w:noProof/>
                <w:webHidden/>
              </w:rPr>
              <w:fldChar w:fldCharType="end"/>
            </w:r>
          </w:hyperlink>
        </w:p>
        <w:p w14:paraId="0F29E374" w14:textId="3ACB229A" w:rsidR="00217094" w:rsidRDefault="00217094">
          <w:pPr>
            <w:pStyle w:val="TOC1"/>
            <w:rPr>
              <w:rFonts w:cstheme="minorBidi"/>
              <w:noProof/>
            </w:rPr>
          </w:pPr>
          <w:hyperlink w:anchor="_Toc44958820" w:history="1">
            <w:r w:rsidRPr="008F627D">
              <w:rPr>
                <w:rStyle w:val="Hyperlink"/>
                <w:noProof/>
              </w:rPr>
              <w:t>Estimated Costs</w:t>
            </w:r>
            <w:r>
              <w:rPr>
                <w:noProof/>
                <w:webHidden/>
              </w:rPr>
              <w:tab/>
            </w:r>
            <w:r>
              <w:rPr>
                <w:noProof/>
                <w:webHidden/>
              </w:rPr>
              <w:fldChar w:fldCharType="begin"/>
            </w:r>
            <w:r>
              <w:rPr>
                <w:noProof/>
                <w:webHidden/>
              </w:rPr>
              <w:instrText xml:space="preserve"> PAGEREF _Toc44958820 \h </w:instrText>
            </w:r>
            <w:r>
              <w:rPr>
                <w:noProof/>
                <w:webHidden/>
              </w:rPr>
            </w:r>
            <w:r>
              <w:rPr>
                <w:noProof/>
                <w:webHidden/>
              </w:rPr>
              <w:fldChar w:fldCharType="separate"/>
            </w:r>
            <w:r>
              <w:rPr>
                <w:noProof/>
                <w:webHidden/>
              </w:rPr>
              <w:t>7</w:t>
            </w:r>
            <w:r>
              <w:rPr>
                <w:noProof/>
                <w:webHidden/>
              </w:rPr>
              <w:fldChar w:fldCharType="end"/>
            </w:r>
          </w:hyperlink>
        </w:p>
        <w:p w14:paraId="55079E4C" w14:textId="5AF6EC73" w:rsidR="00217094" w:rsidRDefault="00217094">
          <w:pPr>
            <w:pStyle w:val="TOC2"/>
            <w:tabs>
              <w:tab w:val="right" w:leader="dot" w:pos="9350"/>
            </w:tabs>
            <w:rPr>
              <w:rFonts w:cstheme="minorBidi"/>
              <w:noProof/>
            </w:rPr>
          </w:pPr>
          <w:hyperlink w:anchor="_Toc44958821" w:history="1">
            <w:r w:rsidRPr="008F627D">
              <w:rPr>
                <w:rStyle w:val="Hyperlink"/>
                <w:noProof/>
              </w:rPr>
              <w:t>Tasks &amp; Estimates</w:t>
            </w:r>
            <w:r>
              <w:rPr>
                <w:noProof/>
                <w:webHidden/>
              </w:rPr>
              <w:tab/>
            </w:r>
            <w:r>
              <w:rPr>
                <w:noProof/>
                <w:webHidden/>
              </w:rPr>
              <w:fldChar w:fldCharType="begin"/>
            </w:r>
            <w:r>
              <w:rPr>
                <w:noProof/>
                <w:webHidden/>
              </w:rPr>
              <w:instrText xml:space="preserve"> PAGEREF _Toc44958821 \h </w:instrText>
            </w:r>
            <w:r>
              <w:rPr>
                <w:noProof/>
                <w:webHidden/>
              </w:rPr>
            </w:r>
            <w:r>
              <w:rPr>
                <w:noProof/>
                <w:webHidden/>
              </w:rPr>
              <w:fldChar w:fldCharType="separate"/>
            </w:r>
            <w:r>
              <w:rPr>
                <w:noProof/>
                <w:webHidden/>
              </w:rPr>
              <w:t>7</w:t>
            </w:r>
            <w:r>
              <w:rPr>
                <w:noProof/>
                <w:webHidden/>
              </w:rPr>
              <w:fldChar w:fldCharType="end"/>
            </w:r>
          </w:hyperlink>
        </w:p>
        <w:p w14:paraId="2050BC8D" w14:textId="6AE9D292" w:rsidR="00217094" w:rsidRDefault="00217094">
          <w:pPr>
            <w:pStyle w:val="TOC2"/>
            <w:tabs>
              <w:tab w:val="right" w:leader="dot" w:pos="9350"/>
            </w:tabs>
            <w:rPr>
              <w:rFonts w:cstheme="minorBidi"/>
              <w:noProof/>
            </w:rPr>
          </w:pPr>
          <w:hyperlink w:anchor="_Toc44958822" w:history="1">
            <w:r w:rsidRPr="008F627D">
              <w:rPr>
                <w:rStyle w:val="Hyperlink"/>
                <w:noProof/>
              </w:rPr>
              <w:t>Estimated Cost of Midsized -Individual Module</w:t>
            </w:r>
            <w:r>
              <w:rPr>
                <w:noProof/>
                <w:webHidden/>
              </w:rPr>
              <w:tab/>
            </w:r>
            <w:r>
              <w:rPr>
                <w:noProof/>
                <w:webHidden/>
              </w:rPr>
              <w:fldChar w:fldCharType="begin"/>
            </w:r>
            <w:r>
              <w:rPr>
                <w:noProof/>
                <w:webHidden/>
              </w:rPr>
              <w:instrText xml:space="preserve"> PAGEREF _Toc44958822 \h </w:instrText>
            </w:r>
            <w:r>
              <w:rPr>
                <w:noProof/>
                <w:webHidden/>
              </w:rPr>
            </w:r>
            <w:r>
              <w:rPr>
                <w:noProof/>
                <w:webHidden/>
              </w:rPr>
              <w:fldChar w:fldCharType="separate"/>
            </w:r>
            <w:r>
              <w:rPr>
                <w:noProof/>
                <w:webHidden/>
              </w:rPr>
              <w:t>8</w:t>
            </w:r>
            <w:r>
              <w:rPr>
                <w:noProof/>
                <w:webHidden/>
              </w:rPr>
              <w:fldChar w:fldCharType="end"/>
            </w:r>
          </w:hyperlink>
        </w:p>
        <w:p w14:paraId="545E3920" w14:textId="0C30998C" w:rsidR="00217094" w:rsidRDefault="00217094">
          <w:pPr>
            <w:pStyle w:val="TOC2"/>
            <w:tabs>
              <w:tab w:val="right" w:leader="dot" w:pos="9350"/>
            </w:tabs>
            <w:rPr>
              <w:rFonts w:cstheme="minorBidi"/>
              <w:noProof/>
            </w:rPr>
          </w:pPr>
          <w:hyperlink w:anchor="_Toc44958823" w:history="1">
            <w:r w:rsidRPr="008F627D">
              <w:rPr>
                <w:rStyle w:val="Hyperlink"/>
                <w:noProof/>
              </w:rPr>
              <w:t>Project Management</w:t>
            </w:r>
            <w:r>
              <w:rPr>
                <w:noProof/>
                <w:webHidden/>
              </w:rPr>
              <w:tab/>
            </w:r>
            <w:r>
              <w:rPr>
                <w:noProof/>
                <w:webHidden/>
              </w:rPr>
              <w:fldChar w:fldCharType="begin"/>
            </w:r>
            <w:r>
              <w:rPr>
                <w:noProof/>
                <w:webHidden/>
              </w:rPr>
              <w:instrText xml:space="preserve"> PAGEREF _Toc44958823 \h </w:instrText>
            </w:r>
            <w:r>
              <w:rPr>
                <w:noProof/>
                <w:webHidden/>
              </w:rPr>
            </w:r>
            <w:r>
              <w:rPr>
                <w:noProof/>
                <w:webHidden/>
              </w:rPr>
              <w:fldChar w:fldCharType="separate"/>
            </w:r>
            <w:r>
              <w:rPr>
                <w:noProof/>
                <w:webHidden/>
              </w:rPr>
              <w:t>8</w:t>
            </w:r>
            <w:r>
              <w:rPr>
                <w:noProof/>
                <w:webHidden/>
              </w:rPr>
              <w:fldChar w:fldCharType="end"/>
            </w:r>
          </w:hyperlink>
        </w:p>
        <w:p w14:paraId="3DC25A8A" w14:textId="09EBCE76" w:rsidR="00217094" w:rsidRDefault="00217094">
          <w:pPr>
            <w:pStyle w:val="TOC1"/>
            <w:rPr>
              <w:rFonts w:cstheme="minorBidi"/>
              <w:noProof/>
            </w:rPr>
          </w:pPr>
          <w:hyperlink w:anchor="_Toc44958824" w:history="1">
            <w:r w:rsidRPr="008F627D">
              <w:rPr>
                <w:rStyle w:val="Hyperlink"/>
                <w:noProof/>
              </w:rPr>
              <w:t>Assumptions</w:t>
            </w:r>
            <w:r>
              <w:rPr>
                <w:noProof/>
                <w:webHidden/>
              </w:rPr>
              <w:tab/>
            </w:r>
            <w:r>
              <w:rPr>
                <w:noProof/>
                <w:webHidden/>
              </w:rPr>
              <w:fldChar w:fldCharType="begin"/>
            </w:r>
            <w:r>
              <w:rPr>
                <w:noProof/>
                <w:webHidden/>
              </w:rPr>
              <w:instrText xml:space="preserve"> PAGEREF _Toc44958824 \h </w:instrText>
            </w:r>
            <w:r>
              <w:rPr>
                <w:noProof/>
                <w:webHidden/>
              </w:rPr>
            </w:r>
            <w:r>
              <w:rPr>
                <w:noProof/>
                <w:webHidden/>
              </w:rPr>
              <w:fldChar w:fldCharType="separate"/>
            </w:r>
            <w:r>
              <w:rPr>
                <w:noProof/>
                <w:webHidden/>
              </w:rPr>
              <w:t>8</w:t>
            </w:r>
            <w:r>
              <w:rPr>
                <w:noProof/>
                <w:webHidden/>
              </w:rPr>
              <w:fldChar w:fldCharType="end"/>
            </w:r>
          </w:hyperlink>
        </w:p>
        <w:p w14:paraId="641838C5" w14:textId="3F2ECABC" w:rsidR="00217094" w:rsidRDefault="00217094">
          <w:pPr>
            <w:pStyle w:val="TOC2"/>
            <w:tabs>
              <w:tab w:val="right" w:leader="dot" w:pos="9350"/>
            </w:tabs>
            <w:rPr>
              <w:rFonts w:cstheme="minorBidi"/>
              <w:noProof/>
            </w:rPr>
          </w:pPr>
          <w:hyperlink w:anchor="_Toc44958825" w:history="1">
            <w:r w:rsidRPr="008F627D">
              <w:rPr>
                <w:rStyle w:val="Hyperlink"/>
                <w:noProof/>
              </w:rPr>
              <w:t>General</w:t>
            </w:r>
            <w:r>
              <w:rPr>
                <w:noProof/>
                <w:webHidden/>
              </w:rPr>
              <w:tab/>
            </w:r>
            <w:r>
              <w:rPr>
                <w:noProof/>
                <w:webHidden/>
              </w:rPr>
              <w:fldChar w:fldCharType="begin"/>
            </w:r>
            <w:r>
              <w:rPr>
                <w:noProof/>
                <w:webHidden/>
              </w:rPr>
              <w:instrText xml:space="preserve"> PAGEREF _Toc44958825 \h </w:instrText>
            </w:r>
            <w:r>
              <w:rPr>
                <w:noProof/>
                <w:webHidden/>
              </w:rPr>
            </w:r>
            <w:r>
              <w:rPr>
                <w:noProof/>
                <w:webHidden/>
              </w:rPr>
              <w:fldChar w:fldCharType="separate"/>
            </w:r>
            <w:r>
              <w:rPr>
                <w:noProof/>
                <w:webHidden/>
              </w:rPr>
              <w:t>9</w:t>
            </w:r>
            <w:r>
              <w:rPr>
                <w:noProof/>
                <w:webHidden/>
              </w:rPr>
              <w:fldChar w:fldCharType="end"/>
            </w:r>
          </w:hyperlink>
        </w:p>
        <w:p w14:paraId="1046D934" w14:textId="46A33484" w:rsidR="00217094" w:rsidRDefault="00217094">
          <w:pPr>
            <w:pStyle w:val="TOC2"/>
            <w:tabs>
              <w:tab w:val="right" w:leader="dot" w:pos="9350"/>
            </w:tabs>
            <w:rPr>
              <w:rFonts w:cstheme="minorBidi"/>
              <w:noProof/>
            </w:rPr>
          </w:pPr>
          <w:hyperlink w:anchor="_Toc44958826" w:history="1">
            <w:r w:rsidRPr="008F627D">
              <w:rPr>
                <w:rStyle w:val="Hyperlink"/>
                <w:noProof/>
              </w:rPr>
              <w:t>Project Specific</w:t>
            </w:r>
            <w:r>
              <w:rPr>
                <w:noProof/>
                <w:webHidden/>
              </w:rPr>
              <w:tab/>
            </w:r>
            <w:r>
              <w:rPr>
                <w:noProof/>
                <w:webHidden/>
              </w:rPr>
              <w:fldChar w:fldCharType="begin"/>
            </w:r>
            <w:r>
              <w:rPr>
                <w:noProof/>
                <w:webHidden/>
              </w:rPr>
              <w:instrText xml:space="preserve"> PAGEREF _Toc44958826 \h </w:instrText>
            </w:r>
            <w:r>
              <w:rPr>
                <w:noProof/>
                <w:webHidden/>
              </w:rPr>
            </w:r>
            <w:r>
              <w:rPr>
                <w:noProof/>
                <w:webHidden/>
              </w:rPr>
              <w:fldChar w:fldCharType="separate"/>
            </w:r>
            <w:r>
              <w:rPr>
                <w:noProof/>
                <w:webHidden/>
              </w:rPr>
              <w:t>9</w:t>
            </w:r>
            <w:r>
              <w:rPr>
                <w:noProof/>
                <w:webHidden/>
              </w:rPr>
              <w:fldChar w:fldCharType="end"/>
            </w:r>
          </w:hyperlink>
        </w:p>
        <w:p w14:paraId="09074821" w14:textId="29194B06" w:rsidR="00217094" w:rsidRDefault="00217094">
          <w:pPr>
            <w:pStyle w:val="TOC2"/>
            <w:tabs>
              <w:tab w:val="right" w:leader="dot" w:pos="9350"/>
            </w:tabs>
            <w:rPr>
              <w:rFonts w:cstheme="minorBidi"/>
              <w:noProof/>
            </w:rPr>
          </w:pPr>
          <w:hyperlink w:anchor="_Toc44958827" w:history="1">
            <w:r w:rsidRPr="008F627D">
              <w:rPr>
                <w:rStyle w:val="Hyperlink"/>
                <w:noProof/>
              </w:rPr>
              <w:t>Responsibilities</w:t>
            </w:r>
            <w:r>
              <w:rPr>
                <w:noProof/>
                <w:webHidden/>
              </w:rPr>
              <w:tab/>
            </w:r>
            <w:r>
              <w:rPr>
                <w:noProof/>
                <w:webHidden/>
              </w:rPr>
              <w:fldChar w:fldCharType="begin"/>
            </w:r>
            <w:r>
              <w:rPr>
                <w:noProof/>
                <w:webHidden/>
              </w:rPr>
              <w:instrText xml:space="preserve"> PAGEREF _Toc44958827 \h </w:instrText>
            </w:r>
            <w:r>
              <w:rPr>
                <w:noProof/>
                <w:webHidden/>
              </w:rPr>
            </w:r>
            <w:r>
              <w:rPr>
                <w:noProof/>
                <w:webHidden/>
              </w:rPr>
              <w:fldChar w:fldCharType="separate"/>
            </w:r>
            <w:r>
              <w:rPr>
                <w:noProof/>
                <w:webHidden/>
              </w:rPr>
              <w:t>9</w:t>
            </w:r>
            <w:r>
              <w:rPr>
                <w:noProof/>
                <w:webHidden/>
              </w:rPr>
              <w:fldChar w:fldCharType="end"/>
            </w:r>
          </w:hyperlink>
        </w:p>
        <w:p w14:paraId="7766E237" w14:textId="5CDD01EC" w:rsidR="00217094" w:rsidRDefault="00217094">
          <w:pPr>
            <w:pStyle w:val="TOC3"/>
            <w:tabs>
              <w:tab w:val="right" w:leader="dot" w:pos="9350"/>
            </w:tabs>
            <w:rPr>
              <w:rFonts w:cstheme="minorBidi"/>
              <w:noProof/>
            </w:rPr>
          </w:pPr>
          <w:hyperlink w:anchor="_Toc44958828" w:history="1">
            <w:r w:rsidRPr="008F627D">
              <w:rPr>
                <w:rStyle w:val="Hyperlink"/>
                <w:noProof/>
              </w:rPr>
              <w:t>SYNECTIKS Responsibilities</w:t>
            </w:r>
            <w:r>
              <w:rPr>
                <w:noProof/>
                <w:webHidden/>
              </w:rPr>
              <w:tab/>
            </w:r>
            <w:r>
              <w:rPr>
                <w:noProof/>
                <w:webHidden/>
              </w:rPr>
              <w:fldChar w:fldCharType="begin"/>
            </w:r>
            <w:r>
              <w:rPr>
                <w:noProof/>
                <w:webHidden/>
              </w:rPr>
              <w:instrText xml:space="preserve"> PAGEREF _Toc44958828 \h </w:instrText>
            </w:r>
            <w:r>
              <w:rPr>
                <w:noProof/>
                <w:webHidden/>
              </w:rPr>
            </w:r>
            <w:r>
              <w:rPr>
                <w:noProof/>
                <w:webHidden/>
              </w:rPr>
              <w:fldChar w:fldCharType="separate"/>
            </w:r>
            <w:r>
              <w:rPr>
                <w:noProof/>
                <w:webHidden/>
              </w:rPr>
              <w:t>9</w:t>
            </w:r>
            <w:r>
              <w:rPr>
                <w:noProof/>
                <w:webHidden/>
              </w:rPr>
              <w:fldChar w:fldCharType="end"/>
            </w:r>
          </w:hyperlink>
        </w:p>
        <w:p w14:paraId="41015C14" w14:textId="463929AD" w:rsidR="00217094" w:rsidRDefault="00217094">
          <w:pPr>
            <w:pStyle w:val="TOC3"/>
            <w:tabs>
              <w:tab w:val="right" w:leader="dot" w:pos="9350"/>
            </w:tabs>
            <w:rPr>
              <w:rFonts w:cstheme="minorBidi"/>
              <w:noProof/>
            </w:rPr>
          </w:pPr>
          <w:hyperlink w:anchor="_Toc44958829" w:history="1">
            <w:r w:rsidRPr="008F627D">
              <w:rPr>
                <w:rStyle w:val="Hyperlink"/>
                <w:noProof/>
              </w:rPr>
              <w:t>Customer Responsibilities</w:t>
            </w:r>
            <w:r>
              <w:rPr>
                <w:noProof/>
                <w:webHidden/>
              </w:rPr>
              <w:tab/>
            </w:r>
            <w:r>
              <w:rPr>
                <w:noProof/>
                <w:webHidden/>
              </w:rPr>
              <w:fldChar w:fldCharType="begin"/>
            </w:r>
            <w:r>
              <w:rPr>
                <w:noProof/>
                <w:webHidden/>
              </w:rPr>
              <w:instrText xml:space="preserve"> PAGEREF _Toc44958829 \h </w:instrText>
            </w:r>
            <w:r>
              <w:rPr>
                <w:noProof/>
                <w:webHidden/>
              </w:rPr>
            </w:r>
            <w:r>
              <w:rPr>
                <w:noProof/>
                <w:webHidden/>
              </w:rPr>
              <w:fldChar w:fldCharType="separate"/>
            </w:r>
            <w:r>
              <w:rPr>
                <w:noProof/>
                <w:webHidden/>
              </w:rPr>
              <w:t>9</w:t>
            </w:r>
            <w:r>
              <w:rPr>
                <w:noProof/>
                <w:webHidden/>
              </w:rPr>
              <w:fldChar w:fldCharType="end"/>
            </w:r>
          </w:hyperlink>
        </w:p>
        <w:p w14:paraId="6C364E18" w14:textId="162A2101" w:rsidR="00217094" w:rsidRDefault="00217094">
          <w:pPr>
            <w:pStyle w:val="TOC3"/>
            <w:tabs>
              <w:tab w:val="right" w:leader="dot" w:pos="9350"/>
            </w:tabs>
            <w:rPr>
              <w:rFonts w:cstheme="minorBidi"/>
              <w:noProof/>
            </w:rPr>
          </w:pPr>
          <w:hyperlink w:anchor="_Toc44958830" w:history="1">
            <w:r w:rsidRPr="008F627D">
              <w:rPr>
                <w:rStyle w:val="Hyperlink"/>
                <w:noProof/>
              </w:rPr>
              <w:t>Third-Party Software and Services</w:t>
            </w:r>
            <w:r>
              <w:rPr>
                <w:noProof/>
                <w:webHidden/>
              </w:rPr>
              <w:tab/>
            </w:r>
            <w:r>
              <w:rPr>
                <w:noProof/>
                <w:webHidden/>
              </w:rPr>
              <w:fldChar w:fldCharType="begin"/>
            </w:r>
            <w:r>
              <w:rPr>
                <w:noProof/>
                <w:webHidden/>
              </w:rPr>
              <w:instrText xml:space="preserve"> PAGEREF _Toc44958830 \h </w:instrText>
            </w:r>
            <w:r>
              <w:rPr>
                <w:noProof/>
                <w:webHidden/>
              </w:rPr>
            </w:r>
            <w:r>
              <w:rPr>
                <w:noProof/>
                <w:webHidden/>
              </w:rPr>
              <w:fldChar w:fldCharType="separate"/>
            </w:r>
            <w:r>
              <w:rPr>
                <w:noProof/>
                <w:webHidden/>
              </w:rPr>
              <w:t>10</w:t>
            </w:r>
            <w:r>
              <w:rPr>
                <w:noProof/>
                <w:webHidden/>
              </w:rPr>
              <w:fldChar w:fldCharType="end"/>
            </w:r>
          </w:hyperlink>
        </w:p>
        <w:p w14:paraId="7A5EDEF5" w14:textId="18897F5B" w:rsidR="00217094" w:rsidRDefault="00217094">
          <w:pPr>
            <w:pStyle w:val="TOC1"/>
            <w:rPr>
              <w:rFonts w:cstheme="minorBidi"/>
              <w:noProof/>
            </w:rPr>
          </w:pPr>
          <w:hyperlink w:anchor="_Toc44958831" w:history="1">
            <w:r w:rsidRPr="008F627D">
              <w:rPr>
                <w:rStyle w:val="Hyperlink"/>
                <w:noProof/>
              </w:rPr>
              <w:t>Change Order Process</w:t>
            </w:r>
            <w:r>
              <w:rPr>
                <w:noProof/>
                <w:webHidden/>
              </w:rPr>
              <w:tab/>
            </w:r>
            <w:r>
              <w:rPr>
                <w:noProof/>
                <w:webHidden/>
              </w:rPr>
              <w:fldChar w:fldCharType="begin"/>
            </w:r>
            <w:r>
              <w:rPr>
                <w:noProof/>
                <w:webHidden/>
              </w:rPr>
              <w:instrText xml:space="preserve"> PAGEREF _Toc44958831 \h </w:instrText>
            </w:r>
            <w:r>
              <w:rPr>
                <w:noProof/>
                <w:webHidden/>
              </w:rPr>
            </w:r>
            <w:r>
              <w:rPr>
                <w:noProof/>
                <w:webHidden/>
              </w:rPr>
              <w:fldChar w:fldCharType="separate"/>
            </w:r>
            <w:r>
              <w:rPr>
                <w:noProof/>
                <w:webHidden/>
              </w:rPr>
              <w:t>10</w:t>
            </w:r>
            <w:r>
              <w:rPr>
                <w:noProof/>
                <w:webHidden/>
              </w:rPr>
              <w:fldChar w:fldCharType="end"/>
            </w:r>
          </w:hyperlink>
        </w:p>
        <w:p w14:paraId="249C611B" w14:textId="24B45EBE" w:rsidR="00217094" w:rsidRDefault="00217094">
          <w:pPr>
            <w:pStyle w:val="TOC1"/>
            <w:rPr>
              <w:rFonts w:cstheme="minorBidi"/>
              <w:noProof/>
            </w:rPr>
          </w:pPr>
          <w:hyperlink w:anchor="_Toc44958832" w:history="1">
            <w:r w:rsidRPr="008F627D">
              <w:rPr>
                <w:rStyle w:val="Hyperlink"/>
                <w:noProof/>
              </w:rPr>
              <w:t>Out of Scope</w:t>
            </w:r>
            <w:r>
              <w:rPr>
                <w:noProof/>
                <w:webHidden/>
              </w:rPr>
              <w:tab/>
            </w:r>
            <w:r>
              <w:rPr>
                <w:noProof/>
                <w:webHidden/>
              </w:rPr>
              <w:fldChar w:fldCharType="begin"/>
            </w:r>
            <w:r>
              <w:rPr>
                <w:noProof/>
                <w:webHidden/>
              </w:rPr>
              <w:instrText xml:space="preserve"> PAGEREF _Toc44958832 \h </w:instrText>
            </w:r>
            <w:r>
              <w:rPr>
                <w:noProof/>
                <w:webHidden/>
              </w:rPr>
            </w:r>
            <w:r>
              <w:rPr>
                <w:noProof/>
                <w:webHidden/>
              </w:rPr>
              <w:fldChar w:fldCharType="separate"/>
            </w:r>
            <w:r>
              <w:rPr>
                <w:noProof/>
                <w:webHidden/>
              </w:rPr>
              <w:t>10</w:t>
            </w:r>
            <w:r>
              <w:rPr>
                <w:noProof/>
                <w:webHidden/>
              </w:rPr>
              <w:fldChar w:fldCharType="end"/>
            </w:r>
          </w:hyperlink>
        </w:p>
        <w:p w14:paraId="1E460547" w14:textId="10942F2A" w:rsidR="00217094" w:rsidRDefault="00217094">
          <w:pPr>
            <w:pStyle w:val="TOC1"/>
            <w:rPr>
              <w:rFonts w:cstheme="minorBidi"/>
              <w:noProof/>
            </w:rPr>
          </w:pPr>
          <w:hyperlink w:anchor="_Toc44958833" w:history="1">
            <w:r w:rsidRPr="008F627D">
              <w:rPr>
                <w:rStyle w:val="Hyperlink"/>
                <w:noProof/>
              </w:rPr>
              <w:t>Miscellaneous</w:t>
            </w:r>
            <w:r>
              <w:rPr>
                <w:noProof/>
                <w:webHidden/>
              </w:rPr>
              <w:tab/>
            </w:r>
            <w:r>
              <w:rPr>
                <w:noProof/>
                <w:webHidden/>
              </w:rPr>
              <w:fldChar w:fldCharType="begin"/>
            </w:r>
            <w:r>
              <w:rPr>
                <w:noProof/>
                <w:webHidden/>
              </w:rPr>
              <w:instrText xml:space="preserve"> PAGEREF _Toc44958833 \h </w:instrText>
            </w:r>
            <w:r>
              <w:rPr>
                <w:noProof/>
                <w:webHidden/>
              </w:rPr>
            </w:r>
            <w:r>
              <w:rPr>
                <w:noProof/>
                <w:webHidden/>
              </w:rPr>
              <w:fldChar w:fldCharType="separate"/>
            </w:r>
            <w:r>
              <w:rPr>
                <w:noProof/>
                <w:webHidden/>
              </w:rPr>
              <w:t>10</w:t>
            </w:r>
            <w:r>
              <w:rPr>
                <w:noProof/>
                <w:webHidden/>
              </w:rPr>
              <w:fldChar w:fldCharType="end"/>
            </w:r>
          </w:hyperlink>
        </w:p>
        <w:p w14:paraId="7F453EAB" w14:textId="2FC3FFC0" w:rsidR="00217094" w:rsidRDefault="00217094">
          <w:pPr>
            <w:pStyle w:val="TOC1"/>
            <w:rPr>
              <w:rFonts w:cstheme="minorBidi"/>
              <w:noProof/>
            </w:rPr>
          </w:pPr>
          <w:hyperlink w:anchor="_Toc44958834" w:history="1">
            <w:r w:rsidRPr="008F627D">
              <w:rPr>
                <w:rStyle w:val="Hyperlink"/>
                <w:noProof/>
              </w:rPr>
              <w:t>SOW Acceptance</w:t>
            </w:r>
            <w:r>
              <w:rPr>
                <w:noProof/>
                <w:webHidden/>
              </w:rPr>
              <w:tab/>
            </w:r>
            <w:r>
              <w:rPr>
                <w:noProof/>
                <w:webHidden/>
              </w:rPr>
              <w:fldChar w:fldCharType="begin"/>
            </w:r>
            <w:r>
              <w:rPr>
                <w:noProof/>
                <w:webHidden/>
              </w:rPr>
              <w:instrText xml:space="preserve"> PAGEREF _Toc44958834 \h </w:instrText>
            </w:r>
            <w:r>
              <w:rPr>
                <w:noProof/>
                <w:webHidden/>
              </w:rPr>
            </w:r>
            <w:r>
              <w:rPr>
                <w:noProof/>
                <w:webHidden/>
              </w:rPr>
              <w:fldChar w:fldCharType="separate"/>
            </w:r>
            <w:r>
              <w:rPr>
                <w:noProof/>
                <w:webHidden/>
              </w:rPr>
              <w:t>11</w:t>
            </w:r>
            <w:r>
              <w:rPr>
                <w:noProof/>
                <w:webHidden/>
              </w:rPr>
              <w:fldChar w:fldCharType="end"/>
            </w:r>
          </w:hyperlink>
        </w:p>
        <w:p w14:paraId="7526A41E" w14:textId="1E822A12" w:rsidR="0019775A" w:rsidRDefault="00DC04D6" w:rsidP="00851A5E">
          <w:pPr>
            <w:pStyle w:val="TOC2"/>
            <w:tabs>
              <w:tab w:val="left" w:pos="880"/>
              <w:tab w:val="right" w:leader="dot" w:pos="9350"/>
            </w:tabs>
          </w:pPr>
          <w:r>
            <w:rPr>
              <w:rFonts w:ascii="Times New Roman" w:hAnsi="Times New Roman"/>
              <w:sz w:val="21"/>
              <w:szCs w:val="21"/>
            </w:rPr>
            <w:fldChar w:fldCharType="end"/>
          </w:r>
        </w:p>
      </w:sdtContent>
    </w:sdt>
    <w:p w14:paraId="7526A41F" w14:textId="77777777" w:rsidR="00230501" w:rsidRPr="006F3922" w:rsidRDefault="00230501" w:rsidP="00D72A11">
      <w:pPr>
        <w:pStyle w:val="NoSpacing"/>
        <w:jc w:val="both"/>
        <w:rPr>
          <w:rFonts w:ascii="Times New Roman" w:hAnsi="Times New Roman" w:cs="Times New Roman"/>
          <w:sz w:val="21"/>
          <w:szCs w:val="21"/>
        </w:rPr>
      </w:pPr>
    </w:p>
    <w:p w14:paraId="7526A420" w14:textId="77777777" w:rsidR="00230501" w:rsidRPr="006F3922" w:rsidRDefault="00230501" w:rsidP="00D72A11">
      <w:pPr>
        <w:pStyle w:val="NoSpacing"/>
        <w:jc w:val="both"/>
        <w:rPr>
          <w:rFonts w:ascii="Times New Roman" w:hAnsi="Times New Roman" w:cs="Times New Roman"/>
          <w:sz w:val="21"/>
          <w:szCs w:val="21"/>
        </w:rPr>
      </w:pPr>
    </w:p>
    <w:p w14:paraId="7526A421" w14:textId="77777777" w:rsidR="003A7DC4" w:rsidRDefault="003A7DC4">
      <w:pPr>
        <w:rPr>
          <w:rFonts w:ascii="Times New Roman" w:hAnsi="Times New Roman" w:cs="Times New Roman"/>
          <w:sz w:val="21"/>
          <w:szCs w:val="21"/>
        </w:rPr>
      </w:pPr>
      <w:r>
        <w:rPr>
          <w:rFonts w:ascii="Times New Roman" w:hAnsi="Times New Roman" w:cs="Times New Roman"/>
          <w:sz w:val="21"/>
          <w:szCs w:val="21"/>
        </w:rPr>
        <w:br w:type="page"/>
      </w:r>
    </w:p>
    <w:p w14:paraId="7526A45D" w14:textId="634667CD" w:rsidR="001D7D44" w:rsidRPr="00DC04D6" w:rsidRDefault="00293539" w:rsidP="00DC04D6">
      <w:pPr>
        <w:pStyle w:val="Heading1"/>
      </w:pPr>
      <w:bookmarkStart w:id="0" w:name="_Toc44958813"/>
      <w:r w:rsidRPr="00DC04D6">
        <w:lastRenderedPageBreak/>
        <w:t>Introduction</w:t>
      </w:r>
      <w:bookmarkEnd w:id="0"/>
    </w:p>
    <w:p w14:paraId="7526A45E" w14:textId="77777777" w:rsidR="00840C0D" w:rsidRPr="00446EEC" w:rsidRDefault="00840C0D" w:rsidP="00840C0D">
      <w:pPr>
        <w:spacing w:after="0"/>
        <w:rPr>
          <w:rFonts w:ascii="Times New Roman" w:hAnsi="Times New Roman" w:cs="Times New Roman"/>
          <w:sz w:val="14"/>
          <w:szCs w:val="14"/>
        </w:rPr>
      </w:pPr>
    </w:p>
    <w:p w14:paraId="7526A45F" w14:textId="14220B0B" w:rsidR="00770395" w:rsidRDefault="00770395" w:rsidP="009801EE">
      <w:pPr>
        <w:pStyle w:val="NoSpacing"/>
        <w:jc w:val="both"/>
        <w:rPr>
          <w:rFonts w:ascii="Times New Roman" w:hAnsi="Times New Roman" w:cs="Times New Roman"/>
          <w:sz w:val="21"/>
          <w:szCs w:val="21"/>
        </w:rPr>
      </w:pPr>
      <w:r w:rsidRPr="000936F6">
        <w:rPr>
          <w:rFonts w:ascii="Times New Roman" w:hAnsi="Times New Roman" w:cs="Times New Roman"/>
          <w:sz w:val="21"/>
          <w:szCs w:val="21"/>
        </w:rPr>
        <w:t>Th</w:t>
      </w:r>
      <w:r w:rsidR="00F058D0">
        <w:rPr>
          <w:rFonts w:ascii="Times New Roman" w:hAnsi="Times New Roman" w:cs="Times New Roman"/>
          <w:sz w:val="21"/>
          <w:szCs w:val="21"/>
        </w:rPr>
        <w:t>is Statement of Work (“</w:t>
      </w:r>
      <w:r w:rsidR="00F058D0">
        <w:rPr>
          <w:rFonts w:ascii="Times New Roman" w:hAnsi="Times New Roman" w:cs="Times New Roman"/>
          <w:b/>
          <w:sz w:val="21"/>
          <w:szCs w:val="21"/>
        </w:rPr>
        <w:t>SOW</w:t>
      </w:r>
      <w:r w:rsidR="00F058D0">
        <w:rPr>
          <w:rFonts w:ascii="Times New Roman" w:hAnsi="Times New Roman" w:cs="Times New Roman"/>
          <w:sz w:val="21"/>
          <w:szCs w:val="21"/>
        </w:rPr>
        <w:t>”) is entered into as of the date of last signature (“Effective Date”) by and between Synectiks Inc., (“</w:t>
      </w:r>
      <w:r w:rsidR="00F058D0">
        <w:rPr>
          <w:rFonts w:ascii="Times New Roman" w:hAnsi="Times New Roman" w:cs="Times New Roman"/>
          <w:b/>
          <w:sz w:val="21"/>
          <w:szCs w:val="21"/>
        </w:rPr>
        <w:t>SYNECTIKS</w:t>
      </w:r>
      <w:r w:rsidR="00F058D0">
        <w:rPr>
          <w:rFonts w:ascii="Times New Roman" w:hAnsi="Times New Roman" w:cs="Times New Roman"/>
          <w:sz w:val="21"/>
          <w:szCs w:val="21"/>
        </w:rPr>
        <w:t>”), a New Jersey Corporation, located at 300 Alexander Park Drive, Suite 215, Princeton, NJ 08540, and A</w:t>
      </w:r>
      <w:r w:rsidR="003743ED">
        <w:rPr>
          <w:rFonts w:ascii="Times New Roman" w:hAnsi="Times New Roman" w:cs="Times New Roman"/>
          <w:sz w:val="21"/>
          <w:szCs w:val="21"/>
        </w:rPr>
        <w:t>cclaro</w:t>
      </w:r>
      <w:r w:rsidR="00F058D0">
        <w:rPr>
          <w:rFonts w:ascii="Times New Roman" w:hAnsi="Times New Roman" w:cs="Times New Roman"/>
          <w:sz w:val="21"/>
          <w:szCs w:val="21"/>
        </w:rPr>
        <w:t xml:space="preserve"> (“</w:t>
      </w:r>
      <w:r w:rsidR="00F058D0">
        <w:rPr>
          <w:rFonts w:ascii="Times New Roman" w:hAnsi="Times New Roman" w:cs="Times New Roman"/>
          <w:b/>
          <w:sz w:val="21"/>
          <w:szCs w:val="21"/>
        </w:rPr>
        <w:t>Customer</w:t>
      </w:r>
      <w:r w:rsidR="00F058D0">
        <w:rPr>
          <w:rFonts w:ascii="Times New Roman" w:hAnsi="Times New Roman" w:cs="Times New Roman"/>
          <w:sz w:val="21"/>
          <w:szCs w:val="21"/>
        </w:rPr>
        <w:t xml:space="preserve">”), located at </w:t>
      </w:r>
      <w:r w:rsidR="003743ED" w:rsidRPr="003743ED">
        <w:rPr>
          <w:rFonts w:ascii="Times New Roman" w:hAnsi="Times New Roman" w:cs="Times New Roman"/>
          <w:sz w:val="21"/>
          <w:szCs w:val="21"/>
        </w:rPr>
        <w:t>1 Bridge Street, Suite 31</w:t>
      </w:r>
      <w:r w:rsidR="003743ED" w:rsidRPr="003743ED">
        <w:rPr>
          <w:rFonts w:ascii="Times New Roman" w:hAnsi="Times New Roman" w:cs="Times New Roman"/>
          <w:sz w:val="21"/>
          <w:szCs w:val="21"/>
        </w:rPr>
        <w:br/>
        <w:t>Irvington, NY 10533</w:t>
      </w:r>
      <w:r w:rsidR="00F058D0">
        <w:rPr>
          <w:rFonts w:ascii="Times New Roman" w:hAnsi="Times New Roman" w:cs="Times New Roman"/>
          <w:sz w:val="21"/>
          <w:szCs w:val="21"/>
        </w:rPr>
        <w:t>61 Broadway, 19</w:t>
      </w:r>
      <w:r w:rsidR="00F058D0" w:rsidRPr="003743ED">
        <w:rPr>
          <w:rFonts w:ascii="Times New Roman" w:hAnsi="Times New Roman" w:cs="Times New Roman"/>
          <w:sz w:val="21"/>
          <w:szCs w:val="21"/>
        </w:rPr>
        <w:t>th</w:t>
      </w:r>
      <w:r w:rsidR="00F058D0">
        <w:rPr>
          <w:rFonts w:ascii="Times New Roman" w:hAnsi="Times New Roman" w:cs="Times New Roman"/>
          <w:sz w:val="21"/>
          <w:szCs w:val="21"/>
        </w:rPr>
        <w:t xml:space="preserve"> Floor, New York, NY 10006</w:t>
      </w:r>
      <w:r w:rsidR="006072D8">
        <w:rPr>
          <w:rFonts w:ascii="Times New Roman" w:hAnsi="Times New Roman" w:cs="Times New Roman"/>
          <w:sz w:val="21"/>
          <w:szCs w:val="21"/>
        </w:rPr>
        <w:t xml:space="preserve"> </w:t>
      </w:r>
      <w:r w:rsidR="00F058D0">
        <w:rPr>
          <w:rFonts w:ascii="Times New Roman" w:hAnsi="Times New Roman" w:cs="Times New Roman"/>
          <w:sz w:val="21"/>
          <w:szCs w:val="21"/>
        </w:rPr>
        <w:t>pursuant to that certain Professional Service</w:t>
      </w:r>
      <w:r w:rsidR="006072D8">
        <w:rPr>
          <w:rFonts w:ascii="Times New Roman" w:hAnsi="Times New Roman" w:cs="Times New Roman"/>
          <w:sz w:val="21"/>
          <w:szCs w:val="21"/>
        </w:rPr>
        <w:t>s</w:t>
      </w:r>
      <w:r w:rsidR="00F058D0">
        <w:rPr>
          <w:rFonts w:ascii="Times New Roman" w:hAnsi="Times New Roman" w:cs="Times New Roman"/>
          <w:sz w:val="21"/>
          <w:szCs w:val="21"/>
        </w:rPr>
        <w:t xml:space="preserve"> by and between the Parties and dated </w:t>
      </w:r>
      <w:r w:rsidRPr="000936F6">
        <w:rPr>
          <w:rFonts w:ascii="Times New Roman" w:hAnsi="Times New Roman" w:cs="Times New Roman"/>
          <w:sz w:val="21"/>
          <w:szCs w:val="21"/>
        </w:rPr>
        <w:t xml:space="preserve"> </w:t>
      </w:r>
      <w:r w:rsidR="00F058D0">
        <w:rPr>
          <w:rFonts w:ascii="Times New Roman" w:hAnsi="Times New Roman" w:cs="Times New Roman"/>
          <w:sz w:val="21"/>
          <w:szCs w:val="21"/>
        </w:rPr>
        <w:fldChar w:fldCharType="begin"/>
      </w:r>
      <w:r w:rsidR="00F058D0">
        <w:rPr>
          <w:rFonts w:ascii="Times New Roman" w:hAnsi="Times New Roman" w:cs="Times New Roman"/>
          <w:sz w:val="21"/>
          <w:szCs w:val="21"/>
        </w:rPr>
        <w:instrText xml:space="preserve"> DATE \@ "MMMM d, yyyy" </w:instrText>
      </w:r>
      <w:r w:rsidR="00F058D0">
        <w:rPr>
          <w:rFonts w:ascii="Times New Roman" w:hAnsi="Times New Roman" w:cs="Times New Roman"/>
          <w:sz w:val="21"/>
          <w:szCs w:val="21"/>
        </w:rPr>
        <w:fldChar w:fldCharType="separate"/>
      </w:r>
      <w:r w:rsidR="00942A97">
        <w:rPr>
          <w:rFonts w:ascii="Times New Roman" w:hAnsi="Times New Roman" w:cs="Times New Roman"/>
          <w:noProof/>
          <w:sz w:val="21"/>
          <w:szCs w:val="21"/>
        </w:rPr>
        <w:t>July 6, 2020</w:t>
      </w:r>
      <w:r w:rsidR="00F058D0">
        <w:rPr>
          <w:rFonts w:ascii="Times New Roman" w:hAnsi="Times New Roman" w:cs="Times New Roman"/>
          <w:sz w:val="21"/>
          <w:szCs w:val="21"/>
        </w:rPr>
        <w:fldChar w:fldCharType="end"/>
      </w:r>
      <w:r w:rsidR="00F058D0">
        <w:rPr>
          <w:rFonts w:ascii="Times New Roman" w:hAnsi="Times New Roman" w:cs="Times New Roman"/>
          <w:sz w:val="21"/>
          <w:szCs w:val="21"/>
        </w:rPr>
        <w:t>.</w:t>
      </w:r>
    </w:p>
    <w:p w14:paraId="55EF3B99" w14:textId="73D5CCEA" w:rsidR="00F058D0" w:rsidRPr="006072D8" w:rsidRDefault="00F058D0" w:rsidP="009801EE">
      <w:pPr>
        <w:pStyle w:val="NoSpacing"/>
        <w:jc w:val="both"/>
        <w:rPr>
          <w:rFonts w:ascii="Times New Roman" w:hAnsi="Times New Roman" w:cs="Times New Roman"/>
          <w:sz w:val="14"/>
          <w:szCs w:val="14"/>
        </w:rPr>
      </w:pPr>
    </w:p>
    <w:p w14:paraId="6C231109" w14:textId="16D512CA" w:rsidR="00F058D0" w:rsidRDefault="00F058D0" w:rsidP="009801EE">
      <w:pPr>
        <w:pStyle w:val="NoSpacing"/>
        <w:jc w:val="both"/>
        <w:rPr>
          <w:rFonts w:ascii="Times New Roman" w:hAnsi="Times New Roman" w:cs="Times New Roman"/>
          <w:sz w:val="21"/>
          <w:szCs w:val="21"/>
        </w:rPr>
      </w:pPr>
      <w:r>
        <w:rPr>
          <w:rFonts w:ascii="Times New Roman" w:hAnsi="Times New Roman" w:cs="Times New Roman"/>
          <w:sz w:val="21"/>
          <w:szCs w:val="21"/>
        </w:rPr>
        <w:t xml:space="preserve">To the extent </w:t>
      </w:r>
      <w:r w:rsidRPr="00F058D0">
        <w:rPr>
          <w:rFonts w:ascii="Times New Roman" w:hAnsi="Times New Roman" w:cs="Times New Roman"/>
          <w:sz w:val="21"/>
          <w:szCs w:val="21"/>
        </w:rPr>
        <w:t xml:space="preserve">there are </w:t>
      </w:r>
      <w:r>
        <w:rPr>
          <w:rFonts w:ascii="Times New Roman" w:hAnsi="Times New Roman" w:cs="Times New Roman"/>
          <w:sz w:val="21"/>
          <w:szCs w:val="21"/>
        </w:rPr>
        <w:t xml:space="preserve">any conflicts or inconsistencies </w:t>
      </w:r>
      <w:r w:rsidR="006072D8">
        <w:rPr>
          <w:rFonts w:ascii="Times New Roman" w:hAnsi="Times New Roman" w:cs="Times New Roman"/>
          <w:sz w:val="21"/>
          <w:szCs w:val="21"/>
        </w:rPr>
        <w:t>be</w:t>
      </w:r>
      <w:r w:rsidRPr="00F058D0">
        <w:rPr>
          <w:rFonts w:ascii="Times New Roman" w:hAnsi="Times New Roman" w:cs="Times New Roman"/>
          <w:sz w:val="21"/>
          <w:szCs w:val="21"/>
        </w:rPr>
        <w:t xml:space="preserve">tween this SOW and the requirements of Argus Research, </w:t>
      </w:r>
      <w:r w:rsidR="006072D8">
        <w:rPr>
          <w:rFonts w:ascii="Times New Roman" w:hAnsi="Times New Roman" w:cs="Times New Roman"/>
          <w:sz w:val="21"/>
          <w:szCs w:val="21"/>
        </w:rPr>
        <w:t xml:space="preserve">both the parties </w:t>
      </w:r>
      <w:r w:rsidRPr="00F058D0">
        <w:rPr>
          <w:rFonts w:ascii="Times New Roman" w:hAnsi="Times New Roman" w:cs="Times New Roman"/>
          <w:sz w:val="21"/>
          <w:szCs w:val="21"/>
        </w:rPr>
        <w:t>will negotiate in good faith to resolve the differences</w:t>
      </w:r>
      <w:r w:rsidR="006072D8">
        <w:rPr>
          <w:rFonts w:ascii="Times New Roman" w:hAnsi="Times New Roman" w:cs="Times New Roman"/>
          <w:sz w:val="21"/>
          <w:szCs w:val="21"/>
        </w:rPr>
        <w:t>, the provisions of this SOW shall govern and control, but only with respect to this SOW. The headings and capitalized terms used herein are for convenience only and have no legal effect and shall not in any way define or limit the scope of this agreement.</w:t>
      </w:r>
    </w:p>
    <w:p w14:paraId="7526A462" w14:textId="77777777" w:rsidR="00A51C13" w:rsidRPr="006072D8" w:rsidRDefault="00A51C13" w:rsidP="009801EE">
      <w:pPr>
        <w:pStyle w:val="NoSpacing"/>
        <w:jc w:val="both"/>
        <w:rPr>
          <w:rFonts w:ascii="Times New Roman" w:hAnsi="Times New Roman" w:cs="Times New Roman"/>
          <w:sz w:val="21"/>
          <w:szCs w:val="21"/>
        </w:rPr>
      </w:pPr>
    </w:p>
    <w:p w14:paraId="75D07233" w14:textId="4E51F7B3" w:rsidR="006072D8" w:rsidRPr="00CD60F1" w:rsidRDefault="00E54469" w:rsidP="00DC04D6">
      <w:pPr>
        <w:pStyle w:val="Heading1"/>
      </w:pPr>
      <w:bookmarkStart w:id="1" w:name="_Toc44958814"/>
      <w:r>
        <w:t>Engagement Overview</w:t>
      </w:r>
      <w:bookmarkEnd w:id="1"/>
    </w:p>
    <w:p w14:paraId="58B9F5DA" w14:textId="77777777" w:rsidR="006072D8" w:rsidRPr="00FF7D5D" w:rsidRDefault="006072D8" w:rsidP="006072D8">
      <w:pPr>
        <w:pStyle w:val="NoSpacing"/>
        <w:jc w:val="both"/>
        <w:rPr>
          <w:rFonts w:ascii="Times New Roman" w:hAnsi="Times New Roman" w:cs="Times New Roman"/>
          <w:b/>
          <w:smallCaps/>
          <w:sz w:val="14"/>
          <w:szCs w:val="14"/>
        </w:rPr>
      </w:pPr>
    </w:p>
    <w:p w14:paraId="7119989D" w14:textId="19B074EA" w:rsidR="006072D8" w:rsidRDefault="00894F06" w:rsidP="006072D8">
      <w:pPr>
        <w:pStyle w:val="NoSpacing"/>
        <w:jc w:val="both"/>
        <w:rPr>
          <w:rFonts w:ascii="Times New Roman" w:hAnsi="Times New Roman" w:cs="Times New Roman"/>
          <w:sz w:val="21"/>
          <w:szCs w:val="21"/>
        </w:rPr>
      </w:pPr>
      <w:r w:rsidRPr="00894F06">
        <w:rPr>
          <w:rFonts w:ascii="Times New Roman" w:hAnsi="Times New Roman" w:cs="Times New Roman"/>
          <w:sz w:val="21"/>
          <w:szCs w:val="21"/>
        </w:rPr>
        <w:t xml:space="preserve">The SYNECTIKS </w:t>
      </w:r>
      <w:r w:rsidR="00F2195C">
        <w:rPr>
          <w:rFonts w:ascii="Times New Roman" w:hAnsi="Times New Roman" w:cs="Times New Roman"/>
          <w:sz w:val="21"/>
          <w:szCs w:val="21"/>
        </w:rPr>
        <w:t>custom solution</w:t>
      </w:r>
      <w:r w:rsidRPr="00894F06">
        <w:rPr>
          <w:rFonts w:ascii="Times New Roman" w:hAnsi="Times New Roman" w:cs="Times New Roman"/>
          <w:sz w:val="21"/>
          <w:szCs w:val="21"/>
        </w:rPr>
        <w:t xml:space="preserve"> service is designed to </w:t>
      </w:r>
      <w:r w:rsidR="00F2195C" w:rsidRPr="00F2195C">
        <w:rPr>
          <w:rFonts w:ascii="Times New Roman" w:hAnsi="Times New Roman" w:cs="Times New Roman"/>
          <w:sz w:val="21"/>
          <w:szCs w:val="21"/>
        </w:rPr>
        <w:t xml:space="preserve">deliver purpose-built solutions based on </w:t>
      </w:r>
      <w:r w:rsidR="00F2195C">
        <w:rPr>
          <w:rFonts w:ascii="Times New Roman" w:hAnsi="Times New Roman" w:cs="Times New Roman"/>
          <w:sz w:val="21"/>
          <w:szCs w:val="21"/>
        </w:rPr>
        <w:t xml:space="preserve">Synectiks </w:t>
      </w:r>
      <w:r w:rsidR="00F2195C" w:rsidRPr="00F2195C">
        <w:rPr>
          <w:rFonts w:ascii="Times New Roman" w:hAnsi="Times New Roman" w:cs="Times New Roman"/>
          <w:sz w:val="21"/>
          <w:szCs w:val="21"/>
        </w:rPr>
        <w:t>open products and framework</w:t>
      </w:r>
      <w:r w:rsidRPr="00894F06">
        <w:rPr>
          <w:rFonts w:ascii="Times New Roman" w:hAnsi="Times New Roman" w:cs="Times New Roman"/>
          <w:sz w:val="21"/>
          <w:szCs w:val="21"/>
        </w:rPr>
        <w:t xml:space="preserve">. Synectiks will work in conjunction with Customer to </w:t>
      </w:r>
      <w:r w:rsidR="00F2195C">
        <w:rPr>
          <w:rFonts w:ascii="Times New Roman" w:hAnsi="Times New Roman" w:cs="Times New Roman"/>
          <w:sz w:val="21"/>
          <w:szCs w:val="21"/>
        </w:rPr>
        <w:t>draft</w:t>
      </w:r>
      <w:r w:rsidRPr="00894F06">
        <w:rPr>
          <w:rFonts w:ascii="Times New Roman" w:hAnsi="Times New Roman" w:cs="Times New Roman"/>
          <w:sz w:val="21"/>
          <w:szCs w:val="21"/>
        </w:rPr>
        <w:t xml:space="preserve"> a </w:t>
      </w:r>
      <w:r w:rsidR="00F2195C">
        <w:rPr>
          <w:rFonts w:ascii="Times New Roman" w:hAnsi="Times New Roman" w:cs="Times New Roman"/>
          <w:sz w:val="21"/>
          <w:szCs w:val="21"/>
        </w:rPr>
        <w:t>development</w:t>
      </w:r>
      <w:r w:rsidRPr="00894F06">
        <w:rPr>
          <w:rFonts w:ascii="Times New Roman" w:hAnsi="Times New Roman" w:cs="Times New Roman"/>
          <w:sz w:val="21"/>
          <w:szCs w:val="21"/>
        </w:rPr>
        <w:t xml:space="preserve"> plan for the identified </w:t>
      </w:r>
      <w:r w:rsidR="00F2195C">
        <w:rPr>
          <w:rFonts w:ascii="Times New Roman" w:hAnsi="Times New Roman" w:cs="Times New Roman"/>
          <w:sz w:val="21"/>
          <w:szCs w:val="21"/>
        </w:rPr>
        <w:t>requirements</w:t>
      </w:r>
      <w:r w:rsidRPr="00894F06">
        <w:rPr>
          <w:rFonts w:ascii="Times New Roman" w:hAnsi="Times New Roman" w:cs="Times New Roman"/>
          <w:sz w:val="21"/>
          <w:szCs w:val="21"/>
        </w:rPr>
        <w:t xml:space="preserve">, </w:t>
      </w:r>
      <w:r w:rsidR="00F2195C">
        <w:rPr>
          <w:rFonts w:ascii="Times New Roman" w:hAnsi="Times New Roman" w:cs="Times New Roman"/>
          <w:sz w:val="21"/>
          <w:szCs w:val="21"/>
        </w:rPr>
        <w:t xml:space="preserve">develop and deploy the solution in any cloud and maintain the operation lifecycle. </w:t>
      </w:r>
    </w:p>
    <w:p w14:paraId="26ED39D5" w14:textId="4B7C624D" w:rsidR="006072D8" w:rsidRPr="00446EEC" w:rsidRDefault="006072D8" w:rsidP="00840C0D">
      <w:pPr>
        <w:pStyle w:val="NoSpacing"/>
        <w:rPr>
          <w:rFonts w:ascii="Times New Roman" w:hAnsi="Times New Roman" w:cs="Times New Roman"/>
          <w:sz w:val="21"/>
          <w:szCs w:val="21"/>
        </w:rPr>
      </w:pPr>
    </w:p>
    <w:p w14:paraId="48CE2575" w14:textId="7A264701" w:rsidR="006072D8" w:rsidRPr="00CD60F1" w:rsidRDefault="00E54469" w:rsidP="00DC04D6">
      <w:pPr>
        <w:pStyle w:val="Heading1"/>
      </w:pPr>
      <w:bookmarkStart w:id="2" w:name="_Toc44958815"/>
      <w:r>
        <w:t xml:space="preserve">SYNECTIKS </w:t>
      </w:r>
      <w:r w:rsidR="006D7C49">
        <w:t>Custom Solutioning</w:t>
      </w:r>
      <w:r>
        <w:t xml:space="preserve"> Service</w:t>
      </w:r>
      <w:bookmarkEnd w:id="2"/>
    </w:p>
    <w:p w14:paraId="277FE088" w14:textId="77777777" w:rsidR="006072D8" w:rsidRPr="00FF7D5D" w:rsidRDefault="006072D8" w:rsidP="006072D8">
      <w:pPr>
        <w:pStyle w:val="NoSpacing"/>
        <w:jc w:val="both"/>
        <w:rPr>
          <w:rFonts w:ascii="Times New Roman" w:hAnsi="Times New Roman" w:cs="Times New Roman"/>
          <w:b/>
          <w:smallCaps/>
          <w:sz w:val="14"/>
          <w:szCs w:val="14"/>
        </w:rPr>
      </w:pPr>
    </w:p>
    <w:p w14:paraId="3FEA3B13" w14:textId="53CD2311" w:rsidR="00BD5027" w:rsidRDefault="00E54469" w:rsidP="00BD5027">
      <w:pPr>
        <w:pStyle w:val="NoSpacing"/>
        <w:jc w:val="both"/>
        <w:rPr>
          <w:rFonts w:ascii="Times New Roman" w:hAnsi="Times New Roman" w:cs="Times New Roman"/>
          <w:sz w:val="21"/>
          <w:szCs w:val="21"/>
        </w:rPr>
      </w:pPr>
      <w:r>
        <w:rPr>
          <w:rFonts w:ascii="Times New Roman" w:hAnsi="Times New Roman" w:cs="Times New Roman"/>
          <w:sz w:val="21"/>
          <w:szCs w:val="21"/>
        </w:rPr>
        <w:t>The SYNECTIKS Cloud Migration</w:t>
      </w:r>
      <w:r w:rsidR="00442FFE">
        <w:rPr>
          <w:rFonts w:ascii="Times New Roman" w:hAnsi="Times New Roman" w:cs="Times New Roman"/>
          <w:sz w:val="21"/>
          <w:szCs w:val="21"/>
        </w:rPr>
        <w:t xml:space="preserve"> </w:t>
      </w:r>
      <w:r>
        <w:rPr>
          <w:rFonts w:ascii="Times New Roman" w:hAnsi="Times New Roman" w:cs="Times New Roman"/>
          <w:sz w:val="21"/>
          <w:szCs w:val="21"/>
        </w:rPr>
        <w:t xml:space="preserve">Service </w:t>
      </w:r>
      <w:r w:rsidR="00BD5027">
        <w:rPr>
          <w:rFonts w:ascii="Times New Roman" w:hAnsi="Times New Roman" w:cs="Times New Roman"/>
          <w:sz w:val="21"/>
          <w:szCs w:val="21"/>
        </w:rPr>
        <w:t>help</w:t>
      </w:r>
      <w:r>
        <w:rPr>
          <w:rFonts w:ascii="Times New Roman" w:hAnsi="Times New Roman" w:cs="Times New Roman"/>
          <w:sz w:val="21"/>
          <w:szCs w:val="21"/>
        </w:rPr>
        <w:t xml:space="preserve"> companies </w:t>
      </w:r>
      <w:r w:rsidR="00BD5027">
        <w:rPr>
          <w:rFonts w:ascii="Times New Roman" w:hAnsi="Times New Roman" w:cs="Times New Roman"/>
          <w:sz w:val="21"/>
          <w:szCs w:val="21"/>
        </w:rPr>
        <w:t>to r</w:t>
      </w:r>
      <w:r w:rsidR="00BD5027" w:rsidRPr="00BD5027">
        <w:rPr>
          <w:rFonts w:ascii="Times New Roman" w:hAnsi="Times New Roman" w:cs="Times New Roman"/>
          <w:sz w:val="21"/>
          <w:szCs w:val="21"/>
        </w:rPr>
        <w:t xml:space="preserve">apidly build </w:t>
      </w:r>
      <w:r w:rsidR="00BD5027">
        <w:rPr>
          <w:rFonts w:ascii="Times New Roman" w:hAnsi="Times New Roman" w:cs="Times New Roman"/>
          <w:sz w:val="21"/>
          <w:szCs w:val="21"/>
        </w:rPr>
        <w:t xml:space="preserve">microservices based </w:t>
      </w:r>
      <w:r w:rsidR="00BD5027" w:rsidRPr="00BD5027">
        <w:rPr>
          <w:rFonts w:ascii="Times New Roman" w:hAnsi="Times New Roman" w:cs="Times New Roman"/>
          <w:sz w:val="21"/>
          <w:szCs w:val="21"/>
        </w:rPr>
        <w:t>business application in predictable and deterministic way.</w:t>
      </w:r>
      <w:r w:rsidR="00BD5027">
        <w:rPr>
          <w:rFonts w:ascii="Times New Roman" w:hAnsi="Times New Roman" w:cs="Times New Roman"/>
          <w:sz w:val="21"/>
          <w:szCs w:val="21"/>
        </w:rPr>
        <w:t xml:space="preserve"> Synectiks uses building blocks technology </w:t>
      </w:r>
      <w:proofErr w:type="gramStart"/>
      <w:r w:rsidR="00BD5027">
        <w:rPr>
          <w:rFonts w:ascii="Times New Roman" w:hAnsi="Times New Roman" w:cs="Times New Roman"/>
          <w:sz w:val="21"/>
          <w:szCs w:val="21"/>
        </w:rPr>
        <w:t>( App</w:t>
      </w:r>
      <w:r w:rsidR="00BE7A3E">
        <w:rPr>
          <w:rFonts w:ascii="Times New Roman" w:hAnsi="Times New Roman" w:cs="Times New Roman"/>
          <w:sz w:val="21"/>
          <w:szCs w:val="21"/>
        </w:rPr>
        <w:t>lication</w:t>
      </w:r>
      <w:proofErr w:type="gramEnd"/>
      <w:r w:rsidR="00BE7A3E">
        <w:rPr>
          <w:rFonts w:ascii="Times New Roman" w:hAnsi="Times New Roman" w:cs="Times New Roman"/>
          <w:sz w:val="21"/>
          <w:szCs w:val="21"/>
        </w:rPr>
        <w:t xml:space="preserve"> </w:t>
      </w:r>
      <w:r w:rsidR="00BD5027">
        <w:rPr>
          <w:rFonts w:ascii="Times New Roman" w:hAnsi="Times New Roman" w:cs="Times New Roman"/>
          <w:sz w:val="21"/>
          <w:szCs w:val="21"/>
        </w:rPr>
        <w:t>/ Infra / Automation blocks) that helps customers to adopt cloud native services in a fast and secure way and develop purpose built Business and Fast Data Application</w:t>
      </w:r>
      <w:r w:rsidR="00BE7A3E">
        <w:rPr>
          <w:rFonts w:ascii="Times New Roman" w:hAnsi="Times New Roman" w:cs="Times New Roman"/>
          <w:sz w:val="21"/>
          <w:szCs w:val="21"/>
        </w:rPr>
        <w:t xml:space="preserve"> to meet business SLA’s.</w:t>
      </w:r>
    </w:p>
    <w:p w14:paraId="7FC71FA2" w14:textId="15158F9A" w:rsidR="008440CE" w:rsidRDefault="008440CE" w:rsidP="00BD5027">
      <w:pPr>
        <w:pStyle w:val="NoSpacing"/>
        <w:jc w:val="both"/>
        <w:rPr>
          <w:rFonts w:ascii="Times New Roman" w:hAnsi="Times New Roman" w:cs="Times New Roman"/>
          <w:sz w:val="21"/>
          <w:szCs w:val="21"/>
        </w:rPr>
      </w:pPr>
    </w:p>
    <w:p w14:paraId="7732C342" w14:textId="629C7BA9" w:rsidR="008440CE" w:rsidRDefault="008440CE" w:rsidP="00BD5027">
      <w:pPr>
        <w:pStyle w:val="NoSpacing"/>
        <w:jc w:val="both"/>
        <w:rPr>
          <w:rFonts w:ascii="Times New Roman" w:hAnsi="Times New Roman" w:cs="Times New Roman"/>
          <w:sz w:val="21"/>
          <w:szCs w:val="21"/>
        </w:rPr>
      </w:pPr>
      <w:r>
        <w:rPr>
          <w:noProof/>
        </w:rPr>
        <w:drawing>
          <wp:inline distT="0" distB="0" distL="0" distR="0" wp14:anchorId="2840F8C8" wp14:editId="246DAED9">
            <wp:extent cx="5943600" cy="11557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155700"/>
                    </a:xfrm>
                    <a:prstGeom prst="rect">
                      <a:avLst/>
                    </a:prstGeom>
                  </pic:spPr>
                </pic:pic>
              </a:graphicData>
            </a:graphic>
          </wp:inline>
        </w:drawing>
      </w:r>
    </w:p>
    <w:p w14:paraId="491F5E09" w14:textId="77777777" w:rsidR="00446EEC" w:rsidRDefault="00446EEC" w:rsidP="00446EEC">
      <w:pPr>
        <w:pStyle w:val="NoSpacing"/>
        <w:rPr>
          <w:rFonts w:ascii="Times New Roman" w:hAnsi="Times New Roman" w:cs="Times New Roman"/>
          <w:sz w:val="21"/>
          <w:szCs w:val="21"/>
        </w:rPr>
      </w:pPr>
    </w:p>
    <w:p w14:paraId="5F95011E" w14:textId="5A488E04" w:rsidR="006072D8" w:rsidRPr="00CD60F1" w:rsidRDefault="00442FFE" w:rsidP="00DC04D6">
      <w:pPr>
        <w:pStyle w:val="Heading1"/>
      </w:pPr>
      <w:bookmarkStart w:id="3" w:name="_Toc44958816"/>
      <w:r>
        <w:t>Scope of Work</w:t>
      </w:r>
      <w:bookmarkEnd w:id="3"/>
    </w:p>
    <w:p w14:paraId="7258B5A9" w14:textId="77777777" w:rsidR="006072D8" w:rsidRPr="00446EEC" w:rsidRDefault="006072D8" w:rsidP="006072D8">
      <w:pPr>
        <w:pStyle w:val="NoSpacing"/>
        <w:jc w:val="both"/>
        <w:rPr>
          <w:rFonts w:ascii="Times New Roman" w:hAnsi="Times New Roman" w:cs="Times New Roman"/>
          <w:b/>
          <w:smallCaps/>
          <w:sz w:val="14"/>
          <w:szCs w:val="14"/>
        </w:rPr>
      </w:pPr>
    </w:p>
    <w:p w14:paraId="503E13D9" w14:textId="6104AA42" w:rsidR="006072D8" w:rsidRDefault="00894F06" w:rsidP="006072D8">
      <w:pPr>
        <w:pStyle w:val="NoSpacing"/>
        <w:jc w:val="both"/>
        <w:rPr>
          <w:rFonts w:ascii="Times New Roman" w:hAnsi="Times New Roman" w:cs="Times New Roman"/>
          <w:sz w:val="21"/>
          <w:szCs w:val="21"/>
        </w:rPr>
      </w:pPr>
      <w:r w:rsidRPr="00894F06">
        <w:rPr>
          <w:rFonts w:ascii="Times New Roman" w:hAnsi="Times New Roman" w:cs="Times New Roman"/>
          <w:sz w:val="21"/>
          <w:szCs w:val="21"/>
        </w:rPr>
        <w:t>SYNECTIKS will provide its c</w:t>
      </w:r>
      <w:r w:rsidR="0098210A">
        <w:rPr>
          <w:rFonts w:ascii="Times New Roman" w:hAnsi="Times New Roman" w:cs="Times New Roman"/>
          <w:sz w:val="21"/>
          <w:szCs w:val="21"/>
        </w:rPr>
        <w:t>ustom solutioning</w:t>
      </w:r>
      <w:r w:rsidR="004B53BF">
        <w:rPr>
          <w:rFonts w:ascii="Times New Roman" w:hAnsi="Times New Roman" w:cs="Times New Roman"/>
          <w:sz w:val="21"/>
          <w:szCs w:val="21"/>
        </w:rPr>
        <w:t xml:space="preserve"> and management</w:t>
      </w:r>
      <w:r w:rsidRPr="00894F06">
        <w:rPr>
          <w:rFonts w:ascii="Times New Roman" w:hAnsi="Times New Roman" w:cs="Times New Roman"/>
          <w:sz w:val="21"/>
          <w:szCs w:val="21"/>
        </w:rPr>
        <w:t xml:space="preserve"> services to the Customer. The SYNECTIKS </w:t>
      </w:r>
      <w:r w:rsidR="0098210A" w:rsidRPr="00894F06">
        <w:rPr>
          <w:rFonts w:ascii="Times New Roman" w:hAnsi="Times New Roman" w:cs="Times New Roman"/>
          <w:sz w:val="21"/>
          <w:szCs w:val="21"/>
        </w:rPr>
        <w:t>c</w:t>
      </w:r>
      <w:r w:rsidR="0098210A">
        <w:rPr>
          <w:rFonts w:ascii="Times New Roman" w:hAnsi="Times New Roman" w:cs="Times New Roman"/>
          <w:sz w:val="21"/>
          <w:szCs w:val="21"/>
        </w:rPr>
        <w:t>ustom solutioning</w:t>
      </w:r>
      <w:r w:rsidRPr="00894F06">
        <w:rPr>
          <w:rFonts w:ascii="Times New Roman" w:hAnsi="Times New Roman" w:cs="Times New Roman"/>
          <w:sz w:val="21"/>
          <w:szCs w:val="21"/>
        </w:rPr>
        <w:t xml:space="preserve"> </w:t>
      </w:r>
      <w:r w:rsidR="0098210A">
        <w:rPr>
          <w:rFonts w:ascii="Times New Roman" w:hAnsi="Times New Roman" w:cs="Times New Roman"/>
          <w:sz w:val="21"/>
          <w:szCs w:val="21"/>
        </w:rPr>
        <w:t>s</w:t>
      </w:r>
      <w:r w:rsidRPr="00894F06">
        <w:rPr>
          <w:rFonts w:ascii="Times New Roman" w:hAnsi="Times New Roman" w:cs="Times New Roman"/>
          <w:sz w:val="21"/>
          <w:szCs w:val="21"/>
        </w:rPr>
        <w:t xml:space="preserve">ervices will be executed based upon information provided by the Customer, including detailed information of the </w:t>
      </w:r>
      <w:r w:rsidR="0098210A">
        <w:rPr>
          <w:rFonts w:ascii="Times New Roman" w:hAnsi="Times New Roman" w:cs="Times New Roman"/>
          <w:sz w:val="21"/>
          <w:szCs w:val="21"/>
        </w:rPr>
        <w:t>solution to be developed and deployed</w:t>
      </w:r>
      <w:r w:rsidR="00442FFE">
        <w:rPr>
          <w:rFonts w:ascii="Times New Roman" w:hAnsi="Times New Roman" w:cs="Times New Roman"/>
          <w:sz w:val="21"/>
          <w:szCs w:val="21"/>
        </w:rPr>
        <w:t>.</w:t>
      </w:r>
    </w:p>
    <w:p w14:paraId="4D8D5FDA" w14:textId="43A30FD4" w:rsidR="00442FFE" w:rsidRPr="00446EEC" w:rsidRDefault="00442FFE" w:rsidP="006072D8">
      <w:pPr>
        <w:pStyle w:val="NoSpacing"/>
        <w:jc w:val="both"/>
        <w:rPr>
          <w:rFonts w:ascii="Times New Roman" w:hAnsi="Times New Roman" w:cs="Times New Roman"/>
          <w:sz w:val="14"/>
          <w:szCs w:val="14"/>
        </w:rPr>
      </w:pPr>
    </w:p>
    <w:p w14:paraId="61A3057D" w14:textId="311779C8" w:rsidR="00442FFE" w:rsidRDefault="0098210A" w:rsidP="006072D8">
      <w:pPr>
        <w:pStyle w:val="NoSpacing"/>
        <w:jc w:val="both"/>
        <w:rPr>
          <w:rFonts w:ascii="Times New Roman" w:hAnsi="Times New Roman" w:cs="Times New Roman"/>
          <w:sz w:val="21"/>
          <w:szCs w:val="21"/>
        </w:rPr>
      </w:pPr>
      <w:r>
        <w:rPr>
          <w:rFonts w:ascii="Times New Roman" w:hAnsi="Times New Roman" w:cs="Times New Roman"/>
          <w:sz w:val="21"/>
          <w:szCs w:val="21"/>
        </w:rPr>
        <w:t>Solution</w:t>
      </w:r>
      <w:r w:rsidR="004B53BF">
        <w:rPr>
          <w:rFonts w:ascii="Times New Roman" w:hAnsi="Times New Roman" w:cs="Times New Roman"/>
          <w:sz w:val="21"/>
          <w:szCs w:val="21"/>
        </w:rPr>
        <w:t xml:space="preserve"> Services</w:t>
      </w:r>
      <w:r w:rsidR="00442FFE">
        <w:rPr>
          <w:rFonts w:ascii="Times New Roman" w:hAnsi="Times New Roman" w:cs="Times New Roman"/>
          <w:sz w:val="21"/>
          <w:szCs w:val="21"/>
        </w:rPr>
        <w:t xml:space="preserve"> Outline</w:t>
      </w:r>
    </w:p>
    <w:p w14:paraId="5CD75D9C" w14:textId="4D2F01B6" w:rsidR="00442FFE" w:rsidRPr="00446EEC" w:rsidRDefault="00442FFE" w:rsidP="006072D8">
      <w:pPr>
        <w:pStyle w:val="NoSpacing"/>
        <w:jc w:val="both"/>
        <w:rPr>
          <w:rFonts w:ascii="Times New Roman" w:hAnsi="Times New Roman" w:cs="Times New Roman"/>
          <w:sz w:val="14"/>
          <w:szCs w:val="14"/>
        </w:rPr>
      </w:pPr>
    </w:p>
    <w:p w14:paraId="1F618D5E" w14:textId="30C172D9"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Work with Customer to identify </w:t>
      </w:r>
      <w:r w:rsidR="00AC14CC">
        <w:rPr>
          <w:rFonts w:ascii="Times New Roman" w:hAnsi="Times New Roman" w:cs="Times New Roman"/>
          <w:sz w:val="21"/>
          <w:szCs w:val="21"/>
        </w:rPr>
        <w:t>custom solution requirements.</w:t>
      </w:r>
    </w:p>
    <w:p w14:paraId="5C79732C" w14:textId="4B42E127" w:rsidR="00442FFE" w:rsidRDefault="00AC14CC"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Draft</w:t>
      </w:r>
      <w:r w:rsidR="00442FFE">
        <w:rPr>
          <w:rFonts w:ascii="Times New Roman" w:hAnsi="Times New Roman" w:cs="Times New Roman"/>
          <w:sz w:val="21"/>
          <w:szCs w:val="21"/>
        </w:rPr>
        <w:t xml:space="preserve"> a </w:t>
      </w:r>
      <w:r>
        <w:rPr>
          <w:rFonts w:ascii="Times New Roman" w:hAnsi="Times New Roman" w:cs="Times New Roman"/>
          <w:sz w:val="21"/>
          <w:szCs w:val="21"/>
        </w:rPr>
        <w:t>release plan and</w:t>
      </w:r>
      <w:r w:rsidR="00442FFE">
        <w:rPr>
          <w:rFonts w:ascii="Times New Roman" w:hAnsi="Times New Roman" w:cs="Times New Roman"/>
          <w:sz w:val="21"/>
          <w:szCs w:val="21"/>
        </w:rPr>
        <w:t xml:space="preserve"> </w:t>
      </w:r>
      <w:r>
        <w:rPr>
          <w:rFonts w:ascii="Times New Roman" w:hAnsi="Times New Roman" w:cs="Times New Roman"/>
          <w:sz w:val="21"/>
          <w:szCs w:val="21"/>
        </w:rPr>
        <w:t>v</w:t>
      </w:r>
      <w:r w:rsidR="00894F06">
        <w:rPr>
          <w:rFonts w:ascii="Times New Roman" w:hAnsi="Times New Roman" w:cs="Times New Roman"/>
          <w:sz w:val="21"/>
          <w:szCs w:val="21"/>
        </w:rPr>
        <w:t>erification</w:t>
      </w:r>
      <w:r w:rsidR="00442FFE">
        <w:rPr>
          <w:rFonts w:ascii="Times New Roman" w:hAnsi="Times New Roman" w:cs="Times New Roman"/>
          <w:sz w:val="21"/>
          <w:szCs w:val="21"/>
        </w:rPr>
        <w:t xml:space="preserve"> strategy in conjunction with Customer</w:t>
      </w:r>
    </w:p>
    <w:p w14:paraId="3AC2059C" w14:textId="44790339" w:rsidR="00442FFE" w:rsidRDefault="00AC14CC"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Develop the business modules and deploy in any cloud. </w:t>
      </w:r>
    </w:p>
    <w:p w14:paraId="1A85FE1D" w14:textId="4676AFBD" w:rsidR="00442FFE" w:rsidRDefault="00AC14CC"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Participate in acceptance testing and change management process.</w:t>
      </w:r>
    </w:p>
    <w:p w14:paraId="68E521BC" w14:textId="7B29D40D"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Assist the Customer </w:t>
      </w:r>
      <w:r w:rsidR="0054185B">
        <w:rPr>
          <w:rFonts w:ascii="Times New Roman" w:hAnsi="Times New Roman" w:cs="Times New Roman"/>
          <w:sz w:val="21"/>
          <w:szCs w:val="21"/>
        </w:rPr>
        <w:t xml:space="preserve">with </w:t>
      </w:r>
      <w:r w:rsidR="00AC14CC">
        <w:rPr>
          <w:rFonts w:ascii="Times New Roman" w:hAnsi="Times New Roman" w:cs="Times New Roman"/>
          <w:sz w:val="21"/>
          <w:szCs w:val="21"/>
        </w:rPr>
        <w:t>final deployment in production and operation management lifecycle.</w:t>
      </w:r>
    </w:p>
    <w:p w14:paraId="45B9D728" w14:textId="5B6857B7" w:rsidR="0054185B" w:rsidRPr="00442FFE" w:rsidRDefault="0054185B"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Review </w:t>
      </w:r>
      <w:r w:rsidR="00894F06">
        <w:rPr>
          <w:rFonts w:ascii="Times New Roman" w:hAnsi="Times New Roman" w:cs="Times New Roman"/>
          <w:sz w:val="21"/>
          <w:szCs w:val="21"/>
        </w:rPr>
        <w:t xml:space="preserve">and Transition the </w:t>
      </w:r>
      <w:r>
        <w:rPr>
          <w:rFonts w:ascii="Times New Roman" w:hAnsi="Times New Roman" w:cs="Times New Roman"/>
          <w:sz w:val="21"/>
          <w:szCs w:val="21"/>
        </w:rPr>
        <w:t>completed project</w:t>
      </w:r>
    </w:p>
    <w:p w14:paraId="004E86C6" w14:textId="634E8789" w:rsidR="006072D8" w:rsidRDefault="006072D8" w:rsidP="00840C0D">
      <w:pPr>
        <w:pStyle w:val="NoSpacing"/>
        <w:rPr>
          <w:rFonts w:ascii="Times New Roman" w:hAnsi="Times New Roman" w:cs="Times New Roman"/>
          <w:sz w:val="14"/>
          <w:szCs w:val="14"/>
        </w:rPr>
      </w:pPr>
    </w:p>
    <w:p w14:paraId="4B65626E" w14:textId="1C4512EF" w:rsidR="0054185B" w:rsidRDefault="0054185B" w:rsidP="00840C0D">
      <w:pPr>
        <w:pStyle w:val="NoSpacing"/>
        <w:rPr>
          <w:rFonts w:ascii="Times New Roman" w:hAnsi="Times New Roman" w:cs="Times New Roman"/>
          <w:sz w:val="21"/>
          <w:szCs w:val="21"/>
        </w:rPr>
      </w:pPr>
      <w:r>
        <w:rPr>
          <w:rFonts w:ascii="Times New Roman" w:hAnsi="Times New Roman" w:cs="Times New Roman"/>
          <w:sz w:val="21"/>
          <w:szCs w:val="21"/>
        </w:rPr>
        <w:lastRenderedPageBreak/>
        <w:t>Customer has provided the below Scope of Work to SYNECTIKS during initial conversations.</w:t>
      </w:r>
    </w:p>
    <w:p w14:paraId="6D82C54F" w14:textId="30BCFE42" w:rsidR="0054185B" w:rsidRPr="00446EEC" w:rsidRDefault="0054185B" w:rsidP="00840C0D">
      <w:pPr>
        <w:pStyle w:val="NoSpacing"/>
        <w:rPr>
          <w:rFonts w:ascii="Times New Roman" w:hAnsi="Times New Roman" w:cs="Times New Roman"/>
          <w:sz w:val="14"/>
          <w:szCs w:val="14"/>
        </w:rPr>
      </w:pPr>
    </w:p>
    <w:p w14:paraId="0BB830AD" w14:textId="343012A6" w:rsidR="002F42A4" w:rsidRDefault="002F42A4" w:rsidP="0054185B">
      <w:pPr>
        <w:pStyle w:val="NoSpacing"/>
        <w:jc w:val="both"/>
        <w:rPr>
          <w:rFonts w:ascii="Times New Roman" w:hAnsi="Times New Roman" w:cs="Times New Roman"/>
          <w:b/>
          <w:sz w:val="21"/>
          <w:szCs w:val="21"/>
        </w:rPr>
      </w:pPr>
    </w:p>
    <w:p w14:paraId="059D620A" w14:textId="77777777" w:rsidR="002F42A4" w:rsidRPr="002F42A4" w:rsidRDefault="002F42A4" w:rsidP="002F42A4">
      <w:pPr>
        <w:autoSpaceDE w:val="0"/>
        <w:autoSpaceDN w:val="0"/>
        <w:adjustRightInd w:val="0"/>
        <w:spacing w:after="0" w:line="240" w:lineRule="auto"/>
        <w:rPr>
          <w:rFonts w:ascii="Calibri" w:hAnsi="Calibri" w:cs="Calibri"/>
          <w:color w:val="000000"/>
          <w:sz w:val="24"/>
          <w:szCs w:val="24"/>
        </w:rPr>
      </w:pPr>
    </w:p>
    <w:p w14:paraId="56CCE33C" w14:textId="78F2A93D" w:rsidR="002F42A4" w:rsidRPr="002F42A4" w:rsidRDefault="002F42A4" w:rsidP="002F42A4">
      <w:pPr>
        <w:autoSpaceDE w:val="0"/>
        <w:autoSpaceDN w:val="0"/>
        <w:adjustRightInd w:val="0"/>
        <w:spacing w:after="55" w:line="240" w:lineRule="auto"/>
        <w:rPr>
          <w:rFonts w:ascii="Calibri" w:hAnsi="Calibri" w:cs="Calibri"/>
          <w:b/>
          <w:bCs/>
          <w:color w:val="000000"/>
        </w:rPr>
      </w:pPr>
      <w:r w:rsidRPr="002F42A4">
        <w:rPr>
          <w:rFonts w:ascii="Calibri" w:hAnsi="Calibri" w:cs="Calibri"/>
          <w:b/>
          <w:bCs/>
          <w:color w:val="000000"/>
        </w:rPr>
        <w:t xml:space="preserve">Manage full lifecycle </w:t>
      </w:r>
      <w:r w:rsidRPr="002F42A4">
        <w:rPr>
          <w:rFonts w:ascii="Calibri" w:hAnsi="Calibri" w:cs="Calibri"/>
          <w:b/>
          <w:bCs/>
          <w:color w:val="000000"/>
        </w:rPr>
        <w:t xml:space="preserve">of Netflix assigned jobs </w:t>
      </w:r>
      <w:r w:rsidRPr="002F42A4">
        <w:rPr>
          <w:rFonts w:ascii="Calibri" w:hAnsi="Calibri" w:cs="Calibri"/>
          <w:b/>
          <w:bCs/>
          <w:color w:val="000000"/>
        </w:rPr>
        <w:t xml:space="preserve">at task </w:t>
      </w:r>
      <w:r w:rsidRPr="002F42A4">
        <w:rPr>
          <w:rFonts w:ascii="Calibri" w:hAnsi="Calibri" w:cs="Calibri"/>
          <w:b/>
          <w:bCs/>
          <w:color w:val="000000"/>
        </w:rPr>
        <w:t xml:space="preserve">level with the </w:t>
      </w:r>
      <w:r w:rsidRPr="002F42A4">
        <w:rPr>
          <w:rFonts w:ascii="Calibri" w:hAnsi="Calibri" w:cs="Calibri"/>
          <w:b/>
          <w:bCs/>
          <w:color w:val="000000"/>
        </w:rPr>
        <w:t xml:space="preserve">tools and process </w:t>
      </w:r>
      <w:r w:rsidRPr="002F42A4">
        <w:rPr>
          <w:rFonts w:ascii="Calibri" w:hAnsi="Calibri" w:cs="Calibri"/>
          <w:b/>
          <w:bCs/>
          <w:color w:val="000000"/>
        </w:rPr>
        <w:t xml:space="preserve">that will </w:t>
      </w:r>
      <w:r w:rsidRPr="002F42A4">
        <w:rPr>
          <w:rFonts w:ascii="Calibri" w:hAnsi="Calibri" w:cs="Calibri"/>
          <w:b/>
          <w:bCs/>
          <w:color w:val="000000"/>
        </w:rPr>
        <w:t xml:space="preserve">support </w:t>
      </w:r>
      <w:r w:rsidRPr="002F42A4">
        <w:rPr>
          <w:rFonts w:ascii="Calibri" w:hAnsi="Calibri" w:cs="Calibri"/>
          <w:b/>
          <w:bCs/>
          <w:color w:val="000000"/>
        </w:rPr>
        <w:t>the following</w:t>
      </w:r>
      <w:r w:rsidRPr="002F42A4">
        <w:rPr>
          <w:rFonts w:ascii="Calibri" w:hAnsi="Calibri" w:cs="Calibri"/>
          <w:b/>
          <w:bCs/>
          <w:color w:val="000000"/>
        </w:rPr>
        <w:t xml:space="preserve"> </w:t>
      </w:r>
      <w:r w:rsidRPr="002F42A4">
        <w:rPr>
          <w:rFonts w:ascii="Calibri" w:hAnsi="Calibri" w:cs="Calibri"/>
          <w:b/>
          <w:bCs/>
          <w:color w:val="000000"/>
        </w:rPr>
        <w:t>minimal requirements more efficiently.</w:t>
      </w:r>
    </w:p>
    <w:p w14:paraId="01C6BBBB" w14:textId="07254B94" w:rsidR="002F42A4" w:rsidRPr="002F42A4" w:rsidRDefault="002F42A4" w:rsidP="002F42A4">
      <w:pPr>
        <w:pStyle w:val="ListParagraph"/>
        <w:numPr>
          <w:ilvl w:val="1"/>
          <w:numId w:val="47"/>
        </w:numPr>
        <w:autoSpaceDE w:val="0"/>
        <w:autoSpaceDN w:val="0"/>
        <w:adjustRightInd w:val="0"/>
        <w:spacing w:after="55" w:line="240" w:lineRule="auto"/>
        <w:rPr>
          <w:rFonts w:ascii="Calibri" w:hAnsi="Calibri" w:cs="Calibri"/>
          <w:b/>
          <w:bCs/>
          <w:color w:val="000000"/>
        </w:rPr>
      </w:pPr>
      <w:r w:rsidRPr="002F42A4">
        <w:rPr>
          <w:rFonts w:ascii="Calibri" w:hAnsi="Calibri" w:cs="Calibri"/>
          <w:b/>
          <w:bCs/>
          <w:color w:val="000000"/>
        </w:rPr>
        <w:t xml:space="preserve">Job assignments – tasks by each resource </w:t>
      </w:r>
    </w:p>
    <w:p w14:paraId="401C9AD9" w14:textId="7ED44060" w:rsidR="002F42A4" w:rsidRPr="002F42A4" w:rsidRDefault="002F42A4" w:rsidP="002F42A4">
      <w:pPr>
        <w:numPr>
          <w:ilvl w:val="1"/>
          <w:numId w:val="47"/>
        </w:numPr>
        <w:autoSpaceDE w:val="0"/>
        <w:autoSpaceDN w:val="0"/>
        <w:adjustRightInd w:val="0"/>
        <w:spacing w:after="55" w:line="240" w:lineRule="auto"/>
        <w:rPr>
          <w:rFonts w:ascii="Calibri" w:hAnsi="Calibri" w:cs="Calibri"/>
          <w:b/>
          <w:bCs/>
          <w:color w:val="000000"/>
        </w:rPr>
      </w:pPr>
      <w:r w:rsidRPr="002F42A4">
        <w:rPr>
          <w:rFonts w:ascii="Calibri" w:hAnsi="Calibri" w:cs="Calibri"/>
          <w:b/>
          <w:bCs/>
          <w:color w:val="000000"/>
        </w:rPr>
        <w:t xml:space="preserve">Component, language, client charges by task </w:t>
      </w:r>
    </w:p>
    <w:p w14:paraId="246D4D3B" w14:textId="1EE97FB0" w:rsidR="002F42A4" w:rsidRPr="002F42A4" w:rsidRDefault="002F42A4" w:rsidP="002F42A4">
      <w:pPr>
        <w:numPr>
          <w:ilvl w:val="1"/>
          <w:numId w:val="47"/>
        </w:numPr>
        <w:autoSpaceDE w:val="0"/>
        <w:autoSpaceDN w:val="0"/>
        <w:adjustRightInd w:val="0"/>
        <w:spacing w:after="0" w:line="240" w:lineRule="auto"/>
        <w:rPr>
          <w:rFonts w:ascii="Calibri" w:hAnsi="Calibri" w:cs="Calibri"/>
          <w:b/>
          <w:bCs/>
          <w:color w:val="000000"/>
        </w:rPr>
      </w:pPr>
      <w:r w:rsidRPr="002F42A4">
        <w:rPr>
          <w:rFonts w:ascii="Calibri" w:hAnsi="Calibri" w:cs="Calibri"/>
          <w:b/>
          <w:bCs/>
          <w:color w:val="000000"/>
        </w:rPr>
        <w:t xml:space="preserve">Data capturing for reporting </w:t>
      </w:r>
    </w:p>
    <w:p w14:paraId="33482DD1" w14:textId="77777777" w:rsidR="002F42A4" w:rsidRPr="002F42A4" w:rsidRDefault="002F42A4" w:rsidP="002F42A4">
      <w:pPr>
        <w:numPr>
          <w:ilvl w:val="1"/>
          <w:numId w:val="46"/>
        </w:numPr>
        <w:autoSpaceDE w:val="0"/>
        <w:autoSpaceDN w:val="0"/>
        <w:adjustRightInd w:val="0"/>
        <w:spacing w:after="0" w:line="240" w:lineRule="auto"/>
        <w:rPr>
          <w:rFonts w:ascii="Courier New" w:hAnsi="Courier New" w:cs="Courier New"/>
          <w:color w:val="000000"/>
        </w:rPr>
      </w:pPr>
    </w:p>
    <w:p w14:paraId="7C641418" w14:textId="052C8639" w:rsidR="00214CA1" w:rsidRDefault="00214CA1" w:rsidP="00DC04D6">
      <w:pPr>
        <w:pStyle w:val="Heading1"/>
      </w:pPr>
      <w:bookmarkStart w:id="4" w:name="_Toc44958817"/>
      <w:r>
        <w:t>Solution Details</w:t>
      </w:r>
      <w:bookmarkEnd w:id="4"/>
    </w:p>
    <w:p w14:paraId="2A9BF5DD" w14:textId="77777777" w:rsidR="00214CA1" w:rsidRPr="00214CA1" w:rsidRDefault="00214CA1" w:rsidP="00214CA1">
      <w:pPr>
        <w:pStyle w:val="NoSpacing"/>
        <w:rPr>
          <w:rFonts w:ascii="Times New Roman" w:hAnsi="Times New Roman" w:cs="Times New Roman"/>
          <w:sz w:val="14"/>
          <w:szCs w:val="14"/>
        </w:rPr>
      </w:pPr>
    </w:p>
    <w:p w14:paraId="1740A6CA" w14:textId="3201773A" w:rsidR="00214CA1" w:rsidRPr="00214CA1" w:rsidRDefault="00214CA1" w:rsidP="00214CA1">
      <w:pPr>
        <w:pStyle w:val="NoSpacing"/>
        <w:jc w:val="both"/>
        <w:rPr>
          <w:rFonts w:ascii="Times New Roman" w:hAnsi="Times New Roman" w:cs="Times New Roman"/>
          <w:sz w:val="21"/>
          <w:szCs w:val="21"/>
        </w:rPr>
      </w:pPr>
      <w:r w:rsidRPr="00214CA1">
        <w:rPr>
          <w:rFonts w:ascii="Times New Roman" w:hAnsi="Times New Roman" w:cs="Times New Roman"/>
          <w:sz w:val="21"/>
          <w:szCs w:val="21"/>
        </w:rPr>
        <w:t xml:space="preserve">The </w:t>
      </w:r>
      <w:r w:rsidR="00326014">
        <w:rPr>
          <w:rFonts w:ascii="Times New Roman" w:hAnsi="Times New Roman" w:cs="Times New Roman"/>
          <w:sz w:val="21"/>
          <w:szCs w:val="21"/>
        </w:rPr>
        <w:t>purpose build workflow management</w:t>
      </w:r>
      <w:r w:rsidRPr="00214CA1">
        <w:rPr>
          <w:rFonts w:ascii="Times New Roman" w:hAnsi="Times New Roman" w:cs="Times New Roman"/>
          <w:sz w:val="21"/>
          <w:szCs w:val="21"/>
        </w:rPr>
        <w:t xml:space="preserve"> solution provides fine-grained control over the </w:t>
      </w:r>
      <w:r w:rsidR="00326014">
        <w:rPr>
          <w:rFonts w:ascii="Times New Roman" w:hAnsi="Times New Roman" w:cs="Times New Roman"/>
          <w:sz w:val="21"/>
          <w:szCs w:val="21"/>
        </w:rPr>
        <w:t>task management, task assignment and business insights.</w:t>
      </w:r>
      <w:r w:rsidRPr="00214CA1">
        <w:rPr>
          <w:rFonts w:ascii="Times New Roman" w:hAnsi="Times New Roman" w:cs="Times New Roman"/>
          <w:sz w:val="21"/>
          <w:szCs w:val="21"/>
        </w:rPr>
        <w:t xml:space="preserve"> At the core of the design is </w:t>
      </w:r>
      <w:r w:rsidR="00326014">
        <w:rPr>
          <w:rFonts w:ascii="Times New Roman" w:hAnsi="Times New Roman" w:cs="Times New Roman"/>
          <w:sz w:val="21"/>
          <w:szCs w:val="21"/>
        </w:rPr>
        <w:t xml:space="preserve">composed of common application blocks that will help us to develop the custom business specific functionalities with minimal development effort. There are five business modules to be developed initially to address the business requirements as depicted in business services. </w:t>
      </w:r>
    </w:p>
    <w:p w14:paraId="264B5B8A" w14:textId="77777777" w:rsidR="00214CA1" w:rsidRPr="00214CA1" w:rsidRDefault="00214CA1" w:rsidP="00214CA1">
      <w:pPr>
        <w:pStyle w:val="NoSpacing"/>
        <w:jc w:val="both"/>
        <w:rPr>
          <w:rFonts w:ascii="Times New Roman" w:hAnsi="Times New Roman" w:cs="Times New Roman"/>
          <w:sz w:val="21"/>
          <w:szCs w:val="21"/>
        </w:rPr>
      </w:pPr>
    </w:p>
    <w:p w14:paraId="1825DFAC" w14:textId="27433E2E" w:rsidR="00214CA1" w:rsidRDefault="00214CA1" w:rsidP="00214CA1">
      <w:pPr>
        <w:pStyle w:val="NoSpacing"/>
        <w:jc w:val="both"/>
        <w:rPr>
          <w:rFonts w:ascii="Times New Roman" w:hAnsi="Times New Roman" w:cs="Times New Roman"/>
          <w:sz w:val="21"/>
          <w:szCs w:val="21"/>
        </w:rPr>
      </w:pPr>
      <w:r w:rsidRPr="00214CA1">
        <w:rPr>
          <w:rFonts w:ascii="Times New Roman" w:hAnsi="Times New Roman" w:cs="Times New Roman"/>
          <w:sz w:val="21"/>
          <w:szCs w:val="21"/>
        </w:rPr>
        <w:t xml:space="preserve">This solution </w:t>
      </w:r>
      <w:r w:rsidR="00326014">
        <w:rPr>
          <w:rFonts w:ascii="Times New Roman" w:hAnsi="Times New Roman" w:cs="Times New Roman"/>
          <w:sz w:val="21"/>
          <w:szCs w:val="21"/>
        </w:rPr>
        <w:t xml:space="preserve">is </w:t>
      </w:r>
      <w:r w:rsidRPr="00214CA1">
        <w:rPr>
          <w:rFonts w:ascii="Times New Roman" w:hAnsi="Times New Roman" w:cs="Times New Roman"/>
          <w:sz w:val="21"/>
          <w:szCs w:val="21"/>
        </w:rPr>
        <w:t>deploy</w:t>
      </w:r>
      <w:r w:rsidR="00326014">
        <w:rPr>
          <w:rFonts w:ascii="Times New Roman" w:hAnsi="Times New Roman" w:cs="Times New Roman"/>
          <w:sz w:val="21"/>
          <w:szCs w:val="21"/>
        </w:rPr>
        <w:t>ed</w:t>
      </w:r>
      <w:r w:rsidR="004D1344">
        <w:rPr>
          <w:rFonts w:ascii="Times New Roman" w:hAnsi="Times New Roman" w:cs="Times New Roman"/>
          <w:sz w:val="21"/>
          <w:szCs w:val="21"/>
        </w:rPr>
        <w:t xml:space="preserve"> inside a Kubernetes cluster in any cloud.</w:t>
      </w:r>
      <w:r w:rsidRPr="00214CA1">
        <w:rPr>
          <w:rFonts w:ascii="Times New Roman" w:hAnsi="Times New Roman" w:cs="Times New Roman"/>
          <w:sz w:val="21"/>
          <w:szCs w:val="21"/>
        </w:rPr>
        <w:t xml:space="preserve"> The diagram below presents the architecture of the solution</w:t>
      </w:r>
      <w:r>
        <w:rPr>
          <w:rFonts w:ascii="Times New Roman" w:hAnsi="Times New Roman" w:cs="Times New Roman"/>
          <w:sz w:val="21"/>
          <w:szCs w:val="21"/>
        </w:rPr>
        <w:t>.</w:t>
      </w:r>
    </w:p>
    <w:p w14:paraId="15790D6E" w14:textId="232463C6" w:rsidR="002A1DD9" w:rsidRDefault="002A1DD9" w:rsidP="00214CA1">
      <w:pPr>
        <w:pStyle w:val="NoSpacing"/>
        <w:jc w:val="both"/>
        <w:rPr>
          <w:rFonts w:ascii="Times New Roman" w:hAnsi="Times New Roman" w:cs="Times New Roman"/>
          <w:sz w:val="21"/>
          <w:szCs w:val="21"/>
        </w:rPr>
      </w:pPr>
      <w:r>
        <w:rPr>
          <w:noProof/>
        </w:rPr>
        <w:lastRenderedPageBreak/>
        <w:drawing>
          <wp:anchor distT="0" distB="0" distL="114300" distR="114300" simplePos="0" relativeHeight="251658240" behindDoc="1" locked="0" layoutInCell="1" allowOverlap="1" wp14:anchorId="20A36B42" wp14:editId="7D0AA876">
            <wp:simplePos x="0" y="0"/>
            <wp:positionH relativeFrom="margin">
              <wp:posOffset>-704215</wp:posOffset>
            </wp:positionH>
            <wp:positionV relativeFrom="paragraph">
              <wp:posOffset>255270</wp:posOffset>
            </wp:positionV>
            <wp:extent cx="7381240" cy="519112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381240" cy="5191125"/>
                    </a:xfrm>
                    <a:prstGeom prst="rect">
                      <a:avLst/>
                    </a:prstGeom>
                  </pic:spPr>
                </pic:pic>
              </a:graphicData>
            </a:graphic>
            <wp14:sizeRelH relativeFrom="margin">
              <wp14:pctWidth>0</wp14:pctWidth>
            </wp14:sizeRelH>
            <wp14:sizeRelV relativeFrom="margin">
              <wp14:pctHeight>0</wp14:pctHeight>
            </wp14:sizeRelV>
          </wp:anchor>
        </w:drawing>
      </w:r>
    </w:p>
    <w:p w14:paraId="49959CF4" w14:textId="5167DA8B" w:rsidR="006072D8" w:rsidRDefault="0054185B" w:rsidP="00DC04D6">
      <w:pPr>
        <w:pStyle w:val="Heading1"/>
      </w:pPr>
      <w:bookmarkStart w:id="5" w:name="_Toc44958818"/>
      <w:r>
        <w:t>Pr</w:t>
      </w:r>
      <w:r w:rsidR="004C4CDC">
        <w:t xml:space="preserve">ocesses </w:t>
      </w:r>
      <w:proofErr w:type="gramStart"/>
      <w:r w:rsidR="004C4CDC">
        <w:t>And</w:t>
      </w:r>
      <w:proofErr w:type="gramEnd"/>
      <w:r w:rsidR="004C4CDC">
        <w:t xml:space="preserve"> Approaches</w:t>
      </w:r>
      <w:bookmarkEnd w:id="5"/>
    </w:p>
    <w:p w14:paraId="3580E449" w14:textId="77777777" w:rsidR="004C4CDC" w:rsidRDefault="004C4CDC" w:rsidP="004C4CDC"/>
    <w:p w14:paraId="377B2947" w14:textId="26E63810" w:rsidR="004C4CDC" w:rsidRDefault="004C4CDC" w:rsidP="004C4CDC">
      <w:pPr>
        <w:rPr>
          <w:rFonts w:ascii="Times New Roman" w:hAnsi="Times New Roman" w:cs="Times New Roman"/>
          <w:sz w:val="21"/>
          <w:szCs w:val="21"/>
        </w:rPr>
      </w:pPr>
      <w:r w:rsidRPr="004C4CDC">
        <w:rPr>
          <w:rFonts w:ascii="Times New Roman" w:hAnsi="Times New Roman" w:cs="Times New Roman"/>
          <w:sz w:val="21"/>
          <w:szCs w:val="21"/>
        </w:rPr>
        <w:t>When recommending an Agile execution approach, Synectiks considers the following core activities and concepts to be the most critical to the success of project execution. While we are willing to be flexible on our execution approach, we believe that eliminating these activities reduces the effectiveness of the agile approach.</w:t>
      </w:r>
    </w:p>
    <w:p w14:paraId="69017302" w14:textId="389C1964" w:rsidR="004C4CDC" w:rsidRDefault="004C4CDC" w:rsidP="004C4CDC">
      <w:pPr>
        <w:rPr>
          <w:rFonts w:ascii="Times New Roman" w:hAnsi="Times New Roman" w:cs="Times New Roman"/>
          <w:sz w:val="21"/>
          <w:szCs w:val="21"/>
        </w:rPr>
      </w:pPr>
      <w:r>
        <w:rPr>
          <w:noProof/>
        </w:rPr>
        <w:lastRenderedPageBreak/>
        <w:drawing>
          <wp:inline distT="0" distB="0" distL="0" distR="0" wp14:anchorId="5786D49D" wp14:editId="1109C0B3">
            <wp:extent cx="5943600" cy="3322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22955"/>
                    </a:xfrm>
                    <a:prstGeom prst="rect">
                      <a:avLst/>
                    </a:prstGeom>
                  </pic:spPr>
                </pic:pic>
              </a:graphicData>
            </a:graphic>
          </wp:inline>
        </w:drawing>
      </w:r>
    </w:p>
    <w:p w14:paraId="1635BED2" w14:textId="28A261BA" w:rsidR="004C4CDC" w:rsidRDefault="004C4CDC" w:rsidP="004C4CDC">
      <w:pPr>
        <w:rPr>
          <w:rFonts w:ascii="Times New Roman" w:hAnsi="Times New Roman" w:cs="Times New Roman"/>
          <w:sz w:val="21"/>
          <w:szCs w:val="21"/>
        </w:rPr>
      </w:pPr>
    </w:p>
    <w:p w14:paraId="788BF44F" w14:textId="4C490419" w:rsidR="004C4CDC" w:rsidRDefault="004C4CDC" w:rsidP="004C4CDC">
      <w:pPr>
        <w:rPr>
          <w:rFonts w:ascii="Times New Roman" w:hAnsi="Times New Roman" w:cs="Times New Roman"/>
          <w:sz w:val="21"/>
          <w:szCs w:val="21"/>
        </w:rPr>
      </w:pPr>
      <w:r>
        <w:rPr>
          <w:rFonts w:ascii="Times New Roman" w:hAnsi="Times New Roman" w:cs="Times New Roman"/>
          <w:sz w:val="21"/>
          <w:szCs w:val="21"/>
        </w:rPr>
        <w:t>A typical sprint cycle as follows:</w:t>
      </w:r>
    </w:p>
    <w:p w14:paraId="2647F587" w14:textId="6403872A" w:rsidR="004C4CDC" w:rsidRPr="004C4CDC" w:rsidRDefault="004C4CDC" w:rsidP="004C4CDC">
      <w:pPr>
        <w:rPr>
          <w:rFonts w:ascii="Times New Roman" w:hAnsi="Times New Roman" w:cs="Times New Roman"/>
          <w:sz w:val="21"/>
          <w:szCs w:val="21"/>
        </w:rPr>
      </w:pPr>
      <w:r>
        <w:rPr>
          <w:noProof/>
        </w:rPr>
        <w:drawing>
          <wp:inline distT="0" distB="0" distL="0" distR="0" wp14:anchorId="76653E7B" wp14:editId="389AB6F4">
            <wp:extent cx="5943600" cy="37058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705860"/>
                    </a:xfrm>
                    <a:prstGeom prst="rect">
                      <a:avLst/>
                    </a:prstGeom>
                  </pic:spPr>
                </pic:pic>
              </a:graphicData>
            </a:graphic>
          </wp:inline>
        </w:drawing>
      </w:r>
    </w:p>
    <w:p w14:paraId="3B4E9436" w14:textId="73A9F9DE" w:rsidR="00E2329C" w:rsidRDefault="004C4CDC" w:rsidP="00DC04D6">
      <w:pPr>
        <w:pStyle w:val="Heading1"/>
      </w:pPr>
      <w:bookmarkStart w:id="6" w:name="_Toc44958819"/>
      <w:r>
        <w:lastRenderedPageBreak/>
        <w:t>Project Management &amp; Deliverables</w:t>
      </w:r>
      <w:bookmarkEnd w:id="6"/>
    </w:p>
    <w:p w14:paraId="5AE3C012" w14:textId="77777777" w:rsidR="00DC04D6" w:rsidRPr="00DC04D6" w:rsidRDefault="00DC04D6" w:rsidP="00DC04D6"/>
    <w:p w14:paraId="70A48F1E" w14:textId="77777777" w:rsidR="00966A83" w:rsidRDefault="00966A83" w:rsidP="00966A83">
      <w:pPr>
        <w:pStyle w:val="NoSpacing"/>
        <w:ind w:left="360"/>
        <w:jc w:val="both"/>
        <w:rPr>
          <w:rFonts w:ascii="Times New Roman" w:hAnsi="Times New Roman" w:cs="Times New Roman"/>
          <w:sz w:val="21"/>
          <w:szCs w:val="21"/>
        </w:rPr>
      </w:pPr>
      <w:r>
        <w:rPr>
          <w:rFonts w:ascii="Times New Roman" w:hAnsi="Times New Roman" w:cs="Times New Roman"/>
          <w:sz w:val="21"/>
          <w:szCs w:val="21"/>
        </w:rPr>
        <w:t>A SYNECTIKS Project Manager will schedule, coordinate, and assist SYNECTIKS personnel assigned to the custom solution building Project. The Project Manager will communicate regularly with SYNECTIKS personnel and be the single point of contact with the Customer’s assigned personnel to manage the project.</w:t>
      </w:r>
    </w:p>
    <w:p w14:paraId="255242A7" w14:textId="77777777" w:rsidR="00966A83" w:rsidRDefault="00966A83" w:rsidP="00966A83">
      <w:pPr>
        <w:pStyle w:val="NoSpacing"/>
        <w:jc w:val="both"/>
        <w:rPr>
          <w:rFonts w:ascii="Times New Roman Bold" w:hAnsi="Times New Roman Bold" w:cs="Times New Roman"/>
          <w:b/>
          <w:smallCaps/>
          <w:sz w:val="21"/>
          <w:szCs w:val="21"/>
        </w:rPr>
      </w:pPr>
    </w:p>
    <w:p w14:paraId="27669421" w14:textId="452486C0" w:rsidR="00966A83" w:rsidRDefault="00966A83" w:rsidP="00966A83">
      <w:pPr>
        <w:pStyle w:val="NoSpacing"/>
        <w:jc w:val="both"/>
        <w:rPr>
          <w:rFonts w:ascii="Times New Roman Bold" w:hAnsi="Times New Roman Bold" w:cs="Times New Roman"/>
          <w:b/>
          <w:smallCaps/>
          <w:sz w:val="21"/>
          <w:szCs w:val="21"/>
        </w:rPr>
      </w:pPr>
      <w:r>
        <w:rPr>
          <w:rFonts w:ascii="Times New Roman Bold" w:hAnsi="Times New Roman Bold" w:cs="Times New Roman"/>
          <w:b/>
          <w:smallCaps/>
          <w:sz w:val="21"/>
          <w:szCs w:val="21"/>
        </w:rPr>
        <w:t>Phases &amp; Deliverables</w:t>
      </w:r>
    </w:p>
    <w:p w14:paraId="254D8770" w14:textId="77777777" w:rsidR="00966A83" w:rsidRDefault="00966A83" w:rsidP="00966A83">
      <w:pPr>
        <w:pStyle w:val="NoSpacing"/>
        <w:ind w:left="720"/>
        <w:jc w:val="both"/>
        <w:rPr>
          <w:rFonts w:ascii="Times New Roman" w:hAnsi="Times New Roman" w:cs="Times New Roman"/>
          <w:b/>
          <w:sz w:val="21"/>
          <w:szCs w:val="21"/>
        </w:rPr>
      </w:pPr>
    </w:p>
    <w:p w14:paraId="2A51982C" w14:textId="77777777" w:rsidR="00966A83" w:rsidRDefault="00966A83" w:rsidP="00966A83">
      <w:pPr>
        <w:pStyle w:val="NoSpacing"/>
        <w:ind w:left="720"/>
        <w:jc w:val="both"/>
        <w:rPr>
          <w:rFonts w:ascii="Times New Roman" w:hAnsi="Times New Roman" w:cs="Times New Roman"/>
          <w:b/>
          <w:sz w:val="21"/>
          <w:szCs w:val="21"/>
        </w:rPr>
      </w:pPr>
      <w:r>
        <w:rPr>
          <w:noProof/>
        </w:rPr>
        <w:drawing>
          <wp:inline distT="0" distB="0" distL="0" distR="0" wp14:anchorId="33679408" wp14:editId="27A6CD73">
            <wp:extent cx="5943600" cy="3352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52800"/>
                    </a:xfrm>
                    <a:prstGeom prst="rect">
                      <a:avLst/>
                    </a:prstGeom>
                  </pic:spPr>
                </pic:pic>
              </a:graphicData>
            </a:graphic>
          </wp:inline>
        </w:drawing>
      </w:r>
    </w:p>
    <w:p w14:paraId="1747AA93" w14:textId="77777777" w:rsidR="00966A83" w:rsidRDefault="00966A83" w:rsidP="00966A83">
      <w:pPr>
        <w:pStyle w:val="NoSpacing"/>
        <w:ind w:left="720"/>
        <w:jc w:val="both"/>
        <w:rPr>
          <w:rFonts w:ascii="Times New Roman Bold" w:hAnsi="Times New Roman Bold" w:cs="Times New Roman"/>
          <w:b/>
          <w:smallCaps/>
          <w:sz w:val="21"/>
          <w:szCs w:val="21"/>
        </w:rPr>
      </w:pPr>
    </w:p>
    <w:p w14:paraId="55BDE26F" w14:textId="77777777" w:rsidR="00966A83" w:rsidRPr="00966A83" w:rsidRDefault="00966A83" w:rsidP="00966A83"/>
    <w:p w14:paraId="39DD2747" w14:textId="1E0F7C2D" w:rsidR="007E512D" w:rsidRDefault="00E2329C" w:rsidP="007A5C8E">
      <w:pPr>
        <w:pStyle w:val="Heading1"/>
      </w:pPr>
      <w:bookmarkStart w:id="7" w:name="_Toc44958820"/>
      <w:r>
        <w:t>Estimated Costs</w:t>
      </w:r>
      <w:bookmarkEnd w:id="7"/>
    </w:p>
    <w:p w14:paraId="5C7594F1" w14:textId="77777777" w:rsidR="00966A83" w:rsidRDefault="00966A83" w:rsidP="00966A83">
      <w:pPr>
        <w:pStyle w:val="NoSpacing"/>
        <w:jc w:val="both"/>
        <w:rPr>
          <w:rFonts w:ascii="Times New Roman" w:hAnsi="Times New Roman" w:cs="Times New Roman"/>
          <w:sz w:val="21"/>
          <w:szCs w:val="21"/>
        </w:rPr>
      </w:pPr>
    </w:p>
    <w:p w14:paraId="640C92EA" w14:textId="516CF811" w:rsidR="00966A83" w:rsidRDefault="00966A83" w:rsidP="00966A83">
      <w:pPr>
        <w:pStyle w:val="NoSpacing"/>
        <w:jc w:val="both"/>
        <w:rPr>
          <w:rFonts w:ascii="Times New Roman" w:hAnsi="Times New Roman" w:cs="Times New Roman"/>
          <w:sz w:val="21"/>
          <w:szCs w:val="21"/>
        </w:rPr>
      </w:pPr>
      <w:r w:rsidRPr="00022A63">
        <w:rPr>
          <w:rFonts w:ascii="Times New Roman" w:hAnsi="Times New Roman" w:cs="Times New Roman"/>
          <w:sz w:val="21"/>
          <w:szCs w:val="21"/>
        </w:rPr>
        <w:t>The Services under this SOW will be performed on a time and materials basis. SYNECTIKS initial estimate of effort and professional fees</w:t>
      </w:r>
      <w:r>
        <w:rPr>
          <w:rFonts w:ascii="Times New Roman" w:hAnsi="Times New Roman" w:cs="Times New Roman"/>
          <w:sz w:val="21"/>
          <w:szCs w:val="21"/>
        </w:rPr>
        <w:t xml:space="preserve"> </w:t>
      </w:r>
      <w:r w:rsidRPr="00022A63">
        <w:rPr>
          <w:rFonts w:ascii="Times New Roman" w:hAnsi="Times New Roman" w:cs="Times New Roman"/>
          <w:sz w:val="21"/>
          <w:szCs w:val="21"/>
        </w:rPr>
        <w:t>is identified in the following table</w:t>
      </w:r>
      <w:r>
        <w:rPr>
          <w:rFonts w:ascii="Times New Roman" w:hAnsi="Times New Roman" w:cs="Times New Roman"/>
          <w:sz w:val="21"/>
          <w:szCs w:val="21"/>
        </w:rPr>
        <w:t xml:space="preserve">. </w:t>
      </w:r>
      <w:r>
        <w:rPr>
          <w:rFonts w:ascii="Times New Roman" w:hAnsi="Times New Roman" w:cs="Times New Roman"/>
          <w:spacing w:val="-3"/>
          <w:sz w:val="21"/>
          <w:szCs w:val="21"/>
        </w:rPr>
        <w:t xml:space="preserve">The </w:t>
      </w:r>
      <w:proofErr w:type="spellStart"/>
      <w:r>
        <w:rPr>
          <w:rFonts w:ascii="Times New Roman" w:hAnsi="Times New Roman" w:cs="Times New Roman"/>
          <w:spacing w:val="-3"/>
          <w:sz w:val="21"/>
          <w:szCs w:val="21"/>
        </w:rPr>
        <w:t>LoE</w:t>
      </w:r>
      <w:proofErr w:type="spellEnd"/>
      <w:r>
        <w:rPr>
          <w:rFonts w:ascii="Times New Roman" w:hAnsi="Times New Roman" w:cs="Times New Roman"/>
          <w:spacing w:val="-3"/>
          <w:sz w:val="21"/>
          <w:szCs w:val="21"/>
        </w:rPr>
        <w:t xml:space="preserve"> to perform is an estimate only, and is subject to change after SYNECTIKS receives the completed questionnaire sent to Customer along with this SOW.</w:t>
      </w:r>
    </w:p>
    <w:p w14:paraId="531B9414" w14:textId="77777777" w:rsidR="00966A83" w:rsidRPr="00966A83" w:rsidRDefault="00966A83" w:rsidP="00966A83"/>
    <w:p w14:paraId="254880B0" w14:textId="3892AC07" w:rsidR="00E2329C" w:rsidRDefault="007B2B92" w:rsidP="007A5C8E">
      <w:pPr>
        <w:pStyle w:val="Heading2"/>
      </w:pPr>
      <w:bookmarkStart w:id="8" w:name="_Toc44958821"/>
      <w:r>
        <w:t>Tasks &amp; Estimates</w:t>
      </w:r>
      <w:bookmarkEnd w:id="8"/>
    </w:p>
    <w:p w14:paraId="50FBFA64" w14:textId="1D7F03B7" w:rsidR="00E2329C" w:rsidRDefault="00E2329C" w:rsidP="000A0154">
      <w:pPr>
        <w:pStyle w:val="NoSpacing"/>
        <w:jc w:val="both"/>
        <w:rPr>
          <w:rFonts w:ascii="Times New Roman" w:hAnsi="Times New Roman" w:cs="Times New Roman"/>
          <w:sz w:val="21"/>
          <w:szCs w:val="21"/>
        </w:rPr>
      </w:pPr>
      <w:r>
        <w:rPr>
          <w:rFonts w:ascii="Times New Roman" w:hAnsi="Times New Roman" w:cs="Times New Roman"/>
          <w:sz w:val="21"/>
          <w:szCs w:val="21"/>
        </w:rPr>
        <w:t xml:space="preserve">A </w:t>
      </w:r>
      <w:r>
        <w:rPr>
          <w:rFonts w:ascii="Times New Roman" w:hAnsi="Times New Roman" w:cs="Times New Roman"/>
          <w:sz w:val="21"/>
          <w:szCs w:val="21"/>
        </w:rPr>
        <w:t>typical midsize</w:t>
      </w:r>
      <w:r>
        <w:rPr>
          <w:rFonts w:ascii="Times New Roman" w:hAnsi="Times New Roman" w:cs="Times New Roman"/>
          <w:sz w:val="21"/>
          <w:szCs w:val="21"/>
        </w:rPr>
        <w:t xml:space="preserve"> </w:t>
      </w:r>
      <w:r>
        <w:rPr>
          <w:rFonts w:ascii="Times New Roman" w:hAnsi="Times New Roman" w:cs="Times New Roman"/>
          <w:sz w:val="21"/>
          <w:szCs w:val="21"/>
        </w:rPr>
        <w:t>module development effort is depicted below:</w:t>
      </w:r>
    </w:p>
    <w:p w14:paraId="2CBE51B6" w14:textId="77777777" w:rsidR="00966A83" w:rsidRDefault="00966A83" w:rsidP="000A0154">
      <w:pPr>
        <w:pStyle w:val="NoSpacing"/>
        <w:jc w:val="both"/>
        <w:rPr>
          <w:rFonts w:ascii="Times New Roman Bold" w:hAnsi="Times New Roman Bold" w:cs="Times New Roman"/>
          <w:b/>
          <w:smallCaps/>
          <w:sz w:val="21"/>
          <w:szCs w:val="21"/>
        </w:rPr>
      </w:pPr>
    </w:p>
    <w:p w14:paraId="4967BD7B" w14:textId="5C77801E" w:rsidR="00262C14" w:rsidRPr="00E2329C" w:rsidRDefault="00E2329C" w:rsidP="00E2329C">
      <w:pPr>
        <w:pStyle w:val="NoSpacing"/>
        <w:jc w:val="both"/>
        <w:rPr>
          <w:rFonts w:ascii="Times New Roman" w:hAnsi="Times New Roman" w:cs="Times New Roman"/>
          <w:b/>
          <w:sz w:val="21"/>
          <w:szCs w:val="21"/>
        </w:rPr>
      </w:pPr>
      <w:r>
        <w:rPr>
          <w:noProof/>
        </w:rPr>
        <w:lastRenderedPageBreak/>
        <w:drawing>
          <wp:inline distT="0" distB="0" distL="0" distR="0" wp14:anchorId="30EE9B5F" wp14:editId="01BF2870">
            <wp:extent cx="4914597" cy="3098132"/>
            <wp:effectExtent l="0" t="0" r="63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52106" cy="3121778"/>
                    </a:xfrm>
                    <a:prstGeom prst="rect">
                      <a:avLst/>
                    </a:prstGeom>
                  </pic:spPr>
                </pic:pic>
              </a:graphicData>
            </a:graphic>
          </wp:inline>
        </w:drawing>
      </w:r>
    </w:p>
    <w:p w14:paraId="69916D52" w14:textId="5E751CFA" w:rsidR="00966A83" w:rsidRDefault="00966A83" w:rsidP="007A5C8E">
      <w:pPr>
        <w:pStyle w:val="Heading2"/>
      </w:pPr>
      <w:bookmarkStart w:id="9" w:name="_Toc44958822"/>
      <w:r>
        <w:t>Estimate</w:t>
      </w:r>
      <w:r>
        <w:t>d Cost of</w:t>
      </w:r>
      <w:r w:rsidR="007A5C8E">
        <w:t xml:space="preserve"> </w:t>
      </w:r>
      <w:r w:rsidR="00CF0642">
        <w:t>Midsized -</w:t>
      </w:r>
      <w:r w:rsidR="007A5C8E">
        <w:t>Individual</w:t>
      </w:r>
      <w:r>
        <w:t xml:space="preserve"> Module</w:t>
      </w:r>
      <w:bookmarkEnd w:id="9"/>
    </w:p>
    <w:p w14:paraId="1F55D5BA" w14:textId="77777777" w:rsidR="00E2329C" w:rsidRPr="00022A63" w:rsidRDefault="00E2329C" w:rsidP="00E2329C">
      <w:pPr>
        <w:pStyle w:val="NoSpacing"/>
        <w:rPr>
          <w:rFonts w:ascii="Times New Roman" w:hAnsi="Times New Roman" w:cs="Times New Roman"/>
          <w:sz w:val="21"/>
          <w:szCs w:val="21"/>
        </w:rPr>
      </w:pPr>
    </w:p>
    <w:p w14:paraId="61E4664C" w14:textId="77777777" w:rsidR="00E2329C" w:rsidRPr="00262C14" w:rsidRDefault="00E2329C" w:rsidP="00E2329C">
      <w:pPr>
        <w:pStyle w:val="NoSpacing"/>
        <w:rPr>
          <w:rFonts w:ascii="Times New Roman" w:hAnsi="Times New Roman" w:cs="Times New Roman"/>
          <w:sz w:val="14"/>
          <w:szCs w:val="14"/>
        </w:rPr>
      </w:pPr>
    </w:p>
    <w:tbl>
      <w:tblPr>
        <w:tblW w:w="8019"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7"/>
        <w:gridCol w:w="2340"/>
        <w:gridCol w:w="1701"/>
        <w:gridCol w:w="851"/>
      </w:tblGrid>
      <w:tr w:rsidR="00681CFD" w:rsidRPr="00022A63" w14:paraId="6C541433" w14:textId="5311FAEB" w:rsidTr="00681CFD">
        <w:trPr>
          <w:trHeight w:val="305"/>
          <w:tblHeader/>
        </w:trPr>
        <w:tc>
          <w:tcPr>
            <w:tcW w:w="3127" w:type="dxa"/>
            <w:shd w:val="pct15" w:color="auto" w:fill="FFFFFF"/>
          </w:tcPr>
          <w:p w14:paraId="12355FE8" w14:textId="77777777" w:rsidR="00681CFD" w:rsidRPr="00022A63" w:rsidRDefault="00681CFD" w:rsidP="00F73B60">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Role</w:t>
            </w:r>
          </w:p>
        </w:tc>
        <w:tc>
          <w:tcPr>
            <w:tcW w:w="2340" w:type="dxa"/>
            <w:shd w:val="pct15" w:color="auto" w:fill="FFFFFF"/>
          </w:tcPr>
          <w:p w14:paraId="24AD0925" w14:textId="77777777" w:rsidR="00681CFD" w:rsidRPr="00022A63" w:rsidRDefault="00681CFD" w:rsidP="00F73B60">
            <w:pPr>
              <w:pStyle w:val="NoSpacing"/>
              <w:jc w:val="center"/>
              <w:rPr>
                <w:rFonts w:ascii="Times New Roman" w:hAnsi="Times New Roman" w:cs="Times New Roman"/>
                <w:b/>
                <w:sz w:val="21"/>
                <w:szCs w:val="21"/>
              </w:rPr>
            </w:pPr>
            <w:r>
              <w:rPr>
                <w:rFonts w:ascii="Times New Roman" w:hAnsi="Times New Roman" w:cs="Times New Roman"/>
                <w:b/>
                <w:sz w:val="21"/>
                <w:szCs w:val="21"/>
              </w:rPr>
              <w:t xml:space="preserve">Hourly </w:t>
            </w:r>
            <w:r w:rsidRPr="00022A63">
              <w:rPr>
                <w:rFonts w:ascii="Times New Roman" w:hAnsi="Times New Roman" w:cs="Times New Roman"/>
                <w:b/>
                <w:sz w:val="21"/>
                <w:szCs w:val="21"/>
              </w:rPr>
              <w:t>Rate</w:t>
            </w:r>
            <w:r>
              <w:rPr>
                <w:rFonts w:ascii="Times New Roman" w:hAnsi="Times New Roman" w:cs="Times New Roman"/>
                <w:b/>
                <w:sz w:val="21"/>
                <w:szCs w:val="21"/>
              </w:rPr>
              <w:t xml:space="preserve"> (USD)</w:t>
            </w:r>
          </w:p>
        </w:tc>
        <w:tc>
          <w:tcPr>
            <w:tcW w:w="1701" w:type="dxa"/>
            <w:shd w:val="pct15" w:color="auto" w:fill="FFFFFF"/>
          </w:tcPr>
          <w:p w14:paraId="1D449D52" w14:textId="77777777" w:rsidR="00681CFD" w:rsidRPr="00022A63" w:rsidRDefault="00681CFD" w:rsidP="00F73B60">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 xml:space="preserve">Estimated </w:t>
            </w:r>
            <w:proofErr w:type="spellStart"/>
            <w:r w:rsidRPr="00022A63">
              <w:rPr>
                <w:rFonts w:ascii="Times New Roman" w:hAnsi="Times New Roman" w:cs="Times New Roman"/>
                <w:b/>
                <w:sz w:val="21"/>
                <w:szCs w:val="21"/>
              </w:rPr>
              <w:t>L</w:t>
            </w:r>
            <w:r>
              <w:rPr>
                <w:rFonts w:ascii="Times New Roman" w:hAnsi="Times New Roman" w:cs="Times New Roman"/>
                <w:b/>
                <w:sz w:val="21"/>
                <w:szCs w:val="21"/>
              </w:rPr>
              <w:t>o</w:t>
            </w:r>
            <w:r w:rsidRPr="00022A63">
              <w:rPr>
                <w:rFonts w:ascii="Times New Roman" w:hAnsi="Times New Roman" w:cs="Times New Roman"/>
                <w:b/>
                <w:sz w:val="21"/>
                <w:szCs w:val="21"/>
              </w:rPr>
              <w:t>E</w:t>
            </w:r>
            <w:proofErr w:type="spellEnd"/>
            <w:r>
              <w:rPr>
                <w:rFonts w:ascii="Times New Roman" w:hAnsi="Times New Roman" w:cs="Times New Roman"/>
                <w:b/>
                <w:sz w:val="21"/>
                <w:szCs w:val="21"/>
              </w:rPr>
              <w:t xml:space="preserve"> (Hours)</w:t>
            </w:r>
          </w:p>
        </w:tc>
        <w:tc>
          <w:tcPr>
            <w:tcW w:w="851" w:type="dxa"/>
            <w:shd w:val="pct15" w:color="auto" w:fill="FFFFFF"/>
          </w:tcPr>
          <w:p w14:paraId="73D3EDB2" w14:textId="1C04C784" w:rsidR="00681CFD" w:rsidRPr="00022A63" w:rsidRDefault="00681CFD" w:rsidP="00F73B60">
            <w:pPr>
              <w:pStyle w:val="NoSpacing"/>
              <w:jc w:val="center"/>
              <w:rPr>
                <w:rFonts w:ascii="Times New Roman" w:hAnsi="Times New Roman" w:cs="Times New Roman"/>
                <w:b/>
                <w:sz w:val="21"/>
                <w:szCs w:val="21"/>
              </w:rPr>
            </w:pPr>
            <w:r>
              <w:rPr>
                <w:rFonts w:ascii="Times New Roman" w:hAnsi="Times New Roman" w:cs="Times New Roman"/>
                <w:b/>
                <w:sz w:val="21"/>
                <w:szCs w:val="21"/>
              </w:rPr>
              <w:t>Total</w:t>
            </w:r>
          </w:p>
        </w:tc>
      </w:tr>
      <w:tr w:rsidR="00681CFD" w:rsidRPr="00022A63" w14:paraId="7AD222B7" w14:textId="2452CE2F" w:rsidTr="00681CFD">
        <w:tc>
          <w:tcPr>
            <w:tcW w:w="3127" w:type="dxa"/>
          </w:tcPr>
          <w:p w14:paraId="7097D851" w14:textId="27236B33" w:rsidR="00681CFD" w:rsidRPr="00022A63" w:rsidRDefault="00681CFD" w:rsidP="00F73B60">
            <w:pPr>
              <w:pStyle w:val="NoSpacing"/>
              <w:rPr>
                <w:rFonts w:ascii="Times New Roman" w:hAnsi="Times New Roman" w:cs="Times New Roman"/>
                <w:sz w:val="21"/>
                <w:szCs w:val="21"/>
              </w:rPr>
            </w:pPr>
            <w:r>
              <w:rPr>
                <w:rFonts w:ascii="Times New Roman" w:hAnsi="Times New Roman" w:cs="Times New Roman"/>
                <w:sz w:val="21"/>
                <w:szCs w:val="21"/>
              </w:rPr>
              <w:t>Product Manager</w:t>
            </w:r>
          </w:p>
        </w:tc>
        <w:tc>
          <w:tcPr>
            <w:tcW w:w="2340" w:type="dxa"/>
          </w:tcPr>
          <w:p w14:paraId="0C529BEE" w14:textId="77777777" w:rsidR="00681CFD" w:rsidRPr="00022A63" w:rsidRDefault="00681CFD" w:rsidP="00F73B60">
            <w:pPr>
              <w:pStyle w:val="NoSpacing"/>
              <w:rPr>
                <w:rFonts w:ascii="Times New Roman" w:hAnsi="Times New Roman" w:cs="Times New Roman"/>
                <w:snapToGrid w:val="0"/>
                <w:sz w:val="21"/>
                <w:szCs w:val="21"/>
              </w:rPr>
            </w:pPr>
            <w:r>
              <w:rPr>
                <w:rFonts w:ascii="Times New Roman" w:hAnsi="Times New Roman" w:cs="Times New Roman"/>
                <w:snapToGrid w:val="0"/>
                <w:sz w:val="21"/>
                <w:szCs w:val="21"/>
              </w:rPr>
              <w:t>$40.00</w:t>
            </w:r>
          </w:p>
        </w:tc>
        <w:tc>
          <w:tcPr>
            <w:tcW w:w="1701" w:type="dxa"/>
          </w:tcPr>
          <w:p w14:paraId="5834C0B7" w14:textId="0DA20E95" w:rsidR="00681CFD" w:rsidRPr="00022A63" w:rsidRDefault="00681CFD" w:rsidP="00F73B60">
            <w:pPr>
              <w:pStyle w:val="NoSpacing"/>
              <w:rPr>
                <w:rFonts w:ascii="Times New Roman" w:hAnsi="Times New Roman" w:cs="Times New Roman"/>
                <w:sz w:val="21"/>
                <w:szCs w:val="21"/>
              </w:rPr>
            </w:pPr>
            <w:r>
              <w:rPr>
                <w:rFonts w:ascii="Times New Roman" w:hAnsi="Times New Roman" w:cs="Times New Roman"/>
                <w:sz w:val="21"/>
                <w:szCs w:val="21"/>
              </w:rPr>
              <w:t>32</w:t>
            </w:r>
          </w:p>
        </w:tc>
        <w:tc>
          <w:tcPr>
            <w:tcW w:w="851" w:type="dxa"/>
          </w:tcPr>
          <w:p w14:paraId="17BCB91E" w14:textId="012E39E0" w:rsidR="00681CFD" w:rsidRDefault="00681CFD" w:rsidP="00F73B60">
            <w:pPr>
              <w:pStyle w:val="NoSpacing"/>
              <w:rPr>
                <w:rFonts w:ascii="Times New Roman" w:hAnsi="Times New Roman" w:cs="Times New Roman"/>
                <w:sz w:val="21"/>
                <w:szCs w:val="21"/>
              </w:rPr>
            </w:pPr>
            <w:r>
              <w:rPr>
                <w:rFonts w:ascii="Times New Roman" w:hAnsi="Times New Roman" w:cs="Times New Roman"/>
                <w:sz w:val="21"/>
                <w:szCs w:val="21"/>
              </w:rPr>
              <w:t>$1280</w:t>
            </w:r>
          </w:p>
        </w:tc>
      </w:tr>
      <w:tr w:rsidR="00681CFD" w:rsidRPr="00022A63" w14:paraId="245FB971" w14:textId="3E1677C9" w:rsidTr="00681CFD">
        <w:tc>
          <w:tcPr>
            <w:tcW w:w="3127" w:type="dxa"/>
          </w:tcPr>
          <w:p w14:paraId="03497F32" w14:textId="53ED6F7E" w:rsidR="00681CFD" w:rsidRDefault="00681CFD" w:rsidP="00F73B60">
            <w:pPr>
              <w:pStyle w:val="NoSpacing"/>
              <w:rPr>
                <w:rFonts w:ascii="Times New Roman" w:hAnsi="Times New Roman" w:cs="Times New Roman"/>
                <w:sz w:val="21"/>
                <w:szCs w:val="21"/>
              </w:rPr>
            </w:pPr>
            <w:r>
              <w:rPr>
                <w:rFonts w:ascii="Times New Roman" w:hAnsi="Times New Roman" w:cs="Times New Roman"/>
                <w:sz w:val="21"/>
                <w:szCs w:val="21"/>
              </w:rPr>
              <w:t>Architect</w:t>
            </w:r>
          </w:p>
        </w:tc>
        <w:tc>
          <w:tcPr>
            <w:tcW w:w="2340" w:type="dxa"/>
          </w:tcPr>
          <w:p w14:paraId="35A15577" w14:textId="157BC357" w:rsidR="00681CFD" w:rsidRDefault="00681CFD" w:rsidP="00F73B60">
            <w:pPr>
              <w:pStyle w:val="NoSpacing"/>
              <w:rPr>
                <w:rFonts w:ascii="Times New Roman" w:hAnsi="Times New Roman" w:cs="Times New Roman"/>
                <w:snapToGrid w:val="0"/>
                <w:sz w:val="21"/>
                <w:szCs w:val="21"/>
              </w:rPr>
            </w:pPr>
            <w:r>
              <w:rPr>
                <w:rFonts w:ascii="Times New Roman" w:hAnsi="Times New Roman" w:cs="Times New Roman"/>
                <w:snapToGrid w:val="0"/>
                <w:sz w:val="21"/>
                <w:szCs w:val="21"/>
              </w:rPr>
              <w:t>$100</w:t>
            </w:r>
          </w:p>
        </w:tc>
        <w:tc>
          <w:tcPr>
            <w:tcW w:w="1701" w:type="dxa"/>
          </w:tcPr>
          <w:p w14:paraId="095887D5" w14:textId="7A6B7B6C" w:rsidR="00681CFD" w:rsidRDefault="00681CFD" w:rsidP="00F73B60">
            <w:pPr>
              <w:pStyle w:val="NoSpacing"/>
              <w:rPr>
                <w:rFonts w:ascii="Times New Roman" w:hAnsi="Times New Roman" w:cs="Times New Roman"/>
                <w:sz w:val="21"/>
                <w:szCs w:val="21"/>
              </w:rPr>
            </w:pPr>
            <w:r>
              <w:rPr>
                <w:rFonts w:ascii="Times New Roman" w:hAnsi="Times New Roman" w:cs="Times New Roman"/>
                <w:sz w:val="21"/>
                <w:szCs w:val="21"/>
              </w:rPr>
              <w:t>8</w:t>
            </w:r>
          </w:p>
        </w:tc>
        <w:tc>
          <w:tcPr>
            <w:tcW w:w="851" w:type="dxa"/>
          </w:tcPr>
          <w:p w14:paraId="7EFE2339" w14:textId="656EEFA9" w:rsidR="00681CFD" w:rsidRDefault="00681CFD" w:rsidP="00F73B60">
            <w:pPr>
              <w:pStyle w:val="NoSpacing"/>
              <w:rPr>
                <w:rFonts w:ascii="Times New Roman" w:hAnsi="Times New Roman" w:cs="Times New Roman"/>
                <w:sz w:val="21"/>
                <w:szCs w:val="21"/>
              </w:rPr>
            </w:pPr>
            <w:r>
              <w:rPr>
                <w:rFonts w:ascii="Times New Roman" w:hAnsi="Times New Roman" w:cs="Times New Roman"/>
                <w:sz w:val="21"/>
                <w:szCs w:val="21"/>
              </w:rPr>
              <w:t>$800</w:t>
            </w:r>
          </w:p>
        </w:tc>
      </w:tr>
      <w:tr w:rsidR="00681CFD" w:rsidRPr="00022A63" w14:paraId="581099A7" w14:textId="769A2D4D" w:rsidTr="00681CFD">
        <w:tc>
          <w:tcPr>
            <w:tcW w:w="3127" w:type="dxa"/>
          </w:tcPr>
          <w:p w14:paraId="6E081133" w14:textId="6D4C6FD5" w:rsidR="00681CFD" w:rsidRDefault="00681CFD" w:rsidP="00F73B60">
            <w:pPr>
              <w:pStyle w:val="NoSpacing"/>
              <w:rPr>
                <w:rFonts w:ascii="Times New Roman" w:hAnsi="Times New Roman" w:cs="Times New Roman"/>
                <w:sz w:val="21"/>
                <w:szCs w:val="21"/>
              </w:rPr>
            </w:pPr>
            <w:r>
              <w:rPr>
                <w:rFonts w:ascii="Times New Roman" w:hAnsi="Times New Roman" w:cs="Times New Roman"/>
                <w:sz w:val="21"/>
                <w:szCs w:val="21"/>
              </w:rPr>
              <w:t>UX Designer</w:t>
            </w:r>
          </w:p>
        </w:tc>
        <w:tc>
          <w:tcPr>
            <w:tcW w:w="2340" w:type="dxa"/>
          </w:tcPr>
          <w:p w14:paraId="4688C298" w14:textId="2671E72C" w:rsidR="00681CFD" w:rsidRDefault="00681CFD" w:rsidP="00F73B60">
            <w:pPr>
              <w:pStyle w:val="NoSpacing"/>
              <w:rPr>
                <w:rFonts w:ascii="Times New Roman" w:hAnsi="Times New Roman" w:cs="Times New Roman"/>
                <w:snapToGrid w:val="0"/>
                <w:sz w:val="21"/>
                <w:szCs w:val="21"/>
              </w:rPr>
            </w:pPr>
            <w:r>
              <w:rPr>
                <w:rFonts w:ascii="Times New Roman" w:hAnsi="Times New Roman" w:cs="Times New Roman"/>
                <w:snapToGrid w:val="0"/>
                <w:sz w:val="21"/>
                <w:szCs w:val="21"/>
              </w:rPr>
              <w:t>$50</w:t>
            </w:r>
          </w:p>
        </w:tc>
        <w:tc>
          <w:tcPr>
            <w:tcW w:w="1701" w:type="dxa"/>
          </w:tcPr>
          <w:p w14:paraId="079E1ECF" w14:textId="6FF10AE1" w:rsidR="00681CFD" w:rsidRDefault="00681CFD" w:rsidP="00F73B60">
            <w:pPr>
              <w:pStyle w:val="NoSpacing"/>
              <w:rPr>
                <w:rFonts w:ascii="Times New Roman" w:hAnsi="Times New Roman" w:cs="Times New Roman"/>
                <w:sz w:val="21"/>
                <w:szCs w:val="21"/>
              </w:rPr>
            </w:pPr>
            <w:r>
              <w:rPr>
                <w:rFonts w:ascii="Times New Roman" w:hAnsi="Times New Roman" w:cs="Times New Roman"/>
                <w:sz w:val="21"/>
                <w:szCs w:val="21"/>
              </w:rPr>
              <w:t>24</w:t>
            </w:r>
          </w:p>
        </w:tc>
        <w:tc>
          <w:tcPr>
            <w:tcW w:w="851" w:type="dxa"/>
          </w:tcPr>
          <w:p w14:paraId="13C8DCE2" w14:textId="6BED0374" w:rsidR="00681CFD" w:rsidRDefault="00681CFD" w:rsidP="00F73B60">
            <w:pPr>
              <w:pStyle w:val="NoSpacing"/>
              <w:rPr>
                <w:rFonts w:ascii="Times New Roman" w:hAnsi="Times New Roman" w:cs="Times New Roman"/>
                <w:sz w:val="21"/>
                <w:szCs w:val="21"/>
              </w:rPr>
            </w:pPr>
            <w:r>
              <w:rPr>
                <w:rFonts w:ascii="Times New Roman" w:hAnsi="Times New Roman" w:cs="Times New Roman"/>
                <w:sz w:val="21"/>
                <w:szCs w:val="21"/>
              </w:rPr>
              <w:t>$1200</w:t>
            </w:r>
          </w:p>
        </w:tc>
      </w:tr>
      <w:tr w:rsidR="00681CFD" w:rsidRPr="00022A63" w14:paraId="5CFB5D8C" w14:textId="1BCE91F6" w:rsidTr="00681CFD">
        <w:tc>
          <w:tcPr>
            <w:tcW w:w="3127" w:type="dxa"/>
          </w:tcPr>
          <w:p w14:paraId="421B972B" w14:textId="11C59F37" w:rsidR="00681CFD" w:rsidRDefault="00681CFD" w:rsidP="00F73B60">
            <w:pPr>
              <w:pStyle w:val="NoSpacing"/>
              <w:rPr>
                <w:rFonts w:ascii="Times New Roman" w:hAnsi="Times New Roman" w:cs="Times New Roman"/>
                <w:sz w:val="21"/>
                <w:szCs w:val="21"/>
              </w:rPr>
            </w:pPr>
            <w:r>
              <w:rPr>
                <w:rFonts w:ascii="Times New Roman" w:hAnsi="Times New Roman" w:cs="Times New Roman"/>
                <w:sz w:val="21"/>
                <w:szCs w:val="21"/>
              </w:rPr>
              <w:t>UI Developer</w:t>
            </w:r>
          </w:p>
        </w:tc>
        <w:tc>
          <w:tcPr>
            <w:tcW w:w="2340" w:type="dxa"/>
          </w:tcPr>
          <w:p w14:paraId="37831E38" w14:textId="0C5CC920" w:rsidR="00681CFD" w:rsidRDefault="00681CFD" w:rsidP="00F73B60">
            <w:pPr>
              <w:pStyle w:val="NoSpacing"/>
              <w:rPr>
                <w:rFonts w:ascii="Times New Roman" w:hAnsi="Times New Roman" w:cs="Times New Roman"/>
                <w:snapToGrid w:val="0"/>
                <w:sz w:val="21"/>
                <w:szCs w:val="21"/>
              </w:rPr>
            </w:pPr>
            <w:r>
              <w:rPr>
                <w:rFonts w:ascii="Times New Roman" w:hAnsi="Times New Roman" w:cs="Times New Roman"/>
                <w:snapToGrid w:val="0"/>
                <w:sz w:val="21"/>
                <w:szCs w:val="21"/>
              </w:rPr>
              <w:t>$30</w:t>
            </w:r>
          </w:p>
        </w:tc>
        <w:tc>
          <w:tcPr>
            <w:tcW w:w="1701" w:type="dxa"/>
          </w:tcPr>
          <w:p w14:paraId="3C2B1CC4" w14:textId="34AFF4B0" w:rsidR="00681CFD" w:rsidRDefault="00681CFD" w:rsidP="00F73B60">
            <w:pPr>
              <w:pStyle w:val="NoSpacing"/>
              <w:rPr>
                <w:rFonts w:ascii="Times New Roman" w:hAnsi="Times New Roman" w:cs="Times New Roman"/>
                <w:sz w:val="21"/>
                <w:szCs w:val="21"/>
              </w:rPr>
            </w:pPr>
            <w:r>
              <w:rPr>
                <w:rFonts w:ascii="Times New Roman" w:hAnsi="Times New Roman" w:cs="Times New Roman"/>
                <w:sz w:val="21"/>
                <w:szCs w:val="21"/>
              </w:rPr>
              <w:t>40</w:t>
            </w:r>
          </w:p>
        </w:tc>
        <w:tc>
          <w:tcPr>
            <w:tcW w:w="851" w:type="dxa"/>
          </w:tcPr>
          <w:p w14:paraId="5EC24542" w14:textId="115D9E95" w:rsidR="00681CFD" w:rsidRDefault="00681CFD" w:rsidP="00F73B60">
            <w:pPr>
              <w:pStyle w:val="NoSpacing"/>
              <w:rPr>
                <w:rFonts w:ascii="Times New Roman" w:hAnsi="Times New Roman" w:cs="Times New Roman"/>
                <w:sz w:val="21"/>
                <w:szCs w:val="21"/>
              </w:rPr>
            </w:pPr>
            <w:r>
              <w:rPr>
                <w:rFonts w:ascii="Times New Roman" w:hAnsi="Times New Roman" w:cs="Times New Roman"/>
                <w:sz w:val="21"/>
                <w:szCs w:val="21"/>
              </w:rPr>
              <w:t>$1200</w:t>
            </w:r>
          </w:p>
        </w:tc>
      </w:tr>
      <w:tr w:rsidR="00681CFD" w:rsidRPr="00022A63" w14:paraId="034D8747" w14:textId="5DE7EC56" w:rsidTr="00681CFD">
        <w:tc>
          <w:tcPr>
            <w:tcW w:w="3127" w:type="dxa"/>
          </w:tcPr>
          <w:p w14:paraId="6C13CE5D" w14:textId="5D134427" w:rsidR="00681CFD" w:rsidRDefault="00681CFD" w:rsidP="00F73B60">
            <w:pPr>
              <w:pStyle w:val="NoSpacing"/>
              <w:rPr>
                <w:rFonts w:ascii="Times New Roman" w:hAnsi="Times New Roman" w:cs="Times New Roman"/>
                <w:sz w:val="21"/>
                <w:szCs w:val="21"/>
              </w:rPr>
            </w:pPr>
            <w:r>
              <w:rPr>
                <w:rFonts w:ascii="Times New Roman" w:hAnsi="Times New Roman" w:cs="Times New Roman"/>
                <w:sz w:val="21"/>
                <w:szCs w:val="21"/>
              </w:rPr>
              <w:t>DevOps</w:t>
            </w:r>
          </w:p>
        </w:tc>
        <w:tc>
          <w:tcPr>
            <w:tcW w:w="2340" w:type="dxa"/>
          </w:tcPr>
          <w:p w14:paraId="4EE0AD7C" w14:textId="3CE5568A" w:rsidR="00681CFD" w:rsidRDefault="00681CFD" w:rsidP="00F73B60">
            <w:pPr>
              <w:pStyle w:val="NoSpacing"/>
              <w:rPr>
                <w:rFonts w:ascii="Times New Roman" w:hAnsi="Times New Roman" w:cs="Times New Roman"/>
                <w:snapToGrid w:val="0"/>
                <w:sz w:val="21"/>
                <w:szCs w:val="21"/>
              </w:rPr>
            </w:pPr>
            <w:r>
              <w:rPr>
                <w:rFonts w:ascii="Times New Roman" w:hAnsi="Times New Roman" w:cs="Times New Roman"/>
                <w:snapToGrid w:val="0"/>
                <w:sz w:val="21"/>
                <w:szCs w:val="21"/>
              </w:rPr>
              <w:t>$60</w:t>
            </w:r>
          </w:p>
        </w:tc>
        <w:tc>
          <w:tcPr>
            <w:tcW w:w="1701" w:type="dxa"/>
          </w:tcPr>
          <w:p w14:paraId="1C6C56E0" w14:textId="3A8E57EA" w:rsidR="00681CFD" w:rsidRDefault="00681CFD" w:rsidP="00F73B60">
            <w:pPr>
              <w:pStyle w:val="NoSpacing"/>
              <w:rPr>
                <w:rFonts w:ascii="Times New Roman" w:hAnsi="Times New Roman" w:cs="Times New Roman"/>
                <w:sz w:val="21"/>
                <w:szCs w:val="21"/>
              </w:rPr>
            </w:pPr>
            <w:r>
              <w:rPr>
                <w:rFonts w:ascii="Times New Roman" w:hAnsi="Times New Roman" w:cs="Times New Roman"/>
                <w:sz w:val="21"/>
                <w:szCs w:val="21"/>
              </w:rPr>
              <w:t>80</w:t>
            </w:r>
          </w:p>
        </w:tc>
        <w:tc>
          <w:tcPr>
            <w:tcW w:w="851" w:type="dxa"/>
          </w:tcPr>
          <w:p w14:paraId="256286A5" w14:textId="4F99734C" w:rsidR="00681CFD" w:rsidRDefault="00681CFD" w:rsidP="00F73B60">
            <w:pPr>
              <w:pStyle w:val="NoSpacing"/>
              <w:rPr>
                <w:rFonts w:ascii="Times New Roman" w:hAnsi="Times New Roman" w:cs="Times New Roman"/>
                <w:sz w:val="21"/>
                <w:szCs w:val="21"/>
              </w:rPr>
            </w:pPr>
            <w:r>
              <w:rPr>
                <w:rFonts w:ascii="Times New Roman" w:hAnsi="Times New Roman" w:cs="Times New Roman"/>
                <w:sz w:val="21"/>
                <w:szCs w:val="21"/>
              </w:rPr>
              <w:t>$4800</w:t>
            </w:r>
          </w:p>
        </w:tc>
      </w:tr>
      <w:tr w:rsidR="00681CFD" w:rsidRPr="00022A63" w14:paraId="0B204C67" w14:textId="77777777" w:rsidTr="00681CFD">
        <w:tc>
          <w:tcPr>
            <w:tcW w:w="3127" w:type="dxa"/>
          </w:tcPr>
          <w:p w14:paraId="7DAB3803" w14:textId="1E59BCD7" w:rsidR="00681CFD" w:rsidRPr="00681CFD" w:rsidRDefault="00681CFD" w:rsidP="00F73B60">
            <w:pPr>
              <w:pStyle w:val="NoSpacing"/>
              <w:rPr>
                <w:rFonts w:ascii="Times New Roman" w:hAnsi="Times New Roman" w:cs="Times New Roman"/>
                <w:b/>
                <w:bCs/>
                <w:sz w:val="21"/>
                <w:szCs w:val="21"/>
              </w:rPr>
            </w:pPr>
            <w:r w:rsidRPr="00681CFD">
              <w:rPr>
                <w:rFonts w:ascii="Times New Roman" w:hAnsi="Times New Roman" w:cs="Times New Roman"/>
                <w:b/>
                <w:bCs/>
                <w:sz w:val="21"/>
                <w:szCs w:val="21"/>
              </w:rPr>
              <w:t>Total</w:t>
            </w:r>
          </w:p>
        </w:tc>
        <w:tc>
          <w:tcPr>
            <w:tcW w:w="2340" w:type="dxa"/>
          </w:tcPr>
          <w:p w14:paraId="2C90CA05" w14:textId="77777777" w:rsidR="00681CFD" w:rsidRDefault="00681CFD" w:rsidP="00F73B60">
            <w:pPr>
              <w:pStyle w:val="NoSpacing"/>
              <w:rPr>
                <w:rFonts w:ascii="Times New Roman" w:hAnsi="Times New Roman" w:cs="Times New Roman"/>
                <w:snapToGrid w:val="0"/>
                <w:sz w:val="21"/>
                <w:szCs w:val="21"/>
              </w:rPr>
            </w:pPr>
          </w:p>
        </w:tc>
        <w:tc>
          <w:tcPr>
            <w:tcW w:w="1701" w:type="dxa"/>
          </w:tcPr>
          <w:p w14:paraId="49A2F044" w14:textId="77777777" w:rsidR="00681CFD" w:rsidRDefault="00681CFD" w:rsidP="00F73B60">
            <w:pPr>
              <w:pStyle w:val="NoSpacing"/>
              <w:rPr>
                <w:rFonts w:ascii="Times New Roman" w:hAnsi="Times New Roman" w:cs="Times New Roman"/>
                <w:sz w:val="21"/>
                <w:szCs w:val="21"/>
              </w:rPr>
            </w:pPr>
          </w:p>
        </w:tc>
        <w:tc>
          <w:tcPr>
            <w:tcW w:w="851" w:type="dxa"/>
          </w:tcPr>
          <w:p w14:paraId="0AE8415D" w14:textId="4CE91B27" w:rsidR="00681CFD" w:rsidRDefault="00681CFD" w:rsidP="00F73B60">
            <w:pPr>
              <w:pStyle w:val="NoSpacing"/>
              <w:rPr>
                <w:rFonts w:ascii="Times New Roman" w:hAnsi="Times New Roman" w:cs="Times New Roman"/>
                <w:sz w:val="21"/>
                <w:szCs w:val="21"/>
              </w:rPr>
            </w:pPr>
            <w:r>
              <w:rPr>
                <w:rFonts w:ascii="Times New Roman" w:hAnsi="Times New Roman" w:cs="Times New Roman"/>
                <w:sz w:val="21"/>
                <w:szCs w:val="21"/>
              </w:rPr>
              <w:t>$9280</w:t>
            </w:r>
          </w:p>
        </w:tc>
      </w:tr>
    </w:tbl>
    <w:p w14:paraId="6A8AB872" w14:textId="77777777" w:rsidR="00E2329C" w:rsidRPr="00B51C4A" w:rsidRDefault="00E2329C" w:rsidP="00E2329C">
      <w:pPr>
        <w:pStyle w:val="NoSpacing"/>
        <w:jc w:val="both"/>
        <w:rPr>
          <w:rFonts w:ascii="Times New Roman" w:hAnsi="Times New Roman" w:cs="Times New Roman"/>
          <w:spacing w:val="-3"/>
          <w:sz w:val="21"/>
          <w:szCs w:val="21"/>
        </w:rPr>
      </w:pPr>
    </w:p>
    <w:p w14:paraId="75BD2A09" w14:textId="3D456200" w:rsidR="00E2329C" w:rsidRDefault="001A04E1" w:rsidP="00262C14">
      <w:pPr>
        <w:pStyle w:val="NoSpacing"/>
        <w:jc w:val="both"/>
        <w:rPr>
          <w:rFonts w:ascii="Times New Roman Bold" w:hAnsi="Times New Roman Bold" w:cs="Times New Roman"/>
          <w:b/>
          <w:smallCaps/>
          <w:sz w:val="21"/>
          <w:szCs w:val="21"/>
        </w:rPr>
      </w:pPr>
      <w:proofErr w:type="gramStart"/>
      <w:r>
        <w:rPr>
          <w:rFonts w:ascii="Times New Roman Bold" w:hAnsi="Times New Roman Bold" w:cs="Times New Roman"/>
          <w:b/>
          <w:smallCaps/>
          <w:sz w:val="21"/>
          <w:szCs w:val="21"/>
        </w:rPr>
        <w:t>Note :</w:t>
      </w:r>
      <w:proofErr w:type="gramEnd"/>
      <w:r>
        <w:rPr>
          <w:rFonts w:ascii="Times New Roman Bold" w:hAnsi="Times New Roman Bold" w:cs="Times New Roman"/>
          <w:b/>
          <w:smallCaps/>
          <w:sz w:val="21"/>
          <w:szCs w:val="21"/>
        </w:rPr>
        <w:t xml:space="preserve"> </w:t>
      </w:r>
      <w:r w:rsidR="00CF0642">
        <w:rPr>
          <w:rFonts w:ascii="Times New Roman Bold" w:hAnsi="Times New Roman Bold" w:cs="Times New Roman"/>
          <w:b/>
          <w:smallCaps/>
          <w:sz w:val="21"/>
          <w:szCs w:val="21"/>
        </w:rPr>
        <w:t>The actual estimate will depend upon the size of the module.</w:t>
      </w:r>
    </w:p>
    <w:p w14:paraId="78E925AF" w14:textId="77777777" w:rsidR="00CF0642" w:rsidRDefault="00CF0642" w:rsidP="00262C14">
      <w:pPr>
        <w:pStyle w:val="NoSpacing"/>
        <w:jc w:val="both"/>
        <w:rPr>
          <w:rFonts w:ascii="Times New Roman Bold" w:hAnsi="Times New Roman Bold" w:cs="Times New Roman"/>
          <w:b/>
          <w:smallCaps/>
          <w:sz w:val="21"/>
          <w:szCs w:val="21"/>
        </w:rPr>
      </w:pPr>
    </w:p>
    <w:p w14:paraId="2D0171D0" w14:textId="39DD3168" w:rsidR="00262C14" w:rsidRDefault="00262C14" w:rsidP="007A5C8E">
      <w:pPr>
        <w:pStyle w:val="Heading2"/>
      </w:pPr>
      <w:bookmarkStart w:id="10" w:name="_Toc44958823"/>
      <w:r w:rsidRPr="00FC3DBD">
        <w:t>Project Management</w:t>
      </w:r>
      <w:bookmarkEnd w:id="10"/>
    </w:p>
    <w:p w14:paraId="6024EB89" w14:textId="77777777" w:rsidR="00E2329C" w:rsidRPr="00FC3DBD" w:rsidRDefault="00E2329C" w:rsidP="00262C14">
      <w:pPr>
        <w:pStyle w:val="NoSpacing"/>
        <w:jc w:val="both"/>
        <w:rPr>
          <w:rFonts w:ascii="Times New Roman Bold" w:hAnsi="Times New Roman Bold" w:cs="Times New Roman"/>
          <w:smallCaps/>
          <w:sz w:val="21"/>
          <w:szCs w:val="21"/>
        </w:rPr>
      </w:pPr>
    </w:p>
    <w:p w14:paraId="2B77F69B" w14:textId="77777777" w:rsidR="00262C14" w:rsidRPr="00214CA1" w:rsidRDefault="00262C14" w:rsidP="00262C14">
      <w:pPr>
        <w:pStyle w:val="NoSpacing"/>
        <w:jc w:val="both"/>
        <w:rPr>
          <w:rFonts w:ascii="Times New Roman" w:hAnsi="Times New Roman" w:cs="Times New Roman"/>
          <w:sz w:val="14"/>
          <w:szCs w:val="14"/>
        </w:rPr>
      </w:pPr>
    </w:p>
    <w:p w14:paraId="343C5B12" w14:textId="6342BE41" w:rsidR="00262C14" w:rsidRDefault="00262C14" w:rsidP="00E2329C">
      <w:pPr>
        <w:pStyle w:val="NoSpacing"/>
        <w:numPr>
          <w:ilvl w:val="1"/>
          <w:numId w:val="48"/>
        </w:numPr>
        <w:jc w:val="both"/>
        <w:rPr>
          <w:rFonts w:ascii="Times New Roman" w:hAnsi="Times New Roman" w:cs="Times New Roman"/>
          <w:sz w:val="21"/>
          <w:szCs w:val="21"/>
        </w:rPr>
      </w:pPr>
      <w:r>
        <w:rPr>
          <w:rFonts w:ascii="Times New Roman" w:hAnsi="Times New Roman" w:cs="Times New Roman"/>
          <w:sz w:val="21"/>
          <w:szCs w:val="21"/>
        </w:rPr>
        <w:t>Coordinate Project Kickoff Meeting</w:t>
      </w:r>
    </w:p>
    <w:p w14:paraId="1289A21A" w14:textId="263B068F" w:rsidR="00262C14" w:rsidRDefault="00262C14" w:rsidP="00E2329C">
      <w:pPr>
        <w:pStyle w:val="NoSpacing"/>
        <w:numPr>
          <w:ilvl w:val="2"/>
          <w:numId w:val="48"/>
        </w:numPr>
        <w:jc w:val="both"/>
        <w:rPr>
          <w:rFonts w:ascii="Times New Roman" w:hAnsi="Times New Roman" w:cs="Times New Roman"/>
          <w:sz w:val="21"/>
          <w:szCs w:val="21"/>
        </w:rPr>
      </w:pPr>
      <w:r w:rsidRPr="00262C14">
        <w:rPr>
          <w:rFonts w:ascii="Times New Roman" w:hAnsi="Times New Roman" w:cs="Times New Roman"/>
          <w:sz w:val="21"/>
          <w:szCs w:val="21"/>
        </w:rPr>
        <w:t>Review requisite documentation required for the Cloud Security</w:t>
      </w:r>
    </w:p>
    <w:p w14:paraId="340905EF" w14:textId="41775233" w:rsidR="00262C14" w:rsidRDefault="00262C14" w:rsidP="00E2329C">
      <w:pPr>
        <w:pStyle w:val="NoSpacing"/>
        <w:numPr>
          <w:ilvl w:val="2"/>
          <w:numId w:val="48"/>
        </w:numPr>
        <w:jc w:val="both"/>
        <w:rPr>
          <w:rFonts w:ascii="Times New Roman" w:hAnsi="Times New Roman" w:cs="Times New Roman"/>
          <w:sz w:val="21"/>
          <w:szCs w:val="21"/>
        </w:rPr>
      </w:pPr>
      <w:r w:rsidRPr="00262C14">
        <w:rPr>
          <w:rFonts w:ascii="Times New Roman" w:hAnsi="Times New Roman" w:cs="Times New Roman"/>
          <w:sz w:val="21"/>
          <w:szCs w:val="21"/>
        </w:rPr>
        <w:t>Discuss objectives, and level of engagement required by various Customer business owners, IT staff and SYNECTIKS personnel</w:t>
      </w:r>
    </w:p>
    <w:p w14:paraId="0A7E9550" w14:textId="77777777" w:rsidR="00262C14" w:rsidRDefault="00262C14" w:rsidP="00E2329C">
      <w:pPr>
        <w:pStyle w:val="NoSpacing"/>
        <w:numPr>
          <w:ilvl w:val="1"/>
          <w:numId w:val="48"/>
        </w:numPr>
        <w:jc w:val="both"/>
        <w:rPr>
          <w:rFonts w:ascii="Times New Roman" w:hAnsi="Times New Roman" w:cs="Times New Roman"/>
          <w:sz w:val="21"/>
          <w:szCs w:val="21"/>
        </w:rPr>
      </w:pPr>
      <w:r>
        <w:rPr>
          <w:rFonts w:ascii="Times New Roman" w:hAnsi="Times New Roman" w:cs="Times New Roman"/>
          <w:sz w:val="21"/>
          <w:szCs w:val="21"/>
        </w:rPr>
        <w:t>Create and maintain responsibility for the Project Plan/Schedule if needed</w:t>
      </w:r>
    </w:p>
    <w:p w14:paraId="3532D463" w14:textId="77777777" w:rsidR="00262C14" w:rsidRDefault="00262C14" w:rsidP="00E2329C">
      <w:pPr>
        <w:pStyle w:val="NoSpacing"/>
        <w:numPr>
          <w:ilvl w:val="1"/>
          <w:numId w:val="48"/>
        </w:numPr>
        <w:jc w:val="both"/>
        <w:rPr>
          <w:rFonts w:ascii="Times New Roman" w:hAnsi="Times New Roman" w:cs="Times New Roman"/>
          <w:sz w:val="21"/>
          <w:szCs w:val="21"/>
        </w:rPr>
      </w:pPr>
      <w:r>
        <w:rPr>
          <w:rFonts w:ascii="Times New Roman" w:hAnsi="Times New Roman" w:cs="Times New Roman"/>
          <w:sz w:val="21"/>
          <w:szCs w:val="21"/>
        </w:rPr>
        <w:t>Coordination of all SYNECTIKS resources required to complete the Project</w:t>
      </w:r>
    </w:p>
    <w:p w14:paraId="7A0AA7E3" w14:textId="77777777" w:rsidR="00262C14" w:rsidRDefault="00262C14" w:rsidP="00E2329C">
      <w:pPr>
        <w:pStyle w:val="NoSpacing"/>
        <w:numPr>
          <w:ilvl w:val="1"/>
          <w:numId w:val="48"/>
        </w:numPr>
        <w:jc w:val="both"/>
        <w:rPr>
          <w:rFonts w:ascii="Times New Roman" w:hAnsi="Times New Roman" w:cs="Times New Roman"/>
          <w:sz w:val="21"/>
          <w:szCs w:val="21"/>
        </w:rPr>
      </w:pPr>
      <w:r>
        <w:rPr>
          <w:rFonts w:ascii="Times New Roman" w:hAnsi="Times New Roman" w:cs="Times New Roman"/>
          <w:sz w:val="21"/>
          <w:szCs w:val="21"/>
        </w:rPr>
        <w:t>Provide Project status updates as needed</w:t>
      </w:r>
    </w:p>
    <w:p w14:paraId="05D7AC13" w14:textId="77777777" w:rsidR="00262C14" w:rsidRDefault="00262C14" w:rsidP="00E2329C">
      <w:pPr>
        <w:pStyle w:val="NoSpacing"/>
        <w:numPr>
          <w:ilvl w:val="1"/>
          <w:numId w:val="48"/>
        </w:numPr>
        <w:jc w:val="both"/>
        <w:rPr>
          <w:rFonts w:ascii="Times New Roman" w:hAnsi="Times New Roman" w:cs="Times New Roman"/>
          <w:sz w:val="21"/>
          <w:szCs w:val="21"/>
        </w:rPr>
      </w:pPr>
      <w:r>
        <w:rPr>
          <w:rFonts w:ascii="Times New Roman" w:hAnsi="Times New Roman" w:cs="Times New Roman"/>
          <w:sz w:val="21"/>
          <w:szCs w:val="21"/>
        </w:rPr>
        <w:t>Schedule and conduct Project calls as needed</w:t>
      </w:r>
    </w:p>
    <w:p w14:paraId="3DF10B13" w14:textId="77777777" w:rsidR="00262C14" w:rsidRDefault="00262C14" w:rsidP="00E2329C">
      <w:pPr>
        <w:pStyle w:val="NoSpacing"/>
        <w:numPr>
          <w:ilvl w:val="1"/>
          <w:numId w:val="48"/>
        </w:numPr>
        <w:jc w:val="both"/>
        <w:rPr>
          <w:rFonts w:ascii="Times New Roman" w:hAnsi="Times New Roman" w:cs="Times New Roman"/>
          <w:sz w:val="21"/>
          <w:szCs w:val="21"/>
        </w:rPr>
      </w:pPr>
      <w:r>
        <w:rPr>
          <w:rFonts w:ascii="Times New Roman" w:hAnsi="Times New Roman" w:cs="Times New Roman"/>
          <w:sz w:val="21"/>
          <w:szCs w:val="21"/>
        </w:rPr>
        <w:t>Schedule and conduct Project Closing call</w:t>
      </w:r>
    </w:p>
    <w:p w14:paraId="6A9C3028" w14:textId="77777777" w:rsidR="00262C14" w:rsidRPr="00262C14" w:rsidRDefault="00262C14" w:rsidP="00262C14">
      <w:pPr>
        <w:pStyle w:val="NoSpacing"/>
        <w:rPr>
          <w:rFonts w:ascii="Times New Roman" w:hAnsi="Times New Roman" w:cs="Times New Roman"/>
          <w:sz w:val="21"/>
          <w:szCs w:val="21"/>
        </w:rPr>
      </w:pPr>
    </w:p>
    <w:p w14:paraId="30FDAEE5" w14:textId="28E08C01" w:rsidR="006D009A" w:rsidRPr="006D009A" w:rsidRDefault="00293539" w:rsidP="007A5C8E">
      <w:pPr>
        <w:pStyle w:val="Heading1"/>
      </w:pPr>
      <w:bookmarkStart w:id="11" w:name="_Toc44958824"/>
      <w:r>
        <w:t>Assumptions</w:t>
      </w:r>
      <w:bookmarkEnd w:id="11"/>
    </w:p>
    <w:p w14:paraId="7526A4A1" w14:textId="3E7CB4C1" w:rsidR="00570D81" w:rsidRPr="00446EEC" w:rsidRDefault="00570D81" w:rsidP="00570D81">
      <w:pPr>
        <w:pStyle w:val="NoSpacing"/>
        <w:rPr>
          <w:rFonts w:ascii="Times New Roman" w:hAnsi="Times New Roman" w:cs="Times New Roman"/>
          <w:sz w:val="14"/>
          <w:szCs w:val="14"/>
        </w:rPr>
      </w:pPr>
    </w:p>
    <w:p w14:paraId="3E08474A"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B11F21E"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5663A6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18249A9"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397EF1B6"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165662F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29B4B4F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2F3BD7B7" w14:textId="77777777" w:rsidR="0089137C" w:rsidRPr="0089137C" w:rsidRDefault="0089137C" w:rsidP="0089137C">
      <w:pPr>
        <w:pStyle w:val="ListParagraph"/>
        <w:numPr>
          <w:ilvl w:val="1"/>
          <w:numId w:val="41"/>
        </w:numPr>
        <w:spacing w:after="0" w:line="240" w:lineRule="auto"/>
        <w:contextualSpacing w:val="0"/>
        <w:rPr>
          <w:rFonts w:ascii="Times New Roman" w:hAnsi="Times New Roman" w:cs="Times New Roman"/>
          <w:vanish/>
          <w:sz w:val="21"/>
          <w:szCs w:val="21"/>
        </w:rPr>
      </w:pPr>
    </w:p>
    <w:p w14:paraId="512F12A6" w14:textId="22D59B13" w:rsidR="006D009A" w:rsidRDefault="006D009A" w:rsidP="0089137C">
      <w:pPr>
        <w:pStyle w:val="NoSpacing"/>
        <w:jc w:val="both"/>
        <w:rPr>
          <w:rFonts w:ascii="Times New Roman" w:hAnsi="Times New Roman" w:cs="Times New Roman"/>
          <w:sz w:val="21"/>
          <w:szCs w:val="21"/>
        </w:rPr>
      </w:pPr>
      <w:r w:rsidRPr="006D009A">
        <w:rPr>
          <w:rFonts w:ascii="Times New Roman" w:hAnsi="Times New Roman" w:cs="Times New Roman"/>
          <w:sz w:val="21"/>
          <w:szCs w:val="21"/>
        </w:rPr>
        <w:t>SYNECTIKS fees, project schedule, and Deliverables are contingent upon the Customer’s and SYNECTIKS performance of their respective responsibilities and the assumptions set forth below. To the extent (</w:t>
      </w:r>
      <w:proofErr w:type="spellStart"/>
      <w:r w:rsidRPr="006D009A">
        <w:rPr>
          <w:rFonts w:ascii="Times New Roman" w:hAnsi="Times New Roman" w:cs="Times New Roman"/>
          <w:sz w:val="21"/>
          <w:szCs w:val="21"/>
        </w:rPr>
        <w:t>i</w:t>
      </w:r>
      <w:proofErr w:type="spellEnd"/>
      <w:r w:rsidRPr="006D009A">
        <w:rPr>
          <w:rFonts w:ascii="Times New Roman" w:hAnsi="Times New Roman" w:cs="Times New Roman"/>
          <w:sz w:val="21"/>
          <w:szCs w:val="21"/>
        </w:rPr>
        <w:t xml:space="preserve">) Customer </w:t>
      </w:r>
      <w:r w:rsidRPr="006D009A">
        <w:rPr>
          <w:rFonts w:ascii="Times New Roman" w:hAnsi="Times New Roman" w:cs="Times New Roman"/>
          <w:sz w:val="21"/>
          <w:szCs w:val="21"/>
        </w:rPr>
        <w:lastRenderedPageBreak/>
        <w:t>does not meet its obligations under the Agreement or this SOW, (ii) the applicable requirements and specifications change, or (iii) the assumptions listed below are not accurate, and as a result SYNECTIKS ability to perform its obligations in accordance with this SOW or the Agreement is adversely impacted, or additional Services are required to perform the revised scope, then the timelines and milestone dates shall be reasonably adjusted and any additional services required as a result of 7.1(</w:t>
      </w:r>
      <w:proofErr w:type="spellStart"/>
      <w:r w:rsidRPr="006D009A">
        <w:rPr>
          <w:rFonts w:ascii="Times New Roman" w:hAnsi="Times New Roman" w:cs="Times New Roman"/>
          <w:sz w:val="21"/>
          <w:szCs w:val="21"/>
        </w:rPr>
        <w:t>i</w:t>
      </w:r>
      <w:proofErr w:type="spellEnd"/>
      <w:r w:rsidRPr="006D009A">
        <w:rPr>
          <w:rFonts w:ascii="Times New Roman" w:hAnsi="Times New Roman" w:cs="Times New Roman"/>
          <w:sz w:val="21"/>
          <w:szCs w:val="21"/>
        </w:rPr>
        <w:t>), (ii) or (iii) above shall be billed to, and paid for by Customer at SYNECTIKS standard rates on a time and materials basis. SYNECTIKS has made the following assumptions in preparing this SOW:</w:t>
      </w:r>
    </w:p>
    <w:p w14:paraId="1F8AF94E" w14:textId="52361E06" w:rsidR="00C8382B" w:rsidRPr="00446EEC" w:rsidRDefault="00C8382B" w:rsidP="00570D81">
      <w:pPr>
        <w:pStyle w:val="NoSpacing"/>
        <w:rPr>
          <w:rFonts w:ascii="Times New Roman" w:hAnsi="Times New Roman" w:cs="Times New Roman"/>
          <w:sz w:val="14"/>
          <w:szCs w:val="14"/>
        </w:rPr>
      </w:pPr>
    </w:p>
    <w:p w14:paraId="4C225EBE" w14:textId="77777777" w:rsidR="00695FF7" w:rsidRPr="00695FF7" w:rsidRDefault="00695FF7" w:rsidP="00695FF7">
      <w:pPr>
        <w:pStyle w:val="ListParagraph"/>
        <w:numPr>
          <w:ilvl w:val="0"/>
          <w:numId w:val="45"/>
        </w:numPr>
        <w:spacing w:after="0" w:line="240" w:lineRule="auto"/>
        <w:contextualSpacing w:val="0"/>
        <w:rPr>
          <w:rFonts w:ascii="Times New Roman" w:hAnsi="Times New Roman" w:cs="Times New Roman"/>
          <w:b/>
          <w:smallCaps/>
          <w:vanish/>
          <w:sz w:val="21"/>
          <w:szCs w:val="21"/>
        </w:rPr>
      </w:pPr>
    </w:p>
    <w:p w14:paraId="63290EAE" w14:textId="77777777" w:rsidR="00695FF7" w:rsidRPr="00695FF7" w:rsidRDefault="00695FF7" w:rsidP="00695FF7">
      <w:pPr>
        <w:pStyle w:val="ListParagraph"/>
        <w:numPr>
          <w:ilvl w:val="0"/>
          <w:numId w:val="45"/>
        </w:numPr>
        <w:spacing w:after="0" w:line="240" w:lineRule="auto"/>
        <w:contextualSpacing w:val="0"/>
        <w:rPr>
          <w:rFonts w:ascii="Times New Roman" w:hAnsi="Times New Roman" w:cs="Times New Roman"/>
          <w:b/>
          <w:smallCaps/>
          <w:vanish/>
          <w:sz w:val="21"/>
          <w:szCs w:val="21"/>
        </w:rPr>
      </w:pPr>
    </w:p>
    <w:p w14:paraId="36E042E9" w14:textId="5D9974F7" w:rsidR="0089137C" w:rsidRDefault="0089137C" w:rsidP="007A5C8E">
      <w:pPr>
        <w:pStyle w:val="Heading2"/>
      </w:pPr>
      <w:bookmarkStart w:id="12" w:name="_Toc44958825"/>
      <w:r w:rsidRPr="00441D4F">
        <w:t>General</w:t>
      </w:r>
      <w:bookmarkEnd w:id="12"/>
    </w:p>
    <w:p w14:paraId="45CA81E6" w14:textId="77777777" w:rsidR="00446EEC" w:rsidRPr="00446EEC" w:rsidRDefault="00446EEC" w:rsidP="00446EEC">
      <w:pPr>
        <w:pStyle w:val="NoSpacing"/>
        <w:rPr>
          <w:rFonts w:ascii="Times New Roman" w:hAnsi="Times New Roman" w:cs="Times New Roman"/>
          <w:b/>
          <w:smallCaps/>
          <w:sz w:val="14"/>
          <w:szCs w:val="14"/>
        </w:rPr>
      </w:pPr>
    </w:p>
    <w:p w14:paraId="5473C84C" w14:textId="08A890D8" w:rsid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Customer representatives shall be available as necessary to, among other things, attend meetings, provide feedback, approve deliverables, validate findings, and test Deliverables as appropriate.</w:t>
      </w:r>
    </w:p>
    <w:p w14:paraId="78D7FBC6" w14:textId="77777777" w:rsidR="0089137C" w:rsidRP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As work progresses, there may be changes and/or clarifications to the requirements that may impact deadlines and costs. Changes to the scope, schedule and cost of this SOW can be made at any time by agreement of the parties.</w:t>
      </w:r>
    </w:p>
    <w:p w14:paraId="10E2D7EA" w14:textId="3F640DE9" w:rsidR="0089137C" w:rsidRP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It is assumed that the Services under this SOW shall proceed continuously and there shall be no work interruptions or stoppages ordered other than as may be contemplated by a project plan (if applicable).</w:t>
      </w:r>
    </w:p>
    <w:p w14:paraId="6981DE95" w14:textId="77777777" w:rsidR="0089137C" w:rsidRPr="0089137C" w:rsidRDefault="0089137C" w:rsidP="00441D4F">
      <w:pPr>
        <w:pStyle w:val="NoSpacing"/>
        <w:ind w:left="720"/>
        <w:jc w:val="both"/>
        <w:rPr>
          <w:rFonts w:ascii="Times New Roman" w:hAnsi="Times New Roman" w:cs="Times New Roman"/>
          <w:sz w:val="21"/>
          <w:szCs w:val="21"/>
        </w:rPr>
      </w:pPr>
      <w:r w:rsidRPr="0089137C">
        <w:rPr>
          <w:rFonts w:ascii="Times New Roman" w:hAnsi="Times New Roman" w:cs="Times New Roman"/>
          <w:sz w:val="21"/>
          <w:szCs w:val="21"/>
        </w:rPr>
        <w:t>Any delay to the start of Services under this SOW which is not under the control of SYNECTIKS, including, but not limited to, delays in approvals, procurement or staff availability, may require an adjustment of fees and expenses and/or the Project schedule for completion of the Services under this SOW.</w:t>
      </w:r>
    </w:p>
    <w:p w14:paraId="3644EB46" w14:textId="77777777" w:rsidR="0089137C" w:rsidRPr="00446EEC" w:rsidRDefault="0089137C" w:rsidP="0089137C">
      <w:pPr>
        <w:pStyle w:val="NoSpacing"/>
        <w:rPr>
          <w:rFonts w:ascii="Times New Roman" w:hAnsi="Times New Roman" w:cs="Times New Roman"/>
          <w:sz w:val="14"/>
          <w:szCs w:val="14"/>
        </w:rPr>
      </w:pPr>
    </w:p>
    <w:p w14:paraId="0D029A8C" w14:textId="58098F9C" w:rsidR="0089137C" w:rsidRPr="0089137C" w:rsidRDefault="0089137C" w:rsidP="007A5C8E">
      <w:pPr>
        <w:pStyle w:val="Heading2"/>
      </w:pPr>
      <w:bookmarkStart w:id="13" w:name="_Toc44958826"/>
      <w:r w:rsidRPr="00441D4F">
        <w:t>Project Specific</w:t>
      </w:r>
      <w:bookmarkEnd w:id="13"/>
    </w:p>
    <w:p w14:paraId="37EFB697" w14:textId="77777777" w:rsidR="0089137C" w:rsidRPr="00446EEC" w:rsidRDefault="0089137C" w:rsidP="0089137C">
      <w:pPr>
        <w:pStyle w:val="NoSpacing"/>
        <w:rPr>
          <w:rFonts w:ascii="Times New Roman" w:hAnsi="Times New Roman" w:cs="Times New Roman"/>
          <w:sz w:val="14"/>
          <w:szCs w:val="14"/>
        </w:rPr>
      </w:pPr>
    </w:p>
    <w:p w14:paraId="023C8E82" w14:textId="78770285" w:rsidR="0089137C" w:rsidRPr="0089137C" w:rsidRDefault="0089137C" w:rsidP="00441D4F">
      <w:pPr>
        <w:pStyle w:val="NoSpacing"/>
        <w:numPr>
          <w:ilvl w:val="0"/>
          <w:numId w:val="44"/>
        </w:numPr>
        <w:jc w:val="both"/>
        <w:rPr>
          <w:rFonts w:ascii="Times New Roman" w:hAnsi="Times New Roman" w:cs="Times New Roman"/>
          <w:sz w:val="21"/>
          <w:szCs w:val="21"/>
        </w:rPr>
      </w:pPr>
      <w:r w:rsidRPr="0089137C">
        <w:rPr>
          <w:rFonts w:ascii="Times New Roman" w:hAnsi="Times New Roman" w:cs="Times New Roman"/>
          <w:sz w:val="21"/>
          <w:szCs w:val="21"/>
        </w:rPr>
        <w:t>Customer shall provide SYNECTIKS access to all necessary workstations, servers, data and telecommunications facilities and equipment in a timely fashion. In addition, Customer shall timely provide [any consents, approvals and authorizations necessary to allow SYNECTIKS to use products and services provided under Customer’s third-party contracts which are necessary to enable SYNECTIKS to perform the Services.] Instruction: This description of the Customer’s support activities should be more specific if there is more information on what specific agreements, licenses, etc. need to be signed.</w:t>
      </w:r>
    </w:p>
    <w:p w14:paraId="25899981" w14:textId="07F101CC" w:rsidR="0089137C" w:rsidRDefault="0089137C" w:rsidP="00441D4F">
      <w:pPr>
        <w:pStyle w:val="NoSpacing"/>
        <w:numPr>
          <w:ilvl w:val="0"/>
          <w:numId w:val="44"/>
        </w:numPr>
        <w:jc w:val="both"/>
        <w:rPr>
          <w:rFonts w:ascii="Times New Roman" w:hAnsi="Times New Roman" w:cs="Times New Roman"/>
          <w:sz w:val="21"/>
          <w:szCs w:val="21"/>
        </w:rPr>
      </w:pPr>
      <w:r w:rsidRPr="0089137C">
        <w:rPr>
          <w:rFonts w:ascii="Times New Roman" w:hAnsi="Times New Roman" w:cs="Times New Roman"/>
          <w:sz w:val="21"/>
          <w:szCs w:val="21"/>
        </w:rPr>
        <w:t>Tasks, meetings, and reviews that require the input of Customer personnel may impact delivery and costs of SYNECTIKS deliverables if not met within the scheduled timeframes.</w:t>
      </w:r>
    </w:p>
    <w:p w14:paraId="43DEB312" w14:textId="5980C3E8" w:rsidR="00441D4F" w:rsidRPr="0089137C" w:rsidRDefault="00441D4F" w:rsidP="00441D4F">
      <w:pPr>
        <w:pStyle w:val="NoSpacing"/>
        <w:numPr>
          <w:ilvl w:val="0"/>
          <w:numId w:val="44"/>
        </w:numPr>
        <w:jc w:val="both"/>
        <w:rPr>
          <w:rFonts w:ascii="Times New Roman" w:hAnsi="Times New Roman" w:cs="Times New Roman"/>
          <w:sz w:val="21"/>
          <w:szCs w:val="21"/>
        </w:rPr>
      </w:pPr>
      <w:r w:rsidRPr="00441D4F">
        <w:rPr>
          <w:rFonts w:ascii="Times New Roman" w:hAnsi="Times New Roman" w:cs="Times New Roman"/>
          <w:sz w:val="21"/>
          <w:szCs w:val="21"/>
        </w:rPr>
        <w:t xml:space="preserve">Unless otherwise specified above or in a project schedule agreed by the parties, </w:t>
      </w:r>
      <w:r w:rsidR="004A1E89">
        <w:rPr>
          <w:rFonts w:ascii="Times New Roman" w:hAnsi="Times New Roman" w:cs="Times New Roman"/>
          <w:sz w:val="21"/>
          <w:szCs w:val="21"/>
        </w:rPr>
        <w:t>SYNECTIKS</w:t>
      </w:r>
      <w:r w:rsidRPr="00441D4F">
        <w:rPr>
          <w:rFonts w:ascii="Times New Roman" w:hAnsi="Times New Roman" w:cs="Times New Roman"/>
          <w:sz w:val="21"/>
          <w:szCs w:val="21"/>
        </w:rPr>
        <w:t xml:space="preserve"> consultants will work an average of forty (40) hours per week on the Project.</w:t>
      </w:r>
    </w:p>
    <w:p w14:paraId="22456B7B" w14:textId="77777777" w:rsidR="004C0ECE" w:rsidRDefault="004C0ECE" w:rsidP="0089137C">
      <w:pPr>
        <w:pStyle w:val="NoSpacing"/>
        <w:jc w:val="both"/>
        <w:rPr>
          <w:rFonts w:ascii="Times New Roman" w:hAnsi="Times New Roman" w:cs="Times New Roman"/>
          <w:sz w:val="21"/>
          <w:szCs w:val="21"/>
        </w:rPr>
      </w:pPr>
    </w:p>
    <w:p w14:paraId="18F3E608" w14:textId="753D930B" w:rsidR="00441D4F" w:rsidRPr="007A5C8E" w:rsidRDefault="00441D4F" w:rsidP="007A5C8E">
      <w:pPr>
        <w:pStyle w:val="Heading2"/>
      </w:pPr>
      <w:bookmarkStart w:id="14" w:name="_Toc44958827"/>
      <w:r w:rsidRPr="007A5C8E">
        <w:t>Responsibilities</w:t>
      </w:r>
      <w:bookmarkEnd w:id="14"/>
    </w:p>
    <w:p w14:paraId="5FCC7248" w14:textId="77777777" w:rsidR="00441D4F" w:rsidRPr="00446EEC" w:rsidRDefault="00441D4F" w:rsidP="00441D4F">
      <w:pPr>
        <w:pStyle w:val="NoSpacing"/>
        <w:rPr>
          <w:rFonts w:ascii="Times New Roman" w:hAnsi="Times New Roman" w:cs="Times New Roman"/>
          <w:sz w:val="14"/>
          <w:szCs w:val="14"/>
        </w:rPr>
      </w:pPr>
    </w:p>
    <w:p w14:paraId="414928E5"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2EB2B2E2"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18854BD7"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4CBB3260"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44885A5A"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3DFF017E"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7AE90D98"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59BB83B7" w14:textId="77777777" w:rsidR="00441D4F" w:rsidRPr="0089137C" w:rsidRDefault="00441D4F" w:rsidP="00441D4F">
      <w:pPr>
        <w:pStyle w:val="ListParagraph"/>
        <w:numPr>
          <w:ilvl w:val="1"/>
          <w:numId w:val="41"/>
        </w:numPr>
        <w:spacing w:after="0" w:line="240" w:lineRule="auto"/>
        <w:contextualSpacing w:val="0"/>
        <w:rPr>
          <w:rFonts w:ascii="Times New Roman" w:hAnsi="Times New Roman" w:cs="Times New Roman"/>
          <w:vanish/>
          <w:sz w:val="21"/>
          <w:szCs w:val="21"/>
        </w:rPr>
      </w:pPr>
    </w:p>
    <w:p w14:paraId="04A549B3" w14:textId="77777777"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The following outlines each party's responsibilities in making this SOW a success.</w:t>
      </w:r>
    </w:p>
    <w:p w14:paraId="5408FA32" w14:textId="77777777" w:rsidR="00441D4F" w:rsidRPr="00446EEC" w:rsidRDefault="00441D4F" w:rsidP="00441D4F">
      <w:pPr>
        <w:pStyle w:val="NoSpacing"/>
        <w:rPr>
          <w:rFonts w:ascii="Times New Roman" w:hAnsi="Times New Roman" w:cs="Times New Roman"/>
          <w:sz w:val="14"/>
          <w:szCs w:val="14"/>
        </w:rPr>
      </w:pPr>
    </w:p>
    <w:p w14:paraId="456B07F1" w14:textId="77777777" w:rsidR="00695FF7" w:rsidRPr="00695FF7" w:rsidRDefault="00695FF7" w:rsidP="00695FF7">
      <w:pPr>
        <w:pStyle w:val="ListParagraph"/>
        <w:numPr>
          <w:ilvl w:val="0"/>
          <w:numId w:val="45"/>
        </w:numPr>
        <w:spacing w:after="0" w:line="240" w:lineRule="auto"/>
        <w:contextualSpacing w:val="0"/>
        <w:rPr>
          <w:rFonts w:ascii="Times New Roman" w:hAnsi="Times New Roman" w:cs="Times New Roman"/>
          <w:b/>
          <w:smallCaps/>
          <w:vanish/>
          <w:sz w:val="21"/>
          <w:szCs w:val="21"/>
        </w:rPr>
      </w:pPr>
    </w:p>
    <w:p w14:paraId="77732368" w14:textId="1E8091EE" w:rsidR="00441D4F" w:rsidRPr="0089137C" w:rsidRDefault="00441D4F" w:rsidP="007A5C8E">
      <w:pPr>
        <w:pStyle w:val="Heading3"/>
      </w:pPr>
      <w:bookmarkStart w:id="15" w:name="_Toc44958828"/>
      <w:r w:rsidRPr="00441D4F">
        <w:t>SYNECTIKS Responsibilities</w:t>
      </w:r>
      <w:bookmarkEnd w:id="15"/>
    </w:p>
    <w:p w14:paraId="1722456B" w14:textId="77777777" w:rsidR="00441D4F" w:rsidRPr="00446EEC" w:rsidRDefault="00441D4F" w:rsidP="00441D4F">
      <w:pPr>
        <w:pStyle w:val="NoSpacing"/>
        <w:rPr>
          <w:rFonts w:ascii="Times New Roman" w:hAnsi="Times New Roman" w:cs="Times New Roman"/>
          <w:sz w:val="14"/>
          <w:szCs w:val="14"/>
        </w:rPr>
      </w:pPr>
    </w:p>
    <w:p w14:paraId="18CDDE6F" w14:textId="77777777"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 xml:space="preserve">SYNECTIKS shall provide an SYNECTIKS Contact Person in Paragraph 8 of this SOW who will serve as the primary point of contact with the Customer team and who will coordinate all activities of the SYNECTIKS engagement team. SYNECTIKS resources will provide a weekly status report to the Customer Project Manager using a reporting format defined in conjunction with Customer. SYNECTIKS will include in each status report issues that could result in schedule and cost changes, or issues that may be deferred to a subsequent SOW due to the actual level of Customer staffing, changes in functionality and other unplanned changes. </w:t>
      </w:r>
    </w:p>
    <w:p w14:paraId="2CDB0385" w14:textId="582F002D" w:rsidR="00441D4F" w:rsidRDefault="00441D4F" w:rsidP="00441D4F">
      <w:pPr>
        <w:pStyle w:val="NoSpacing"/>
        <w:rPr>
          <w:rFonts w:ascii="Times New Roman" w:hAnsi="Times New Roman" w:cs="Times New Roman"/>
          <w:sz w:val="14"/>
          <w:szCs w:val="14"/>
        </w:rPr>
      </w:pPr>
    </w:p>
    <w:p w14:paraId="1E26B0D7" w14:textId="77777777" w:rsidR="00262C14" w:rsidRPr="00446EEC" w:rsidRDefault="00262C14" w:rsidP="00441D4F">
      <w:pPr>
        <w:pStyle w:val="NoSpacing"/>
        <w:rPr>
          <w:rFonts w:ascii="Times New Roman" w:hAnsi="Times New Roman" w:cs="Times New Roman"/>
          <w:sz w:val="14"/>
          <w:szCs w:val="14"/>
        </w:rPr>
      </w:pPr>
    </w:p>
    <w:p w14:paraId="6922CBD2" w14:textId="77777777" w:rsidR="00441D4F" w:rsidRPr="0089137C" w:rsidRDefault="00441D4F" w:rsidP="007A5C8E">
      <w:pPr>
        <w:pStyle w:val="Heading3"/>
      </w:pPr>
      <w:bookmarkStart w:id="16" w:name="_Toc44958829"/>
      <w:r w:rsidRPr="00441D4F">
        <w:t>Customer Responsibilities</w:t>
      </w:r>
      <w:bookmarkEnd w:id="16"/>
    </w:p>
    <w:p w14:paraId="76F23491" w14:textId="77777777" w:rsidR="00441D4F" w:rsidRPr="00446EEC" w:rsidRDefault="00441D4F" w:rsidP="00441D4F">
      <w:pPr>
        <w:pStyle w:val="NoSpacing"/>
        <w:rPr>
          <w:rFonts w:ascii="Times New Roman" w:hAnsi="Times New Roman" w:cs="Times New Roman"/>
          <w:sz w:val="14"/>
          <w:szCs w:val="14"/>
        </w:rPr>
      </w:pPr>
    </w:p>
    <w:p w14:paraId="44D7937D" w14:textId="5D4631CF"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lastRenderedPageBreak/>
        <w:t xml:space="preserve">Customer shall name the Customer Project Manager in Paragraph </w:t>
      </w:r>
      <w:r w:rsidR="00022A63">
        <w:rPr>
          <w:rFonts w:ascii="Times New Roman" w:hAnsi="Times New Roman" w:cs="Times New Roman"/>
          <w:sz w:val="21"/>
          <w:szCs w:val="21"/>
        </w:rPr>
        <w:t>1</w:t>
      </w:r>
      <w:r w:rsidR="00FC3DBD">
        <w:rPr>
          <w:rFonts w:ascii="Times New Roman" w:hAnsi="Times New Roman" w:cs="Times New Roman"/>
          <w:sz w:val="21"/>
          <w:szCs w:val="21"/>
        </w:rPr>
        <w:t>0</w:t>
      </w:r>
      <w:r w:rsidRPr="0089137C">
        <w:rPr>
          <w:rFonts w:ascii="Times New Roman" w:hAnsi="Times New Roman" w:cs="Times New Roman"/>
          <w:sz w:val="21"/>
          <w:szCs w:val="21"/>
        </w:rPr>
        <w:t xml:space="preserve"> of this SOW. The Customer Project Manager shall serve as the primary point of contact with the SYNECTIKS engagement team and shall be the Customer’s decision-maker for this Project. In order to provide the Deliverables in accordance with the indicated timeframe, SYNECTIKS requires that the Customer Project Manager be available in a timely manner to participate in all necessary meetings and respond to information requests in a timely manner, specifically: information requests within one (1) business day, and reviews of documents for feedback or sign-off within two (2) business days. The Customer Project Manager shall also coordinate Customer participation during the Project and timely access to Customer resources and information.</w:t>
      </w:r>
    </w:p>
    <w:p w14:paraId="1D420325" w14:textId="77777777" w:rsidR="00441D4F" w:rsidRPr="00446EEC" w:rsidRDefault="00441D4F" w:rsidP="00441D4F">
      <w:pPr>
        <w:pStyle w:val="NoSpacing"/>
        <w:jc w:val="both"/>
        <w:rPr>
          <w:rFonts w:ascii="Times New Roman" w:hAnsi="Times New Roman" w:cs="Times New Roman"/>
          <w:sz w:val="14"/>
          <w:szCs w:val="14"/>
        </w:rPr>
      </w:pPr>
    </w:p>
    <w:p w14:paraId="5A19558D" w14:textId="43A067DA" w:rsidR="00441D4F" w:rsidRDefault="00441D4F" w:rsidP="00441D4F">
      <w:pPr>
        <w:pStyle w:val="NoSpacing"/>
        <w:jc w:val="both"/>
        <w:rPr>
          <w:rFonts w:ascii="Times New Roman" w:hAnsi="Times New Roman" w:cs="Times New Roman"/>
          <w:sz w:val="21"/>
          <w:szCs w:val="21"/>
        </w:rPr>
      </w:pPr>
      <w:proofErr w:type="gramStart"/>
      <w:r w:rsidRPr="0089137C">
        <w:rPr>
          <w:rFonts w:ascii="Times New Roman" w:hAnsi="Times New Roman" w:cs="Times New Roman"/>
          <w:sz w:val="21"/>
          <w:szCs w:val="21"/>
        </w:rPr>
        <w:t>In the event that</w:t>
      </w:r>
      <w:proofErr w:type="gramEnd"/>
      <w:r w:rsidRPr="0089137C">
        <w:rPr>
          <w:rFonts w:ascii="Times New Roman" w:hAnsi="Times New Roman" w:cs="Times New Roman"/>
          <w:sz w:val="21"/>
          <w:szCs w:val="21"/>
        </w:rPr>
        <w:t xml:space="preserve"> the SYNECTIKS Contact Person or the Customer Project Manager changes, the parties shall amend this SOW to reflect the change.</w:t>
      </w:r>
    </w:p>
    <w:p w14:paraId="7BBCEE3C" w14:textId="1A0C5E0C" w:rsidR="004A1E89" w:rsidRPr="00446EEC" w:rsidRDefault="004A1E89" w:rsidP="00441D4F">
      <w:pPr>
        <w:pStyle w:val="NoSpacing"/>
        <w:jc w:val="both"/>
        <w:rPr>
          <w:rFonts w:ascii="Times New Roman" w:hAnsi="Times New Roman" w:cs="Times New Roman"/>
          <w:sz w:val="14"/>
          <w:szCs w:val="14"/>
        </w:rPr>
      </w:pPr>
    </w:p>
    <w:p w14:paraId="6780BBB6" w14:textId="1E17CCE3" w:rsidR="004A1E89" w:rsidRPr="004A1E89" w:rsidRDefault="004A1E89" w:rsidP="007A5C8E">
      <w:pPr>
        <w:pStyle w:val="Heading3"/>
      </w:pPr>
      <w:bookmarkStart w:id="17" w:name="_Toc44958830"/>
      <w:r w:rsidRPr="004A1E89">
        <w:t>Third-Party Software and Services</w:t>
      </w:r>
      <w:bookmarkEnd w:id="17"/>
    </w:p>
    <w:p w14:paraId="0E68ADE4" w14:textId="121BE58D" w:rsidR="0089137C" w:rsidRPr="00446EEC" w:rsidRDefault="0089137C" w:rsidP="0089137C">
      <w:pPr>
        <w:pStyle w:val="NoSpacing"/>
        <w:rPr>
          <w:rFonts w:ascii="Times New Roman" w:hAnsi="Times New Roman" w:cs="Times New Roman"/>
          <w:sz w:val="14"/>
          <w:szCs w:val="14"/>
        </w:rPr>
      </w:pPr>
    </w:p>
    <w:p w14:paraId="534217D5" w14:textId="0E06F9E4" w:rsidR="004A1E89" w:rsidRDefault="004A1E89" w:rsidP="004A1E89">
      <w:pPr>
        <w:pStyle w:val="NoSpacing"/>
        <w:jc w:val="both"/>
        <w:rPr>
          <w:rFonts w:ascii="Times New Roman" w:hAnsi="Times New Roman" w:cs="Times New Roman"/>
          <w:sz w:val="21"/>
          <w:szCs w:val="21"/>
        </w:rPr>
      </w:pPr>
      <w:r w:rsidRPr="004A1E89">
        <w:rPr>
          <w:rFonts w:ascii="Times New Roman" w:hAnsi="Times New Roman" w:cs="Times New Roman"/>
          <w:sz w:val="21"/>
          <w:szCs w:val="21"/>
        </w:rPr>
        <w:t xml:space="preserve">Customer acknowledges that certain functionality and performance of the Services and Deliverables may be dependent upon the availability and performance of third-party software and services. Customer agrees that such third-party software and services are subject to the terms and conditions of separate license(s) and services agreement(s) solely between Customer and such third-party </w:t>
      </w:r>
      <w:proofErr w:type="gramStart"/>
      <w:r w:rsidRPr="004A1E89">
        <w:rPr>
          <w:rFonts w:ascii="Times New Roman" w:hAnsi="Times New Roman" w:cs="Times New Roman"/>
          <w:sz w:val="21"/>
          <w:szCs w:val="21"/>
        </w:rPr>
        <w:t>provider, and</w:t>
      </w:r>
      <w:proofErr w:type="gramEnd"/>
      <w:r w:rsidRPr="004A1E89">
        <w:rPr>
          <w:rFonts w:ascii="Times New Roman" w:hAnsi="Times New Roman" w:cs="Times New Roman"/>
          <w:sz w:val="21"/>
          <w:szCs w:val="21"/>
        </w:rPr>
        <w:t xml:space="preserve"> are outside the control of SYNECTIKS. SYNECTIKS specifically disclaims any warranty or liability with respect to such third-party software and services.</w:t>
      </w:r>
    </w:p>
    <w:p w14:paraId="70FD46F4" w14:textId="77777777" w:rsidR="004A1E89" w:rsidRPr="0089137C" w:rsidRDefault="004A1E89" w:rsidP="0089137C">
      <w:pPr>
        <w:pStyle w:val="NoSpacing"/>
        <w:rPr>
          <w:rFonts w:ascii="Times New Roman" w:hAnsi="Times New Roman" w:cs="Times New Roman"/>
          <w:sz w:val="21"/>
          <w:szCs w:val="21"/>
        </w:rPr>
      </w:pPr>
    </w:p>
    <w:p w14:paraId="1AFEC775" w14:textId="497EAC1A" w:rsidR="001151B9" w:rsidRPr="008D6243" w:rsidRDefault="0089137C" w:rsidP="00C069AC">
      <w:pPr>
        <w:pStyle w:val="Heading1"/>
        <w:rPr>
          <w:sz w:val="28"/>
          <w:szCs w:val="28"/>
        </w:rPr>
      </w:pPr>
      <w:bookmarkStart w:id="18" w:name="_Toc44958831"/>
      <w:r>
        <w:t>Change Order Process</w:t>
      </w:r>
      <w:bookmarkEnd w:id="18"/>
    </w:p>
    <w:p w14:paraId="3B36961E" w14:textId="77777777" w:rsidR="001151B9" w:rsidRPr="00446EEC" w:rsidRDefault="001151B9" w:rsidP="001151B9">
      <w:pPr>
        <w:pStyle w:val="NoSpacing"/>
        <w:rPr>
          <w:rFonts w:ascii="Times New Roman" w:hAnsi="Times New Roman" w:cs="Times New Roman"/>
          <w:sz w:val="14"/>
          <w:szCs w:val="14"/>
        </w:rPr>
      </w:pPr>
    </w:p>
    <w:p w14:paraId="5B57E713" w14:textId="0E2FF8F3" w:rsidR="00D66AE4" w:rsidRDefault="0089137C" w:rsidP="0089137C">
      <w:pPr>
        <w:pStyle w:val="NoSpacing"/>
        <w:jc w:val="both"/>
        <w:rPr>
          <w:rFonts w:ascii="Times New Roman" w:hAnsi="Times New Roman" w:cs="Times New Roman"/>
          <w:sz w:val="21"/>
          <w:szCs w:val="21"/>
        </w:rPr>
      </w:pPr>
      <w:r w:rsidRPr="0089137C">
        <w:rPr>
          <w:rFonts w:ascii="Times New Roman" w:hAnsi="Times New Roman" w:cs="Times New Roman"/>
          <w:sz w:val="21"/>
          <w:szCs w:val="21"/>
        </w:rPr>
        <w:t>All Material Changes made to this SOW shall be documented in a written Change Order. For purposes of this SOW, a Material Change shall mean any change arising as a result of: (</w:t>
      </w:r>
      <w:proofErr w:type="spellStart"/>
      <w:r w:rsidRPr="0089137C">
        <w:rPr>
          <w:rFonts w:ascii="Times New Roman" w:hAnsi="Times New Roman" w:cs="Times New Roman"/>
          <w:sz w:val="21"/>
          <w:szCs w:val="21"/>
        </w:rPr>
        <w:t>i</w:t>
      </w:r>
      <w:proofErr w:type="spellEnd"/>
      <w:r w:rsidRPr="0089137C">
        <w:rPr>
          <w:rFonts w:ascii="Times New Roman" w:hAnsi="Times New Roman" w:cs="Times New Roman"/>
          <w:sz w:val="21"/>
          <w:szCs w:val="21"/>
        </w:rPr>
        <w:t>) incorrect or incomplete information or documentation provided to SYNECTIKS by Customer, (ii) delays caused by Customer, (iii) revisions to the business or technical requirements and/or design specification by either party that also increases the estimated scope, schedule and/or cost of the Project. The parties will informally discuss any proposed change and the party that would like to adopt the change shall submit its request to the other party in writing. SYNECTIKS will include in any proposed Change Order (or in its response to a Customer Change Order) its comments on the requested change including as to technical feasibility and any consequential changes to the scope, schedule, and/or cost of the Project. If the parties agree to the change, this shall be recorded in writing and signed by the parties as a Change Order.  The parties shall not be bound by a change or variation until a Change Order has been fully executed.  For the avoidance of doubt, such Change Order shall also be governed by the terms and conditions set out in the PSA. Customer acknowledges that a Change Order may result in additional cost to Customer and that such amount is outside of the fixed price quoted above.</w:t>
      </w:r>
    </w:p>
    <w:p w14:paraId="3DFFFE7A" w14:textId="3C121346" w:rsidR="001151B9" w:rsidRDefault="001151B9" w:rsidP="001151B9">
      <w:pPr>
        <w:pStyle w:val="NoSpacing"/>
        <w:jc w:val="both"/>
        <w:rPr>
          <w:rFonts w:ascii="Times New Roman" w:hAnsi="Times New Roman" w:cs="Times New Roman"/>
          <w:sz w:val="21"/>
          <w:szCs w:val="21"/>
        </w:rPr>
      </w:pPr>
    </w:p>
    <w:p w14:paraId="13D00D2A" w14:textId="77777777" w:rsidR="00AE1791" w:rsidRPr="008D6243" w:rsidRDefault="00AE1791" w:rsidP="00C069AC">
      <w:pPr>
        <w:pStyle w:val="Heading1"/>
        <w:rPr>
          <w:sz w:val="28"/>
          <w:szCs w:val="28"/>
        </w:rPr>
      </w:pPr>
      <w:bookmarkStart w:id="19" w:name="_Toc44958832"/>
      <w:r>
        <w:t>Out of Scope</w:t>
      </w:r>
      <w:bookmarkEnd w:id="19"/>
    </w:p>
    <w:p w14:paraId="2F95B2F1" w14:textId="77777777" w:rsidR="00AE1791" w:rsidRPr="00446EEC" w:rsidRDefault="00AE1791" w:rsidP="00AE1791">
      <w:pPr>
        <w:pStyle w:val="NoSpacing"/>
        <w:rPr>
          <w:rFonts w:ascii="Times New Roman" w:hAnsi="Times New Roman" w:cs="Times New Roman"/>
          <w:sz w:val="14"/>
          <w:szCs w:val="14"/>
        </w:rPr>
      </w:pPr>
    </w:p>
    <w:p w14:paraId="1CFE813F" w14:textId="77777777" w:rsidR="00AE1791" w:rsidRDefault="00AE1791" w:rsidP="00AE1791">
      <w:pPr>
        <w:pStyle w:val="NoSpacing"/>
        <w:jc w:val="both"/>
        <w:rPr>
          <w:rFonts w:ascii="Times New Roman" w:hAnsi="Times New Roman" w:cs="Times New Roman"/>
          <w:sz w:val="21"/>
          <w:szCs w:val="21"/>
        </w:rPr>
      </w:pPr>
      <w:r>
        <w:rPr>
          <w:rFonts w:ascii="Times New Roman" w:hAnsi="Times New Roman" w:cs="Times New Roman"/>
          <w:sz w:val="21"/>
          <w:szCs w:val="21"/>
        </w:rPr>
        <w:t>The following activities are out of scope:</w:t>
      </w:r>
    </w:p>
    <w:p w14:paraId="6AB1227A" w14:textId="77777777" w:rsidR="00AE1791" w:rsidRPr="00446EEC" w:rsidRDefault="00AE1791" w:rsidP="00AE1791">
      <w:pPr>
        <w:pStyle w:val="NoSpacing"/>
        <w:jc w:val="both"/>
        <w:rPr>
          <w:rFonts w:ascii="Times New Roman" w:hAnsi="Times New Roman" w:cs="Times New Roman"/>
          <w:sz w:val="14"/>
          <w:szCs w:val="14"/>
        </w:rPr>
      </w:pPr>
    </w:p>
    <w:p w14:paraId="2884A54C" w14:textId="6A7253AC" w:rsidR="00AE1791" w:rsidRDefault="004A08AC" w:rsidP="00AE1791">
      <w:pPr>
        <w:pStyle w:val="NoSpacing"/>
        <w:numPr>
          <w:ilvl w:val="0"/>
          <w:numId w:val="40"/>
        </w:numPr>
        <w:jc w:val="both"/>
        <w:rPr>
          <w:rFonts w:ascii="Times New Roman" w:hAnsi="Times New Roman" w:cs="Times New Roman"/>
          <w:sz w:val="21"/>
          <w:szCs w:val="21"/>
        </w:rPr>
      </w:pPr>
      <w:r>
        <w:rPr>
          <w:rFonts w:ascii="Times New Roman" w:hAnsi="Times New Roman" w:cs="Times New Roman"/>
          <w:sz w:val="21"/>
          <w:szCs w:val="21"/>
        </w:rPr>
        <w:t>Meet Business SLA for any third-party integration API</w:t>
      </w:r>
    </w:p>
    <w:p w14:paraId="59C216BA" w14:textId="77777777" w:rsidR="00262C14" w:rsidRDefault="00262C14" w:rsidP="001151B9">
      <w:pPr>
        <w:pStyle w:val="NoSpacing"/>
        <w:jc w:val="both"/>
        <w:rPr>
          <w:rFonts w:ascii="Times New Roman" w:hAnsi="Times New Roman" w:cs="Times New Roman"/>
          <w:sz w:val="21"/>
          <w:szCs w:val="21"/>
        </w:rPr>
      </w:pPr>
    </w:p>
    <w:p w14:paraId="26616043" w14:textId="5825B7D4" w:rsidR="001151B9" w:rsidRPr="008D6243" w:rsidRDefault="004A1E89" w:rsidP="00C069AC">
      <w:pPr>
        <w:pStyle w:val="Heading1"/>
        <w:rPr>
          <w:sz w:val="28"/>
          <w:szCs w:val="28"/>
        </w:rPr>
      </w:pPr>
      <w:bookmarkStart w:id="20" w:name="_Toc44958833"/>
      <w:r>
        <w:t>Miscellaneous</w:t>
      </w:r>
      <w:bookmarkEnd w:id="20"/>
    </w:p>
    <w:p w14:paraId="00B6AFCD" w14:textId="30F353B5" w:rsidR="001151B9" w:rsidRPr="00446EEC" w:rsidRDefault="001151B9" w:rsidP="001151B9">
      <w:pPr>
        <w:pStyle w:val="NoSpacing"/>
        <w:rPr>
          <w:rFonts w:ascii="Times New Roman" w:hAnsi="Times New Roman" w:cs="Times New Roman"/>
          <w:sz w:val="14"/>
          <w:szCs w:val="14"/>
        </w:rPr>
      </w:pPr>
    </w:p>
    <w:p w14:paraId="14D10529" w14:textId="77777777"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Customer Project Manager</w:t>
      </w:r>
      <w:r w:rsidRPr="004A1E89">
        <w:rPr>
          <w:rFonts w:ascii="Times New Roman" w:hAnsi="Times New Roman" w:cs="Times New Roman"/>
          <w:sz w:val="21"/>
          <w:szCs w:val="21"/>
        </w:rPr>
        <w:t>:</w:t>
      </w:r>
    </w:p>
    <w:p w14:paraId="2635930B" w14:textId="1C66910E"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Contact Person for this SOW</w:t>
      </w:r>
      <w:r>
        <w:rPr>
          <w:rFonts w:ascii="Times New Roman" w:hAnsi="Times New Roman" w:cs="Times New Roman"/>
          <w:sz w:val="21"/>
          <w:szCs w:val="21"/>
        </w:rPr>
        <w:t xml:space="preserve">: </w:t>
      </w:r>
      <w:r w:rsidR="004A08AC">
        <w:rPr>
          <w:rFonts w:ascii="Times New Roman" w:hAnsi="Times New Roman" w:cs="Times New Roman"/>
          <w:sz w:val="21"/>
          <w:szCs w:val="21"/>
        </w:rPr>
        <w:t>…………</w:t>
      </w:r>
    </w:p>
    <w:p w14:paraId="6E607AA5" w14:textId="01490479"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e-mail:</w:t>
      </w:r>
      <w:r>
        <w:rPr>
          <w:rFonts w:ascii="Times New Roman" w:hAnsi="Times New Roman" w:cs="Times New Roman"/>
          <w:sz w:val="21"/>
          <w:szCs w:val="21"/>
        </w:rPr>
        <w:t xml:space="preserve"> </w:t>
      </w:r>
      <w:r w:rsidR="004A08AC">
        <w:rPr>
          <w:rFonts w:ascii="Times New Roman" w:hAnsi="Times New Roman" w:cs="Times New Roman"/>
          <w:sz w:val="21"/>
          <w:szCs w:val="21"/>
        </w:rPr>
        <w:t>……………….</w:t>
      </w:r>
    </w:p>
    <w:p w14:paraId="0954ACEF" w14:textId="77777777" w:rsidR="004A1E89" w:rsidRPr="00B437C2" w:rsidRDefault="004A1E89" w:rsidP="004A1E89">
      <w:pPr>
        <w:pStyle w:val="NoSpacing"/>
        <w:jc w:val="both"/>
        <w:rPr>
          <w:rFonts w:ascii="Times New Roman" w:hAnsi="Times New Roman" w:cs="Times New Roman"/>
          <w:sz w:val="14"/>
          <w:szCs w:val="14"/>
        </w:rPr>
      </w:pPr>
    </w:p>
    <w:p w14:paraId="700F1152" w14:textId="23F80A58" w:rsidR="004A1E89" w:rsidRDefault="00446EEC" w:rsidP="00AE1791">
      <w:pPr>
        <w:pStyle w:val="NoSpacing"/>
        <w:spacing w:line="276" w:lineRule="auto"/>
        <w:jc w:val="both"/>
        <w:rPr>
          <w:rFonts w:ascii="Times New Roman" w:hAnsi="Times New Roman" w:cs="Times New Roman"/>
          <w:sz w:val="21"/>
          <w:szCs w:val="21"/>
        </w:rPr>
      </w:pPr>
      <w:r>
        <w:rPr>
          <w:rFonts w:ascii="Times New Roman" w:hAnsi="Times New Roman" w:cs="Times New Roman"/>
          <w:b/>
          <w:sz w:val="21"/>
          <w:szCs w:val="21"/>
        </w:rPr>
        <w:t xml:space="preserve">Customer </w:t>
      </w:r>
      <w:r w:rsidR="004A1E89" w:rsidRPr="004A1E89">
        <w:rPr>
          <w:rFonts w:ascii="Times New Roman" w:hAnsi="Times New Roman" w:cs="Times New Roman"/>
          <w:b/>
          <w:sz w:val="21"/>
          <w:szCs w:val="21"/>
        </w:rPr>
        <w:t>Accounts Payable Contact</w:t>
      </w:r>
      <w:r w:rsidR="004A1E89" w:rsidRPr="004A1E89">
        <w:rPr>
          <w:rFonts w:ascii="Times New Roman" w:hAnsi="Times New Roman" w:cs="Times New Roman"/>
          <w:sz w:val="21"/>
          <w:szCs w:val="21"/>
        </w:rPr>
        <w:t>:</w:t>
      </w:r>
    </w:p>
    <w:p w14:paraId="3A0221BD" w14:textId="11EC1178"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lastRenderedPageBreak/>
        <w:t>Customer Contact Person</w:t>
      </w:r>
      <w:r>
        <w:rPr>
          <w:rFonts w:ascii="Times New Roman" w:hAnsi="Times New Roman" w:cs="Times New Roman"/>
          <w:sz w:val="21"/>
          <w:szCs w:val="21"/>
        </w:rPr>
        <w:t>:</w:t>
      </w:r>
      <w:r w:rsidRPr="004A1E89">
        <w:rPr>
          <w:rFonts w:ascii="Times New Roman" w:hAnsi="Times New Roman" w:cs="Times New Roman"/>
          <w:sz w:val="21"/>
          <w:szCs w:val="21"/>
        </w:rPr>
        <w:t xml:space="preserve"> </w:t>
      </w:r>
      <w:r w:rsidR="00AE1791">
        <w:rPr>
          <w:rFonts w:ascii="Times New Roman" w:hAnsi="Times New Roman" w:cs="Times New Roman"/>
          <w:sz w:val="21"/>
          <w:szCs w:val="21"/>
        </w:rPr>
        <w:fldChar w:fldCharType="begin">
          <w:ffData>
            <w:name w:val=""/>
            <w:enabled/>
            <w:calcOnExit w:val="0"/>
            <w:textInput>
              <w:default w:val="[Customer AP Contact]"/>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AP Contact]</w:t>
      </w:r>
      <w:r w:rsidR="00AE1791">
        <w:rPr>
          <w:rFonts w:ascii="Times New Roman" w:hAnsi="Times New Roman" w:cs="Times New Roman"/>
          <w:sz w:val="21"/>
          <w:szCs w:val="21"/>
        </w:rPr>
        <w:fldChar w:fldCharType="end"/>
      </w:r>
    </w:p>
    <w:p w14:paraId="107B1548" w14:textId="633DBCD5"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AE1791">
        <w:rPr>
          <w:rFonts w:ascii="Times New Roman" w:hAnsi="Times New Roman" w:cs="Times New Roman"/>
          <w:sz w:val="21"/>
          <w:szCs w:val="21"/>
        </w:rPr>
        <w:fldChar w:fldCharType="begin">
          <w:ffData>
            <w:name w:val=""/>
            <w:enabled/>
            <w:calcOnExit w:val="0"/>
            <w:textInput>
              <w:default w:val="[Customer AP Contact e-mail]"/>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AP Contact e-mail]</w:t>
      </w:r>
      <w:r w:rsidR="00AE1791">
        <w:rPr>
          <w:rFonts w:ascii="Times New Roman" w:hAnsi="Times New Roman" w:cs="Times New Roman"/>
          <w:sz w:val="21"/>
          <w:szCs w:val="21"/>
        </w:rPr>
        <w:fldChar w:fldCharType="end"/>
      </w:r>
    </w:p>
    <w:p w14:paraId="5CEC376F" w14:textId="77777777" w:rsidR="004A1E89" w:rsidRPr="00B437C2" w:rsidRDefault="004A1E89" w:rsidP="004A1E89">
      <w:pPr>
        <w:pStyle w:val="NoSpacing"/>
        <w:jc w:val="both"/>
        <w:rPr>
          <w:rFonts w:ascii="Times New Roman" w:hAnsi="Times New Roman" w:cs="Times New Roman"/>
          <w:sz w:val="14"/>
          <w:szCs w:val="14"/>
        </w:rPr>
      </w:pPr>
    </w:p>
    <w:p w14:paraId="6D3C9568" w14:textId="77777777" w:rsidR="00AE1791"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SYNECTIKS Contact</w:t>
      </w:r>
      <w:r w:rsidRPr="004A1E89">
        <w:rPr>
          <w:rFonts w:ascii="Times New Roman" w:hAnsi="Times New Roman" w:cs="Times New Roman"/>
          <w:sz w:val="21"/>
          <w:szCs w:val="21"/>
        </w:rPr>
        <w:t>:</w:t>
      </w:r>
    </w:p>
    <w:p w14:paraId="54A4DC5B" w14:textId="582A3995" w:rsidR="00AE1791" w:rsidRDefault="00AE1791" w:rsidP="00AE1791">
      <w:pPr>
        <w:pStyle w:val="NoSpacing"/>
        <w:spacing w:line="276" w:lineRule="auto"/>
        <w:jc w:val="both"/>
        <w:rPr>
          <w:rFonts w:ascii="Times New Roman" w:hAnsi="Times New Roman" w:cs="Times New Roman"/>
          <w:sz w:val="21"/>
          <w:szCs w:val="21"/>
        </w:rPr>
      </w:pPr>
      <w:r>
        <w:rPr>
          <w:rFonts w:ascii="Times New Roman" w:hAnsi="Times New Roman" w:cs="Times New Roman"/>
          <w:sz w:val="21"/>
          <w:szCs w:val="21"/>
        </w:rPr>
        <w:t>S</w:t>
      </w:r>
      <w:r w:rsidR="004A1E89" w:rsidRPr="004A1E89">
        <w:rPr>
          <w:rFonts w:ascii="Times New Roman" w:hAnsi="Times New Roman" w:cs="Times New Roman"/>
          <w:sz w:val="21"/>
          <w:szCs w:val="21"/>
        </w:rPr>
        <w:t>NECTIKS Contact</w:t>
      </w:r>
      <w:r>
        <w:rPr>
          <w:rFonts w:ascii="Times New Roman" w:hAnsi="Times New Roman" w:cs="Times New Roman"/>
          <w:sz w:val="21"/>
          <w:szCs w:val="21"/>
        </w:rPr>
        <w:t>:</w:t>
      </w:r>
      <w:r w:rsidR="004A1E89" w:rsidRPr="004A1E89">
        <w:rPr>
          <w:rFonts w:ascii="Times New Roman" w:hAnsi="Times New Roman" w:cs="Times New Roman"/>
          <w:sz w:val="21"/>
          <w:szCs w:val="21"/>
        </w:rPr>
        <w:t xml:space="preserve"> </w:t>
      </w:r>
      <w:r w:rsidR="003959B2">
        <w:rPr>
          <w:rFonts w:ascii="Times New Roman" w:hAnsi="Times New Roman" w:cs="Times New Roman"/>
          <w:sz w:val="21"/>
          <w:szCs w:val="21"/>
        </w:rPr>
        <w:t>Jithendra B Kolluru</w:t>
      </w:r>
    </w:p>
    <w:p w14:paraId="6D1773B7" w14:textId="3C7FC9C8"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3959B2">
        <w:rPr>
          <w:rFonts w:ascii="Times New Roman" w:hAnsi="Times New Roman" w:cs="Times New Roman"/>
          <w:sz w:val="21"/>
          <w:szCs w:val="21"/>
        </w:rPr>
        <w:t>jithendra.kolluru@synectiks.com</w:t>
      </w:r>
    </w:p>
    <w:p w14:paraId="37BF1DE1" w14:textId="77777777" w:rsidR="004A1E89" w:rsidRPr="004A1E89" w:rsidRDefault="004A1E89" w:rsidP="004A1E89">
      <w:pPr>
        <w:pStyle w:val="NoSpacing"/>
        <w:jc w:val="both"/>
        <w:rPr>
          <w:rFonts w:ascii="Times New Roman" w:hAnsi="Times New Roman" w:cs="Times New Roman"/>
          <w:sz w:val="21"/>
          <w:szCs w:val="21"/>
        </w:rPr>
      </w:pPr>
    </w:p>
    <w:p w14:paraId="01DF0300" w14:textId="29D3096B" w:rsidR="004A1E89" w:rsidRDefault="004A1E89" w:rsidP="004A1E89">
      <w:pPr>
        <w:pStyle w:val="NoSpacing"/>
        <w:jc w:val="both"/>
        <w:rPr>
          <w:rFonts w:ascii="Times New Roman" w:hAnsi="Times New Roman" w:cs="Times New Roman"/>
          <w:sz w:val="21"/>
          <w:szCs w:val="21"/>
        </w:rPr>
      </w:pPr>
      <w:r w:rsidRPr="004A1E89">
        <w:rPr>
          <w:rFonts w:ascii="Times New Roman" w:hAnsi="Times New Roman" w:cs="Times New Roman"/>
          <w:b/>
          <w:sz w:val="21"/>
          <w:szCs w:val="21"/>
        </w:rPr>
        <w:t>Order Date</w:t>
      </w:r>
      <w:r w:rsidRPr="004A1E89">
        <w:rPr>
          <w:rFonts w:ascii="Times New Roman" w:hAnsi="Times New Roman" w:cs="Times New Roman"/>
          <w:sz w:val="21"/>
          <w:szCs w:val="21"/>
        </w:rPr>
        <w:t xml:space="preserve">: The term “Order Date” for this Statement of Work shall mean the date this Statement of Work is signed by </w:t>
      </w:r>
      <w:r w:rsidR="00AE1791">
        <w:rPr>
          <w:rFonts w:ascii="Times New Roman" w:hAnsi="Times New Roman" w:cs="Times New Roman"/>
          <w:sz w:val="21"/>
          <w:szCs w:val="21"/>
        </w:rPr>
        <w:t>SYNECTIKS</w:t>
      </w:r>
      <w:r w:rsidRPr="004A1E89">
        <w:rPr>
          <w:rFonts w:ascii="Times New Roman" w:hAnsi="Times New Roman" w:cs="Times New Roman"/>
          <w:sz w:val="21"/>
          <w:szCs w:val="21"/>
        </w:rPr>
        <w:t>.</w:t>
      </w:r>
    </w:p>
    <w:p w14:paraId="2BD7F969" w14:textId="77777777" w:rsidR="004A1E89" w:rsidRPr="00446EEC" w:rsidRDefault="004A1E89" w:rsidP="001151B9">
      <w:pPr>
        <w:pStyle w:val="NoSpacing"/>
        <w:rPr>
          <w:rFonts w:ascii="Times New Roman" w:hAnsi="Times New Roman" w:cs="Times New Roman"/>
          <w:sz w:val="14"/>
          <w:szCs w:val="14"/>
        </w:rPr>
      </w:pPr>
    </w:p>
    <w:p w14:paraId="7BD7D4F5" w14:textId="3EF712EC" w:rsidR="001151B9" w:rsidRDefault="00F858FB" w:rsidP="001151B9">
      <w:pPr>
        <w:pStyle w:val="NoSpacing"/>
        <w:jc w:val="both"/>
        <w:rPr>
          <w:rFonts w:ascii="Times New Roman" w:hAnsi="Times New Roman" w:cs="Times New Roman"/>
          <w:sz w:val="21"/>
          <w:szCs w:val="21"/>
        </w:rPr>
      </w:pPr>
      <w:r>
        <w:rPr>
          <w:rFonts w:ascii="Times New Roman" w:hAnsi="Times New Roman" w:cs="Times New Roman"/>
          <w:sz w:val="21"/>
          <w:szCs w:val="21"/>
        </w:rPr>
        <w:t>In the delivery of the service, SYNECTIKS makes the following assumptions:</w:t>
      </w:r>
    </w:p>
    <w:p w14:paraId="2211B1EB" w14:textId="77777777" w:rsidR="001151B9" w:rsidRPr="00F858FB" w:rsidRDefault="001151B9" w:rsidP="001151B9">
      <w:pPr>
        <w:pStyle w:val="NoSpacing"/>
        <w:jc w:val="both"/>
        <w:rPr>
          <w:rFonts w:ascii="Times New Roman" w:hAnsi="Times New Roman" w:cs="Times New Roman"/>
          <w:sz w:val="14"/>
          <w:szCs w:val="14"/>
        </w:rPr>
      </w:pPr>
    </w:p>
    <w:p w14:paraId="1BE3420A" w14:textId="7B81EFF9" w:rsidR="001151B9"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IM (skype for Business) will be provided with necessary Customer IT and Business contacts to report any necessary information during the Project</w:t>
      </w:r>
    </w:p>
    <w:p w14:paraId="42E0198B" w14:textId="4FD6A178" w:rsidR="00F858FB"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Customer will respond in a timely manner to request for information. Any delays may cause delays in the agreed timeline</w:t>
      </w:r>
    </w:p>
    <w:p w14:paraId="77FD4CA9" w14:textId="67F415FB" w:rsidR="00F858FB"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Project will begin after the SOW is Signed, on a mutually agreeable date</w:t>
      </w:r>
    </w:p>
    <w:p w14:paraId="0F3EAE0C" w14:textId="7E285763" w:rsidR="001151B9" w:rsidRPr="00022A63" w:rsidRDefault="00F858FB" w:rsidP="00022A63">
      <w:pPr>
        <w:pStyle w:val="NoSpacing"/>
        <w:numPr>
          <w:ilvl w:val="0"/>
          <w:numId w:val="39"/>
        </w:numPr>
        <w:jc w:val="both"/>
        <w:rPr>
          <w:rFonts w:ascii="Times New Roman" w:hAnsi="Times New Roman" w:cs="Times New Roman"/>
          <w:sz w:val="21"/>
          <w:szCs w:val="21"/>
        </w:rPr>
      </w:pPr>
      <w:r w:rsidRPr="00F858FB">
        <w:rPr>
          <w:rFonts w:ascii="Times New Roman" w:hAnsi="Times New Roman" w:cs="Times New Roman"/>
          <w:sz w:val="21"/>
          <w:szCs w:val="21"/>
        </w:rPr>
        <w:t>If there is a schedule delay not exclusively caused by SYNECTIKS, or a change of scope or deliverables, there may be a mutually agreed to price increase</w:t>
      </w:r>
    </w:p>
    <w:p w14:paraId="5990BE65" w14:textId="24CA0BDC" w:rsidR="001151B9" w:rsidRPr="00446EEC" w:rsidRDefault="001151B9" w:rsidP="001151B9">
      <w:pPr>
        <w:pStyle w:val="NoSpacing"/>
        <w:jc w:val="both"/>
        <w:rPr>
          <w:rFonts w:ascii="Times New Roman" w:hAnsi="Times New Roman" w:cs="Times New Roman"/>
          <w:sz w:val="14"/>
          <w:szCs w:val="14"/>
        </w:rPr>
      </w:pPr>
    </w:p>
    <w:p w14:paraId="7635B8B5" w14:textId="425DF631" w:rsidR="00FC3DBD" w:rsidRDefault="00FC3DBD" w:rsidP="001151B9">
      <w:pPr>
        <w:pStyle w:val="NoSpacing"/>
        <w:jc w:val="both"/>
        <w:rPr>
          <w:rFonts w:ascii="Times New Roman" w:hAnsi="Times New Roman" w:cs="Times New Roman"/>
          <w:sz w:val="21"/>
          <w:szCs w:val="21"/>
        </w:rPr>
      </w:pPr>
      <w:r w:rsidRPr="00AE25FA">
        <w:rPr>
          <w:rFonts w:ascii="Times New Roman" w:hAnsi="Times New Roman" w:cs="Times New Roman"/>
          <w:sz w:val="21"/>
          <w:szCs w:val="21"/>
        </w:rPr>
        <w:t xml:space="preserve">The headings used in this Agreement are for convenience only and </w:t>
      </w:r>
      <w:r w:rsidRPr="00E82BFE">
        <w:rPr>
          <w:rFonts w:ascii="Times New Roman" w:hAnsi="Times New Roman" w:cs="Times New Roman"/>
          <w:sz w:val="21"/>
          <w:szCs w:val="21"/>
        </w:rPr>
        <w:t>have no legal effect</w:t>
      </w:r>
      <w:r w:rsidRPr="00AE25FA">
        <w:rPr>
          <w:rFonts w:ascii="Times New Roman" w:hAnsi="Times New Roman" w:cs="Times New Roman"/>
          <w:sz w:val="21"/>
          <w:szCs w:val="21"/>
        </w:rPr>
        <w:t xml:space="preserve"> </w:t>
      </w:r>
      <w:r>
        <w:rPr>
          <w:rFonts w:ascii="Times New Roman" w:hAnsi="Times New Roman" w:cs="Times New Roman"/>
          <w:sz w:val="21"/>
          <w:szCs w:val="21"/>
        </w:rPr>
        <w:t xml:space="preserve">and </w:t>
      </w:r>
      <w:r w:rsidRPr="00AE25FA">
        <w:rPr>
          <w:rFonts w:ascii="Times New Roman" w:hAnsi="Times New Roman" w:cs="Times New Roman"/>
          <w:sz w:val="21"/>
          <w:szCs w:val="21"/>
        </w:rPr>
        <w:t>shall not in any way define or limit the scope of this Agreement</w:t>
      </w:r>
      <w:r w:rsidRPr="00E82BFE">
        <w:rPr>
          <w:rFonts w:ascii="Times New Roman" w:hAnsi="Times New Roman" w:cs="Times New Roman"/>
          <w:sz w:val="21"/>
          <w:szCs w:val="21"/>
        </w:rPr>
        <w:t>.</w:t>
      </w:r>
    </w:p>
    <w:p w14:paraId="0BDF7DC4" w14:textId="77777777" w:rsidR="00446EEC" w:rsidRDefault="00446EEC" w:rsidP="001151B9">
      <w:pPr>
        <w:pStyle w:val="NoSpacing"/>
        <w:jc w:val="both"/>
        <w:rPr>
          <w:rFonts w:ascii="Times New Roman" w:hAnsi="Times New Roman" w:cs="Times New Roman"/>
          <w:sz w:val="21"/>
          <w:szCs w:val="21"/>
        </w:rPr>
      </w:pPr>
    </w:p>
    <w:p w14:paraId="19E1C3C0" w14:textId="051F62F6" w:rsidR="004B6066" w:rsidRDefault="004B6066" w:rsidP="004B6066">
      <w:pPr>
        <w:pStyle w:val="NoSpacing"/>
        <w:jc w:val="both"/>
        <w:rPr>
          <w:rFonts w:ascii="Times New Roman" w:hAnsi="Times New Roman" w:cs="Times New Roman"/>
          <w:spacing w:val="-3"/>
          <w:sz w:val="14"/>
          <w:szCs w:val="14"/>
        </w:rPr>
      </w:pPr>
    </w:p>
    <w:p w14:paraId="2024326A" w14:textId="27AEC515" w:rsidR="004B6066" w:rsidRDefault="004B6066" w:rsidP="004B6066">
      <w:pPr>
        <w:pStyle w:val="NoSpacing"/>
        <w:jc w:val="both"/>
        <w:rPr>
          <w:rFonts w:ascii="Times New Roman" w:hAnsi="Times New Roman" w:cs="Times New Roman"/>
          <w:spacing w:val="-3"/>
          <w:sz w:val="14"/>
          <w:szCs w:val="14"/>
        </w:rPr>
      </w:pPr>
    </w:p>
    <w:p w14:paraId="1848F3F3" w14:textId="2B4F5B26" w:rsidR="001151B9" w:rsidRPr="008D6243" w:rsidRDefault="00022A63" w:rsidP="00C069AC">
      <w:pPr>
        <w:pStyle w:val="Heading1"/>
        <w:rPr>
          <w:sz w:val="28"/>
          <w:szCs w:val="28"/>
        </w:rPr>
      </w:pPr>
      <w:bookmarkStart w:id="21" w:name="_Toc44958834"/>
      <w:r>
        <w:t>SOW Acceptance</w:t>
      </w:r>
      <w:bookmarkEnd w:id="21"/>
    </w:p>
    <w:p w14:paraId="41C36B1F" w14:textId="77777777" w:rsidR="001151B9" w:rsidRPr="00262C14" w:rsidRDefault="001151B9" w:rsidP="001151B9">
      <w:pPr>
        <w:pStyle w:val="NoSpacing"/>
        <w:rPr>
          <w:rFonts w:ascii="Times New Roman" w:hAnsi="Times New Roman" w:cs="Times New Roman"/>
          <w:sz w:val="14"/>
          <w:szCs w:val="14"/>
        </w:rPr>
      </w:pPr>
    </w:p>
    <w:p w14:paraId="00F166CC" w14:textId="63D1DC4C" w:rsidR="001151B9" w:rsidRDefault="00022A63" w:rsidP="001151B9">
      <w:pPr>
        <w:pStyle w:val="NoSpacing"/>
        <w:jc w:val="both"/>
        <w:rPr>
          <w:rFonts w:ascii="Times New Roman" w:hAnsi="Times New Roman" w:cs="Times New Roman"/>
          <w:sz w:val="21"/>
          <w:szCs w:val="21"/>
        </w:rPr>
      </w:pPr>
      <w:r>
        <w:rPr>
          <w:rFonts w:ascii="Times New Roman" w:hAnsi="Times New Roman" w:cs="Times New Roman"/>
          <w:sz w:val="21"/>
          <w:szCs w:val="21"/>
        </w:rPr>
        <w:t>As a duly authorized representative, I hereby acknowledge, accept and authorize this Statement of Work.</w:t>
      </w:r>
    </w:p>
    <w:p w14:paraId="04FD403B" w14:textId="0295CB23" w:rsidR="00022A63" w:rsidRDefault="00022A63" w:rsidP="001151B9">
      <w:pPr>
        <w:pStyle w:val="NoSpacing"/>
        <w:jc w:val="both"/>
        <w:rPr>
          <w:rFonts w:ascii="Times New Roman" w:hAnsi="Times New Roman" w:cs="Times New Roman"/>
          <w:sz w:val="21"/>
          <w:szCs w:val="21"/>
        </w:rPr>
      </w:pPr>
    </w:p>
    <w:tbl>
      <w:tblPr>
        <w:tblW w:w="9180" w:type="dxa"/>
        <w:tblLayout w:type="fixed"/>
        <w:tblLook w:val="0000" w:firstRow="0" w:lastRow="0" w:firstColumn="0" w:lastColumn="0" w:noHBand="0" w:noVBand="0"/>
      </w:tblPr>
      <w:tblGrid>
        <w:gridCol w:w="5040"/>
        <w:gridCol w:w="4140"/>
      </w:tblGrid>
      <w:tr w:rsidR="00022A63" w14:paraId="6574785E" w14:textId="77777777" w:rsidTr="00891D4B">
        <w:tc>
          <w:tcPr>
            <w:tcW w:w="9180" w:type="dxa"/>
            <w:gridSpan w:val="2"/>
          </w:tcPr>
          <w:p w14:paraId="17E91FC5" w14:textId="2D574293"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 xml:space="preserve">Accepted </w:t>
            </w:r>
            <w:r>
              <w:rPr>
                <w:rFonts w:ascii="Times New Roman" w:hAnsi="Times New Roman" w:cs="Times New Roman"/>
                <w:sz w:val="21"/>
                <w:szCs w:val="21"/>
              </w:rPr>
              <w:t>&amp;</w:t>
            </w:r>
            <w:r w:rsidRPr="00022A63">
              <w:rPr>
                <w:rFonts w:ascii="Times New Roman" w:hAnsi="Times New Roman" w:cs="Times New Roman"/>
                <w:sz w:val="21"/>
                <w:szCs w:val="21"/>
              </w:rPr>
              <w:t xml:space="preserve"> Agreed To:</w:t>
            </w:r>
          </w:p>
        </w:tc>
      </w:tr>
      <w:tr w:rsidR="00022A63" w14:paraId="2598CBDF" w14:textId="77777777" w:rsidTr="00891D4B">
        <w:tc>
          <w:tcPr>
            <w:tcW w:w="9180" w:type="dxa"/>
            <w:gridSpan w:val="2"/>
          </w:tcPr>
          <w:p w14:paraId="403AAA01" w14:textId="77777777" w:rsidR="00022A63" w:rsidRPr="00022A63" w:rsidRDefault="00022A63" w:rsidP="00022A63">
            <w:pPr>
              <w:pStyle w:val="NoSpacing"/>
              <w:rPr>
                <w:rFonts w:ascii="Times New Roman" w:hAnsi="Times New Roman" w:cs="Times New Roman"/>
                <w:b/>
                <w:sz w:val="21"/>
                <w:szCs w:val="21"/>
              </w:rPr>
            </w:pPr>
          </w:p>
        </w:tc>
      </w:tr>
      <w:tr w:rsidR="00022A63" w14:paraId="143210ED" w14:textId="77777777" w:rsidTr="00891D4B">
        <w:trPr>
          <w:trHeight w:val="480"/>
        </w:trPr>
        <w:tc>
          <w:tcPr>
            <w:tcW w:w="5040" w:type="dxa"/>
          </w:tcPr>
          <w:p w14:paraId="71D1E5E0" w14:textId="450F728E" w:rsidR="00022A63" w:rsidRPr="00022A63" w:rsidRDefault="00DA1261" w:rsidP="00022A63">
            <w:pPr>
              <w:pStyle w:val="NoSpacing"/>
              <w:rPr>
                <w:rFonts w:ascii="Times New Roman" w:hAnsi="Times New Roman" w:cs="Times New Roman"/>
                <w:sz w:val="21"/>
                <w:szCs w:val="21"/>
                <w:lang w:val="fr-FR"/>
              </w:rPr>
            </w:pPr>
            <w:proofErr w:type="spellStart"/>
            <w:r>
              <w:rPr>
                <w:rFonts w:ascii="Times New Roman" w:hAnsi="Times New Roman" w:cs="Times New Roman"/>
                <w:sz w:val="21"/>
                <w:szCs w:val="21"/>
                <w:lang w:val="fr-FR"/>
              </w:rPr>
              <w:t>Acclaro</w:t>
            </w:r>
            <w:proofErr w:type="spellEnd"/>
          </w:p>
        </w:tc>
        <w:tc>
          <w:tcPr>
            <w:tcW w:w="4140" w:type="dxa"/>
          </w:tcPr>
          <w:p w14:paraId="1C6CC79A" w14:textId="1E9B9EEF" w:rsidR="00022A63" w:rsidRPr="00022A63" w:rsidRDefault="00414675" w:rsidP="00022A63">
            <w:pPr>
              <w:pStyle w:val="NoSpacing"/>
              <w:rPr>
                <w:rFonts w:ascii="Times New Roman" w:hAnsi="Times New Roman" w:cs="Times New Roman"/>
                <w:smallCaps/>
                <w:sz w:val="21"/>
                <w:szCs w:val="21"/>
                <w:lang w:val="fr-FR"/>
              </w:rPr>
            </w:pPr>
            <w:r>
              <w:rPr>
                <w:rFonts w:ascii="Times New Roman" w:hAnsi="Times New Roman" w:cs="Times New Roman"/>
                <w:sz w:val="21"/>
                <w:szCs w:val="21"/>
                <w:lang w:val="fr-FR"/>
              </w:rPr>
              <w:t>SYNECTIKS</w:t>
            </w:r>
            <w:r w:rsidR="00022A63" w:rsidRPr="00022A63">
              <w:rPr>
                <w:rFonts w:ascii="Times New Roman" w:hAnsi="Times New Roman" w:cs="Times New Roman"/>
                <w:sz w:val="21"/>
                <w:szCs w:val="21"/>
                <w:lang w:val="fr-FR"/>
              </w:rPr>
              <w:t>, Inc.</w:t>
            </w:r>
          </w:p>
        </w:tc>
      </w:tr>
      <w:tr w:rsidR="00022A63" w14:paraId="5699B3A7" w14:textId="77777777" w:rsidTr="00891D4B">
        <w:trPr>
          <w:trHeight w:val="480"/>
        </w:trPr>
        <w:tc>
          <w:tcPr>
            <w:tcW w:w="5040" w:type="dxa"/>
          </w:tcPr>
          <w:p w14:paraId="3C75C3BB" w14:textId="6B86CA31" w:rsidR="00022A63" w:rsidRDefault="00847317" w:rsidP="00022A63">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t>Signature :</w:t>
            </w:r>
            <w:r w:rsidR="00022A63" w:rsidRPr="00022A63">
              <w:rPr>
                <w:rFonts w:ascii="Times New Roman" w:hAnsi="Times New Roman" w:cs="Times New Roman"/>
                <w:sz w:val="21"/>
                <w:szCs w:val="21"/>
                <w:lang w:val="fr-FR"/>
              </w:rPr>
              <w:t xml:space="preserve"> </w:t>
            </w:r>
          </w:p>
          <w:p w14:paraId="6970F2DE" w14:textId="77777777" w:rsidR="00891D4B" w:rsidRDefault="00891D4B" w:rsidP="00022A63">
            <w:pPr>
              <w:pStyle w:val="NoSpacing"/>
              <w:rPr>
                <w:rFonts w:ascii="Times New Roman" w:hAnsi="Times New Roman" w:cs="Times New Roman"/>
                <w:sz w:val="21"/>
                <w:szCs w:val="21"/>
                <w:lang w:val="fr-FR"/>
              </w:rPr>
            </w:pPr>
          </w:p>
          <w:p w14:paraId="0E9B0A5A" w14:textId="77777777" w:rsidR="00891D4B" w:rsidRDefault="00891D4B" w:rsidP="00022A63">
            <w:pPr>
              <w:pStyle w:val="NoSpacing"/>
              <w:rPr>
                <w:rFonts w:ascii="Times New Roman" w:hAnsi="Times New Roman" w:cs="Times New Roman"/>
                <w:sz w:val="21"/>
                <w:szCs w:val="21"/>
                <w:lang w:val="fr-FR"/>
              </w:rPr>
            </w:pPr>
          </w:p>
          <w:p w14:paraId="5FC00D7E" w14:textId="2D220EB5" w:rsidR="00891D4B" w:rsidRPr="00022A63" w:rsidRDefault="00891D4B" w:rsidP="00022A63">
            <w:pPr>
              <w:pStyle w:val="NoSpacing"/>
              <w:rPr>
                <w:rFonts w:ascii="Times New Roman" w:hAnsi="Times New Roman" w:cs="Times New Roman"/>
                <w:sz w:val="21"/>
                <w:szCs w:val="21"/>
                <w:lang w:val="fr-FR"/>
              </w:rPr>
            </w:pPr>
          </w:p>
        </w:tc>
        <w:tc>
          <w:tcPr>
            <w:tcW w:w="4140" w:type="dxa"/>
          </w:tcPr>
          <w:p w14:paraId="65D279DB" w14:textId="44D6090C" w:rsidR="00022A63" w:rsidRPr="00022A63" w:rsidRDefault="00847317" w:rsidP="00022A63">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t>Signature :</w:t>
            </w:r>
          </w:p>
        </w:tc>
      </w:tr>
      <w:tr w:rsidR="00022A63" w14:paraId="582B91B4" w14:textId="77777777" w:rsidTr="00891D4B">
        <w:trPr>
          <w:trHeight w:val="480"/>
        </w:trPr>
        <w:tc>
          <w:tcPr>
            <w:tcW w:w="5040" w:type="dxa"/>
          </w:tcPr>
          <w:p w14:paraId="5E7B4B75" w14:textId="77777777" w:rsidR="00F61AB2" w:rsidRDefault="00F61AB2" w:rsidP="00022A63">
            <w:pPr>
              <w:pStyle w:val="NoSpacing"/>
              <w:rPr>
                <w:rFonts w:ascii="Times New Roman" w:hAnsi="Times New Roman" w:cs="Times New Roman"/>
                <w:sz w:val="21"/>
                <w:szCs w:val="21"/>
              </w:rPr>
            </w:pPr>
          </w:p>
          <w:p w14:paraId="618DF97D" w14:textId="78FC5827"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r w:rsidR="00DA1261">
              <w:rPr>
                <w:rFonts w:ascii="Times New Roman" w:hAnsi="Times New Roman" w:cs="Times New Roman"/>
                <w:sz w:val="21"/>
                <w:szCs w:val="21"/>
              </w:rPr>
              <w:t>…………</w:t>
            </w:r>
            <w:proofErr w:type="gramStart"/>
            <w:r w:rsidR="00DA1261">
              <w:rPr>
                <w:rFonts w:ascii="Times New Roman" w:hAnsi="Times New Roman" w:cs="Times New Roman"/>
                <w:sz w:val="21"/>
                <w:szCs w:val="21"/>
              </w:rPr>
              <w:t>…..</w:t>
            </w:r>
            <w:proofErr w:type="gramEnd"/>
          </w:p>
        </w:tc>
        <w:tc>
          <w:tcPr>
            <w:tcW w:w="4140" w:type="dxa"/>
          </w:tcPr>
          <w:p w14:paraId="6F706A72" w14:textId="77777777" w:rsidR="00F61AB2" w:rsidRDefault="00F61AB2" w:rsidP="00022A63">
            <w:pPr>
              <w:pStyle w:val="NoSpacing"/>
              <w:rPr>
                <w:rFonts w:ascii="Times New Roman" w:hAnsi="Times New Roman" w:cs="Times New Roman"/>
                <w:sz w:val="21"/>
                <w:szCs w:val="21"/>
              </w:rPr>
            </w:pPr>
          </w:p>
          <w:p w14:paraId="1EA918DD" w14:textId="060F3D5E"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r w:rsidR="003959B2">
              <w:rPr>
                <w:rFonts w:ascii="Times New Roman" w:hAnsi="Times New Roman" w:cs="Times New Roman"/>
                <w:sz w:val="21"/>
                <w:szCs w:val="21"/>
              </w:rPr>
              <w:t>Jithendra B Kolluru</w:t>
            </w:r>
            <w:r w:rsidRPr="00022A63">
              <w:rPr>
                <w:rFonts w:ascii="Times New Roman" w:hAnsi="Times New Roman" w:cs="Times New Roman"/>
                <w:sz w:val="21"/>
                <w:szCs w:val="21"/>
              </w:rPr>
              <w:t xml:space="preserve">  </w:t>
            </w:r>
          </w:p>
        </w:tc>
      </w:tr>
      <w:tr w:rsidR="00022A63" w14:paraId="1FF979E7" w14:textId="77777777" w:rsidTr="00891D4B">
        <w:trPr>
          <w:trHeight w:val="480"/>
        </w:trPr>
        <w:tc>
          <w:tcPr>
            <w:tcW w:w="5040" w:type="dxa"/>
          </w:tcPr>
          <w:p w14:paraId="23328F41" w14:textId="77777777" w:rsidR="00F61AB2" w:rsidRDefault="00F61AB2" w:rsidP="00022A63">
            <w:pPr>
              <w:pStyle w:val="NoSpacing"/>
              <w:rPr>
                <w:rFonts w:ascii="Times New Roman" w:hAnsi="Times New Roman" w:cs="Times New Roman"/>
                <w:sz w:val="21"/>
                <w:szCs w:val="21"/>
              </w:rPr>
            </w:pPr>
          </w:p>
          <w:p w14:paraId="1A8181CE" w14:textId="0DA89D5D"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00DA1261">
              <w:rPr>
                <w:rFonts w:ascii="Times New Roman" w:hAnsi="Times New Roman" w:cs="Times New Roman"/>
                <w:sz w:val="21"/>
                <w:szCs w:val="21"/>
              </w:rPr>
              <w:t>……………….</w:t>
            </w:r>
            <w:r w:rsidRPr="00022A63">
              <w:rPr>
                <w:rFonts w:ascii="Times New Roman" w:hAnsi="Times New Roman" w:cs="Times New Roman"/>
                <w:sz w:val="21"/>
                <w:szCs w:val="21"/>
              </w:rPr>
              <w:t xml:space="preserve"> </w:t>
            </w:r>
          </w:p>
        </w:tc>
        <w:tc>
          <w:tcPr>
            <w:tcW w:w="4140" w:type="dxa"/>
          </w:tcPr>
          <w:p w14:paraId="7E090D7C" w14:textId="77777777" w:rsidR="00F61AB2" w:rsidRDefault="00F61AB2" w:rsidP="00022A63">
            <w:pPr>
              <w:pStyle w:val="NoSpacing"/>
              <w:rPr>
                <w:rFonts w:ascii="Times New Roman" w:hAnsi="Times New Roman" w:cs="Times New Roman"/>
                <w:sz w:val="21"/>
                <w:szCs w:val="21"/>
              </w:rPr>
            </w:pPr>
          </w:p>
          <w:p w14:paraId="755D8663" w14:textId="3F1B8162"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003959B2">
              <w:rPr>
                <w:rFonts w:ascii="Times New Roman" w:hAnsi="Times New Roman" w:cs="Times New Roman"/>
                <w:sz w:val="21"/>
                <w:szCs w:val="21"/>
              </w:rPr>
              <w:t>Director - Cloud Services &amp; Operations</w:t>
            </w:r>
            <w:r w:rsidRPr="00022A63">
              <w:rPr>
                <w:rFonts w:ascii="Times New Roman" w:hAnsi="Times New Roman" w:cs="Times New Roman"/>
                <w:sz w:val="21"/>
                <w:szCs w:val="21"/>
              </w:rPr>
              <w:t xml:space="preserve">  </w:t>
            </w:r>
          </w:p>
        </w:tc>
      </w:tr>
      <w:tr w:rsidR="00022A63" w14:paraId="71755071" w14:textId="77777777" w:rsidTr="00891D4B">
        <w:trPr>
          <w:trHeight w:val="480"/>
        </w:trPr>
        <w:tc>
          <w:tcPr>
            <w:tcW w:w="5040" w:type="dxa"/>
          </w:tcPr>
          <w:p w14:paraId="7E6FC767" w14:textId="77777777" w:rsidR="00F61AB2" w:rsidRDefault="00F61AB2" w:rsidP="00022A63">
            <w:pPr>
              <w:pStyle w:val="NoSpacing"/>
              <w:rPr>
                <w:rFonts w:ascii="Times New Roman" w:hAnsi="Times New Roman" w:cs="Times New Roman"/>
                <w:sz w:val="21"/>
                <w:szCs w:val="21"/>
              </w:rPr>
            </w:pPr>
          </w:p>
          <w:p w14:paraId="40C66929" w14:textId="5520ADDA"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r w:rsidR="00942A97">
              <w:rPr>
                <w:rFonts w:ascii="Times New Roman" w:hAnsi="Times New Roman" w:cs="Times New Roman"/>
                <w:noProof/>
                <w:sz w:val="21"/>
                <w:szCs w:val="21"/>
              </w:rPr>
              <w:t>7/6/2020</w:t>
            </w:r>
            <w:r w:rsidR="00552886">
              <w:rPr>
                <w:rFonts w:ascii="Times New Roman" w:hAnsi="Times New Roman" w:cs="Times New Roman"/>
                <w:sz w:val="21"/>
                <w:szCs w:val="21"/>
              </w:rPr>
              <w:fldChar w:fldCharType="end"/>
            </w:r>
          </w:p>
        </w:tc>
        <w:tc>
          <w:tcPr>
            <w:tcW w:w="4140" w:type="dxa"/>
          </w:tcPr>
          <w:p w14:paraId="6FDDEBE3" w14:textId="77777777" w:rsidR="00F61AB2" w:rsidRDefault="00F61AB2" w:rsidP="00022A63">
            <w:pPr>
              <w:pStyle w:val="NoSpacing"/>
              <w:rPr>
                <w:rFonts w:ascii="Times New Roman" w:hAnsi="Times New Roman" w:cs="Times New Roman"/>
                <w:sz w:val="21"/>
                <w:szCs w:val="21"/>
              </w:rPr>
            </w:pPr>
          </w:p>
          <w:p w14:paraId="16BD265C" w14:textId="25574D42"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w:t>
            </w:r>
            <w:r w:rsidR="00552886">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r w:rsidR="00942A97">
              <w:rPr>
                <w:rFonts w:ascii="Times New Roman" w:hAnsi="Times New Roman" w:cs="Times New Roman"/>
                <w:noProof/>
                <w:sz w:val="21"/>
                <w:szCs w:val="21"/>
              </w:rPr>
              <w:t>7/6/2020</w:t>
            </w:r>
            <w:r w:rsidR="00552886">
              <w:rPr>
                <w:rFonts w:ascii="Times New Roman" w:hAnsi="Times New Roman" w:cs="Times New Roman"/>
                <w:sz w:val="21"/>
                <w:szCs w:val="21"/>
              </w:rPr>
              <w:fldChar w:fldCharType="end"/>
            </w:r>
          </w:p>
        </w:tc>
      </w:tr>
    </w:tbl>
    <w:p w14:paraId="48014E1D" w14:textId="77777777" w:rsidR="001151B9" w:rsidRDefault="001151B9" w:rsidP="001151B9">
      <w:pPr>
        <w:pStyle w:val="NoSpacing"/>
        <w:jc w:val="both"/>
        <w:rPr>
          <w:rFonts w:ascii="Times New Roman" w:hAnsi="Times New Roman" w:cs="Times New Roman"/>
          <w:sz w:val="21"/>
          <w:szCs w:val="21"/>
        </w:rPr>
      </w:pPr>
    </w:p>
    <w:sectPr w:rsidR="001151B9" w:rsidSect="003A3D9E">
      <w:footerReference w:type="default" r:id="rId15"/>
      <w:headerReference w:type="first" r:id="rId16"/>
      <w:footerReference w:type="first" r:id="rId17"/>
      <w:pgSz w:w="12240" w:h="15840"/>
      <w:pgMar w:top="144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798DEC" w14:textId="77777777" w:rsidR="008E41A8" w:rsidRDefault="008E41A8" w:rsidP="00D72A11">
      <w:pPr>
        <w:spacing w:after="0" w:line="240" w:lineRule="auto"/>
      </w:pPr>
      <w:r>
        <w:separator/>
      </w:r>
    </w:p>
  </w:endnote>
  <w:endnote w:type="continuationSeparator" w:id="0">
    <w:p w14:paraId="6A45957D" w14:textId="77777777" w:rsidR="008E41A8" w:rsidRDefault="008E41A8" w:rsidP="00D72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altName w:val="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72022042"/>
      <w:docPartObj>
        <w:docPartGallery w:val="Page Numbers (Bottom of Page)"/>
        <w:docPartUnique/>
      </w:docPartObj>
    </w:sdtPr>
    <w:sdtEndPr/>
    <w:sdtContent>
      <w:p w14:paraId="7526A4F7" w14:textId="77777777" w:rsidR="00022A63" w:rsidRDefault="00022A63" w:rsidP="000F6E03">
        <w:pPr>
          <w:pStyle w:val="Footer"/>
        </w:pPr>
        <w:r w:rsidRPr="00102AE7">
          <w:rPr>
            <w:rFonts w:ascii="Times New Roman" w:hAnsi="Times New Roman" w:cs="Times New Roman"/>
            <w:smallCaps/>
            <w:noProof/>
            <w:sz w:val="14"/>
            <w:szCs w:val="14"/>
          </w:rPr>
          <w:t>Confidential &amp; Proprietary</w:t>
        </w:r>
        <w:r>
          <w:rPr>
            <w:rFonts w:ascii="Times New Roman" w:hAnsi="Times New Roman" w:cs="Times New Roman"/>
            <w:smallCaps/>
            <w:noProof/>
            <w:sz w:val="14"/>
            <w:szCs w:val="14"/>
          </w:rPr>
          <w:t xml:space="preserve"> | SYNECTIKS</w:t>
        </w:r>
        <w:r w:rsidRPr="000F6E03">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sz w:val="14"/>
            <w:szCs w:val="14"/>
          </w:rPr>
          <w:tab/>
        </w:r>
        <w:r w:rsidRPr="000F6E03">
          <w:rPr>
            <w:rFonts w:ascii="Times New Roman" w:hAnsi="Times New Roman" w:cs="Times New Roman"/>
            <w:sz w:val="14"/>
            <w:szCs w:val="14"/>
          </w:rPr>
          <w:t xml:space="preserve">Page | </w:t>
        </w:r>
        <w:r w:rsidRPr="000F6E03">
          <w:rPr>
            <w:rFonts w:ascii="Times New Roman" w:hAnsi="Times New Roman" w:cs="Times New Roman"/>
            <w:sz w:val="14"/>
            <w:szCs w:val="14"/>
          </w:rPr>
          <w:fldChar w:fldCharType="begin"/>
        </w:r>
        <w:r w:rsidRPr="000F6E03">
          <w:rPr>
            <w:rFonts w:ascii="Times New Roman" w:hAnsi="Times New Roman" w:cs="Times New Roman"/>
            <w:sz w:val="14"/>
            <w:szCs w:val="14"/>
          </w:rPr>
          <w:instrText xml:space="preserve"> PAGE   \* MERGEFORMAT </w:instrText>
        </w:r>
        <w:r w:rsidRPr="000F6E03">
          <w:rPr>
            <w:rFonts w:ascii="Times New Roman" w:hAnsi="Times New Roman" w:cs="Times New Roman"/>
            <w:sz w:val="14"/>
            <w:szCs w:val="14"/>
          </w:rPr>
          <w:fldChar w:fldCharType="separate"/>
        </w:r>
        <w:r>
          <w:rPr>
            <w:rFonts w:ascii="Times New Roman" w:hAnsi="Times New Roman" w:cs="Times New Roman"/>
            <w:noProof/>
            <w:sz w:val="14"/>
            <w:szCs w:val="14"/>
          </w:rPr>
          <w:t>4</w:t>
        </w:r>
        <w:r w:rsidRPr="000F6E03">
          <w:rPr>
            <w:rFonts w:ascii="Times New Roman" w:hAnsi="Times New Roman" w:cs="Times New Roman"/>
            <w:noProof/>
            <w:sz w:val="14"/>
            <w:szCs w:val="14"/>
          </w:rPr>
          <w:fldChar w:fldCharType="end"/>
        </w:r>
        <w:r>
          <w:t xml:space="preserve"> </w:t>
        </w:r>
      </w:p>
    </w:sdtContent>
  </w:sdt>
  <w:p w14:paraId="7526A4F8" w14:textId="77777777" w:rsidR="00022A63" w:rsidRPr="000F6E03" w:rsidRDefault="00022A63" w:rsidP="000F6E03">
    <w:pPr>
      <w:pStyle w:val="NoSpacing"/>
      <w:rPr>
        <w:rFonts w:ascii="Times New Roman" w:hAnsi="Times New Roman" w:cs="Times New Roman"/>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26A4FA" w14:textId="43E966DD" w:rsidR="00022A63" w:rsidRDefault="00414675" w:rsidP="003A3D9E">
    <w:pPr>
      <w:pStyle w:val="Footer"/>
      <w:jc w:val="both"/>
    </w:pP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c</w:t>
    </w:r>
    <w:r w:rsidRPr="00964694">
      <w:rPr>
        <w:rFonts w:ascii="Times New Roman" w:hAnsi="Times New Roman" w:cs="Times New Roman"/>
        <w:smallCaps/>
        <w:color w:val="808080" w:themeColor="background1" w:themeShade="80"/>
        <w:sz w:val="14"/>
        <w:szCs w:val="14"/>
      </w:rPr>
      <w:t xml:space="preserve">opyright 2018, Synectiks. </w:t>
    </w:r>
    <w:r>
      <w:rPr>
        <w:rFonts w:ascii="Times New Roman" w:hAnsi="Times New Roman" w:cs="Times New Roman"/>
        <w:smallCaps/>
        <w:color w:val="808080" w:themeColor="background1" w:themeShade="80"/>
        <w:sz w:val="14"/>
        <w:szCs w:val="14"/>
      </w:rPr>
      <w:t>a</w:t>
    </w:r>
    <w:r w:rsidRPr="00964694">
      <w:rPr>
        <w:rFonts w:ascii="Times New Roman" w:hAnsi="Times New Roman" w:cs="Times New Roman"/>
        <w:smallCaps/>
        <w:color w:val="808080" w:themeColor="background1" w:themeShade="80"/>
        <w:sz w:val="14"/>
        <w:szCs w:val="14"/>
      </w:rPr>
      <w:t xml:space="preserve">ll rights reserved. </w:t>
    </w:r>
    <w:r>
      <w:rPr>
        <w:rFonts w:ascii="Times New Roman" w:hAnsi="Times New Roman" w:cs="Times New Roman"/>
        <w:smallCaps/>
        <w:color w:val="808080" w:themeColor="background1" w:themeShade="80"/>
        <w:sz w:val="14"/>
        <w:szCs w:val="14"/>
      </w:rPr>
      <w:t>n</w:t>
    </w:r>
    <w:r w:rsidRPr="00964694">
      <w:rPr>
        <w:rFonts w:ascii="Times New Roman" w:hAnsi="Times New Roman" w:cs="Times New Roman"/>
        <w:smallCaps/>
        <w:color w:val="808080" w:themeColor="background1" w:themeShade="80"/>
        <w:sz w:val="14"/>
        <w:szCs w:val="14"/>
      </w:rPr>
      <w:t xml:space="preserve">o part of this document may be reproduced, stored in a retrieval system, transmitted in any form or by any means, electronic, mechanical, photocopying, recording, or otherwise, without the express written permission from </w:t>
    </w:r>
    <w:proofErr w:type="spellStart"/>
    <w:r>
      <w:rPr>
        <w:rFonts w:ascii="Times New Roman" w:hAnsi="Times New Roman" w:cs="Times New Roman"/>
        <w:smallCaps/>
        <w:color w:val="808080" w:themeColor="background1" w:themeShade="80"/>
        <w:sz w:val="14"/>
        <w:szCs w:val="14"/>
      </w:rPr>
      <w:t>s</w:t>
    </w:r>
    <w:r w:rsidRPr="00964694">
      <w:rPr>
        <w:rFonts w:ascii="Times New Roman" w:hAnsi="Times New Roman" w:cs="Times New Roman"/>
        <w:smallCaps/>
        <w:color w:val="808080" w:themeColor="background1" w:themeShade="80"/>
        <w:sz w:val="14"/>
        <w:szCs w:val="14"/>
      </w:rPr>
      <w:t>ynectiks</w:t>
    </w:r>
    <w:proofErr w:type="spellEnd"/>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w:t>
    </w:r>
    <w:r w:rsidRPr="00964694">
      <w:rPr>
        <w:rFonts w:ascii="Times New Roman" w:hAnsi="Times New Roman" w:cs="Times New Roman"/>
        <w:smallCaps/>
        <w:color w:val="808080" w:themeColor="background1" w:themeShade="80"/>
        <w:sz w:val="14"/>
        <w:szCs w:val="14"/>
      </w:rPr>
      <w:t xml:space="preserve">nformation in this document is correct at time of print and is subject to change without notice. </w:t>
    </w:r>
    <w:r>
      <w:rPr>
        <w:rFonts w:ascii="Times New Roman" w:hAnsi="Times New Roman" w:cs="Times New Roman"/>
        <w:smallCaps/>
        <w:color w:val="808080" w:themeColor="background1" w:themeShade="80"/>
        <w:sz w:val="14"/>
        <w:szCs w:val="14"/>
      </w:rPr>
      <w:t>t</w:t>
    </w:r>
    <w:r w:rsidRPr="00964694">
      <w:rPr>
        <w:rFonts w:ascii="Times New Roman" w:hAnsi="Times New Roman" w:cs="Times New Roman"/>
        <w:smallCaps/>
        <w:color w:val="808080" w:themeColor="background1" w:themeShade="80"/>
        <w:sz w:val="14"/>
        <w:szCs w:val="14"/>
      </w:rPr>
      <w:t>he information</w:t>
    </w:r>
    <w:r>
      <w:rPr>
        <w:rFonts w:ascii="Times New Roman" w:hAnsi="Times New Roman" w:cs="Times New Roman"/>
        <w:smallCaps/>
        <w:color w:val="808080" w:themeColor="background1" w:themeShade="80"/>
        <w:sz w:val="14"/>
        <w:szCs w:val="14"/>
      </w:rPr>
      <w:t xml:space="preserve"> and pricing data submitted by </w:t>
    </w:r>
    <w:proofErr w:type="spellStart"/>
    <w:r>
      <w:rPr>
        <w:rFonts w:ascii="Times New Roman" w:hAnsi="Times New Roman" w:cs="Times New Roman"/>
        <w:smallCaps/>
        <w:color w:val="808080" w:themeColor="background1" w:themeShade="80"/>
        <w:sz w:val="14"/>
        <w:szCs w:val="14"/>
      </w:rPr>
      <w:t>synectiks</w:t>
    </w:r>
    <w:proofErr w:type="spellEnd"/>
    <w:r w:rsidRPr="00964694">
      <w:rPr>
        <w:rFonts w:ascii="Times New Roman" w:hAnsi="Times New Roman" w:cs="Times New Roman"/>
        <w:smallCaps/>
        <w:color w:val="808080" w:themeColor="background1" w:themeShade="80"/>
        <w:sz w:val="14"/>
        <w:szCs w:val="14"/>
      </w:rPr>
      <w:t xml:space="preserve"> in this </w:t>
    </w:r>
    <w:r>
      <w:rPr>
        <w:rFonts w:ascii="Times New Roman" w:hAnsi="Times New Roman" w:cs="Times New Roman"/>
        <w:smallCaps/>
        <w:color w:val="808080" w:themeColor="background1" w:themeShade="80"/>
        <w:sz w:val="14"/>
        <w:szCs w:val="14"/>
      </w:rPr>
      <w:t>proposal</w:t>
    </w: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is</w:t>
    </w:r>
    <w:r w:rsidRPr="00964694">
      <w:rPr>
        <w:rFonts w:ascii="Times New Roman" w:hAnsi="Times New Roman" w:cs="Times New Roman"/>
        <w:smallCaps/>
        <w:color w:val="808080" w:themeColor="background1" w:themeShade="80"/>
        <w:sz w:val="14"/>
        <w:szCs w:val="14"/>
      </w:rPr>
      <w:t xml:space="preserve"> non-binding and for evaluation purpose only and is subject to adjustment or modification by </w:t>
    </w:r>
    <w:proofErr w:type="spellStart"/>
    <w:r>
      <w:rPr>
        <w:rFonts w:ascii="Times New Roman" w:hAnsi="Times New Roman" w:cs="Times New Roman"/>
        <w:smallCaps/>
        <w:color w:val="808080" w:themeColor="background1" w:themeShade="80"/>
        <w:sz w:val="14"/>
        <w:szCs w:val="14"/>
      </w:rPr>
      <w:t>synectiks</w:t>
    </w:r>
    <w:proofErr w:type="spellEnd"/>
    <w:r>
      <w:rPr>
        <w:rFonts w:ascii="Times New Roman" w:hAnsi="Times New Roman" w:cs="Times New Roman"/>
        <w:smallCaps/>
        <w:color w:val="808080" w:themeColor="background1" w:themeShade="80"/>
        <w:sz w:val="14"/>
        <w:szCs w:val="14"/>
      </w:rPr>
      <w:t xml:space="preserve"> </w:t>
    </w:r>
    <w:r w:rsidRPr="00964694">
      <w:rPr>
        <w:rFonts w:ascii="Times New Roman" w:hAnsi="Times New Roman" w:cs="Times New Roman"/>
        <w:smallCaps/>
        <w:color w:val="808080" w:themeColor="background1" w:themeShade="80"/>
        <w:sz w:val="14"/>
        <w:szCs w:val="14"/>
      </w:rPr>
      <w:t>after its review, consideration, and negotiation of the terms and conditions</w:t>
    </w:r>
    <w:r>
      <w:rPr>
        <w:rFonts w:ascii="Times New Roman" w:hAnsi="Times New Roman" w:cs="Times New Roman"/>
        <w:smallCaps/>
        <w:color w:val="808080" w:themeColor="background1" w:themeShade="80"/>
        <w:sz w:val="14"/>
        <w:szCs w:val="14"/>
      </w:rPr>
      <w:t xml:space="preserve"> of a definitive final contract. a</w:t>
    </w:r>
    <w:r w:rsidRPr="00964694">
      <w:rPr>
        <w:rFonts w:ascii="Times New Roman" w:hAnsi="Times New Roman" w:cs="Times New Roman"/>
        <w:smallCaps/>
        <w:color w:val="808080" w:themeColor="background1" w:themeShade="80"/>
        <w:sz w:val="14"/>
        <w:szCs w:val="14"/>
      </w:rPr>
      <w:t>ll other trademarks if any mentioned herein are the property of their respective owners.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7A3687" w14:textId="77777777" w:rsidR="008E41A8" w:rsidRDefault="008E41A8" w:rsidP="00D72A11">
      <w:pPr>
        <w:spacing w:after="0" w:line="240" w:lineRule="auto"/>
      </w:pPr>
      <w:r>
        <w:separator/>
      </w:r>
    </w:p>
  </w:footnote>
  <w:footnote w:type="continuationSeparator" w:id="0">
    <w:p w14:paraId="4B1E28EC" w14:textId="77777777" w:rsidR="008E41A8" w:rsidRDefault="008E41A8" w:rsidP="00D72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26A4F9" w14:textId="77777777" w:rsidR="00022A63" w:rsidRDefault="00022A63">
    <w:pPr>
      <w:pStyle w:val="Header"/>
    </w:pPr>
    <w:r>
      <w:rPr>
        <w:rFonts w:ascii="Times New Roman" w:hAnsi="Times New Roman" w:cs="Times New Roman"/>
        <w:noProof/>
        <w:sz w:val="21"/>
        <w:szCs w:val="21"/>
      </w:rPr>
      <w:drawing>
        <wp:anchor distT="0" distB="0" distL="114300" distR="114300" simplePos="0" relativeHeight="251659264" behindDoc="0" locked="0" layoutInCell="1" allowOverlap="1" wp14:anchorId="7526A4FB" wp14:editId="7526A4FC">
          <wp:simplePos x="0" y="0"/>
          <wp:positionH relativeFrom="column">
            <wp:posOffset>-933450</wp:posOffset>
          </wp:positionH>
          <wp:positionV relativeFrom="paragraph">
            <wp:posOffset>-447675</wp:posOffset>
          </wp:positionV>
          <wp:extent cx="7789932" cy="717550"/>
          <wp:effectExtent l="0" t="0" r="190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7789932" cy="7175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C48F1"/>
    <w:multiLevelType w:val="hybridMultilevel"/>
    <w:tmpl w:val="037E6444"/>
    <w:lvl w:ilvl="0" w:tplc="F5345FBE">
      <w:start w:val="1"/>
      <w:numFmt w:val="bullet"/>
      <w:lvlText w:val="–"/>
      <w:lvlJc w:val="left"/>
      <w:pPr>
        <w:tabs>
          <w:tab w:val="num" w:pos="720"/>
        </w:tabs>
        <w:ind w:left="720" w:hanging="360"/>
      </w:pPr>
      <w:rPr>
        <w:rFonts w:ascii="Calibri" w:hAnsi="Calibri"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1" w15:restartNumberingAfterBreak="0">
    <w:nsid w:val="055717EA"/>
    <w:multiLevelType w:val="hybridMultilevel"/>
    <w:tmpl w:val="6974F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96FBC"/>
    <w:multiLevelType w:val="hybridMultilevel"/>
    <w:tmpl w:val="AA061960"/>
    <w:lvl w:ilvl="0" w:tplc="8A5A036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F6F36"/>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9F650FC"/>
    <w:multiLevelType w:val="multilevel"/>
    <w:tmpl w:val="9EEAE63C"/>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1440" w:firstLine="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9F81508"/>
    <w:multiLevelType w:val="hybridMultilevel"/>
    <w:tmpl w:val="0C986C8A"/>
    <w:lvl w:ilvl="0" w:tplc="97BA3EF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6F511F"/>
    <w:multiLevelType w:val="hybridMultilevel"/>
    <w:tmpl w:val="9E4C7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C22118"/>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4460D3"/>
    <w:multiLevelType w:val="hybridMultilevel"/>
    <w:tmpl w:val="30685A0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8202F8"/>
    <w:multiLevelType w:val="hybridMultilevel"/>
    <w:tmpl w:val="4698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8A5037"/>
    <w:multiLevelType w:val="hybridMultilevel"/>
    <w:tmpl w:val="30A5B2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35C4C16"/>
    <w:multiLevelType w:val="hybridMultilevel"/>
    <w:tmpl w:val="736EE362"/>
    <w:lvl w:ilvl="0" w:tplc="8B62A5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0810C0"/>
    <w:multiLevelType w:val="hybridMultilevel"/>
    <w:tmpl w:val="8C32E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D92447"/>
    <w:multiLevelType w:val="hybridMultilevel"/>
    <w:tmpl w:val="402653E6"/>
    <w:lvl w:ilvl="0" w:tplc="823CBB6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9D6799"/>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B6F0155"/>
    <w:multiLevelType w:val="hybridMultilevel"/>
    <w:tmpl w:val="6974F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E046E1"/>
    <w:multiLevelType w:val="hybridMultilevel"/>
    <w:tmpl w:val="C59EF8A8"/>
    <w:lvl w:ilvl="0" w:tplc="04090001">
      <w:start w:val="1"/>
      <w:numFmt w:val="bullet"/>
      <w:lvlText w:val=""/>
      <w:lvlJc w:val="left"/>
      <w:pPr>
        <w:tabs>
          <w:tab w:val="num" w:pos="720"/>
        </w:tabs>
        <w:ind w:left="720" w:hanging="360"/>
      </w:pPr>
      <w:rPr>
        <w:rFonts w:ascii="Symbol" w:hAnsi="Symbol"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17" w15:restartNumberingAfterBreak="0">
    <w:nsid w:val="2DB5350D"/>
    <w:multiLevelType w:val="multilevel"/>
    <w:tmpl w:val="D92619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7"/>
      <w:numFmt w:val="decimal"/>
      <w:lvlRestart w:val="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47A6FDB"/>
    <w:multiLevelType w:val="hybridMultilevel"/>
    <w:tmpl w:val="30685A0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734392"/>
    <w:multiLevelType w:val="hybridMultilevel"/>
    <w:tmpl w:val="B37AF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ED1079"/>
    <w:multiLevelType w:val="hybridMultilevel"/>
    <w:tmpl w:val="C07E1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EB2E20"/>
    <w:multiLevelType w:val="hybridMultilevel"/>
    <w:tmpl w:val="6B946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2A1BFF"/>
    <w:multiLevelType w:val="hybridMultilevel"/>
    <w:tmpl w:val="B93E0A84"/>
    <w:lvl w:ilvl="0" w:tplc="133A0FC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2C0835"/>
    <w:multiLevelType w:val="hybridMultilevel"/>
    <w:tmpl w:val="F446D8A2"/>
    <w:lvl w:ilvl="0" w:tplc="807EF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230BA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E1550C2"/>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A85DF7"/>
    <w:multiLevelType w:val="hybridMultilevel"/>
    <w:tmpl w:val="509AABFA"/>
    <w:lvl w:ilvl="0" w:tplc="823CBB6A">
      <w:start w:val="3"/>
      <w:numFmt w:val="decimal"/>
      <w:lvlText w:val="%1."/>
      <w:lvlJc w:val="left"/>
      <w:pPr>
        <w:tabs>
          <w:tab w:val="num" w:pos="720"/>
        </w:tabs>
        <w:ind w:left="720" w:hanging="360"/>
      </w:pPr>
      <w:rPr>
        <w:rFonts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27" w15:restartNumberingAfterBreak="0">
    <w:nsid w:val="541864FD"/>
    <w:multiLevelType w:val="hybridMultilevel"/>
    <w:tmpl w:val="DA2A1398"/>
    <w:lvl w:ilvl="0" w:tplc="549692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0D5C5D"/>
    <w:multiLevelType w:val="multilevel"/>
    <w:tmpl w:val="03AE6E5A"/>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9" w15:restartNumberingAfterBreak="0">
    <w:nsid w:val="5B5B6F7E"/>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D9297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17E6710"/>
    <w:multiLevelType w:val="hybridMultilevel"/>
    <w:tmpl w:val="D3807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8F01AA"/>
    <w:multiLevelType w:val="hybridMultilevel"/>
    <w:tmpl w:val="F076A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16567D"/>
    <w:multiLevelType w:val="hybridMultilevel"/>
    <w:tmpl w:val="6B10B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C83173"/>
    <w:multiLevelType w:val="hybridMultilevel"/>
    <w:tmpl w:val="6AD61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956BF8"/>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0C222D"/>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490EC8"/>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4221F5"/>
    <w:multiLevelType w:val="hybridMultilevel"/>
    <w:tmpl w:val="D1FAE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984F7B"/>
    <w:multiLevelType w:val="hybridMultilevel"/>
    <w:tmpl w:val="B37AF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AD570F"/>
    <w:multiLevelType w:val="hybridMultilevel"/>
    <w:tmpl w:val="12D830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AD0A52"/>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7C17C79"/>
    <w:multiLevelType w:val="hybridMultilevel"/>
    <w:tmpl w:val="0368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8B3830"/>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F166C5"/>
    <w:multiLevelType w:val="hybridMultilevel"/>
    <w:tmpl w:val="AC6669B8"/>
    <w:lvl w:ilvl="0" w:tplc="404859C4">
      <w:start w:val="4"/>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4461BD"/>
    <w:multiLevelType w:val="hybridMultilevel"/>
    <w:tmpl w:val="C3DC70E8"/>
    <w:lvl w:ilvl="0" w:tplc="807EF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D80A29"/>
    <w:multiLevelType w:val="hybridMultilevel"/>
    <w:tmpl w:val="7C741018"/>
    <w:lvl w:ilvl="0" w:tplc="9D86A02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A54B9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2"/>
  </w:num>
  <w:num w:numId="2">
    <w:abstractNumId w:val="0"/>
  </w:num>
  <w:num w:numId="3">
    <w:abstractNumId w:val="19"/>
  </w:num>
  <w:num w:numId="4">
    <w:abstractNumId w:val="35"/>
  </w:num>
  <w:num w:numId="5">
    <w:abstractNumId w:val="20"/>
  </w:num>
  <w:num w:numId="6">
    <w:abstractNumId w:val="31"/>
  </w:num>
  <w:num w:numId="7">
    <w:abstractNumId w:val="29"/>
  </w:num>
  <w:num w:numId="8">
    <w:abstractNumId w:val="39"/>
  </w:num>
  <w:num w:numId="9">
    <w:abstractNumId w:val="36"/>
  </w:num>
  <w:num w:numId="10">
    <w:abstractNumId w:val="32"/>
  </w:num>
  <w:num w:numId="11">
    <w:abstractNumId w:val="18"/>
  </w:num>
  <w:num w:numId="12">
    <w:abstractNumId w:val="6"/>
  </w:num>
  <w:num w:numId="13">
    <w:abstractNumId w:val="1"/>
  </w:num>
  <w:num w:numId="14">
    <w:abstractNumId w:val="9"/>
  </w:num>
  <w:num w:numId="15">
    <w:abstractNumId w:val="38"/>
  </w:num>
  <w:num w:numId="16">
    <w:abstractNumId w:val="16"/>
  </w:num>
  <w:num w:numId="17">
    <w:abstractNumId w:val="21"/>
  </w:num>
  <w:num w:numId="18">
    <w:abstractNumId w:val="46"/>
  </w:num>
  <w:num w:numId="19">
    <w:abstractNumId w:val="23"/>
  </w:num>
  <w:num w:numId="20">
    <w:abstractNumId w:val="45"/>
  </w:num>
  <w:num w:numId="21">
    <w:abstractNumId w:val="13"/>
  </w:num>
  <w:num w:numId="22">
    <w:abstractNumId w:val="26"/>
  </w:num>
  <w:num w:numId="23">
    <w:abstractNumId w:val="2"/>
  </w:num>
  <w:num w:numId="24">
    <w:abstractNumId w:val="15"/>
  </w:num>
  <w:num w:numId="25">
    <w:abstractNumId w:val="40"/>
  </w:num>
  <w:num w:numId="26">
    <w:abstractNumId w:val="44"/>
  </w:num>
  <w:num w:numId="27">
    <w:abstractNumId w:val="11"/>
  </w:num>
  <w:num w:numId="28">
    <w:abstractNumId w:val="5"/>
  </w:num>
  <w:num w:numId="29">
    <w:abstractNumId w:val="22"/>
  </w:num>
  <w:num w:numId="30">
    <w:abstractNumId w:val="7"/>
  </w:num>
  <w:num w:numId="31">
    <w:abstractNumId w:val="37"/>
  </w:num>
  <w:num w:numId="32">
    <w:abstractNumId w:val="43"/>
  </w:num>
  <w:num w:numId="33">
    <w:abstractNumId w:val="25"/>
  </w:num>
  <w:num w:numId="34">
    <w:abstractNumId w:val="24"/>
  </w:num>
  <w:num w:numId="35">
    <w:abstractNumId w:val="47"/>
  </w:num>
  <w:num w:numId="36">
    <w:abstractNumId w:val="27"/>
  </w:num>
  <w:num w:numId="37">
    <w:abstractNumId w:val="30"/>
  </w:num>
  <w:num w:numId="38">
    <w:abstractNumId w:val="3"/>
  </w:num>
  <w:num w:numId="39">
    <w:abstractNumId w:val="14"/>
  </w:num>
  <w:num w:numId="40">
    <w:abstractNumId w:val="41"/>
  </w:num>
  <w:num w:numId="41">
    <w:abstractNumId w:val="17"/>
  </w:num>
  <w:num w:numId="42">
    <w:abstractNumId w:val="4"/>
  </w:num>
  <w:num w:numId="43">
    <w:abstractNumId w:val="34"/>
  </w:num>
  <w:num w:numId="44">
    <w:abstractNumId w:val="42"/>
  </w:num>
  <w:num w:numId="45">
    <w:abstractNumId w:val="28"/>
  </w:num>
  <w:num w:numId="46">
    <w:abstractNumId w:val="10"/>
  </w:num>
  <w:num w:numId="47">
    <w:abstractNumId w:val="33"/>
  </w:num>
  <w:num w:numId="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proofState w:spelling="clean" w:grammar="clean"/>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1NTAzMjU1s7AEQiUdpeDU4uLM/DyQAkPzWgDJB7GlLQAAAA=="/>
  </w:docVars>
  <w:rsids>
    <w:rsidRoot w:val="00D72A11"/>
    <w:rsid w:val="00022A63"/>
    <w:rsid w:val="00054CD5"/>
    <w:rsid w:val="000644F7"/>
    <w:rsid w:val="00065E25"/>
    <w:rsid w:val="00070414"/>
    <w:rsid w:val="000711D4"/>
    <w:rsid w:val="0008639C"/>
    <w:rsid w:val="000A0154"/>
    <w:rsid w:val="000A7A77"/>
    <w:rsid w:val="000B5F8F"/>
    <w:rsid w:val="000D77BF"/>
    <w:rsid w:val="000F6E03"/>
    <w:rsid w:val="001022F9"/>
    <w:rsid w:val="00102FD7"/>
    <w:rsid w:val="001151B9"/>
    <w:rsid w:val="0015227E"/>
    <w:rsid w:val="00191AD2"/>
    <w:rsid w:val="0019775A"/>
    <w:rsid w:val="001A04E1"/>
    <w:rsid w:val="001C2BFD"/>
    <w:rsid w:val="001D3703"/>
    <w:rsid w:val="001D7D44"/>
    <w:rsid w:val="001E3E32"/>
    <w:rsid w:val="001E43D8"/>
    <w:rsid w:val="001F2B6F"/>
    <w:rsid w:val="001F687E"/>
    <w:rsid w:val="00214CA1"/>
    <w:rsid w:val="00217094"/>
    <w:rsid w:val="00221112"/>
    <w:rsid w:val="00230501"/>
    <w:rsid w:val="00235B4D"/>
    <w:rsid w:val="00262C14"/>
    <w:rsid w:val="00265F9D"/>
    <w:rsid w:val="002806A4"/>
    <w:rsid w:val="0028117F"/>
    <w:rsid w:val="0028443B"/>
    <w:rsid w:val="0028630A"/>
    <w:rsid w:val="00293539"/>
    <w:rsid w:val="002A1DD9"/>
    <w:rsid w:val="002B6D51"/>
    <w:rsid w:val="002F3E32"/>
    <w:rsid w:val="002F42A4"/>
    <w:rsid w:val="00326014"/>
    <w:rsid w:val="0032716D"/>
    <w:rsid w:val="0033767F"/>
    <w:rsid w:val="00356877"/>
    <w:rsid w:val="00367910"/>
    <w:rsid w:val="003743ED"/>
    <w:rsid w:val="00382CDC"/>
    <w:rsid w:val="00383E95"/>
    <w:rsid w:val="003959B2"/>
    <w:rsid w:val="003A3D9E"/>
    <w:rsid w:val="003A48D9"/>
    <w:rsid w:val="003A7DC4"/>
    <w:rsid w:val="003C42BF"/>
    <w:rsid w:val="003D5EBF"/>
    <w:rsid w:val="003D7AAD"/>
    <w:rsid w:val="003F5A26"/>
    <w:rsid w:val="0040075D"/>
    <w:rsid w:val="00414675"/>
    <w:rsid w:val="00426151"/>
    <w:rsid w:val="004336B4"/>
    <w:rsid w:val="00441D4F"/>
    <w:rsid w:val="00442FFE"/>
    <w:rsid w:val="00446EEC"/>
    <w:rsid w:val="00462E6D"/>
    <w:rsid w:val="004962B1"/>
    <w:rsid w:val="004A08AC"/>
    <w:rsid w:val="004A1E89"/>
    <w:rsid w:val="004A43E0"/>
    <w:rsid w:val="004A51D2"/>
    <w:rsid w:val="004A7B75"/>
    <w:rsid w:val="004B53BF"/>
    <w:rsid w:val="004B6066"/>
    <w:rsid w:val="004C0ECE"/>
    <w:rsid w:val="004C4CDC"/>
    <w:rsid w:val="004C78FF"/>
    <w:rsid w:val="004D1344"/>
    <w:rsid w:val="004E3DD5"/>
    <w:rsid w:val="004E56DC"/>
    <w:rsid w:val="0050373A"/>
    <w:rsid w:val="00504837"/>
    <w:rsid w:val="00513A70"/>
    <w:rsid w:val="005415DC"/>
    <w:rsid w:val="0054185B"/>
    <w:rsid w:val="00552886"/>
    <w:rsid w:val="00570D81"/>
    <w:rsid w:val="00595C5C"/>
    <w:rsid w:val="005B48CD"/>
    <w:rsid w:val="005D44A0"/>
    <w:rsid w:val="005E1042"/>
    <w:rsid w:val="005E1746"/>
    <w:rsid w:val="006072D8"/>
    <w:rsid w:val="00635AF3"/>
    <w:rsid w:val="006372F1"/>
    <w:rsid w:val="00643A7A"/>
    <w:rsid w:val="006747E7"/>
    <w:rsid w:val="00681CFD"/>
    <w:rsid w:val="00695FF7"/>
    <w:rsid w:val="006A4DF7"/>
    <w:rsid w:val="006B5D1C"/>
    <w:rsid w:val="006B65CA"/>
    <w:rsid w:val="006D009A"/>
    <w:rsid w:val="006D5C7B"/>
    <w:rsid w:val="006D6A5A"/>
    <w:rsid w:val="006D7C49"/>
    <w:rsid w:val="006E5BB8"/>
    <w:rsid w:val="006E5D01"/>
    <w:rsid w:val="006F3922"/>
    <w:rsid w:val="007174D6"/>
    <w:rsid w:val="0073155C"/>
    <w:rsid w:val="00731705"/>
    <w:rsid w:val="00744EE2"/>
    <w:rsid w:val="007515C1"/>
    <w:rsid w:val="00766654"/>
    <w:rsid w:val="0076770A"/>
    <w:rsid w:val="00770395"/>
    <w:rsid w:val="007A1F56"/>
    <w:rsid w:val="007A3DAE"/>
    <w:rsid w:val="007A5C8E"/>
    <w:rsid w:val="007B0AC7"/>
    <w:rsid w:val="007B2B92"/>
    <w:rsid w:val="007E018C"/>
    <w:rsid w:val="007E512D"/>
    <w:rsid w:val="007F1931"/>
    <w:rsid w:val="007F43A1"/>
    <w:rsid w:val="007F54CC"/>
    <w:rsid w:val="007F6D34"/>
    <w:rsid w:val="0081027C"/>
    <w:rsid w:val="00815FA7"/>
    <w:rsid w:val="00840C0D"/>
    <w:rsid w:val="008440CE"/>
    <w:rsid w:val="00847317"/>
    <w:rsid w:val="00851A5E"/>
    <w:rsid w:val="00854155"/>
    <w:rsid w:val="00880262"/>
    <w:rsid w:val="0089137C"/>
    <w:rsid w:val="00891D4B"/>
    <w:rsid w:val="00894042"/>
    <w:rsid w:val="00894F06"/>
    <w:rsid w:val="008A1458"/>
    <w:rsid w:val="008A6275"/>
    <w:rsid w:val="008B454D"/>
    <w:rsid w:val="008D2E5D"/>
    <w:rsid w:val="008D55ED"/>
    <w:rsid w:val="008D6243"/>
    <w:rsid w:val="008D6C16"/>
    <w:rsid w:val="008E0369"/>
    <w:rsid w:val="008E2BEE"/>
    <w:rsid w:val="008E41A8"/>
    <w:rsid w:val="008F4288"/>
    <w:rsid w:val="008F7A64"/>
    <w:rsid w:val="00935918"/>
    <w:rsid w:val="0093743A"/>
    <w:rsid w:val="00942A97"/>
    <w:rsid w:val="00960B62"/>
    <w:rsid w:val="00966A83"/>
    <w:rsid w:val="00977CBA"/>
    <w:rsid w:val="009801EE"/>
    <w:rsid w:val="0098210A"/>
    <w:rsid w:val="009A3A24"/>
    <w:rsid w:val="009C0847"/>
    <w:rsid w:val="009E5DAB"/>
    <w:rsid w:val="009E6587"/>
    <w:rsid w:val="009F5FD1"/>
    <w:rsid w:val="009F7D05"/>
    <w:rsid w:val="00A14401"/>
    <w:rsid w:val="00A23566"/>
    <w:rsid w:val="00A363A1"/>
    <w:rsid w:val="00A42629"/>
    <w:rsid w:val="00A43688"/>
    <w:rsid w:val="00A51C13"/>
    <w:rsid w:val="00A57538"/>
    <w:rsid w:val="00A73DD3"/>
    <w:rsid w:val="00A94124"/>
    <w:rsid w:val="00AC14CC"/>
    <w:rsid w:val="00AC18D5"/>
    <w:rsid w:val="00AE1791"/>
    <w:rsid w:val="00AE37D7"/>
    <w:rsid w:val="00AE5068"/>
    <w:rsid w:val="00AF1D65"/>
    <w:rsid w:val="00B12D59"/>
    <w:rsid w:val="00B249E2"/>
    <w:rsid w:val="00B27155"/>
    <w:rsid w:val="00B3279F"/>
    <w:rsid w:val="00B437C2"/>
    <w:rsid w:val="00B51C4A"/>
    <w:rsid w:val="00B94495"/>
    <w:rsid w:val="00B97DCB"/>
    <w:rsid w:val="00BC2F64"/>
    <w:rsid w:val="00BC545F"/>
    <w:rsid w:val="00BD1A0B"/>
    <w:rsid w:val="00BD3182"/>
    <w:rsid w:val="00BD5027"/>
    <w:rsid w:val="00BD7EDE"/>
    <w:rsid w:val="00BE4984"/>
    <w:rsid w:val="00BE7A3E"/>
    <w:rsid w:val="00BF02AC"/>
    <w:rsid w:val="00C069AC"/>
    <w:rsid w:val="00C115C7"/>
    <w:rsid w:val="00C11B70"/>
    <w:rsid w:val="00C32357"/>
    <w:rsid w:val="00C348E9"/>
    <w:rsid w:val="00C35F6F"/>
    <w:rsid w:val="00C37C10"/>
    <w:rsid w:val="00C41DF0"/>
    <w:rsid w:val="00C663E0"/>
    <w:rsid w:val="00C73EC3"/>
    <w:rsid w:val="00C7795C"/>
    <w:rsid w:val="00C80404"/>
    <w:rsid w:val="00C82FF9"/>
    <w:rsid w:val="00C8382B"/>
    <w:rsid w:val="00C839CD"/>
    <w:rsid w:val="00C9179A"/>
    <w:rsid w:val="00CA2596"/>
    <w:rsid w:val="00CA602E"/>
    <w:rsid w:val="00CA69C4"/>
    <w:rsid w:val="00CB429F"/>
    <w:rsid w:val="00CB5620"/>
    <w:rsid w:val="00CD037E"/>
    <w:rsid w:val="00CD60F1"/>
    <w:rsid w:val="00CE01CB"/>
    <w:rsid w:val="00CF0642"/>
    <w:rsid w:val="00D05F64"/>
    <w:rsid w:val="00D133C4"/>
    <w:rsid w:val="00D13C2D"/>
    <w:rsid w:val="00D302B1"/>
    <w:rsid w:val="00D30EF1"/>
    <w:rsid w:val="00D5392C"/>
    <w:rsid w:val="00D66AE4"/>
    <w:rsid w:val="00D67E4A"/>
    <w:rsid w:val="00D71E8E"/>
    <w:rsid w:val="00D72A11"/>
    <w:rsid w:val="00D742FF"/>
    <w:rsid w:val="00D74FE0"/>
    <w:rsid w:val="00D775EA"/>
    <w:rsid w:val="00D80B4B"/>
    <w:rsid w:val="00D93403"/>
    <w:rsid w:val="00DA071D"/>
    <w:rsid w:val="00DA1261"/>
    <w:rsid w:val="00DB2BEC"/>
    <w:rsid w:val="00DB74A4"/>
    <w:rsid w:val="00DC04D6"/>
    <w:rsid w:val="00DC4FBC"/>
    <w:rsid w:val="00DC7536"/>
    <w:rsid w:val="00DF39AB"/>
    <w:rsid w:val="00E2329C"/>
    <w:rsid w:val="00E27F2C"/>
    <w:rsid w:val="00E30C05"/>
    <w:rsid w:val="00E54469"/>
    <w:rsid w:val="00E6411A"/>
    <w:rsid w:val="00E641EF"/>
    <w:rsid w:val="00E86D87"/>
    <w:rsid w:val="00EA7342"/>
    <w:rsid w:val="00ED3EA9"/>
    <w:rsid w:val="00EE4E6C"/>
    <w:rsid w:val="00F058D0"/>
    <w:rsid w:val="00F15D7B"/>
    <w:rsid w:val="00F2195C"/>
    <w:rsid w:val="00F21D58"/>
    <w:rsid w:val="00F254F6"/>
    <w:rsid w:val="00F405EF"/>
    <w:rsid w:val="00F45472"/>
    <w:rsid w:val="00F56D0D"/>
    <w:rsid w:val="00F61AB2"/>
    <w:rsid w:val="00F63D3A"/>
    <w:rsid w:val="00F7075A"/>
    <w:rsid w:val="00F858FB"/>
    <w:rsid w:val="00FC3DBD"/>
    <w:rsid w:val="00FF7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6A3E6"/>
  <w15:chartTrackingRefBased/>
  <w15:docId w15:val="{70AF70C4-0CC5-424D-84CE-037D5896A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E8E"/>
  </w:style>
  <w:style w:type="paragraph" w:styleId="Heading1">
    <w:name w:val="heading 1"/>
    <w:basedOn w:val="Normal"/>
    <w:next w:val="Normal"/>
    <w:link w:val="Heading1Char"/>
    <w:uiPriority w:val="9"/>
    <w:qFormat/>
    <w:rsid w:val="00D742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4C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54CD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2A11"/>
    <w:pPr>
      <w:autoSpaceDE w:val="0"/>
      <w:autoSpaceDN w:val="0"/>
      <w:adjustRightInd w:val="0"/>
      <w:spacing w:after="0" w:line="240" w:lineRule="auto"/>
    </w:pPr>
    <w:rPr>
      <w:rFonts w:ascii="Arial" w:hAnsi="Arial" w:cs="Arial"/>
      <w:color w:val="000000"/>
      <w:sz w:val="24"/>
      <w:szCs w:val="24"/>
    </w:rPr>
  </w:style>
  <w:style w:type="paragraph" w:styleId="NoSpacing">
    <w:name w:val="No Spacing"/>
    <w:uiPriority w:val="1"/>
    <w:qFormat/>
    <w:rsid w:val="00D72A11"/>
    <w:pPr>
      <w:spacing w:after="0" w:line="240" w:lineRule="auto"/>
    </w:pPr>
  </w:style>
  <w:style w:type="paragraph" w:styleId="Header">
    <w:name w:val="header"/>
    <w:basedOn w:val="Normal"/>
    <w:link w:val="HeaderChar"/>
    <w:uiPriority w:val="99"/>
    <w:unhideWhenUsed/>
    <w:rsid w:val="00D72A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A11"/>
  </w:style>
  <w:style w:type="paragraph" w:styleId="Footer">
    <w:name w:val="footer"/>
    <w:basedOn w:val="Normal"/>
    <w:link w:val="FooterChar"/>
    <w:uiPriority w:val="99"/>
    <w:unhideWhenUsed/>
    <w:rsid w:val="00D72A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A11"/>
  </w:style>
  <w:style w:type="character" w:customStyle="1" w:styleId="Heading1Char">
    <w:name w:val="Heading 1 Char"/>
    <w:basedOn w:val="DefaultParagraphFont"/>
    <w:link w:val="Heading1"/>
    <w:uiPriority w:val="9"/>
    <w:rsid w:val="00D742F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742FF"/>
    <w:pPr>
      <w:outlineLvl w:val="9"/>
    </w:pPr>
  </w:style>
  <w:style w:type="paragraph" w:styleId="ListParagraph">
    <w:name w:val="List Paragraph"/>
    <w:basedOn w:val="Normal"/>
    <w:uiPriority w:val="34"/>
    <w:qFormat/>
    <w:rsid w:val="00D742FF"/>
    <w:pPr>
      <w:ind w:left="720"/>
      <w:contextualSpacing/>
    </w:pPr>
  </w:style>
  <w:style w:type="paragraph" w:styleId="TOC2">
    <w:name w:val="toc 2"/>
    <w:basedOn w:val="Normal"/>
    <w:next w:val="Normal"/>
    <w:autoRedefine/>
    <w:uiPriority w:val="39"/>
    <w:unhideWhenUsed/>
    <w:rsid w:val="007174D6"/>
    <w:pPr>
      <w:spacing w:after="100"/>
      <w:ind w:left="220"/>
    </w:pPr>
    <w:rPr>
      <w:rFonts w:eastAsiaTheme="minorEastAsia" w:cs="Times New Roman"/>
    </w:rPr>
  </w:style>
  <w:style w:type="paragraph" w:styleId="TOC1">
    <w:name w:val="toc 1"/>
    <w:basedOn w:val="Normal"/>
    <w:next w:val="Normal"/>
    <w:autoRedefine/>
    <w:uiPriority w:val="39"/>
    <w:unhideWhenUsed/>
    <w:rsid w:val="003A7DC4"/>
    <w:pPr>
      <w:tabs>
        <w:tab w:val="right" w:leader="dot" w:pos="9350"/>
      </w:tabs>
      <w:spacing w:after="100"/>
    </w:pPr>
    <w:rPr>
      <w:rFonts w:eastAsiaTheme="minorEastAsia" w:cs="Times New Roman"/>
    </w:rPr>
  </w:style>
  <w:style w:type="paragraph" w:styleId="TOC3">
    <w:name w:val="toc 3"/>
    <w:basedOn w:val="Normal"/>
    <w:next w:val="Normal"/>
    <w:autoRedefine/>
    <w:uiPriority w:val="39"/>
    <w:unhideWhenUsed/>
    <w:rsid w:val="007174D6"/>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054CD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54CD5"/>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070414"/>
    <w:rPr>
      <w:color w:val="0563C1" w:themeColor="hyperlink"/>
      <w:u w:val="single"/>
    </w:rPr>
  </w:style>
  <w:style w:type="paragraph" w:styleId="Title">
    <w:name w:val="Title"/>
    <w:basedOn w:val="Normal"/>
    <w:next w:val="Normal"/>
    <w:link w:val="TitleChar"/>
    <w:qFormat/>
    <w:rsid w:val="003A3D9E"/>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3A3D9E"/>
    <w:rPr>
      <w:rFonts w:ascii="Arial" w:eastAsia="Times New Roman" w:hAnsi="Arial" w:cs="Times New Roman"/>
      <w:b/>
      <w:sz w:val="36"/>
      <w:szCs w:val="20"/>
    </w:rPr>
  </w:style>
  <w:style w:type="character" w:styleId="FollowedHyperlink">
    <w:name w:val="FollowedHyperlink"/>
    <w:basedOn w:val="DefaultParagraphFont"/>
    <w:uiPriority w:val="99"/>
    <w:semiHidden/>
    <w:unhideWhenUsed/>
    <w:rsid w:val="00DF39AB"/>
    <w:rPr>
      <w:color w:val="954F72" w:themeColor="followedHyperlink"/>
      <w:u w:val="single"/>
    </w:rPr>
  </w:style>
  <w:style w:type="table" w:styleId="TableGrid">
    <w:name w:val="Table Grid"/>
    <w:basedOn w:val="TableNormal"/>
    <w:uiPriority w:val="39"/>
    <w:rsid w:val="000A0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fill-in">
    <w:name w:val="normal fill-in"/>
    <w:basedOn w:val="Normal"/>
    <w:rsid w:val="00022A63"/>
    <w:pPr>
      <w:pBdr>
        <w:bottom w:val="single" w:sz="6" w:space="1" w:color="C0C0C0"/>
      </w:pBdr>
      <w:spacing w:before="20" w:after="20" w:line="240" w:lineRule="auto"/>
    </w:pPr>
    <w:rPr>
      <w:rFonts w:ascii="Arial Narrow" w:eastAsia="Times New Roman" w:hAnsi="Arial Narrow" w:cs="Times New Roman"/>
      <w:b/>
      <w:smallCaps/>
      <w:color w:val="FF0000"/>
      <w:szCs w:val="20"/>
    </w:rPr>
  </w:style>
  <w:style w:type="paragraph" w:customStyle="1" w:styleId="expando">
    <w:name w:val="expando"/>
    <w:basedOn w:val="Normal"/>
    <w:rsid w:val="00022A63"/>
    <w:pPr>
      <w:spacing w:after="0" w:line="240" w:lineRule="auto"/>
    </w:pPr>
    <w:rPr>
      <w:rFonts w:ascii="Arial Narrow" w:eastAsia="Times New Roman" w:hAnsi="Arial Narrow" w:cs="Times New Roman"/>
      <w:b/>
      <w:spacing w:val="60"/>
      <w:sz w:val="28"/>
      <w:szCs w:val="20"/>
    </w:rPr>
  </w:style>
  <w:style w:type="paragraph" w:styleId="BalloonText">
    <w:name w:val="Balloon Text"/>
    <w:basedOn w:val="Normal"/>
    <w:link w:val="BalloonTextChar"/>
    <w:uiPriority w:val="99"/>
    <w:semiHidden/>
    <w:unhideWhenUsed/>
    <w:rsid w:val="00367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910"/>
    <w:rPr>
      <w:rFonts w:ascii="Segoe UI" w:hAnsi="Segoe UI" w:cs="Segoe UI"/>
      <w:sz w:val="18"/>
      <w:szCs w:val="18"/>
    </w:rPr>
  </w:style>
  <w:style w:type="paragraph" w:styleId="NormalWeb">
    <w:name w:val="Normal (Web)"/>
    <w:basedOn w:val="Normal"/>
    <w:uiPriority w:val="99"/>
    <w:semiHidden/>
    <w:unhideWhenUsed/>
    <w:rsid w:val="00F219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5732186">
      <w:bodyDiv w:val="1"/>
      <w:marLeft w:val="0"/>
      <w:marRight w:val="0"/>
      <w:marTop w:val="0"/>
      <w:marBottom w:val="0"/>
      <w:divBdr>
        <w:top w:val="none" w:sz="0" w:space="0" w:color="auto"/>
        <w:left w:val="none" w:sz="0" w:space="0" w:color="auto"/>
        <w:bottom w:val="none" w:sz="0" w:space="0" w:color="auto"/>
        <w:right w:val="none" w:sz="0" w:space="0" w:color="auto"/>
      </w:divBdr>
    </w:div>
    <w:div w:id="1760787016">
      <w:bodyDiv w:val="1"/>
      <w:marLeft w:val="0"/>
      <w:marRight w:val="0"/>
      <w:marTop w:val="0"/>
      <w:marBottom w:val="0"/>
      <w:divBdr>
        <w:top w:val="none" w:sz="0" w:space="0" w:color="auto"/>
        <w:left w:val="none" w:sz="0" w:space="0" w:color="auto"/>
        <w:bottom w:val="none" w:sz="0" w:space="0" w:color="auto"/>
        <w:right w:val="none" w:sz="0" w:space="0" w:color="auto"/>
      </w:divBdr>
    </w:div>
    <w:div w:id="2087266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C317F0AD02050489CEA68A8CF25C850" ma:contentTypeVersion="11" ma:contentTypeDescription="Create a new document." ma:contentTypeScope="" ma:versionID="2827eb6fcaaf4b88c7eb97ba38a93524">
  <xsd:schema xmlns:xsd="http://www.w3.org/2001/XMLSchema" xmlns:xs="http://www.w3.org/2001/XMLSchema" xmlns:p="http://schemas.microsoft.com/office/2006/metadata/properties" xmlns:ns2="dcca88f8-a7ae-4cfc-9184-d6b131f630bb" xmlns:ns3="c5a4b99e-4ccc-4a5c-98e4-7ab8633fd4df" targetNamespace="http://schemas.microsoft.com/office/2006/metadata/properties" ma:root="true" ma:fieldsID="8696a21874c65674d225a4f02c8f2095" ns2:_="" ns3:_="">
    <xsd:import namespace="dcca88f8-a7ae-4cfc-9184-d6b131f630bb"/>
    <xsd:import namespace="c5a4b99e-4ccc-4a5c-98e4-7ab8633fd4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a88f8-a7ae-4cfc-9184-d6b131f630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a4b99e-4ccc-4a5c-98e4-7ab8633fd4d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FF3481-3639-48F0-AFD3-96924AEDB315}">
  <ds:schemaRefs>
    <ds:schemaRef ds:uri="http://schemas.openxmlformats.org/officeDocument/2006/bibliography"/>
  </ds:schemaRefs>
</ds:datastoreItem>
</file>

<file path=customXml/itemProps2.xml><?xml version="1.0" encoding="utf-8"?>
<ds:datastoreItem xmlns:ds="http://schemas.openxmlformats.org/officeDocument/2006/customXml" ds:itemID="{09DD573A-4312-4474-B54F-25F9C5C719AC}"/>
</file>

<file path=customXml/itemProps3.xml><?xml version="1.0" encoding="utf-8"?>
<ds:datastoreItem xmlns:ds="http://schemas.openxmlformats.org/officeDocument/2006/customXml" ds:itemID="{228A54F8-FC39-4D6E-B398-FC97B82DDE82}"/>
</file>

<file path=customXml/itemProps4.xml><?xml version="1.0" encoding="utf-8"?>
<ds:datastoreItem xmlns:ds="http://schemas.openxmlformats.org/officeDocument/2006/customXml" ds:itemID="{4E354373-FE13-4F7E-AAE8-DC817384B080}"/>
</file>

<file path=docProps/app.xml><?xml version="1.0" encoding="utf-8"?>
<Properties xmlns="http://schemas.openxmlformats.org/officeDocument/2006/extended-properties" xmlns:vt="http://schemas.openxmlformats.org/officeDocument/2006/docPropsVTypes">
  <Template>Normal</Template>
  <TotalTime>9140</TotalTime>
  <Pages>11</Pages>
  <Words>2362</Words>
  <Characters>13469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Valluripalli</dc:creator>
  <cp:keywords/>
  <dc:description/>
  <cp:lastModifiedBy>Papu Bhattacharya</cp:lastModifiedBy>
  <cp:revision>40</cp:revision>
  <dcterms:created xsi:type="dcterms:W3CDTF">2019-11-25T10:40:00Z</dcterms:created>
  <dcterms:modified xsi:type="dcterms:W3CDTF">2020-07-06T14:43:00Z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0x0101002C317F0AD02050489CEA68A8CF25C850</vt:lpwstr>
  </property>
</Properties>
</file>