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after="160" w:beforeAutospacing="1" w:afterAutospacing="1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lang w:val="ru-ru" w:eastAsia="zh-cn" w:bidi="ar-sa"/>
        </w:rPr>
      </w:r>
      <w:bookmarkStart w:id="0" w:name="_GoBack"/>
      <w:r>
        <w:rPr>
          <w:lang w:val="ru-ru" w:eastAsia="zh-cn" w:bidi="ar-sa"/>
        </w:rPr>
      </w:r>
      <w:bookmarkEnd w:id="0"/>
      <w:r>
        <w:rPr>
          <w:lang w:val="ru-ru" w:eastAsia="zh-cn" w:bidi="ar-sa"/>
        </w:rPr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  <w:t>Министерство образования и науки Российской Федерации</w:t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spacing w:after="160" w:beforeAutospacing="1" w:afterAutospacing="1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  <w:t>Федеральное государственное бюджетное образовательное учреждение высшего образования</w:t>
      </w:r>
    </w:p>
    <w:p>
      <w:pPr>
        <w:spacing w:after="160" w:beforeAutospacing="1" w:afterAutospacing="1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  <w:t>«</w:t>
      </w:r>
      <w:r>
        <w:rPr>
          <w:rFonts w:eastAsia="Times New Roman"/>
          <w:b/>
          <w:bCs/>
          <w:color w:val="000000"/>
          <w:sz w:val="28"/>
          <w:szCs w:val="28"/>
          <w:lang w:val="ru-ru" w:eastAsia="en-us" w:bidi="ar-sa"/>
        </w:rPr>
        <w:t>Пермский национальный исследовательский политехнический университет»</w:t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spacing w:after="160" w:beforeAutospacing="1" w:afterAutospacing="1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  <w:t>Кафедра «Информационные технологии и автоматизированные системы»</w:t>
      </w:r>
    </w:p>
    <w:p>
      <w:pPr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spacing w:after="160" w:beforeAutospacing="1" w:afterAutospacing="1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b/>
          <w:bCs/>
          <w:color w:val="000000"/>
          <w:sz w:val="28"/>
          <w:szCs w:val="28"/>
          <w:lang w:val="ru-ru" w:eastAsia="en-us" w:bidi="ar-sa"/>
        </w:rPr>
        <w:t>ОТЧЕТ</w:t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spacing w:after="160" w:beforeAutospacing="1" w:afterAutospacing="1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  <w:t>Дисциплина: «Основы алгоритмизации и программирования»</w:t>
      </w:r>
    </w:p>
    <w:p>
      <w:pPr>
        <w:spacing w:after="160" w:beforeAutospacing="1" w:afterAutospacing="1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  <w:t xml:space="preserve">Тема: </w:t>
      </w:r>
      <w:r>
        <w:rPr>
          <w:rFonts w:eastAsia="Times New Roman"/>
          <w:sz w:val="28"/>
          <w:szCs w:val="28"/>
          <w:lang w:val="ru-ru" w:eastAsia="en-us" w:bidi="ar-sa"/>
        </w:rPr>
        <w:t>Поиск методом Бойера-Мура</w:t>
      </w:r>
      <w:r>
        <w:rPr>
          <w:rFonts w:ascii="Calibri" w:hAnsi="Calibri" w:eastAsia="Calibri" w:cs="Calibri"/>
          <w:sz w:val="22"/>
          <w:szCs w:val="22"/>
          <w:lang w:val="ru-ru" w:eastAsia="en-us" w:bidi="ar-sa"/>
        </w:rPr>
        <w:br w:type="textWrapping"/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/>
        <w:spacing w:after="160" w:line="259" w:lineRule="auto"/>
        <w:jc w:val="center"/>
        <w:widowControl/>
        <w:rPr>
          <w:rFonts w:eastAsia="Times New Roman"/>
          <w:color w:val="000000"/>
          <w:sz w:val="36"/>
          <w:szCs w:val="36"/>
          <w:lang w:val="ru-ru" w:eastAsia="en-us" w:bidi="ar-sa"/>
        </w:rPr>
      </w:pPr>
      <w:r>
        <w:rPr>
          <w:rFonts w:eastAsia="Times New Roman"/>
          <w:color w:val="000000"/>
          <w:sz w:val="36"/>
          <w:szCs w:val="36"/>
          <w:lang w:val="ru-ru" w:eastAsia="en-us" w:bidi="ar-sa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 w:hanging="851"/>
        <w:spacing w:after="160" w:line="259" w:lineRule="auto"/>
        <w:jc w:val="center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/>
        <w:spacing w:after="160" w:line="259" w:lineRule="auto"/>
        <w:jc w:val="right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ascii="Calibri" w:hAnsi="Calibri" w:eastAsia="Calibri" w:cs="Calibri"/>
          <w:sz w:val="22"/>
          <w:szCs w:val="22"/>
          <w:lang w:val="ru-ru" w:eastAsia="en-us" w:bidi="ar-sa"/>
        </w:rPr>
        <w:br w:type="textWrapping"/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  <w:t>Выполнил работу</w:t>
      </w:r>
      <w:r>
        <w:rPr>
          <w:rFonts w:ascii="Calibri" w:hAnsi="Calibri" w:eastAsia="Calibri" w:cs="Calibri"/>
          <w:sz w:val="22"/>
          <w:szCs w:val="22"/>
          <w:lang w:val="ru-ru" w:eastAsia="en-us" w:bidi="ar-sa"/>
        </w:rPr>
        <w:br w:type="textWrapping"/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  <w:t>Студент группы РИС-22-1Б</w:t>
      </w:r>
      <w:r>
        <w:rPr>
          <w:rFonts w:ascii="Calibri" w:hAnsi="Calibri" w:eastAsia="Calibri" w:cs="Calibri"/>
          <w:sz w:val="22"/>
          <w:szCs w:val="22"/>
          <w:lang w:val="ru-ru" w:eastAsia="en-us" w:bidi="ar-sa"/>
        </w:rPr>
        <w:br w:type="textWrapping"/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  <w:t>Ишемцева</w:t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  <w:t xml:space="preserve"> Мария Андреевна</w:t>
      </w:r>
      <w:r>
        <w:rPr>
          <w:rFonts w:ascii="Calibri" w:hAnsi="Calibri" w:eastAsia="Calibri" w:cs="Calibri"/>
          <w:sz w:val="22"/>
          <w:szCs w:val="22"/>
          <w:lang w:val="ru-ru" w:eastAsia="en-us" w:bidi="ar-sa"/>
        </w:rPr>
        <w:br w:type="textWrapping"/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  <w:t>Проверил</w:t>
      </w:r>
      <w:r>
        <w:rPr>
          <w:rFonts w:ascii="Calibri" w:hAnsi="Calibri" w:eastAsia="Calibri" w:cs="Calibri"/>
          <w:sz w:val="22"/>
          <w:szCs w:val="22"/>
          <w:lang w:val="ru-ru" w:eastAsia="en-us" w:bidi="ar-sa"/>
        </w:rPr>
        <w:br w:type="textWrapping"/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  <w:t>Доцент кафедры ИТАС</w:t>
      </w:r>
      <w:r>
        <w:rPr>
          <w:rFonts w:ascii="Calibri" w:hAnsi="Calibri" w:eastAsia="Calibri" w:cs="Calibri"/>
          <w:sz w:val="22"/>
          <w:szCs w:val="22"/>
          <w:lang w:val="ru-ru" w:eastAsia="en-us" w:bidi="ar-sa"/>
        </w:rPr>
        <w:br w:type="textWrapping"/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  <w:t>Полякова Ольга Андреевна</w:t>
      </w: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/>
        <w:spacing w:after="160" w:line="259" w:lineRule="auto"/>
        <w:jc w:val="right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ind w:left="851" w:right="991"/>
        <w:spacing w:after="160" w:line="259" w:lineRule="auto"/>
        <w:jc w:val="right"/>
        <w:widowControl/>
        <w:rPr>
          <w:rFonts w:eastAsia="Times New Roman"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color w:val="000000"/>
          <w:sz w:val="28"/>
          <w:szCs w:val="28"/>
          <w:lang w:val="ru-ru" w:eastAsia="en-us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  <w:t>Постановка задачи</w:t>
      </w:r>
    </w:p>
    <w:p>
      <w:pPr>
        <w:ind w:right="991"/>
        <w:spacing w:after="160" w:line="259" w:lineRule="auto"/>
        <w:widowControl/>
        <w:rPr>
          <w:rFonts w:eastAsia="Times New Roman"/>
          <w:sz w:val="28"/>
          <w:szCs w:val="28"/>
          <w:lang w:val="ru-ru" w:eastAsia="ru-ru" w:bidi="ar-sa"/>
        </w:rPr>
      </w:pPr>
      <w:r>
        <w:rPr>
          <w:rFonts w:eastAsia="Times New Roman"/>
          <w:sz w:val="28"/>
          <w:szCs w:val="28"/>
          <w:lang w:val="ru-ru" w:eastAsia="ru-ru" w:bidi="ar-sa"/>
        </w:rPr>
        <w:t>Найти в введенной строке подтроку методом Бойера-Мура.</w:t>
      </w:r>
    </w:p>
    <w:p>
      <w:pPr>
        <w:spacing w:after="160" w:line="259" w:lineRule="auto"/>
        <w:jc w:val="center"/>
        <w:widowControl/>
        <w:rPr>
          <w:rFonts w:eastAsia="Times New Roman"/>
          <w:b/>
          <w:bCs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b/>
          <w:bCs/>
          <w:color w:val="000000"/>
          <w:sz w:val="28"/>
          <w:szCs w:val="28"/>
          <w:lang w:val="ru-ru" w:eastAsia="en-us" w:bidi="ar-sa"/>
        </w:rPr>
        <w:t>Анализ переменных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map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&gt; mp - словарь для хранения таблицы смещения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str, substr - строка и подстрока соответственно</w:t>
        <w:br w:type="textWrapping"/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len = substr.length(), len_str = str.length() - длина подстроки и строки соответственно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k = len-1 - индекс последнего элемента подстроки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len_str-1 - индекс последнего элемента строки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flag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- флаг для нахождения символа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y1 = len-1, y2 = y1, smech = 0 - переменные, что помогают двинаться по строкам и переменная хранящая индекс первого элемента подстроки в строке.</w:t>
      </w:r>
    </w:p>
    <w:p>
      <w:pPr>
        <w:spacing w:after="160" w:line="259" w:lineRule="auto"/>
        <w:jc w:val="center"/>
        <w:widowControl/>
        <w:rPr>
          <w:rFonts w:eastAsia="Times New Roman"/>
          <w:b/>
          <w:bCs/>
          <w:color w:val="000000"/>
          <w:sz w:val="28"/>
          <w:szCs w:val="28"/>
          <w:lang w:val="ru-ru" w:eastAsia="en-us" w:bidi="ar-sa"/>
        </w:rPr>
      </w:pPr>
      <w:r>
        <w:rPr>
          <w:rFonts w:eastAsia="Times New Roman"/>
          <w:b/>
          <w:bCs/>
          <w:color w:val="000000"/>
          <w:sz w:val="28"/>
          <w:szCs w:val="28"/>
          <w:lang w:val="ru-ru" w:eastAsia="en-us" w:bidi="ar-sa"/>
        </w:rPr>
        <w:t>Анализ задачи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Первоначально строится </w:t>
      </w:r>
      <w:bookmarkStart w:id="1" w:name="keyword35"/>
      <w:r>
        <w:rPr>
          <w:rFonts w:eastAsia="Times New Roman"/>
          <w:color w:val="000000"/>
          <w:sz w:val="28"/>
          <w:szCs w:val="28"/>
        </w:rPr>
      </w:r>
      <w:bookmarkEnd w:id="1"/>
      <w:r>
        <w:rPr>
          <w:rFonts w:eastAsia="Times New Roman"/>
          <w:color w:val="000000"/>
          <w:sz w:val="28"/>
          <w:szCs w:val="28"/>
        </w:rPr>
        <w:t>таблица смещений для искомой подстроки. Далее идет совмещение начала строки и подстроки и начинается проверка с последнего символа подстроки. Если последний символ подстроки и соответствующий ему при наложении символ строки не совпадают, </w:t>
      </w:r>
      <w:bookmarkStart w:id="2" w:name="keyword36"/>
      <w:r>
        <w:rPr>
          <w:rFonts w:eastAsia="Times New Roman"/>
          <w:color w:val="000000"/>
          <w:sz w:val="28"/>
          <w:szCs w:val="28"/>
        </w:rPr>
      </w:r>
      <w:bookmarkEnd w:id="2"/>
      <w:r>
        <w:rPr>
          <w:rFonts w:eastAsia="Times New Roman"/>
          <w:color w:val="000000"/>
          <w:sz w:val="28"/>
          <w:szCs w:val="28"/>
        </w:rPr>
        <w:t>подстрока сдвигается относительно строки на величину, полученную из таблицы смещений, и снова проводится сравнение, начиная с последнего символа подстроки. Если же символы совпадают, производится сравнение предпоследнего символа подстроки и т.д. Если все символы подстроки совпали с наложенными символами строки, значит, найдена </w:t>
      </w:r>
      <w:bookmarkStart w:id="3" w:name="keyword37"/>
      <w:r>
        <w:rPr>
          <w:rFonts w:eastAsia="Times New Roman"/>
          <w:color w:val="000000"/>
          <w:sz w:val="28"/>
          <w:szCs w:val="28"/>
        </w:rPr>
      </w:r>
      <w:bookmarkEnd w:id="3"/>
      <w:r>
        <w:rPr>
          <w:rFonts w:eastAsia="Times New Roman"/>
          <w:color w:val="000000"/>
          <w:sz w:val="28"/>
          <w:szCs w:val="28"/>
        </w:rPr>
        <w:t>подстрока и </w:t>
      </w:r>
      <w:bookmarkStart w:id="4" w:name="keyword38"/>
      <w:r>
        <w:rPr>
          <w:rFonts w:eastAsia="Times New Roman"/>
          <w:color w:val="000000"/>
          <w:sz w:val="28"/>
          <w:szCs w:val="28"/>
        </w:rPr>
      </w:r>
      <w:bookmarkEnd w:id="4"/>
      <w:r>
        <w:rPr>
          <w:rFonts w:eastAsia="Times New Roman"/>
          <w:color w:val="000000"/>
          <w:sz w:val="28"/>
          <w:szCs w:val="28"/>
        </w:rPr>
        <w:t>поиск окончен. Если же какой-то (не последний) символ подстроки не совпадает с соответствующим символом строки, далее производим сдвиг подстроки на один символ вправо и снова начинаем проверку с последнего символа. Весь </w:t>
      </w:r>
      <w:bookmarkStart w:id="5" w:name="keyword39"/>
      <w:r>
        <w:rPr>
          <w:rFonts w:eastAsia="Times New Roman"/>
          <w:color w:val="000000"/>
          <w:sz w:val="28"/>
          <w:szCs w:val="28"/>
        </w:rPr>
      </w:r>
      <w:bookmarkEnd w:id="5"/>
      <w:r>
        <w:rPr>
          <w:rFonts w:eastAsia="Times New Roman"/>
          <w:color w:val="000000"/>
          <w:sz w:val="28"/>
          <w:szCs w:val="28"/>
        </w:rPr>
        <w:t>алгоритм выполняется до тех пор, пока либо не будет найдено вхождение искомой подстроки, либо не будет достигнут конец строки</w:t>
      </w:r>
      <w:r>
        <w:rPr>
          <w:rFonts w:eastAsia="Times New Roman"/>
          <w:sz w:val="28"/>
          <w:szCs w:val="28"/>
        </w:rPr>
      </w:r>
    </w:p>
    <w:p>
      <w:pPr>
        <w:spacing w:after="160" w:line="259" w:lineRule="auto"/>
        <w:widowControl/>
        <w:rPr>
          <w:rFonts w:eastAsia="Times New Roman"/>
          <w:color w:val="000000"/>
          <w:sz w:val="28"/>
          <w:szCs w:val="28"/>
          <w:lang w:val="ru-ru" w:eastAsia="zh-cn" w:bidi="ar-sa"/>
        </w:rPr>
      </w:pPr>
      <w:r>
        <w:rPr>
          <w:rFonts w:eastAsia="Times New Roman"/>
          <w:color w:val="000000"/>
          <w:sz w:val="28"/>
          <w:szCs w:val="28"/>
          <w:lang w:val="ru-ru" w:eastAsia="zh-cn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noProof/>
        </w:rPr>
        <w:drawing>
          <wp:anchor distT="89535" distB="89535" distL="89535" distR="89535" simplePos="0" relativeHeight="251658242" behindDoc="0" locked="0" layoutInCell="0" hidden="0" allowOverlap="1">
            <wp:simplePos x="0" y="0"/>
            <wp:positionH relativeFrom="page">
              <wp:posOffset>720090</wp:posOffset>
            </wp:positionH>
            <wp:positionV relativeFrom="page">
              <wp:posOffset>1146175</wp:posOffset>
            </wp:positionV>
            <wp:extent cx="6040120" cy="6430010"/>
            <wp:effectExtent l="0" t="0" r="0" b="0"/>
            <wp:wrapSquare wrapText="bothSides"/>
            <wp:docPr id="2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7"/>
                    <pic:cNvPicPr>
                      <a:picLocks noChangeAspect="1"/>
                      <a:extLst>
                        <a:ext uri="smNativeData">
                          <sm:smNativeData xmlns:sm="smNativeData" val="SMDATA_16_T8sb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zAAAAAIIAAAAAAAAAAAAAAAAAAAAAAABuBAAAAAAAAAAAAAANBwAAKCUAAI4nAAACAAAAbgQAAA0H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0120" cy="643001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sz w:val="28"/>
          <w:szCs w:val="28"/>
          <w:lang w:val="ru-ru" w:eastAsia="ru-ru" w:bidi="ar-sa"/>
        </w:rPr>
        <w:t>Блок-схема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ru-ru" w:eastAsia="zh-cn" w:bidi="ar-sa"/>
        </w:rPr>
      </w:pPr>
      <w:r>
        <w:rPr>
          <w:rFonts w:eastAsia="Times New Roman"/>
          <w:sz w:val="28"/>
          <w:szCs w:val="28"/>
          <w:lang w:val="ru-ru" w:eastAsia="zh-cn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  <w:t>Программа</w:t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  <w:lang w:val="ru-ru" w:eastAsia="zh-cn" w:bidi="ar-sa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&lt;iostream&gt;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  <w:lang w:val="ru-ru" w:eastAsia="zh-cn" w:bidi="ar-sa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&lt;string&gt;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  <w:lang w:val="ru-ru" w:eastAsia="zh-cn" w:bidi="ar-sa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&lt;stdio.h&gt;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  <w:lang w:val="ru-ru" w:eastAsia="zh-cn" w:bidi="ar-sa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  <w:lang w:val="ru-ru" w:eastAsia="zh-cn" w:bidi="ar-sa"/>
        </w:rPr>
        <w:t>&lt;stdarg.h&gt;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using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namespace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std;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bol_mur()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ab/>
        <w:t>map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&gt; mp;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ab/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str, substr;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"Введите строку: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cin.get();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getline(cin, str);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"Введите подстроку: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getline(cin, substr);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len = substr.length(), len_str = str.length();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* sme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[len];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k = len-1;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len_str-1;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while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(i &gt; -1 &amp;&amp; k &gt; -1)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(str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[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]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== substr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[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k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]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>mp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[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substr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[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k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]]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= len_str - i - 1;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>k--;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>i--;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else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i--;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mp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[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substr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[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len - 1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]]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= len;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bool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flag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y1 = len-1, y2 = y1, smech = 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while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(y1 &lt;= y2 &amp;&amp; y1 &lt; len &amp;&amp; y2 &lt; len_str &amp;&amp; y1 &gt; -1 &amp;&amp; y2 &gt; -1)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(substr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[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y1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]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!= str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[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y2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]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ab/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z = 0; z &lt; len; z++)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ab/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(substr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[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z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]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== str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[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y2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]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ab/>
        <w:tab/>
        <w:t xml:space="preserve">flag =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(flag)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ab/>
        <w:t>smech += mp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[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str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[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y2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]]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ab/>
        <w:t>y2 = smech + len - 1;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ab/>
        <w:t>else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ab/>
        <w:t>smech += len;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ab/>
        <w:t>y2 = smech + len - 1;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>y1 = len-1;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ab/>
        <w:t>else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>y1--;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ab/>
        <w:t>y2--;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ab/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(y1 == -1) cout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"Подстрока смещена относительно начала на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smech+1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" символов.\n"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ab/>
        <w:t>else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cout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"Подстрока не найдена!"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main()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ab/>
        <w:t>SetConsoleCP(1251);</w:t>
      </w:r>
    </w:p>
    <w:p>
      <w:pPr>
        <w:ind w:firstLine="708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SetConsoleOutputCP(1251);</w:t>
      </w:r>
    </w:p>
    <w:p>
      <w:pPr>
        <w:ind w:firstLine="708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bol_mur();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  <w:lang w:val="ru-ru" w:eastAsia="zh-cn" w:bidi="ar-sa"/>
        </w:rPr>
        <w:tab/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 xml:space="preserve"> 0;</w:t>
      </w: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  <w:lang w:val="ru-ru" w:eastAsia="zh-cn" w:bidi="ar-sa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val="ru-ru" w:eastAsia="ru-ru" w:bidi="ar-sa"/>
        </w:rPr>
      </w:pPr>
      <w:r>
        <w:rPr>
          <w:rFonts w:eastAsia="Times New Roman"/>
          <w:sz w:val="28"/>
          <w:szCs w:val="28"/>
          <w:lang w:val="ru-ru" w:eastAsia="ru-ru" w:bidi="ar-sa"/>
        </w:rPr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  <w:t>Вывод программы</w:t>
      </w:r>
    </w:p>
    <w:p>
      <w:pPr>
        <w:spacing/>
        <w:jc w:val="center"/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ru-ru" w:eastAsia="ru-ru" w:bidi="ar-sa"/>
        </w:rPr>
      </w:pPr>
      <w:r>
        <w:rPr>
          <w:rFonts w:eastAsia="Times New Roman"/>
          <w:b/>
          <w:bCs/>
          <w:sz w:val="28"/>
          <w:szCs w:val="28"/>
          <w:lang w:val="ru-ru" w:eastAsia="ru-ru" w:bidi="ar-sa"/>
        </w:rPr>
      </w:r>
    </w:p>
    <w:p>
      <w:pPr>
        <w:rPr>
          <w:lang w:val="ru-ru" w:eastAsia="zh-cn" w:bidi="ar-sa"/>
        </w:rPr>
      </w:pPr>
      <w:r>
        <w:rPr>
          <w:lang w:val="ru-ru" w:eastAsia="zh-cn" w:bidi="ar-sa"/>
        </w:rPr>
      </w:r>
    </w:p>
    <w:p>
      <w:pPr>
        <w:pStyle w:val="para4"/>
        <w:rPr>
          <w:lang w:val="ru-ru" w:eastAsia="zh-cn" w:bidi="ar-sa"/>
        </w:rPr>
      </w:pPr>
      <w:r>
        <w:rPr>
          <w:noProof/>
        </w:rPr>
        <w:drawing>
          <wp:inline distT="89535" distB="89535" distL="89535" distR="89535">
            <wp:extent cx="6042660" cy="626110"/>
            <wp:effectExtent l="0" t="0" r="0" b="0"/>
            <wp:docPr id="1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6"/>
                    <pic:cNvPicPr>
                      <a:picLocks noChangeAspect="1"/>
                      <a:extLst>
                        <a:ext uri="smNativeData">
                          <sm:smNativeData xmlns:sm="smNativeData" val="SMDATA_16_T8sb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CwlAADaAwAALCUAANoD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LCUAANoDAAAAAAAAnAAAAJw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62611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 w:eastAsia="zh-cn" w:bidi="ar-sa"/>
        </w:rPr>
      </w:r>
    </w:p>
    <w:p>
      <w:pPr>
        <w:pStyle w:val="para4"/>
      </w:pP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ourier New">
    <w:panose1 w:val="02070309020205020404"/>
    <w:charset w:val="cc"/>
    <w:family w:val="modern"/>
    <w:pitch w:val="default"/>
  </w:font>
  <w:font w:name="Calibri">
    <w:panose1 w:val="020F0502020204030204"/>
    <w:charset w:val="cc"/>
    <w:family w:val="swiss"/>
    <w:pitch w:val="default"/>
  </w:font>
  <w:font w:name="Cascadia Mono">
    <w:panose1 w:val="020B0609020000020004"/>
    <w:charset w:val="cc"/>
    <w:family w:val="modern"/>
    <w:pitch w:val="default"/>
  </w:font>
  <w:font w:name="Tahoma">
    <w:panose1 w:val="020B0604030504040204"/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0"/>
    <w:tmLastPosCaret>
      <w:tmLastPosPgfIdx w:val="31"/>
      <w:tmLastPosIdx w:val="167"/>
    </w:tmLastPosCaret>
    <w:tmLastPosAnchor>
      <w:tmLastPosPgfIdx w:val="0"/>
      <w:tmLastPosIdx w:val="0"/>
    </w:tmLastPosAnchor>
    <w:tmLastPosTblRect w:left="0" w:top="0" w:right="0" w:bottom="0"/>
  </w:tmLastPos>
  <w:tmAppRevision w:date="1679543119" w:val="106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Plain Text"/>
    <w:qFormat/>
    <w:basedOn w:val="para0"/>
    <w:pPr>
      <w:suppressAutoHyphens/>
      <w:hyphenationLines w:val="0"/>
    </w:pPr>
    <w:rPr>
      <w:rFonts w:ascii="Courier New" w:hAnsi="Courier New" w:eastAsia="Courier New" w:cs="Courier New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Plain Text"/>
    <w:qFormat/>
    <w:basedOn w:val="para0"/>
    <w:pPr>
      <w:suppressAutoHyphens/>
      <w:hyphenationLines w:val="0"/>
    </w:pPr>
    <w:rPr>
      <w:rFonts w:ascii="Courier New" w:hAnsi="Courier New" w:eastAsia="Courier New" w:cs="Courier New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2023-03-23T03:31:40Z</dcterms:created>
  <dcterms:modified xsi:type="dcterms:W3CDTF">2023-03-23T03:45:19Z</dcterms:modified>
</cp:coreProperties>
</file>