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489F54">
      <w:pPr>
        <w:pStyle w:val="4"/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关于评选海洋科学与工程学院2023—2024学年优秀志愿者的通知</w:t>
      </w:r>
    </w:p>
    <w:p w14:paraId="4C145EBB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在2023-2024学年，我院青年志愿者积极投身志愿服务工作，将个人奋斗与国家及学校事业发展紧密结合，展现了青春的理想与力量。他们圆满完成了各项志愿服务任务，弘扬了“奉献、友爱、互助、进步”的志愿服务精神。为总结工作经验，表彰先进典型，推选出一批在志愿服务中表现突出、有理想、敢担当、能吃苦、肯奋斗的新时代优秀青年，进一步促进学生全面发展，现决定开展2023-2024学年优秀志愿者评选工作。具体事宜通知如下：</w:t>
      </w:r>
    </w:p>
    <w:p w14:paraId="464A21C0">
      <w:r>
        <w:rPr>
          <w:b/>
          <w:bCs/>
        </w:rPr>
        <w:t>奖项设置</w:t>
      </w:r>
    </w:p>
    <w:p w14:paraId="7CEA9D02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海洋科学与工程学院2023—2024学年优秀志愿者（8名）</w:t>
      </w:r>
    </w:p>
    <w:p w14:paraId="44BE090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申报条件</w:t>
      </w:r>
    </w:p>
    <w:p w14:paraId="31645C32">
      <w:pPr>
        <w:pStyle w:val="5"/>
        <w:spacing w:before="0" w:beforeAutospacing="0" w:after="0" w:afterAutospacing="0"/>
        <w:ind w:firstLine="48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全院范围内</w:t>
      </w:r>
      <w:r>
        <w:rPr>
          <w:rFonts w:hint="eastAsia" w:ascii="仿宋" w:hAnsi="仿宋" w:eastAsia="仿宋" w:cs="仿宋"/>
        </w:rPr>
        <w:t>，以志愿服务为宗旨向社会或他人提供服务</w:t>
      </w:r>
      <w:r>
        <w:rPr>
          <w:rFonts w:hint="eastAsia" w:ascii="仿宋" w:hAnsi="仿宋" w:eastAsia="仿宋" w:cs="仿宋"/>
          <w:lang w:eastAsia="zh-CN"/>
        </w:rPr>
        <w:t>，</w:t>
      </w:r>
      <w:r>
        <w:rPr>
          <w:rFonts w:hint="eastAsia" w:ascii="仿宋" w:hAnsi="仿宋" w:eastAsia="仿宋" w:cs="仿宋"/>
          <w:lang w:val="en-US" w:eastAsia="zh-CN"/>
        </w:rPr>
        <w:t>并在</w:t>
      </w:r>
      <w:r>
        <w:rPr>
          <w:rFonts w:hint="eastAsia" w:ascii="仿宋" w:hAnsi="仿宋" w:eastAsia="仿宋" w:cs="仿宋"/>
        </w:rPr>
        <w:t>活动中表现优异的个人。</w:t>
      </w:r>
    </w:p>
    <w:p w14:paraId="61CC56D4">
      <w:pPr>
        <w:pStyle w:val="5"/>
        <w:spacing w:before="0" w:beforeAutospacing="0" w:after="0" w:afterAutospacing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（1）拥护中国共产党领导，积极践行社会主义核心价值观，大力弘扬“奉献、友爱、互助、进步”的志愿精神，有强烈的社会责任感；</w:t>
      </w:r>
    </w:p>
    <w:p w14:paraId="772BDDE7">
      <w:pPr>
        <w:pStyle w:val="5"/>
        <w:spacing w:before="0" w:beforeAutospacing="0" w:after="0" w:afterAutospacing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（2）参评年度内学业成绩优良，具有参加志愿服务活动所需的专长和能力；</w:t>
      </w:r>
    </w:p>
    <w:p w14:paraId="68ECCD6B">
      <w:pPr>
        <w:pStyle w:val="5"/>
        <w:spacing w:before="0" w:beforeAutospacing="0" w:after="0" w:afterAutospacing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（3）在大中小一体化建设、社区服务、支农支教、大型赛会等方面志愿服务活动有突出贡献，服务对象评价高；</w:t>
      </w:r>
    </w:p>
    <w:p w14:paraId="5F916E4A">
      <w:pPr>
        <w:pStyle w:val="5"/>
        <w:spacing w:before="0" w:beforeAutospacing="0" w:after="0" w:afterAutospacing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（4）在志愿服务工作中能够发挥先锋模范作用，事迹感人；</w:t>
      </w:r>
    </w:p>
    <w:p w14:paraId="694106B7">
      <w:pPr>
        <w:pStyle w:val="5"/>
        <w:spacing w:before="0" w:beforeAutospacing="0" w:after="0" w:afterAutospacing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（5）参与</w:t>
      </w:r>
      <w:r>
        <w:rPr>
          <w:rFonts w:hint="eastAsia" w:ascii="仿宋" w:hAnsi="仿宋" w:eastAsia="仿宋" w:cs="仿宋"/>
          <w:lang w:val="en-US" w:eastAsia="zh-CN"/>
        </w:rPr>
        <w:t>院级及以上、</w:t>
      </w:r>
      <w:r>
        <w:rPr>
          <w:rFonts w:hint="eastAsia" w:ascii="仿宋" w:hAnsi="仿宋" w:eastAsia="仿宋" w:cs="仿宋"/>
        </w:rPr>
        <w:t>校内外志愿服务大型活动或常规活动不少于</w:t>
      </w:r>
      <w:r>
        <w:rPr>
          <w:rFonts w:hint="eastAsia" w:ascii="仿宋" w:hAnsi="仿宋" w:eastAsia="仿宋" w:cs="仿宋"/>
          <w:lang w:val="en-US" w:eastAsia="zh-CN"/>
        </w:rPr>
        <w:t>6</w:t>
      </w:r>
      <w:r>
        <w:rPr>
          <w:rFonts w:hint="eastAsia" w:ascii="仿宋" w:hAnsi="仿宋" w:eastAsia="仿宋" w:cs="仿宋"/>
        </w:rPr>
        <w:t>次，累计志愿服务时长（志愿服务时长须是通过“志愿汇”上海海事大学管理平台认定的服务时数记录总和）达</w:t>
      </w:r>
      <w:r>
        <w:rPr>
          <w:rFonts w:hint="eastAsia" w:ascii="仿宋" w:hAnsi="仿宋" w:eastAsia="仿宋" w:cs="仿宋"/>
          <w:lang w:val="en-US" w:eastAsia="zh-CN"/>
        </w:rPr>
        <w:t>30</w:t>
      </w:r>
      <w:r>
        <w:rPr>
          <w:rFonts w:hint="eastAsia" w:ascii="仿宋" w:hAnsi="仿宋" w:eastAsia="仿宋" w:cs="仿宋"/>
        </w:rPr>
        <w:t>小时及以上。</w:t>
      </w:r>
    </w:p>
    <w:p w14:paraId="30289639">
      <w:pPr>
        <w:pStyle w:val="5"/>
        <w:spacing w:before="0" w:beforeAutospacing="0" w:after="0" w:afterAutospacing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评选流程</w:t>
      </w:r>
    </w:p>
    <w:p w14:paraId="395138C2">
      <w:pPr>
        <w:pStyle w:val="5"/>
        <w:spacing w:before="0" w:beforeAutospacing="0" w:after="0" w:afterAutospacing="0"/>
        <w:rPr>
          <w:rFonts w:hint="eastAsia" w:ascii="宋体" w:hAnsi="宋体" w:eastAsia="宋体" w:cs="宋体"/>
          <w:sz w:val="22"/>
          <w:szCs w:val="22"/>
        </w:rPr>
      </w:pPr>
      <w:r>
        <w:rPr>
          <w:rStyle w:val="8"/>
          <w:rFonts w:hint="eastAsia" w:ascii="宋体" w:hAnsi="宋体" w:eastAsia="宋体" w:cs="宋体"/>
          <w:sz w:val="24"/>
          <w:szCs w:val="24"/>
        </w:rPr>
        <w:t>一. 填写上交申请表（202</w:t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Style w:val="8"/>
          <w:rFonts w:hint="eastAsia" w:ascii="宋体" w:hAnsi="宋体" w:eastAsia="宋体" w:cs="宋体"/>
          <w:sz w:val="24"/>
          <w:szCs w:val="24"/>
        </w:rPr>
        <w:t>年</w:t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Style w:val="8"/>
          <w:rFonts w:hint="eastAsia" w:ascii="宋体" w:hAnsi="宋体" w:eastAsia="宋体" w:cs="宋体"/>
          <w:sz w:val="24"/>
          <w:szCs w:val="24"/>
        </w:rPr>
        <w:t>月2</w:t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Style w:val="8"/>
          <w:rFonts w:hint="eastAsia" w:ascii="宋体" w:hAnsi="宋体" w:eastAsia="宋体" w:cs="宋体"/>
          <w:sz w:val="24"/>
          <w:szCs w:val="24"/>
        </w:rPr>
        <w:t>日至</w:t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Style w:val="8"/>
          <w:rFonts w:hint="eastAsia" w:ascii="宋体" w:hAnsi="宋体" w:eastAsia="宋体" w:cs="宋体"/>
          <w:sz w:val="24"/>
          <w:szCs w:val="24"/>
        </w:rPr>
        <w:t>月2</w:t>
      </w:r>
      <w:r>
        <w:rPr>
          <w:rStyle w:val="8"/>
          <w:rFonts w:hint="eastAsia" w:ascii="宋体" w:hAnsi="宋体" w:eastAsia="宋体" w:cs="宋体"/>
          <w:sz w:val="24"/>
          <w:szCs w:val="24"/>
          <w:lang w:val="en-US" w:eastAsia="zh-CN"/>
        </w:rPr>
        <w:t>8</w:t>
      </w:r>
      <w:r>
        <w:rPr>
          <w:rStyle w:val="8"/>
          <w:rFonts w:hint="eastAsia" w:ascii="宋体" w:hAnsi="宋体" w:eastAsia="宋体" w:cs="宋体"/>
          <w:sz w:val="24"/>
          <w:szCs w:val="24"/>
        </w:rPr>
        <w:t>日）</w:t>
      </w:r>
    </w:p>
    <w:p w14:paraId="7BFB2A3D">
      <w:pPr>
        <w:pStyle w:val="5"/>
        <w:spacing w:before="0" w:beforeAutospacing="0" w:after="0" w:afterAutospacing="0"/>
        <w:rPr>
          <w:rFonts w:hint="eastAsia" w:ascii="宋体" w:hAnsi="宋体" w:eastAsia="宋体" w:cs="宋体"/>
          <w:b w:val="0"/>
          <w:bCs w:val="0"/>
          <w:sz w:val="22"/>
          <w:szCs w:val="22"/>
        </w:rPr>
      </w:pPr>
      <w:r>
        <w:rPr>
          <w:rStyle w:val="8"/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1、</w:t>
      </w:r>
      <w:r>
        <w:rPr>
          <w:rStyle w:val="8"/>
          <w:rFonts w:hint="eastAsia" w:ascii="仿宋" w:hAnsi="仿宋" w:eastAsia="仿宋" w:cs="仿宋"/>
          <w:b w:val="0"/>
          <w:bCs w:val="0"/>
          <w:sz w:val="24"/>
          <w:szCs w:val="24"/>
        </w:rPr>
        <w:t>申报材料包括：</w:t>
      </w:r>
    </w:p>
    <w:p w14:paraId="3E077833">
      <w:pPr>
        <w:pStyle w:val="5"/>
        <w:spacing w:before="0" w:beforeAutospacing="0" w:after="0" w:afterAutospacing="0"/>
        <w:ind w:firstLine="48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</w:rPr>
        <w:t>（1）《</w:t>
      </w:r>
      <w:r>
        <w:rPr>
          <w:rFonts w:hint="eastAsia" w:ascii="仿宋" w:hAnsi="仿宋" w:eastAsia="仿宋" w:cs="仿宋"/>
          <w:lang w:val="en-US" w:eastAsia="zh-CN"/>
        </w:rPr>
        <w:t>海洋科学与工程学院2023—2024学年优秀志愿者</w:t>
      </w:r>
      <w:r>
        <w:rPr>
          <w:rFonts w:hint="eastAsia" w:ascii="仿宋" w:hAnsi="仿宋" w:eastAsia="仿宋" w:cs="仿宋"/>
        </w:rPr>
        <w:t>申请表》</w:t>
      </w:r>
      <w:r>
        <w:rPr>
          <w:rFonts w:hint="eastAsia" w:ascii="仿宋" w:hAnsi="仿宋" w:eastAsia="仿宋" w:cs="仿宋"/>
          <w:lang w:eastAsia="zh-CN"/>
        </w:rPr>
        <w:t>（</w:t>
      </w:r>
      <w:r>
        <w:rPr>
          <w:rFonts w:hint="eastAsia" w:ascii="仿宋" w:hAnsi="仿宋" w:eastAsia="仿宋" w:cs="仿宋"/>
          <w:lang w:val="en-US" w:eastAsia="zh-CN"/>
        </w:rPr>
        <w:t>附件1）；</w:t>
      </w:r>
    </w:p>
    <w:p w14:paraId="55440BAB">
      <w:pPr>
        <w:pStyle w:val="5"/>
        <w:spacing w:before="0" w:beforeAutospacing="0" w:after="0" w:afterAutospacing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（2）文字材料（不少于</w:t>
      </w:r>
      <w:r>
        <w:rPr>
          <w:rFonts w:hint="eastAsia" w:ascii="仿宋" w:hAnsi="仿宋" w:eastAsia="仿宋" w:cs="仿宋"/>
          <w:lang w:val="en-US" w:eastAsia="zh-CN"/>
        </w:rPr>
        <w:t>500</w:t>
      </w:r>
      <w:r>
        <w:rPr>
          <w:rFonts w:hint="eastAsia" w:ascii="仿宋" w:hAnsi="仿宋" w:eastAsia="仿宋" w:cs="仿宋"/>
        </w:rPr>
        <w:t>字，关于个人参与或组织的志愿活动小结与心得）；</w:t>
      </w:r>
    </w:p>
    <w:p w14:paraId="78D39AFF">
      <w:pPr>
        <w:pStyle w:val="5"/>
        <w:spacing w:before="0" w:beforeAutospacing="0" w:after="0" w:afterAutospacing="0"/>
        <w:rPr>
          <w:rFonts w:hint="eastAsia" w:ascii="仿宋" w:hAnsi="仿宋" w:eastAsia="仿宋" w:cs="仿宋"/>
          <w:lang w:eastAsia="zh-CN"/>
        </w:rPr>
      </w:pPr>
      <w:r>
        <w:rPr>
          <w:rFonts w:hint="eastAsia" w:ascii="仿宋" w:hAnsi="仿宋" w:eastAsia="仿宋" w:cs="仿宋"/>
        </w:rPr>
        <w:t>（3）图片材料（3-</w:t>
      </w:r>
      <w:r>
        <w:rPr>
          <w:rFonts w:hint="eastAsia" w:ascii="仿宋" w:hAnsi="仿宋" w:eastAsia="仿宋" w:cs="仿宋"/>
          <w:lang w:val="en-US" w:eastAsia="zh-CN"/>
        </w:rPr>
        <w:t>8</w:t>
      </w:r>
      <w:r>
        <w:rPr>
          <w:rFonts w:hint="eastAsia" w:ascii="仿宋" w:hAnsi="仿宋" w:eastAsia="仿宋" w:cs="仿宋"/>
        </w:rPr>
        <w:t>张，与文字材料相一致</w:t>
      </w:r>
      <w:r>
        <w:rPr>
          <w:rFonts w:hint="eastAsia" w:ascii="仿宋" w:hAnsi="仿宋" w:eastAsia="仿宋" w:cs="仿宋"/>
          <w:lang w:eastAsia="zh-CN"/>
        </w:rPr>
        <w:t>，</w:t>
      </w:r>
      <w:r>
        <w:rPr>
          <w:rFonts w:hint="eastAsia" w:ascii="仿宋" w:hAnsi="仿宋" w:eastAsia="仿宋" w:cs="仿宋"/>
          <w:lang w:val="en-US" w:eastAsia="zh-CN"/>
        </w:rPr>
        <w:t>包括且不仅限于</w:t>
      </w:r>
      <w:r>
        <w:rPr>
          <w:rFonts w:hint="eastAsia" w:ascii="仿宋" w:hAnsi="仿宋" w:eastAsia="仿宋" w:cs="仿宋"/>
        </w:rPr>
        <w:t>曾获志愿相关奖状、证书等</w:t>
      </w:r>
      <w:r>
        <w:rPr>
          <w:rFonts w:hint="eastAsia" w:ascii="仿宋" w:hAnsi="仿宋" w:eastAsia="仿宋" w:cs="仿宋"/>
          <w:lang w:val="en-US" w:eastAsia="zh-CN"/>
        </w:rPr>
        <w:t>原件照片，志愿汇时长截图</w:t>
      </w:r>
      <w:r>
        <w:rPr>
          <w:rFonts w:hint="eastAsia" w:ascii="仿宋" w:hAnsi="仿宋" w:eastAsia="仿宋" w:cs="仿宋"/>
        </w:rPr>
        <w:t>）</w:t>
      </w:r>
      <w:r>
        <w:rPr>
          <w:rFonts w:hint="eastAsia" w:ascii="仿宋" w:hAnsi="仿宋" w:eastAsia="仿宋" w:cs="仿宋"/>
          <w:lang w:eastAsia="zh-CN"/>
        </w:rPr>
        <w:t>。</w:t>
      </w:r>
    </w:p>
    <w:p w14:paraId="0627D723">
      <w:pPr>
        <w:pStyle w:val="5"/>
        <w:spacing w:before="0" w:beforeAutospacing="0" w:after="0" w:afterAutospacing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2、电子版材料：2025年2月28日之前，有意向申报的学生将上述申报材料打包发送至海科团委邮箱：hktw@shmtu.edu.cn，标题备注：优秀志愿者</w:t>
      </w:r>
      <w:r>
        <w:rPr>
          <w:rFonts w:hint="eastAsia" w:ascii="仿宋" w:hAnsi="仿宋" w:eastAsia="仿宋" w:cs="仿宋"/>
        </w:rPr>
        <w:t>申请</w:t>
      </w:r>
      <w:r>
        <w:rPr>
          <w:rFonts w:hint="eastAsia" w:ascii="仿宋" w:hAnsi="仿宋" w:eastAsia="仿宋" w:cs="仿宋"/>
          <w:lang w:val="en-US" w:eastAsia="zh-CN"/>
        </w:rPr>
        <w:t>材料+班级+姓名。</w:t>
      </w:r>
    </w:p>
    <w:p w14:paraId="6272F597">
      <w:pPr>
        <w:pStyle w:val="5"/>
        <w:spacing w:before="0" w:beforeAutospacing="0" w:after="0" w:afterAutospacing="0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3、纸质版材料：2025年2月27日20：40—21：10提交</w:t>
      </w:r>
      <w:r>
        <w:rPr>
          <w:rFonts w:hint="eastAsia" w:ascii="仿宋" w:hAnsi="仿宋" w:eastAsia="仿宋" w:cs="仿宋"/>
        </w:rPr>
        <w:t>《</w:t>
      </w:r>
      <w:r>
        <w:rPr>
          <w:rFonts w:hint="eastAsia" w:ascii="仿宋" w:hAnsi="仿宋" w:eastAsia="仿宋" w:cs="仿宋"/>
          <w:lang w:val="en-US" w:eastAsia="zh-CN"/>
        </w:rPr>
        <w:t>海洋科学与工程学院2023—2024学年优秀志愿者</w:t>
      </w:r>
      <w:r>
        <w:rPr>
          <w:rFonts w:hint="eastAsia" w:ascii="仿宋" w:hAnsi="仿宋" w:eastAsia="仿宋" w:cs="仿宋"/>
        </w:rPr>
        <w:t>申请表》</w:t>
      </w:r>
      <w:r>
        <w:rPr>
          <w:rFonts w:hint="eastAsia" w:ascii="仿宋" w:hAnsi="仿宋" w:eastAsia="仿宋" w:cs="仿宋"/>
          <w:lang w:val="en-US" w:eastAsia="zh-CN"/>
        </w:rPr>
        <w:t>至海科楼三楼大厅。</w:t>
      </w:r>
    </w:p>
    <w:p w14:paraId="12EA8C55">
      <w:pPr>
        <w:pStyle w:val="5"/>
        <w:spacing w:before="0" w:beforeAutospacing="0" w:after="0" w:afterAutospacing="0"/>
        <w:rPr>
          <w:sz w:val="22"/>
          <w:szCs w:val="22"/>
        </w:rPr>
      </w:pPr>
      <w:r>
        <w:rPr>
          <w:rStyle w:val="8"/>
          <w:sz w:val="24"/>
          <w:szCs w:val="24"/>
        </w:rPr>
        <w:t>二.材料</w:t>
      </w:r>
      <w:r>
        <w:rPr>
          <w:rStyle w:val="8"/>
          <w:rFonts w:hint="eastAsia"/>
          <w:sz w:val="24"/>
          <w:szCs w:val="24"/>
          <w:lang w:val="en-US" w:eastAsia="zh-CN"/>
        </w:rPr>
        <w:t>审核</w:t>
      </w:r>
      <w:r>
        <w:rPr>
          <w:rStyle w:val="8"/>
          <w:sz w:val="24"/>
          <w:szCs w:val="24"/>
        </w:rPr>
        <w:t>阶段（202</w:t>
      </w:r>
      <w:r>
        <w:rPr>
          <w:rStyle w:val="8"/>
          <w:rFonts w:hint="eastAsia"/>
          <w:sz w:val="24"/>
          <w:szCs w:val="24"/>
          <w:lang w:val="en-US" w:eastAsia="zh-CN"/>
        </w:rPr>
        <w:t>5</w:t>
      </w:r>
      <w:r>
        <w:rPr>
          <w:rStyle w:val="8"/>
          <w:rFonts w:hint="eastAsia"/>
          <w:sz w:val="24"/>
          <w:szCs w:val="24"/>
        </w:rPr>
        <w:t>年</w:t>
      </w:r>
      <w:r>
        <w:rPr>
          <w:rStyle w:val="8"/>
          <w:rFonts w:hint="eastAsia"/>
          <w:sz w:val="24"/>
          <w:szCs w:val="24"/>
          <w:lang w:val="en-US" w:eastAsia="zh-CN"/>
        </w:rPr>
        <w:t>3</w:t>
      </w:r>
      <w:r>
        <w:rPr>
          <w:rStyle w:val="8"/>
          <w:sz w:val="24"/>
          <w:szCs w:val="24"/>
        </w:rPr>
        <w:t>月</w:t>
      </w:r>
      <w:r>
        <w:rPr>
          <w:rStyle w:val="8"/>
          <w:rFonts w:hint="eastAsia"/>
          <w:sz w:val="24"/>
          <w:szCs w:val="24"/>
          <w:lang w:val="en-US" w:eastAsia="zh-CN"/>
        </w:rPr>
        <w:t>1</w:t>
      </w:r>
      <w:r>
        <w:rPr>
          <w:rStyle w:val="8"/>
          <w:sz w:val="24"/>
          <w:szCs w:val="24"/>
        </w:rPr>
        <w:t>日</w:t>
      </w:r>
      <w:r>
        <w:rPr>
          <w:rStyle w:val="8"/>
          <w:rFonts w:hint="eastAsia"/>
          <w:sz w:val="24"/>
          <w:szCs w:val="24"/>
          <w:lang w:val="en-US" w:eastAsia="zh-CN"/>
        </w:rPr>
        <w:t>至3月2日</w:t>
      </w:r>
      <w:r>
        <w:rPr>
          <w:rStyle w:val="8"/>
          <w:sz w:val="24"/>
          <w:szCs w:val="24"/>
        </w:rPr>
        <w:t>）</w:t>
      </w:r>
    </w:p>
    <w:p w14:paraId="4B165845">
      <w:pPr>
        <w:pStyle w:val="5"/>
        <w:spacing w:before="0" w:beforeAutospacing="0" w:after="0" w:afterAutospacing="0"/>
        <w:ind w:firstLine="51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根据申报情况，依据评分参考指标</w:t>
      </w:r>
      <w:r>
        <w:rPr>
          <w:rStyle w:val="8"/>
          <w:rFonts w:hint="eastAsia" w:ascii="仿宋" w:hAnsi="仿宋" w:eastAsia="仿宋" w:cs="仿宋"/>
          <w:b w:val="0"/>
          <w:bCs w:val="0"/>
        </w:rPr>
        <w:t>（附件</w:t>
      </w:r>
      <w:r>
        <w:rPr>
          <w:rStyle w:val="8"/>
          <w:rFonts w:hint="eastAsia" w:ascii="仿宋" w:hAnsi="仿宋" w:eastAsia="仿宋" w:cs="仿宋"/>
          <w:b w:val="0"/>
          <w:bCs w:val="0"/>
          <w:lang w:val="en-US" w:eastAsia="zh-CN"/>
        </w:rPr>
        <w:t>2</w:t>
      </w:r>
      <w:r>
        <w:rPr>
          <w:rStyle w:val="8"/>
          <w:rFonts w:hint="eastAsia" w:ascii="仿宋" w:hAnsi="仿宋" w:eastAsia="仿宋" w:cs="仿宋"/>
          <w:b w:val="0"/>
          <w:bCs w:val="0"/>
        </w:rPr>
        <w:t>）</w:t>
      </w:r>
      <w:r>
        <w:rPr>
          <w:rFonts w:hint="eastAsia" w:ascii="仿宋" w:hAnsi="仿宋" w:eastAsia="仿宋" w:cs="仿宋"/>
        </w:rPr>
        <w:t>并结合申报材料对申请表进行</w:t>
      </w:r>
      <w:r>
        <w:rPr>
          <w:rFonts w:hint="eastAsia" w:ascii="仿宋" w:hAnsi="仿宋" w:eastAsia="仿宋" w:cs="仿宋"/>
          <w:lang w:val="en-US" w:eastAsia="zh-CN"/>
        </w:rPr>
        <w:t>初审</w:t>
      </w:r>
      <w:r>
        <w:rPr>
          <w:rFonts w:hint="eastAsia" w:ascii="仿宋" w:hAnsi="仿宋" w:eastAsia="仿宋" w:cs="仿宋"/>
        </w:rPr>
        <w:t>，最终在“</w:t>
      </w:r>
      <w:r>
        <w:rPr>
          <w:rFonts w:hint="eastAsia" w:ascii="仿宋" w:hAnsi="仿宋" w:eastAsia="仿宋" w:cs="仿宋"/>
          <w:lang w:val="en-US" w:eastAsia="zh-CN"/>
        </w:rPr>
        <w:t>青听海科</w:t>
      </w:r>
      <w:r>
        <w:rPr>
          <w:rFonts w:hint="eastAsia" w:ascii="仿宋" w:hAnsi="仿宋" w:eastAsia="仿宋" w:cs="仿宋"/>
        </w:rPr>
        <w:t>”微信公众号上对</w:t>
      </w:r>
      <w:r>
        <w:rPr>
          <w:rFonts w:hint="eastAsia" w:ascii="仿宋" w:hAnsi="仿宋" w:eastAsia="仿宋" w:cs="仿宋"/>
          <w:lang w:val="en-US" w:eastAsia="zh-CN"/>
        </w:rPr>
        <w:t>初审通过同学</w:t>
      </w:r>
      <w:r>
        <w:rPr>
          <w:rFonts w:hint="eastAsia" w:ascii="仿宋" w:hAnsi="仿宋" w:eastAsia="仿宋" w:cs="仿宋"/>
        </w:rPr>
        <w:t>进行公示。</w:t>
      </w:r>
      <w:r>
        <w:rPr>
          <w:rFonts w:hint="eastAsia" w:ascii="仿宋" w:hAnsi="仿宋" w:eastAsia="仿宋" w:cs="仿宋"/>
          <w:lang w:val="en-US" w:eastAsia="zh-CN"/>
        </w:rPr>
        <w:t>初审核</w:t>
      </w:r>
      <w:r>
        <w:rPr>
          <w:rFonts w:hint="eastAsia" w:ascii="仿宋" w:hAnsi="仿宋" w:eastAsia="仿宋" w:cs="仿宋"/>
        </w:rPr>
        <w:t>过程会秉持公平、公正、公开的原则，实事求是，不弄虚作假。</w:t>
      </w:r>
    </w:p>
    <w:p w14:paraId="732F061F">
      <w:pPr>
        <w:pStyle w:val="5"/>
        <w:numPr>
          <w:ilvl w:val="0"/>
          <w:numId w:val="1"/>
        </w:numPr>
        <w:spacing w:before="0" w:beforeAutospacing="0" w:after="0" w:afterAutospacing="0"/>
        <w:ind w:firstLine="482" w:firstLineChars="200"/>
        <w:rPr>
          <w:rStyle w:val="8"/>
          <w:rFonts w:hint="eastAsia"/>
          <w:sz w:val="24"/>
          <w:szCs w:val="24"/>
          <w:lang w:eastAsia="zh-CN"/>
        </w:rPr>
      </w:pPr>
      <w:r>
        <w:rPr>
          <w:rStyle w:val="8"/>
          <w:rFonts w:hint="eastAsia"/>
          <w:sz w:val="24"/>
          <w:szCs w:val="24"/>
          <w:lang w:val="en-US" w:eastAsia="zh-CN"/>
        </w:rPr>
        <w:t>答辩</w:t>
      </w:r>
      <w:r>
        <w:rPr>
          <w:rStyle w:val="8"/>
          <w:sz w:val="24"/>
          <w:szCs w:val="24"/>
        </w:rPr>
        <w:t>阶段</w:t>
      </w:r>
      <w:r>
        <w:rPr>
          <w:rStyle w:val="8"/>
          <w:rFonts w:hint="eastAsia"/>
          <w:sz w:val="24"/>
          <w:szCs w:val="24"/>
          <w:lang w:eastAsia="zh-CN"/>
        </w:rPr>
        <w:t>（</w:t>
      </w:r>
      <w:r>
        <w:rPr>
          <w:rStyle w:val="8"/>
          <w:sz w:val="24"/>
          <w:szCs w:val="24"/>
        </w:rPr>
        <w:t>202</w:t>
      </w:r>
      <w:r>
        <w:rPr>
          <w:rStyle w:val="8"/>
          <w:rFonts w:hint="eastAsia"/>
          <w:sz w:val="24"/>
          <w:szCs w:val="24"/>
          <w:lang w:val="en-US" w:eastAsia="zh-CN"/>
        </w:rPr>
        <w:t>5</w:t>
      </w:r>
      <w:r>
        <w:rPr>
          <w:rStyle w:val="8"/>
          <w:rFonts w:hint="eastAsia"/>
          <w:sz w:val="24"/>
          <w:szCs w:val="24"/>
        </w:rPr>
        <w:t>年</w:t>
      </w:r>
      <w:r>
        <w:rPr>
          <w:rStyle w:val="8"/>
          <w:rFonts w:hint="eastAsia"/>
          <w:sz w:val="24"/>
          <w:szCs w:val="24"/>
          <w:lang w:val="en-US" w:eastAsia="zh-CN"/>
        </w:rPr>
        <w:t>3</w:t>
      </w:r>
      <w:r>
        <w:rPr>
          <w:rStyle w:val="8"/>
          <w:sz w:val="24"/>
          <w:szCs w:val="24"/>
        </w:rPr>
        <w:t>月</w:t>
      </w:r>
      <w:r>
        <w:rPr>
          <w:rStyle w:val="8"/>
          <w:rFonts w:hint="eastAsia"/>
          <w:sz w:val="24"/>
          <w:szCs w:val="24"/>
          <w:lang w:val="en-US" w:eastAsia="zh-CN"/>
        </w:rPr>
        <w:t>2</w:t>
      </w:r>
      <w:r>
        <w:rPr>
          <w:rStyle w:val="8"/>
          <w:sz w:val="24"/>
          <w:szCs w:val="24"/>
        </w:rPr>
        <w:t>日</w:t>
      </w:r>
      <w:r>
        <w:rPr>
          <w:rStyle w:val="8"/>
          <w:rFonts w:hint="eastAsia"/>
          <w:sz w:val="24"/>
          <w:szCs w:val="24"/>
          <w:lang w:val="en-US" w:eastAsia="zh-CN"/>
        </w:rPr>
        <w:t>或3月3日，</w:t>
      </w:r>
      <w:r>
        <w:rPr>
          <w:rStyle w:val="8"/>
          <w:rFonts w:hint="eastAsia"/>
          <w:sz w:val="24"/>
          <w:szCs w:val="24"/>
        </w:rPr>
        <w:t>具体时间另行通知</w:t>
      </w:r>
      <w:r>
        <w:rPr>
          <w:rStyle w:val="8"/>
          <w:rFonts w:hint="eastAsia"/>
          <w:sz w:val="24"/>
          <w:szCs w:val="24"/>
          <w:lang w:eastAsia="zh-CN"/>
        </w:rPr>
        <w:t>）</w:t>
      </w:r>
    </w:p>
    <w:p w14:paraId="2BF4B7CF">
      <w:pPr>
        <w:pStyle w:val="5"/>
        <w:spacing w:before="0" w:beforeAutospacing="0" w:after="0" w:afterAutospacing="0"/>
        <w:ind w:firstLine="510"/>
        <w:rPr>
          <w:rStyle w:val="8"/>
          <w:rFonts w:hint="eastAsia"/>
          <w:sz w:val="24"/>
          <w:szCs w:val="24"/>
          <w:lang w:eastAsia="zh-CN"/>
        </w:rPr>
      </w:pPr>
      <w:r>
        <w:rPr>
          <w:rFonts w:hint="eastAsia" w:ascii="仿宋" w:hAnsi="仿宋" w:eastAsia="仿宋" w:cs="仿宋"/>
        </w:rPr>
        <w:t>根据初审的结果，</w:t>
      </w:r>
      <w:r>
        <w:rPr>
          <w:rFonts w:hint="eastAsia" w:ascii="仿宋" w:hAnsi="仿宋" w:eastAsia="仿宋" w:cs="仿宋"/>
          <w:lang w:val="en-US" w:eastAsia="zh-CN"/>
        </w:rPr>
        <w:t>视情况举行答辩，</w:t>
      </w:r>
      <w:r>
        <w:rPr>
          <w:rFonts w:hint="eastAsia" w:ascii="仿宋" w:hAnsi="仿宋" w:eastAsia="仿宋" w:cs="仿宋"/>
        </w:rPr>
        <w:t>评审委员会依据评分参考指标</w:t>
      </w:r>
      <w:r>
        <w:rPr>
          <w:rStyle w:val="8"/>
          <w:rFonts w:hint="eastAsia" w:ascii="仿宋" w:hAnsi="仿宋" w:eastAsia="仿宋" w:cs="仿宋"/>
          <w:b w:val="0"/>
          <w:bCs w:val="0"/>
        </w:rPr>
        <w:t>（附件</w:t>
      </w:r>
      <w:r>
        <w:rPr>
          <w:rStyle w:val="8"/>
          <w:rFonts w:hint="eastAsia" w:ascii="仿宋" w:hAnsi="仿宋" w:eastAsia="仿宋" w:cs="仿宋"/>
          <w:b w:val="0"/>
          <w:bCs w:val="0"/>
          <w:lang w:val="en-US" w:eastAsia="zh-CN"/>
        </w:rPr>
        <w:t>2</w:t>
      </w:r>
      <w:r>
        <w:rPr>
          <w:rStyle w:val="8"/>
          <w:rFonts w:hint="eastAsia" w:ascii="仿宋" w:hAnsi="仿宋" w:eastAsia="仿宋" w:cs="仿宋"/>
          <w:b w:val="0"/>
          <w:bCs w:val="0"/>
        </w:rPr>
        <w:t>）</w:t>
      </w:r>
      <w:r>
        <w:rPr>
          <w:rFonts w:hint="eastAsia" w:ascii="仿宋" w:hAnsi="仿宋" w:eastAsia="仿宋" w:cs="仿宋"/>
        </w:rPr>
        <w:t>结合申请个人</w:t>
      </w:r>
      <w:r>
        <w:rPr>
          <w:rFonts w:hint="eastAsia" w:ascii="仿宋" w:hAnsi="仿宋" w:eastAsia="仿宋" w:cs="仿宋"/>
          <w:lang w:val="en-US" w:eastAsia="zh-CN"/>
        </w:rPr>
        <w:t>的</w:t>
      </w:r>
      <w:r>
        <w:rPr>
          <w:rStyle w:val="8"/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  <w:t>PPT展示</w:t>
      </w:r>
      <w:r>
        <w:rPr>
          <w:rFonts w:hint="eastAsia" w:ascii="仿宋" w:hAnsi="仿宋" w:eastAsia="仿宋" w:cs="仿宋"/>
        </w:rPr>
        <w:t>答辩进行评选</w:t>
      </w:r>
      <w:r>
        <w:t>。</w:t>
      </w:r>
    </w:p>
    <w:p w14:paraId="3523A6BD">
      <w:pPr>
        <w:pStyle w:val="5"/>
        <w:spacing w:before="0" w:beforeAutospacing="0" w:after="0" w:afterAutospacing="0"/>
        <w:ind w:left="0" w:leftChars="0" w:firstLine="482" w:firstLineChars="200"/>
      </w:pPr>
      <w:r>
        <w:rPr>
          <w:rStyle w:val="8"/>
          <w:rFonts w:hint="eastAsia"/>
          <w:sz w:val="24"/>
          <w:szCs w:val="24"/>
          <w:lang w:val="en-US" w:eastAsia="zh-CN"/>
        </w:rPr>
        <w:t>四</w:t>
      </w:r>
      <w:r>
        <w:rPr>
          <w:rStyle w:val="8"/>
          <w:sz w:val="24"/>
          <w:szCs w:val="24"/>
        </w:rPr>
        <w:t>.公示阶段（202</w:t>
      </w:r>
      <w:r>
        <w:rPr>
          <w:rStyle w:val="8"/>
          <w:rFonts w:hint="eastAsia"/>
          <w:sz w:val="24"/>
          <w:szCs w:val="24"/>
          <w:lang w:val="en-US" w:eastAsia="zh-CN"/>
        </w:rPr>
        <w:t>5</w:t>
      </w:r>
      <w:r>
        <w:rPr>
          <w:rStyle w:val="8"/>
          <w:sz w:val="24"/>
          <w:szCs w:val="24"/>
        </w:rPr>
        <w:t>年</w:t>
      </w:r>
      <w:r>
        <w:rPr>
          <w:rStyle w:val="8"/>
          <w:rFonts w:hint="eastAsia"/>
          <w:sz w:val="24"/>
          <w:szCs w:val="24"/>
          <w:lang w:val="en-US" w:eastAsia="zh-CN"/>
        </w:rPr>
        <w:t>3</w:t>
      </w:r>
      <w:r>
        <w:rPr>
          <w:rStyle w:val="8"/>
          <w:sz w:val="24"/>
          <w:szCs w:val="24"/>
        </w:rPr>
        <w:t>月</w:t>
      </w:r>
      <w:r>
        <w:rPr>
          <w:rStyle w:val="8"/>
          <w:rFonts w:hint="eastAsia"/>
          <w:sz w:val="24"/>
          <w:szCs w:val="24"/>
          <w:lang w:val="en-US" w:eastAsia="zh-CN"/>
        </w:rPr>
        <w:t>3</w:t>
      </w:r>
      <w:r>
        <w:rPr>
          <w:rStyle w:val="8"/>
          <w:sz w:val="24"/>
          <w:szCs w:val="24"/>
        </w:rPr>
        <w:t>日至</w:t>
      </w:r>
      <w:r>
        <w:rPr>
          <w:rStyle w:val="8"/>
          <w:rFonts w:hint="eastAsia"/>
          <w:sz w:val="24"/>
          <w:szCs w:val="24"/>
          <w:lang w:val="en-US" w:eastAsia="zh-CN"/>
        </w:rPr>
        <w:t>3</w:t>
      </w:r>
      <w:r>
        <w:rPr>
          <w:rStyle w:val="8"/>
          <w:sz w:val="24"/>
          <w:szCs w:val="24"/>
        </w:rPr>
        <w:t>月5日）</w:t>
      </w:r>
    </w:p>
    <w:p w14:paraId="33C07315">
      <w:pPr>
        <w:pStyle w:val="5"/>
        <w:spacing w:before="0" w:beforeAutospacing="0" w:after="0" w:afterAutospacing="0"/>
        <w:ind w:firstLine="51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海洋科学与工程学院2023—2024学年优秀志愿者</w:t>
      </w:r>
      <w:r>
        <w:rPr>
          <w:rFonts w:hint="eastAsia" w:ascii="仿宋" w:hAnsi="仿宋" w:eastAsia="仿宋" w:cs="仿宋"/>
        </w:rPr>
        <w:t>最终获奖名单于</w:t>
      </w:r>
      <w:r>
        <w:rPr>
          <w:rFonts w:hint="eastAsia" w:ascii="仿宋" w:hAnsi="仿宋" w:eastAsia="仿宋" w:cs="仿宋"/>
          <w:lang w:val="en-US" w:eastAsia="zh-CN"/>
        </w:rPr>
        <w:t>院内</w:t>
      </w:r>
      <w:r>
        <w:rPr>
          <w:rFonts w:hint="eastAsia" w:ascii="仿宋" w:hAnsi="仿宋" w:eastAsia="仿宋" w:cs="仿宋"/>
        </w:rPr>
        <w:t>进行公示表彰。</w:t>
      </w:r>
    </w:p>
    <w:p w14:paraId="790BBEF9">
      <w:pPr>
        <w:pStyle w:val="5"/>
        <w:spacing w:before="0" w:beforeAutospacing="0" w:after="0" w:afterAutospacing="0"/>
        <w:rPr>
          <w:sz w:val="22"/>
          <w:szCs w:val="22"/>
        </w:rPr>
      </w:pPr>
      <w:r>
        <w:rPr>
          <w:rStyle w:val="8"/>
          <w:rFonts w:hint="eastAsia"/>
          <w:sz w:val="24"/>
          <w:szCs w:val="24"/>
          <w:lang w:val="en-US" w:eastAsia="zh-CN"/>
        </w:rPr>
        <w:t>五</w:t>
      </w:r>
      <w:r>
        <w:rPr>
          <w:rStyle w:val="8"/>
          <w:sz w:val="24"/>
          <w:szCs w:val="24"/>
        </w:rPr>
        <w:t>.颁奖阶段 (202</w:t>
      </w:r>
      <w:r>
        <w:rPr>
          <w:rStyle w:val="8"/>
          <w:rFonts w:hint="eastAsia"/>
          <w:sz w:val="24"/>
          <w:szCs w:val="24"/>
          <w:lang w:val="en-US" w:eastAsia="zh-CN"/>
        </w:rPr>
        <w:t>5</w:t>
      </w:r>
      <w:r>
        <w:rPr>
          <w:rStyle w:val="8"/>
          <w:sz w:val="24"/>
          <w:szCs w:val="24"/>
        </w:rPr>
        <w:t>年</w:t>
      </w:r>
      <w:r>
        <w:rPr>
          <w:rStyle w:val="8"/>
          <w:rFonts w:hint="eastAsia"/>
          <w:sz w:val="24"/>
          <w:szCs w:val="24"/>
          <w:lang w:val="en-US" w:eastAsia="zh-CN"/>
        </w:rPr>
        <w:t>3</w:t>
      </w:r>
      <w:r>
        <w:rPr>
          <w:rStyle w:val="8"/>
          <w:sz w:val="24"/>
          <w:szCs w:val="24"/>
        </w:rPr>
        <w:t>月</w:t>
      </w:r>
      <w:r>
        <w:rPr>
          <w:rStyle w:val="8"/>
          <w:rFonts w:hint="eastAsia"/>
          <w:sz w:val="24"/>
          <w:szCs w:val="24"/>
          <w:lang w:val="en-US" w:eastAsia="zh-CN"/>
        </w:rPr>
        <w:t>5</w:t>
      </w:r>
      <w:r>
        <w:rPr>
          <w:rStyle w:val="8"/>
          <w:sz w:val="24"/>
          <w:szCs w:val="24"/>
        </w:rPr>
        <w:t>日)</w:t>
      </w:r>
    </w:p>
    <w:p w14:paraId="52AA4833">
      <w:pPr>
        <w:pStyle w:val="5"/>
        <w:spacing w:before="0" w:beforeAutospacing="0" w:after="0" w:afterAutospacing="0"/>
        <w:ind w:firstLine="51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依据公示阶段的获奖名单，将对</w:t>
      </w:r>
      <w:r>
        <w:rPr>
          <w:rFonts w:hint="eastAsia" w:ascii="仿宋" w:hAnsi="仿宋" w:eastAsia="仿宋" w:cs="仿宋"/>
          <w:lang w:eastAsia="zh-CN"/>
        </w:rPr>
        <w:t>“</w:t>
      </w:r>
      <w:r>
        <w:rPr>
          <w:rFonts w:hint="eastAsia" w:ascii="仿宋" w:hAnsi="仿宋" w:eastAsia="仿宋" w:cs="仿宋"/>
          <w:lang w:val="en-US" w:eastAsia="zh-CN"/>
        </w:rPr>
        <w:t>海洋科学与工程学院2023—2024学年优秀志愿者”</w:t>
      </w:r>
      <w:r>
        <w:rPr>
          <w:rFonts w:hint="eastAsia" w:ascii="仿宋" w:hAnsi="仿宋" w:eastAsia="仿宋" w:cs="仿宋"/>
        </w:rPr>
        <w:t>获奖者进行颁奖。</w:t>
      </w:r>
    </w:p>
    <w:p w14:paraId="6F312B1A">
      <w:pPr>
        <w:pStyle w:val="5"/>
        <w:spacing w:before="0" w:beforeAutospacing="0" w:after="0" w:afterAutospacing="0"/>
        <w:ind w:firstLine="510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时间：2025年3月5日13：00</w:t>
      </w:r>
    </w:p>
    <w:p w14:paraId="3AF8FA6B">
      <w:pPr>
        <w:pStyle w:val="5"/>
        <w:spacing w:before="0" w:beforeAutospacing="0" w:after="0" w:afterAutospacing="0"/>
        <w:ind w:firstLine="51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地点：海科楼109</w:t>
      </w:r>
    </w:p>
    <w:p w14:paraId="720BE32F">
      <w:pPr>
        <w:pStyle w:val="5"/>
        <w:spacing w:before="0" w:beforeAutospacing="0" w:after="0" w:afterAutospacing="0"/>
        <w:ind w:firstLine="510"/>
        <w:rPr>
          <w:rFonts w:hint="eastAsia" w:ascii="仿宋" w:hAnsi="仿宋" w:eastAsia="仿宋" w:cs="仿宋"/>
          <w:lang w:val="en-US" w:eastAsia="zh-CN"/>
        </w:rPr>
      </w:pPr>
    </w:p>
    <w:p w14:paraId="7B671069">
      <w:pPr>
        <w:pStyle w:val="5"/>
        <w:spacing w:before="0" w:beforeAutospacing="0" w:after="0" w:afterAutospacing="0"/>
        <w:jc w:val="both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  <w:t>联系</w:t>
      </w:r>
      <w:r>
        <w:rPr>
          <w:rFonts w:hint="eastAsia" w:ascii="仿宋" w:hAnsi="仿宋" w:eastAsia="仿宋" w:cs="仿宋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人：</w:t>
      </w:r>
      <w:r>
        <w:rPr>
          <w:rFonts w:hint="eastAsia" w:ascii="仿宋" w:hAnsi="仿宋" w:eastAsia="仿宋" w:cs="仿宋"/>
          <w:lang w:val="en-US" w:eastAsia="zh-CN"/>
        </w:rPr>
        <w:t>海科团委志愿服务部罗瑞来</w:t>
      </w:r>
    </w:p>
    <w:p w14:paraId="01619C2C">
      <w:pPr>
        <w:pStyle w:val="5"/>
        <w:spacing w:before="0" w:beforeAutospacing="0" w:after="0" w:afterAutospacing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联系方式</w:t>
      </w:r>
      <w:r>
        <w:rPr>
          <w:rFonts w:hint="eastAsia" w:ascii="仿宋" w:hAnsi="仿宋" w:eastAsia="仿宋" w:cs="仿宋"/>
        </w:rPr>
        <w:t>：</w:t>
      </w:r>
      <w:r>
        <w:rPr>
          <w:rFonts w:hint="eastAsia" w:ascii="仿宋" w:hAnsi="仿宋" w:eastAsia="仿宋" w:cs="仿宋"/>
          <w:lang w:val="en-US" w:eastAsia="zh-CN"/>
        </w:rPr>
        <w:t>13310701510</w:t>
      </w:r>
    </w:p>
    <w:p w14:paraId="557479AC">
      <w:pPr>
        <w:pStyle w:val="5"/>
        <w:spacing w:before="0" w:beforeAutospacing="0" w:after="0" w:afterAutospacing="0"/>
        <w:jc w:val="both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附件</w:t>
      </w:r>
    </w:p>
    <w:p w14:paraId="706CA17F">
      <w:pPr>
        <w:pStyle w:val="5"/>
        <w:spacing w:before="0" w:beforeAutospacing="0" w:after="0" w:afterAutospacing="0"/>
      </w:pPr>
      <w:r>
        <w:t>1.《</w:t>
      </w:r>
      <w:r>
        <w:rPr>
          <w:rFonts w:hint="eastAsia" w:ascii="仿宋" w:hAnsi="仿宋" w:eastAsia="仿宋" w:cs="仿宋"/>
          <w:lang w:val="en-US" w:eastAsia="zh-CN"/>
        </w:rPr>
        <w:t>海洋科学与工程学院2023—2024学年优秀志愿者</w:t>
      </w:r>
      <w:r>
        <w:rPr>
          <w:rFonts w:hint="eastAsia" w:ascii="仿宋" w:hAnsi="仿宋" w:eastAsia="仿宋" w:cs="仿宋"/>
        </w:rPr>
        <w:t>申请表</w:t>
      </w:r>
      <w:r>
        <w:t>》</w:t>
      </w:r>
    </w:p>
    <w:p w14:paraId="127C7DC6">
      <w:pPr>
        <w:pStyle w:val="5"/>
        <w:spacing w:before="0" w:beforeAutospacing="0" w:after="0" w:afterAutospacing="0"/>
      </w:pPr>
      <w:r>
        <w:t>2.《</w:t>
      </w:r>
      <w:r>
        <w:rPr>
          <w:rFonts w:hint="eastAsia" w:ascii="仿宋" w:hAnsi="仿宋" w:eastAsia="仿宋" w:cs="仿宋"/>
          <w:lang w:val="en-US" w:eastAsia="zh-CN"/>
        </w:rPr>
        <w:t>海洋科学与工程学院2023—2024学年优秀志愿者</w:t>
      </w:r>
      <w:r>
        <w:rPr>
          <w:rFonts w:hint="eastAsia" w:ascii="仿宋" w:hAnsi="仿宋" w:eastAsia="仿宋" w:cs="仿宋"/>
        </w:rPr>
        <w:t>评分参考指标</w:t>
      </w:r>
      <w:r>
        <w:t>》</w:t>
      </w:r>
    </w:p>
    <w:p w14:paraId="59D1F82F">
      <w:pPr>
        <w:pStyle w:val="5"/>
        <w:spacing w:before="0" w:beforeAutospacing="0" w:after="0" w:afterAutospacing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BB3E08"/>
    <w:multiLevelType w:val="singleLevel"/>
    <w:tmpl w:val="41BB3E08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FF1F63"/>
    <w:rsid w:val="0B266665"/>
    <w:rsid w:val="10CD441E"/>
    <w:rsid w:val="18FF1F63"/>
    <w:rsid w:val="20F71F25"/>
    <w:rsid w:val="2C361CFC"/>
    <w:rsid w:val="34C93FF6"/>
    <w:rsid w:val="35062223"/>
    <w:rsid w:val="3ED219A9"/>
    <w:rsid w:val="63352116"/>
    <w:rsid w:val="692C5D88"/>
    <w:rsid w:val="70734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both"/>
    </w:pPr>
    <w:rPr>
      <w:rFonts w:eastAsia="仿宋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Strong"/>
    <w:basedOn w:val="7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1219</Words>
  <Characters>1355</Characters>
  <Lines>0</Lines>
  <Paragraphs>0</Paragraphs>
  <TotalTime>15</TotalTime>
  <ScaleCrop>false</ScaleCrop>
  <LinksUpToDate>false</LinksUpToDate>
  <CharactersWithSpaces>1357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2025-02-22T07:02:00Z</dcterms:created>
  <dc:creator>罗瑞来</dc:creator>
  <cp:lastModifiedBy>LoeLy.Jan.3</cp:lastModifiedBy>
  <dcterms:modified xsi:type="dcterms:W3CDTF">2025-10-31T14:03:33Z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FDDBF75BAE554A07A05E48FF9C16650B_13</vt:lpwstr>
  </property>
  <property fmtid="{D5CDD505-2E9C-101B-9397-08002B2CF9AE}" pid="4" name="KSOTemplateDocerSaveRecord">
    <vt:lpwstr>eyJoZGlkIjoiOGNmMTQ4YWE1YjkxOTkyODE5NGU4ZjQyODk5MWJkMTMiLCJ1c2VySWQiOiI0MDU1MjA4MjEifQ==</vt:lpwstr>
  </property>
</Properties>
</file>